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1877C1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B328D">
                              <w:rPr>
                                <w:rFonts w:ascii="Verdana" w:hAnsi="Verdana"/>
                                <w:b/>
                                <w:sz w:val="22"/>
                                <w:szCs w:val="22"/>
                              </w:rPr>
                              <w:t>26-D-048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173C3">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1877C18"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B328D">
                        <w:rPr>
                          <w:rFonts w:ascii="Verdana" w:hAnsi="Verdana"/>
                          <w:b/>
                          <w:sz w:val="22"/>
                          <w:szCs w:val="22"/>
                        </w:rPr>
                        <w:t>26-D-048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173C3">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23DF621B" w14:textId="4563ED7D" w:rsidR="00873328" w:rsidRPr="00BB328D" w:rsidRDefault="00A10460" w:rsidP="00BB328D">
      <w:pPr>
        <w:spacing w:before="280"/>
        <w:rPr>
          <w:rFonts w:ascii="Verdana" w:hAnsi="Verdana"/>
          <w:bCs/>
          <w:sz w:val="22"/>
          <w:u w:val="single"/>
        </w:rPr>
      </w:pPr>
      <w:r w:rsidRPr="00A10460">
        <w:rPr>
          <w:rFonts w:ascii="Verdana" w:hAnsi="Verdana"/>
          <w:sz w:val="22"/>
        </w:rPr>
        <w:br/>
      </w:r>
      <w:r w:rsidR="00A115C7" w:rsidRPr="00BB328D">
        <w:rPr>
          <w:rFonts w:ascii="Verdana" w:hAnsi="Verdana"/>
          <w:bCs/>
          <w:sz w:val="22"/>
          <w:u w:val="single"/>
        </w:rPr>
        <w:t>Request and response:</w:t>
      </w:r>
    </w:p>
    <w:p w14:paraId="3002725A" w14:textId="77777777" w:rsidR="00BB328D" w:rsidRPr="00BB328D" w:rsidRDefault="00BB328D" w:rsidP="00BB328D">
      <w:pPr>
        <w:spacing w:before="0" w:line="254" w:lineRule="auto"/>
        <w:ind w:right="0"/>
        <w:rPr>
          <w:rFonts w:ascii="Verdana" w:eastAsia="Aptos" w:hAnsi="Verdana" w:cs="Aptos"/>
          <w:b/>
          <w:bCs/>
          <w:sz w:val="22"/>
          <w:szCs w:val="22"/>
        </w:rPr>
      </w:pPr>
      <w:r w:rsidRPr="00BB328D">
        <w:rPr>
          <w:rFonts w:ascii="Verdana" w:eastAsia="Aptos" w:hAnsi="Verdana" w:cs="Aptos"/>
          <w:b/>
          <w:bCs/>
          <w:sz w:val="22"/>
          <w:szCs w:val="22"/>
        </w:rPr>
        <w:t>When referring to a private patient this is a patient treated within NHS facilities but not funded by the NHS.</w:t>
      </w:r>
    </w:p>
    <w:p w14:paraId="68E9A974" w14:textId="77777777" w:rsidR="00BB328D" w:rsidRPr="00BB328D" w:rsidRDefault="00BB328D" w:rsidP="00BB328D">
      <w:pPr>
        <w:spacing w:before="0" w:line="254" w:lineRule="auto"/>
        <w:ind w:right="0"/>
        <w:rPr>
          <w:rFonts w:ascii="Verdana" w:eastAsia="Aptos" w:hAnsi="Verdana" w:cs="Aptos"/>
          <w:b/>
          <w:bCs/>
          <w:sz w:val="22"/>
          <w:szCs w:val="22"/>
        </w:rPr>
      </w:pPr>
      <w:r w:rsidRPr="00BB328D">
        <w:rPr>
          <w:rFonts w:ascii="Verdana" w:eastAsia="Aptos" w:hAnsi="Verdana" w:cs="Aptos"/>
          <w:b/>
          <w:bCs/>
          <w:sz w:val="22"/>
          <w:szCs w:val="22"/>
        </w:rPr>
        <w:t> </w:t>
      </w:r>
    </w:p>
    <w:p w14:paraId="6716C146" w14:textId="77777777" w:rsidR="00BB328D" w:rsidRPr="00BB328D" w:rsidRDefault="00BB328D" w:rsidP="00BB328D">
      <w:pPr>
        <w:spacing w:before="0" w:line="254" w:lineRule="auto"/>
        <w:ind w:right="0"/>
        <w:rPr>
          <w:rFonts w:ascii="Verdana" w:eastAsia="Aptos" w:hAnsi="Verdana" w:cs="Aptos"/>
          <w:b/>
          <w:bCs/>
          <w:sz w:val="22"/>
          <w:szCs w:val="22"/>
        </w:rPr>
      </w:pPr>
      <w:r w:rsidRPr="00BB328D">
        <w:rPr>
          <w:rFonts w:ascii="Verdana" w:eastAsia="Aptos" w:hAnsi="Verdana" w:cs="Aptos"/>
          <w:b/>
          <w:bCs/>
          <w:sz w:val="22"/>
          <w:szCs w:val="22"/>
        </w:rPr>
        <w:t>1. Oncology Services</w:t>
      </w:r>
    </w:p>
    <w:p w14:paraId="6F01771D" w14:textId="77777777" w:rsidR="00BB328D" w:rsidRPr="00BB328D" w:rsidRDefault="00BB328D" w:rsidP="00BB328D">
      <w:pPr>
        <w:spacing w:before="0" w:line="254" w:lineRule="auto"/>
        <w:ind w:right="0"/>
        <w:rPr>
          <w:rFonts w:ascii="Verdana" w:eastAsia="Aptos" w:hAnsi="Verdana" w:cs="Aptos"/>
          <w:b/>
          <w:bCs/>
          <w:sz w:val="22"/>
          <w:szCs w:val="22"/>
        </w:rPr>
      </w:pPr>
      <w:r w:rsidRPr="00BB328D">
        <w:rPr>
          <w:rFonts w:ascii="Verdana" w:eastAsia="Aptos" w:hAnsi="Verdana" w:cs="Aptos"/>
          <w:b/>
          <w:bCs/>
          <w:sz w:val="22"/>
          <w:szCs w:val="22"/>
        </w:rPr>
        <w:t>Please confirm the number of patients treated for cancer by patient type for the calendar year (2025).</w:t>
      </w:r>
    </w:p>
    <w:p w14:paraId="264387D3" w14:textId="77777777" w:rsidR="00BB328D" w:rsidRPr="00BB328D" w:rsidRDefault="00BB328D" w:rsidP="00BB328D">
      <w:pPr>
        <w:spacing w:before="0" w:line="254" w:lineRule="auto"/>
        <w:ind w:right="0"/>
        <w:rPr>
          <w:rFonts w:ascii="Verdana" w:eastAsia="Aptos" w:hAnsi="Verdana" w:cs="Aptos"/>
          <w:b/>
          <w:bCs/>
          <w:sz w:val="22"/>
          <w:szCs w:val="22"/>
        </w:rPr>
      </w:pPr>
      <w:r w:rsidRPr="00BB328D">
        <w:rPr>
          <w:rFonts w:ascii="Verdana" w:eastAsia="Aptos" w:hAnsi="Verdana" w:cs="Aptos"/>
          <w:b/>
          <w:bCs/>
          <w:sz w:val="22"/>
          <w:szCs w:val="22"/>
        </w:rPr>
        <w:t> </w:t>
      </w:r>
    </w:p>
    <w:tbl>
      <w:tblPr>
        <w:tblW w:w="6573" w:type="dxa"/>
        <w:tblInd w:w="505" w:type="dxa"/>
        <w:tblCellMar>
          <w:left w:w="0" w:type="dxa"/>
          <w:right w:w="0" w:type="dxa"/>
        </w:tblCellMar>
        <w:tblLook w:val="04A0" w:firstRow="1" w:lastRow="0" w:firstColumn="1" w:lastColumn="0" w:noHBand="0" w:noVBand="1"/>
      </w:tblPr>
      <w:tblGrid>
        <w:gridCol w:w="2860"/>
        <w:gridCol w:w="3713"/>
      </w:tblGrid>
      <w:tr w:rsidR="00BB328D" w:rsidRPr="00BB328D" w14:paraId="754BF60C" w14:textId="77777777" w:rsidTr="00BB328D">
        <w:trPr>
          <w:trHeight w:val="1140"/>
        </w:trPr>
        <w:tc>
          <w:tcPr>
            <w:tcW w:w="28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BE7FE6" w14:textId="77777777" w:rsidR="00BB328D" w:rsidRPr="00BB328D" w:rsidRDefault="00BB328D" w:rsidP="00BB328D">
            <w:pPr>
              <w:spacing w:before="0" w:after="0" w:line="240" w:lineRule="auto"/>
              <w:ind w:left="0" w:right="0"/>
              <w:jc w:val="center"/>
              <w:rPr>
                <w:rFonts w:ascii="Verdana" w:eastAsia="Aptos" w:hAnsi="Verdana" w:cs="Aptos"/>
                <w:b/>
                <w:bCs/>
                <w:sz w:val="22"/>
                <w:szCs w:val="22"/>
              </w:rPr>
            </w:pPr>
            <w:r w:rsidRPr="00BB328D">
              <w:rPr>
                <w:rFonts w:ascii="Verdana" w:eastAsia="Aptos" w:hAnsi="Verdana" w:cs="Aptos"/>
                <w:b/>
                <w:bCs/>
                <w:color w:val="000000"/>
                <w:sz w:val="22"/>
                <w:szCs w:val="22"/>
              </w:rPr>
              <w:t>Number of Oncology patients (Calendar year 2025)</w:t>
            </w:r>
          </w:p>
        </w:tc>
        <w:tc>
          <w:tcPr>
            <w:tcW w:w="371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23D50A7" w14:textId="77777777" w:rsidR="00BB328D" w:rsidRPr="00BB328D" w:rsidRDefault="00BB328D" w:rsidP="00BB328D">
            <w:pPr>
              <w:spacing w:before="0" w:after="0" w:line="240" w:lineRule="auto"/>
              <w:ind w:left="0" w:right="0"/>
              <w:jc w:val="center"/>
              <w:rPr>
                <w:rFonts w:ascii="Verdana" w:eastAsia="Aptos" w:hAnsi="Verdana" w:cs="Aptos"/>
                <w:b/>
                <w:bCs/>
                <w:sz w:val="22"/>
                <w:szCs w:val="22"/>
              </w:rPr>
            </w:pPr>
            <w:r w:rsidRPr="00BB328D">
              <w:rPr>
                <w:rFonts w:ascii="Verdana" w:eastAsia="Aptos" w:hAnsi="Verdana" w:cs="Aptos"/>
                <w:b/>
                <w:bCs/>
                <w:color w:val="000000"/>
                <w:sz w:val="22"/>
                <w:szCs w:val="22"/>
              </w:rPr>
              <w:t>Patients</w:t>
            </w:r>
          </w:p>
        </w:tc>
      </w:tr>
      <w:tr w:rsidR="00BB328D" w:rsidRPr="00BB328D" w14:paraId="3BC3AD38" w14:textId="77777777" w:rsidTr="00BB328D">
        <w:trPr>
          <w:trHeight w:val="510"/>
        </w:trPr>
        <w:tc>
          <w:tcPr>
            <w:tcW w:w="2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E2B3353" w14:textId="77777777" w:rsidR="00BB328D" w:rsidRPr="00BB328D" w:rsidRDefault="00BB328D" w:rsidP="00BB328D">
            <w:pPr>
              <w:spacing w:before="0" w:after="0" w:line="240" w:lineRule="auto"/>
              <w:ind w:left="0" w:right="0"/>
              <w:rPr>
                <w:rFonts w:ascii="Verdana" w:eastAsia="Aptos" w:hAnsi="Verdana" w:cs="Aptos"/>
                <w:b/>
                <w:bCs/>
                <w:sz w:val="22"/>
                <w:szCs w:val="22"/>
              </w:rPr>
            </w:pPr>
            <w:r w:rsidRPr="00BB328D">
              <w:rPr>
                <w:rFonts w:ascii="Verdana" w:eastAsia="Aptos" w:hAnsi="Verdana" w:cs="Aptos"/>
                <w:b/>
                <w:bCs/>
                <w:color w:val="000000"/>
                <w:sz w:val="22"/>
                <w:szCs w:val="22"/>
              </w:rPr>
              <w:t>Total</w:t>
            </w:r>
          </w:p>
        </w:tc>
        <w:tc>
          <w:tcPr>
            <w:tcW w:w="371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5CF8DA" w14:textId="06801909" w:rsidR="00BB328D" w:rsidRPr="00BB328D" w:rsidRDefault="00BB328D" w:rsidP="00BB328D">
            <w:pPr>
              <w:spacing w:before="0" w:after="0" w:line="240" w:lineRule="auto"/>
              <w:ind w:left="0" w:right="0"/>
              <w:jc w:val="center"/>
              <w:rPr>
                <w:rFonts w:ascii="Verdana" w:eastAsia="Aptos" w:hAnsi="Verdana" w:cs="Aptos"/>
                <w:sz w:val="22"/>
                <w:szCs w:val="22"/>
              </w:rPr>
            </w:pPr>
            <w:r w:rsidRPr="00BB328D">
              <w:rPr>
                <w:rFonts w:ascii="Verdana" w:eastAsia="Aptos" w:hAnsi="Verdana" w:cs="Aptos"/>
                <w:color w:val="000000"/>
                <w:sz w:val="22"/>
                <w:szCs w:val="22"/>
              </w:rPr>
              <w:t>3,355</w:t>
            </w:r>
          </w:p>
        </w:tc>
      </w:tr>
      <w:tr w:rsidR="00BB328D" w:rsidRPr="00BB328D" w14:paraId="767D0092" w14:textId="77777777" w:rsidTr="00BB328D">
        <w:trPr>
          <w:trHeight w:val="510"/>
        </w:trPr>
        <w:tc>
          <w:tcPr>
            <w:tcW w:w="2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CD91801" w14:textId="77777777" w:rsidR="00BB328D" w:rsidRPr="00BB328D" w:rsidRDefault="00BB328D" w:rsidP="00BB328D">
            <w:pPr>
              <w:spacing w:before="0" w:after="0" w:line="240" w:lineRule="auto"/>
              <w:ind w:left="0" w:right="0"/>
              <w:rPr>
                <w:rFonts w:ascii="Verdana" w:eastAsia="Aptos" w:hAnsi="Verdana" w:cs="Aptos"/>
                <w:b/>
                <w:bCs/>
                <w:sz w:val="22"/>
                <w:szCs w:val="22"/>
              </w:rPr>
            </w:pPr>
            <w:r w:rsidRPr="00BB328D">
              <w:rPr>
                <w:rFonts w:ascii="Verdana" w:eastAsia="Aptos" w:hAnsi="Verdana" w:cs="Aptos"/>
                <w:b/>
                <w:bCs/>
                <w:color w:val="000000"/>
                <w:sz w:val="22"/>
                <w:szCs w:val="22"/>
              </w:rPr>
              <w:t>NHS Funded</w:t>
            </w:r>
          </w:p>
        </w:tc>
        <w:tc>
          <w:tcPr>
            <w:tcW w:w="371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F7AD654" w14:textId="7B4D287C" w:rsidR="00BB328D" w:rsidRPr="00BB328D" w:rsidRDefault="00BB328D" w:rsidP="00BB328D">
            <w:pPr>
              <w:spacing w:before="0" w:after="0" w:line="240" w:lineRule="auto"/>
              <w:ind w:left="0" w:right="0"/>
              <w:jc w:val="center"/>
              <w:rPr>
                <w:rFonts w:ascii="Verdana" w:eastAsia="Aptos" w:hAnsi="Verdana" w:cs="Aptos"/>
                <w:sz w:val="22"/>
                <w:szCs w:val="22"/>
              </w:rPr>
            </w:pPr>
            <w:r w:rsidRPr="00BB328D">
              <w:rPr>
                <w:rFonts w:ascii="Verdana" w:eastAsia="Aptos" w:hAnsi="Verdana" w:cs="Aptos"/>
                <w:color w:val="000000"/>
                <w:sz w:val="22"/>
                <w:szCs w:val="22"/>
              </w:rPr>
              <w:t>3,355 (systemic anti-cancer therapy)</w:t>
            </w:r>
          </w:p>
        </w:tc>
      </w:tr>
      <w:tr w:rsidR="00BB328D" w:rsidRPr="00BB328D" w14:paraId="0CB6AF5D" w14:textId="77777777" w:rsidTr="00BB328D">
        <w:trPr>
          <w:trHeight w:val="510"/>
        </w:trPr>
        <w:tc>
          <w:tcPr>
            <w:tcW w:w="2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48BD9C0" w14:textId="77777777" w:rsidR="00BB328D" w:rsidRPr="00BB328D" w:rsidRDefault="00BB328D" w:rsidP="00BB328D">
            <w:pPr>
              <w:spacing w:before="0" w:after="0" w:line="240" w:lineRule="auto"/>
              <w:ind w:left="0" w:right="0"/>
              <w:rPr>
                <w:rFonts w:ascii="Verdana" w:eastAsia="Aptos" w:hAnsi="Verdana" w:cs="Aptos"/>
                <w:b/>
                <w:bCs/>
                <w:sz w:val="22"/>
                <w:szCs w:val="22"/>
              </w:rPr>
            </w:pPr>
            <w:r w:rsidRPr="00BB328D">
              <w:rPr>
                <w:rFonts w:ascii="Verdana" w:eastAsia="Aptos" w:hAnsi="Verdana" w:cs="Aptos"/>
                <w:b/>
                <w:bCs/>
                <w:color w:val="000000"/>
                <w:sz w:val="22"/>
                <w:szCs w:val="22"/>
              </w:rPr>
              <w:t>Privately Funded</w:t>
            </w:r>
          </w:p>
        </w:tc>
        <w:tc>
          <w:tcPr>
            <w:tcW w:w="371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42D6633" w14:textId="5A17226B" w:rsidR="00BB328D" w:rsidRPr="00BB328D" w:rsidRDefault="00BB328D" w:rsidP="00BB328D">
            <w:pPr>
              <w:spacing w:before="0" w:after="0" w:line="240" w:lineRule="auto"/>
              <w:ind w:left="0" w:right="0"/>
              <w:jc w:val="center"/>
              <w:rPr>
                <w:rFonts w:ascii="Verdana" w:eastAsia="Aptos" w:hAnsi="Verdana" w:cs="Aptos"/>
                <w:sz w:val="22"/>
                <w:szCs w:val="22"/>
              </w:rPr>
            </w:pPr>
            <w:r w:rsidRPr="00BB328D">
              <w:rPr>
                <w:rFonts w:ascii="Verdana" w:eastAsia="Aptos" w:hAnsi="Verdana" w:cs="Aptos"/>
                <w:color w:val="000000"/>
                <w:sz w:val="22"/>
                <w:szCs w:val="22"/>
              </w:rPr>
              <w:t>0</w:t>
            </w:r>
          </w:p>
        </w:tc>
      </w:tr>
    </w:tbl>
    <w:p w14:paraId="57722793" w14:textId="77777777" w:rsidR="00BB328D" w:rsidRPr="00BB328D" w:rsidRDefault="00BB328D" w:rsidP="00BB328D">
      <w:pPr>
        <w:spacing w:before="0" w:line="254" w:lineRule="auto"/>
        <w:ind w:right="0"/>
        <w:rPr>
          <w:rFonts w:ascii="Verdana" w:eastAsia="Aptos" w:hAnsi="Verdana" w:cs="Aptos"/>
          <w:b/>
          <w:bCs/>
          <w:sz w:val="22"/>
          <w:szCs w:val="22"/>
        </w:rPr>
      </w:pPr>
      <w:r w:rsidRPr="00BB328D">
        <w:rPr>
          <w:rFonts w:ascii="Verdana" w:eastAsia="Aptos" w:hAnsi="Verdana" w:cs="Aptos"/>
          <w:b/>
          <w:bCs/>
          <w:sz w:val="22"/>
          <w:szCs w:val="22"/>
        </w:rPr>
        <w:t> </w:t>
      </w:r>
    </w:p>
    <w:p w14:paraId="5165135C" w14:textId="77777777" w:rsidR="00BB328D" w:rsidRPr="00BB328D" w:rsidRDefault="00BB328D" w:rsidP="00BB328D">
      <w:pPr>
        <w:spacing w:before="0" w:line="254" w:lineRule="auto"/>
        <w:ind w:right="0"/>
        <w:rPr>
          <w:rFonts w:ascii="Verdana" w:eastAsia="Aptos" w:hAnsi="Verdana" w:cs="Aptos"/>
          <w:b/>
          <w:bCs/>
          <w:sz w:val="22"/>
          <w:szCs w:val="22"/>
        </w:rPr>
      </w:pPr>
      <w:r w:rsidRPr="00BB328D">
        <w:rPr>
          <w:rFonts w:ascii="Verdana" w:eastAsia="Aptos" w:hAnsi="Verdana" w:cs="Aptos"/>
          <w:b/>
          <w:bCs/>
          <w:sz w:val="22"/>
          <w:szCs w:val="22"/>
        </w:rPr>
        <w:t>2. Prescribing of specific Immuno-oncology products.</w:t>
      </w:r>
    </w:p>
    <w:p w14:paraId="2DA48BE9" w14:textId="77777777" w:rsidR="00BB328D" w:rsidRPr="00BB328D" w:rsidRDefault="00BB328D" w:rsidP="00BB328D">
      <w:pPr>
        <w:spacing w:before="0" w:line="254" w:lineRule="auto"/>
        <w:ind w:right="0"/>
        <w:rPr>
          <w:rFonts w:ascii="Verdana" w:eastAsia="Aptos" w:hAnsi="Verdana" w:cs="Aptos"/>
          <w:b/>
          <w:bCs/>
          <w:sz w:val="22"/>
          <w:szCs w:val="22"/>
        </w:rPr>
      </w:pPr>
      <w:r w:rsidRPr="00BB328D">
        <w:rPr>
          <w:rFonts w:ascii="Verdana" w:eastAsia="Aptos" w:hAnsi="Verdana" w:cs="Aptos"/>
          <w:b/>
          <w:bCs/>
          <w:sz w:val="22"/>
          <w:szCs w:val="22"/>
        </w:rPr>
        <w:t>For the latest calendar year (2025), please provide the number of patients treated with the following Immuno-oncology products:</w:t>
      </w:r>
    </w:p>
    <w:p w14:paraId="1C983B2B" w14:textId="77777777" w:rsidR="00BB328D" w:rsidRPr="00BB328D" w:rsidRDefault="00BB328D" w:rsidP="00BB328D">
      <w:pPr>
        <w:spacing w:before="0" w:line="254" w:lineRule="auto"/>
        <w:ind w:right="0"/>
        <w:rPr>
          <w:rFonts w:ascii="Verdana" w:eastAsia="Aptos" w:hAnsi="Verdana" w:cs="Aptos"/>
          <w:b/>
          <w:bCs/>
          <w:sz w:val="22"/>
          <w:szCs w:val="22"/>
        </w:rPr>
      </w:pPr>
      <w:r w:rsidRPr="00BB328D">
        <w:rPr>
          <w:rFonts w:ascii="Verdana" w:eastAsia="Aptos" w:hAnsi="Verdana" w:cs="Aptos"/>
          <w:b/>
          <w:bCs/>
          <w:sz w:val="22"/>
          <w:szCs w:val="22"/>
        </w:rPr>
        <w:t> </w:t>
      </w:r>
    </w:p>
    <w:tbl>
      <w:tblPr>
        <w:tblW w:w="10103" w:type="dxa"/>
        <w:tblInd w:w="505" w:type="dxa"/>
        <w:tblCellMar>
          <w:left w:w="0" w:type="dxa"/>
          <w:right w:w="0" w:type="dxa"/>
        </w:tblCellMar>
        <w:tblLook w:val="04A0" w:firstRow="1" w:lastRow="0" w:firstColumn="1" w:lastColumn="0" w:noHBand="0" w:noVBand="1"/>
      </w:tblPr>
      <w:tblGrid>
        <w:gridCol w:w="3920"/>
        <w:gridCol w:w="2143"/>
        <w:gridCol w:w="2020"/>
        <w:gridCol w:w="2020"/>
      </w:tblGrid>
      <w:tr w:rsidR="00BB328D" w:rsidRPr="00BB328D" w14:paraId="1DD27C30" w14:textId="77777777" w:rsidTr="00BB328D">
        <w:trPr>
          <w:trHeight w:val="1140"/>
        </w:trPr>
        <w:tc>
          <w:tcPr>
            <w:tcW w:w="39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22AC14" w14:textId="77777777" w:rsidR="00BB328D" w:rsidRPr="00BB328D" w:rsidRDefault="00BB328D" w:rsidP="00BB328D">
            <w:pPr>
              <w:spacing w:before="0" w:after="0" w:line="240" w:lineRule="auto"/>
              <w:ind w:left="0" w:right="0"/>
              <w:jc w:val="center"/>
              <w:rPr>
                <w:rFonts w:ascii="Verdana" w:eastAsia="Aptos" w:hAnsi="Verdana" w:cs="Aptos"/>
                <w:b/>
                <w:bCs/>
                <w:sz w:val="22"/>
                <w:szCs w:val="22"/>
              </w:rPr>
            </w:pPr>
            <w:r w:rsidRPr="00BB328D">
              <w:rPr>
                <w:rFonts w:ascii="Verdana" w:eastAsia="Aptos" w:hAnsi="Verdana" w:cs="Aptos"/>
                <w:b/>
                <w:bCs/>
                <w:color w:val="000000"/>
                <w:sz w:val="22"/>
                <w:szCs w:val="22"/>
              </w:rPr>
              <w:t>Number of Oncology patients treated with the following Immuno-oncology product (Calendar year 2025)</w:t>
            </w:r>
          </w:p>
        </w:tc>
        <w:tc>
          <w:tcPr>
            <w:tcW w:w="21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8302B5F" w14:textId="77777777" w:rsidR="00BB328D" w:rsidRPr="00BB328D" w:rsidRDefault="00BB328D" w:rsidP="00BB328D">
            <w:pPr>
              <w:spacing w:before="0" w:after="0" w:line="240" w:lineRule="auto"/>
              <w:ind w:left="0" w:right="0"/>
              <w:jc w:val="center"/>
              <w:rPr>
                <w:rFonts w:ascii="Verdana" w:eastAsia="Aptos" w:hAnsi="Verdana" w:cs="Aptos"/>
                <w:b/>
                <w:bCs/>
                <w:sz w:val="22"/>
                <w:szCs w:val="22"/>
              </w:rPr>
            </w:pPr>
            <w:r w:rsidRPr="00BB328D">
              <w:rPr>
                <w:rFonts w:ascii="Verdana" w:eastAsia="Aptos" w:hAnsi="Verdana" w:cs="Aptos"/>
                <w:b/>
                <w:bCs/>
                <w:color w:val="000000"/>
                <w:sz w:val="22"/>
                <w:szCs w:val="22"/>
              </w:rPr>
              <w:t>Patients: Pembrolizumab (Keytruda)</w:t>
            </w:r>
          </w:p>
        </w:tc>
        <w:tc>
          <w:tcPr>
            <w:tcW w:w="20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FCA683" w14:textId="77777777" w:rsidR="00BB328D" w:rsidRPr="00BB328D" w:rsidRDefault="00BB328D" w:rsidP="00BB328D">
            <w:pPr>
              <w:spacing w:before="0" w:after="0" w:line="240" w:lineRule="auto"/>
              <w:ind w:left="0" w:right="0"/>
              <w:jc w:val="center"/>
              <w:rPr>
                <w:rFonts w:ascii="Verdana" w:eastAsia="Aptos" w:hAnsi="Verdana" w:cs="Aptos"/>
                <w:b/>
                <w:bCs/>
                <w:sz w:val="22"/>
                <w:szCs w:val="22"/>
              </w:rPr>
            </w:pPr>
            <w:r w:rsidRPr="00BB328D">
              <w:rPr>
                <w:rFonts w:ascii="Verdana" w:eastAsia="Aptos" w:hAnsi="Verdana" w:cs="Aptos"/>
                <w:b/>
                <w:bCs/>
                <w:color w:val="000000"/>
                <w:sz w:val="22"/>
                <w:szCs w:val="22"/>
              </w:rPr>
              <w:t>Patients: Zanubrutinib (</w:t>
            </w:r>
            <w:proofErr w:type="spellStart"/>
            <w:r w:rsidRPr="00BB328D">
              <w:rPr>
                <w:rFonts w:ascii="Verdana" w:eastAsia="Aptos" w:hAnsi="Verdana" w:cs="Aptos"/>
                <w:b/>
                <w:bCs/>
                <w:color w:val="000000"/>
                <w:sz w:val="22"/>
                <w:szCs w:val="22"/>
              </w:rPr>
              <w:t>Brukinsa</w:t>
            </w:r>
            <w:proofErr w:type="spellEnd"/>
            <w:r w:rsidRPr="00BB328D">
              <w:rPr>
                <w:rFonts w:ascii="Verdana" w:eastAsia="Aptos" w:hAnsi="Verdana" w:cs="Aptos"/>
                <w:b/>
                <w:bCs/>
                <w:color w:val="000000"/>
                <w:sz w:val="22"/>
                <w:szCs w:val="22"/>
              </w:rPr>
              <w:t>)</w:t>
            </w:r>
          </w:p>
        </w:tc>
        <w:tc>
          <w:tcPr>
            <w:tcW w:w="20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98CE8FA" w14:textId="77777777" w:rsidR="00BB328D" w:rsidRPr="00BB328D" w:rsidRDefault="00BB328D" w:rsidP="00BB328D">
            <w:pPr>
              <w:spacing w:before="0" w:after="0" w:line="240" w:lineRule="auto"/>
              <w:ind w:left="0" w:right="0"/>
              <w:jc w:val="center"/>
              <w:rPr>
                <w:rFonts w:ascii="Verdana" w:eastAsia="Aptos" w:hAnsi="Verdana" w:cs="Aptos"/>
                <w:b/>
                <w:bCs/>
                <w:sz w:val="22"/>
                <w:szCs w:val="22"/>
              </w:rPr>
            </w:pPr>
            <w:r w:rsidRPr="00BB328D">
              <w:rPr>
                <w:rFonts w:ascii="Verdana" w:eastAsia="Aptos" w:hAnsi="Verdana" w:cs="Aptos"/>
                <w:b/>
                <w:bCs/>
                <w:color w:val="000000"/>
                <w:sz w:val="22"/>
                <w:szCs w:val="22"/>
              </w:rPr>
              <w:t>Patients: Acalabrutinib (</w:t>
            </w:r>
            <w:proofErr w:type="spellStart"/>
            <w:r w:rsidRPr="00BB328D">
              <w:rPr>
                <w:rFonts w:ascii="Verdana" w:eastAsia="Aptos" w:hAnsi="Verdana" w:cs="Aptos"/>
                <w:b/>
                <w:bCs/>
                <w:color w:val="000000"/>
                <w:sz w:val="22"/>
                <w:szCs w:val="22"/>
              </w:rPr>
              <w:t>Calquence</w:t>
            </w:r>
            <w:proofErr w:type="spellEnd"/>
            <w:r w:rsidRPr="00BB328D">
              <w:rPr>
                <w:rFonts w:ascii="Verdana" w:eastAsia="Aptos" w:hAnsi="Verdana" w:cs="Aptos"/>
                <w:b/>
                <w:bCs/>
                <w:color w:val="000000"/>
                <w:sz w:val="22"/>
                <w:szCs w:val="22"/>
              </w:rPr>
              <w:t>)</w:t>
            </w:r>
          </w:p>
        </w:tc>
      </w:tr>
      <w:tr w:rsidR="00BB328D" w:rsidRPr="00BB328D" w14:paraId="55821503" w14:textId="77777777" w:rsidTr="00BB328D">
        <w:trPr>
          <w:trHeight w:val="510"/>
        </w:trPr>
        <w:tc>
          <w:tcPr>
            <w:tcW w:w="39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F30E36" w14:textId="77777777" w:rsidR="00BB328D" w:rsidRPr="00BB328D" w:rsidRDefault="00BB328D" w:rsidP="00BB328D">
            <w:pPr>
              <w:spacing w:before="0" w:after="0" w:line="240" w:lineRule="auto"/>
              <w:ind w:left="0" w:right="0"/>
              <w:rPr>
                <w:rFonts w:ascii="Verdana" w:eastAsia="Aptos" w:hAnsi="Verdana" w:cs="Aptos"/>
                <w:b/>
                <w:bCs/>
                <w:sz w:val="22"/>
                <w:szCs w:val="22"/>
              </w:rPr>
            </w:pPr>
            <w:r w:rsidRPr="00BB328D">
              <w:rPr>
                <w:rFonts w:ascii="Verdana" w:eastAsia="Aptos" w:hAnsi="Verdana" w:cs="Aptos"/>
                <w:b/>
                <w:bCs/>
                <w:color w:val="000000"/>
                <w:sz w:val="22"/>
                <w:szCs w:val="22"/>
              </w:rPr>
              <w:t>Total</w:t>
            </w:r>
          </w:p>
        </w:tc>
        <w:tc>
          <w:tcPr>
            <w:tcW w:w="21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75001D" w14:textId="0E1B8323" w:rsidR="00BB328D" w:rsidRPr="00BB328D" w:rsidRDefault="00BB328D" w:rsidP="00BB328D">
            <w:pPr>
              <w:spacing w:before="0" w:after="0" w:line="240" w:lineRule="auto"/>
              <w:ind w:left="0" w:right="0"/>
              <w:jc w:val="center"/>
              <w:rPr>
                <w:rFonts w:ascii="Verdana" w:eastAsia="Aptos" w:hAnsi="Verdana" w:cs="Aptos"/>
                <w:b/>
                <w:bCs/>
                <w:sz w:val="22"/>
                <w:szCs w:val="22"/>
              </w:rPr>
            </w:pPr>
            <w:r w:rsidRPr="00BB328D">
              <w:rPr>
                <w:rFonts w:ascii="Verdana" w:hAnsi="Verdana"/>
                <w:sz w:val="22"/>
                <w:szCs w:val="22"/>
              </w:rPr>
              <w:t>247</w:t>
            </w:r>
          </w:p>
        </w:tc>
        <w:tc>
          <w:tcPr>
            <w:tcW w:w="20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9231D9" w14:textId="3CFDD5A4" w:rsidR="00BB328D" w:rsidRPr="00BB328D" w:rsidRDefault="00BB328D" w:rsidP="00BB328D">
            <w:pPr>
              <w:spacing w:before="0" w:after="0" w:line="240" w:lineRule="auto"/>
              <w:ind w:left="0" w:right="0"/>
              <w:jc w:val="center"/>
              <w:rPr>
                <w:rFonts w:ascii="Verdana" w:eastAsia="Aptos" w:hAnsi="Verdana" w:cs="Aptos"/>
                <w:b/>
                <w:bCs/>
                <w:sz w:val="22"/>
                <w:szCs w:val="22"/>
              </w:rPr>
            </w:pPr>
            <w:r w:rsidRPr="00BB328D">
              <w:rPr>
                <w:rFonts w:ascii="Verdana" w:hAnsi="Verdana"/>
                <w:sz w:val="22"/>
                <w:szCs w:val="22"/>
              </w:rPr>
              <w:t>11</w:t>
            </w:r>
          </w:p>
        </w:tc>
        <w:tc>
          <w:tcPr>
            <w:tcW w:w="20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8F3F74" w14:textId="3C87587D" w:rsidR="00BB328D" w:rsidRPr="00BB328D" w:rsidRDefault="00BB328D" w:rsidP="00BB328D">
            <w:pPr>
              <w:spacing w:before="0" w:after="0" w:line="240" w:lineRule="auto"/>
              <w:ind w:left="0" w:right="0"/>
              <w:jc w:val="center"/>
              <w:rPr>
                <w:rFonts w:ascii="Verdana" w:eastAsia="Aptos" w:hAnsi="Verdana" w:cs="Aptos"/>
                <w:b/>
                <w:bCs/>
                <w:sz w:val="22"/>
                <w:szCs w:val="22"/>
              </w:rPr>
            </w:pPr>
            <w:r w:rsidRPr="00BB328D">
              <w:rPr>
                <w:rFonts w:ascii="Verdana" w:hAnsi="Verdana"/>
                <w:sz w:val="22"/>
                <w:szCs w:val="22"/>
              </w:rPr>
              <w:t>29</w:t>
            </w:r>
          </w:p>
        </w:tc>
      </w:tr>
      <w:tr w:rsidR="00BB328D" w:rsidRPr="00BB328D" w14:paraId="420C34D2" w14:textId="77777777" w:rsidTr="00BB328D">
        <w:trPr>
          <w:trHeight w:val="510"/>
        </w:trPr>
        <w:tc>
          <w:tcPr>
            <w:tcW w:w="39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A6D060D" w14:textId="77777777" w:rsidR="00BB328D" w:rsidRPr="00BB328D" w:rsidRDefault="00BB328D" w:rsidP="00BB328D">
            <w:pPr>
              <w:spacing w:before="0" w:after="0" w:line="240" w:lineRule="auto"/>
              <w:ind w:left="0" w:right="0"/>
              <w:rPr>
                <w:rFonts w:ascii="Verdana" w:eastAsia="Aptos" w:hAnsi="Verdana" w:cs="Aptos"/>
                <w:b/>
                <w:bCs/>
                <w:sz w:val="22"/>
                <w:szCs w:val="22"/>
              </w:rPr>
            </w:pPr>
            <w:r w:rsidRPr="00BB328D">
              <w:rPr>
                <w:rFonts w:ascii="Verdana" w:eastAsia="Aptos" w:hAnsi="Verdana" w:cs="Aptos"/>
                <w:b/>
                <w:bCs/>
                <w:color w:val="000000"/>
                <w:sz w:val="22"/>
                <w:szCs w:val="22"/>
              </w:rPr>
              <w:lastRenderedPageBreak/>
              <w:t>NHS Funded</w:t>
            </w:r>
          </w:p>
        </w:tc>
        <w:tc>
          <w:tcPr>
            <w:tcW w:w="21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8E2B7D" w14:textId="4082798C" w:rsidR="00BB328D" w:rsidRPr="00BB328D" w:rsidRDefault="00BB328D" w:rsidP="00BB328D">
            <w:pPr>
              <w:spacing w:before="0" w:after="0" w:line="240" w:lineRule="auto"/>
              <w:ind w:left="0" w:right="0"/>
              <w:jc w:val="center"/>
              <w:rPr>
                <w:rFonts w:ascii="Verdana" w:eastAsia="Aptos" w:hAnsi="Verdana" w:cs="Aptos"/>
                <w:b/>
                <w:bCs/>
                <w:sz w:val="22"/>
                <w:szCs w:val="22"/>
              </w:rPr>
            </w:pPr>
            <w:r w:rsidRPr="00BB328D">
              <w:rPr>
                <w:rFonts w:ascii="Verdana" w:hAnsi="Verdana"/>
                <w:sz w:val="22"/>
                <w:szCs w:val="22"/>
              </w:rPr>
              <w:t>247</w:t>
            </w:r>
          </w:p>
        </w:tc>
        <w:tc>
          <w:tcPr>
            <w:tcW w:w="20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0274389" w14:textId="687DB457" w:rsidR="00BB328D" w:rsidRPr="00BB328D" w:rsidRDefault="00BB328D" w:rsidP="00BB328D">
            <w:pPr>
              <w:spacing w:before="0" w:after="0" w:line="240" w:lineRule="auto"/>
              <w:ind w:left="0" w:right="0"/>
              <w:jc w:val="center"/>
              <w:rPr>
                <w:rFonts w:ascii="Verdana" w:eastAsia="Aptos" w:hAnsi="Verdana" w:cs="Aptos"/>
                <w:b/>
                <w:bCs/>
                <w:sz w:val="22"/>
                <w:szCs w:val="22"/>
              </w:rPr>
            </w:pPr>
            <w:r w:rsidRPr="00BB328D">
              <w:rPr>
                <w:rFonts w:ascii="Verdana" w:hAnsi="Verdana"/>
                <w:sz w:val="22"/>
                <w:szCs w:val="22"/>
              </w:rPr>
              <w:t>11</w:t>
            </w:r>
          </w:p>
        </w:tc>
        <w:tc>
          <w:tcPr>
            <w:tcW w:w="20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56B28A" w14:textId="397C6E8F" w:rsidR="00BB328D" w:rsidRPr="00BB328D" w:rsidRDefault="00BB328D" w:rsidP="00BB328D">
            <w:pPr>
              <w:spacing w:before="0" w:after="0" w:line="240" w:lineRule="auto"/>
              <w:ind w:left="0" w:right="0"/>
              <w:jc w:val="center"/>
              <w:rPr>
                <w:rFonts w:ascii="Verdana" w:eastAsia="Aptos" w:hAnsi="Verdana" w:cs="Aptos"/>
                <w:b/>
                <w:bCs/>
                <w:sz w:val="22"/>
                <w:szCs w:val="22"/>
              </w:rPr>
            </w:pPr>
            <w:r w:rsidRPr="00BB328D">
              <w:rPr>
                <w:rFonts w:ascii="Verdana" w:hAnsi="Verdana"/>
                <w:sz w:val="22"/>
                <w:szCs w:val="22"/>
              </w:rPr>
              <w:t>29</w:t>
            </w:r>
          </w:p>
        </w:tc>
      </w:tr>
      <w:tr w:rsidR="00BB328D" w:rsidRPr="00BB328D" w14:paraId="66C502F8" w14:textId="77777777" w:rsidTr="00BB328D">
        <w:trPr>
          <w:trHeight w:val="510"/>
        </w:trPr>
        <w:tc>
          <w:tcPr>
            <w:tcW w:w="39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9532A36" w14:textId="77777777" w:rsidR="00BB328D" w:rsidRPr="00BB328D" w:rsidRDefault="00BB328D" w:rsidP="00BB328D">
            <w:pPr>
              <w:spacing w:before="0" w:after="0" w:line="240" w:lineRule="auto"/>
              <w:ind w:left="0" w:right="0"/>
              <w:rPr>
                <w:rFonts w:ascii="Verdana" w:eastAsia="Aptos" w:hAnsi="Verdana" w:cs="Aptos"/>
                <w:b/>
                <w:bCs/>
                <w:sz w:val="22"/>
                <w:szCs w:val="22"/>
              </w:rPr>
            </w:pPr>
            <w:r w:rsidRPr="00BB328D">
              <w:rPr>
                <w:rFonts w:ascii="Verdana" w:eastAsia="Aptos" w:hAnsi="Verdana" w:cs="Aptos"/>
                <w:b/>
                <w:bCs/>
                <w:color w:val="000000"/>
                <w:sz w:val="22"/>
                <w:szCs w:val="22"/>
              </w:rPr>
              <w:t>Privately Funded</w:t>
            </w:r>
          </w:p>
        </w:tc>
        <w:tc>
          <w:tcPr>
            <w:tcW w:w="21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875639" w14:textId="7A3D3EA8" w:rsidR="00BB328D" w:rsidRPr="00BB328D" w:rsidRDefault="00BB328D" w:rsidP="00BB328D">
            <w:pPr>
              <w:spacing w:before="0" w:after="0" w:line="240" w:lineRule="auto"/>
              <w:ind w:left="0" w:right="0"/>
              <w:jc w:val="center"/>
              <w:rPr>
                <w:rFonts w:ascii="Verdana" w:eastAsia="Aptos" w:hAnsi="Verdana" w:cs="Aptos"/>
                <w:sz w:val="22"/>
                <w:szCs w:val="22"/>
              </w:rPr>
            </w:pPr>
            <w:r w:rsidRPr="00BB328D">
              <w:rPr>
                <w:rFonts w:ascii="Verdana" w:eastAsia="Aptos" w:hAnsi="Verdana" w:cs="Aptos"/>
                <w:color w:val="000000"/>
                <w:sz w:val="22"/>
                <w:szCs w:val="22"/>
              </w:rPr>
              <w:t>0</w:t>
            </w:r>
          </w:p>
        </w:tc>
        <w:tc>
          <w:tcPr>
            <w:tcW w:w="20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103A52C" w14:textId="1A99BD6D" w:rsidR="00BB328D" w:rsidRPr="00BB328D" w:rsidRDefault="00BB328D" w:rsidP="00BB328D">
            <w:pPr>
              <w:spacing w:before="0" w:after="0" w:line="240" w:lineRule="auto"/>
              <w:ind w:left="0" w:right="0"/>
              <w:jc w:val="center"/>
              <w:rPr>
                <w:rFonts w:ascii="Verdana" w:eastAsia="Aptos" w:hAnsi="Verdana" w:cs="Aptos"/>
                <w:sz w:val="22"/>
                <w:szCs w:val="22"/>
              </w:rPr>
            </w:pPr>
            <w:r w:rsidRPr="00BB328D">
              <w:rPr>
                <w:rFonts w:ascii="Verdana" w:eastAsia="Aptos" w:hAnsi="Verdana" w:cs="Aptos"/>
                <w:color w:val="000000"/>
                <w:sz w:val="22"/>
                <w:szCs w:val="22"/>
              </w:rPr>
              <w:t>0</w:t>
            </w:r>
          </w:p>
        </w:tc>
        <w:tc>
          <w:tcPr>
            <w:tcW w:w="20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E44202" w14:textId="1704C4F5" w:rsidR="00BB328D" w:rsidRPr="00BB328D" w:rsidRDefault="00BB328D" w:rsidP="00BB328D">
            <w:pPr>
              <w:spacing w:before="0" w:after="0" w:line="240" w:lineRule="auto"/>
              <w:ind w:left="0" w:right="0"/>
              <w:jc w:val="center"/>
              <w:rPr>
                <w:rFonts w:ascii="Verdana" w:eastAsia="Aptos" w:hAnsi="Verdana" w:cs="Aptos"/>
                <w:sz w:val="22"/>
                <w:szCs w:val="22"/>
              </w:rPr>
            </w:pPr>
            <w:r w:rsidRPr="00BB328D">
              <w:rPr>
                <w:rFonts w:ascii="Verdana" w:eastAsia="Aptos" w:hAnsi="Verdana" w:cs="Aptos"/>
                <w:color w:val="000000"/>
                <w:sz w:val="22"/>
                <w:szCs w:val="22"/>
              </w:rPr>
              <w:t>0</w:t>
            </w:r>
          </w:p>
        </w:tc>
      </w:tr>
    </w:tbl>
    <w:p w14:paraId="2F0FCAEE" w14:textId="77777777" w:rsidR="00BB328D" w:rsidRPr="00BB328D" w:rsidRDefault="00BB328D" w:rsidP="00BB328D">
      <w:pPr>
        <w:spacing w:before="0" w:line="254" w:lineRule="auto"/>
        <w:ind w:left="0" w:right="0"/>
        <w:rPr>
          <w:rFonts w:ascii="Aptos" w:eastAsia="Aptos" w:hAnsi="Aptos" w:cs="Aptos"/>
          <w:sz w:val="22"/>
          <w:szCs w:val="22"/>
        </w:rPr>
      </w:pPr>
      <w:r w:rsidRPr="00BB328D">
        <w:rPr>
          <w:rFonts w:ascii="Aptos" w:eastAsia="Aptos" w:hAnsi="Aptos" w:cs="Aptos"/>
          <w:sz w:val="22"/>
          <w:szCs w:val="22"/>
        </w:rPr>
        <w:t> </w:t>
      </w:r>
    </w:p>
    <w:p w14:paraId="2178A95B" w14:textId="77777777" w:rsidR="00873328" w:rsidRDefault="00873328" w:rsidP="00421E7F">
      <w:pPr>
        <w:rPr>
          <w:rFonts w:ascii="Verdana" w:hAnsi="Verdana"/>
          <w:b/>
          <w:bCs/>
          <w:noProof/>
          <w:sz w:val="22"/>
          <w:szCs w:val="22"/>
        </w:rPr>
      </w:pPr>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06F75">
      <w:footerReference w:type="default" r:id="rId12"/>
      <w:headerReference w:type="first" r:id="rId13"/>
      <w:footerReference w:type="first" r:id="rId14"/>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173C3"/>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30A2"/>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616F4"/>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328D"/>
    <w:rsid w:val="00BB4931"/>
    <w:rsid w:val="00BC67E1"/>
    <w:rsid w:val="00C021A4"/>
    <w:rsid w:val="00C050BE"/>
    <w:rsid w:val="00C21013"/>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6157F"/>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86</TotalTime>
  <Pages>2</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2026-05-19T14:29:00Z</cp:lastPrinted>
  <dcterms:created xsi:type="dcterms:W3CDTF">2021-09-13T07:38:00Z</dcterms:created>
  <dcterms:modified xsi:type="dcterms:W3CDTF">2026-05-19T14:30:00Z</dcterms:modified>
</cp:coreProperties>
</file>