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0C7F08F0">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5DB51A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C03F7">
                              <w:rPr>
                                <w:rFonts w:ascii="Verdana" w:hAnsi="Verdana"/>
                                <w:b/>
                                <w:sz w:val="22"/>
                                <w:szCs w:val="22"/>
                              </w:rPr>
                              <w:t>26-D-052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C03F7">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5DB51A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C03F7">
                        <w:rPr>
                          <w:rFonts w:ascii="Verdana" w:hAnsi="Verdana"/>
                          <w:b/>
                          <w:sz w:val="22"/>
                          <w:szCs w:val="22"/>
                        </w:rPr>
                        <w:t>26-D-052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C03F7">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23DF621B" w14:textId="77777777" w:rsidR="00873328" w:rsidRDefault="00873328" w:rsidP="00421E7F">
      <w:pPr>
        <w:rPr>
          <w:rFonts w:ascii="Verdana" w:hAnsi="Verdana"/>
          <w:b/>
          <w:bCs/>
          <w:noProof/>
          <w:sz w:val="22"/>
          <w:szCs w:val="22"/>
        </w:rPr>
      </w:pPr>
    </w:p>
    <w:p w14:paraId="0887C24A" w14:textId="19D6D02A" w:rsidR="002C03F7" w:rsidRPr="002C03F7" w:rsidRDefault="002C03F7" w:rsidP="002C03F7">
      <w:pPr>
        <w:rPr>
          <w:rFonts w:ascii="Verdana" w:hAnsi="Verdana"/>
          <w:b/>
          <w:bCs/>
          <w:noProof/>
          <w:sz w:val="22"/>
          <w:szCs w:val="22"/>
        </w:rPr>
      </w:pPr>
      <w:r w:rsidRPr="002C03F7">
        <w:rPr>
          <w:rFonts w:ascii="Verdana" w:hAnsi="Verdana"/>
          <w:b/>
          <w:bCs/>
          <w:noProof/>
          <w:sz w:val="22"/>
          <w:szCs w:val="22"/>
        </w:rPr>
        <w:t>How many individuals have presented to your health board in the last five years with complications related to hair transplants? And how many of those complications resulted in treatment? </w:t>
      </w:r>
      <w:r>
        <w:rPr>
          <w:rFonts w:ascii="Verdana" w:hAnsi="Verdana"/>
          <w:b/>
          <w:bCs/>
          <w:noProof/>
          <w:sz w:val="22"/>
          <w:szCs w:val="22"/>
        </w:rPr>
        <w:t xml:space="preserve">  </w:t>
      </w:r>
      <w:r w:rsidRPr="002C03F7">
        <w:rPr>
          <w:rFonts w:ascii="Verdana" w:hAnsi="Verdana"/>
          <w:b/>
          <w:bCs/>
          <w:noProof/>
          <w:sz w:val="22"/>
          <w:szCs w:val="22"/>
        </w:rPr>
        <w:t>Could I please get the numbers for each year starting from 2020 and the number so far for 2026 if that is possible? </w:t>
      </w:r>
    </w:p>
    <w:p w14:paraId="2178A95B" w14:textId="77777777" w:rsidR="00873328" w:rsidRDefault="00873328" w:rsidP="00421E7F">
      <w:pPr>
        <w:rPr>
          <w:rFonts w:ascii="Verdana" w:hAnsi="Verdana"/>
          <w:b/>
          <w:bCs/>
          <w:noProof/>
          <w:sz w:val="22"/>
          <w:szCs w:val="22"/>
        </w:rPr>
      </w:pPr>
    </w:p>
    <w:p w14:paraId="545BC78A" w14:textId="46F5D59D" w:rsidR="002C03F7" w:rsidRDefault="002C03F7" w:rsidP="00421E7F">
      <w:pPr>
        <w:rPr>
          <w:rFonts w:ascii="Verdana" w:hAnsi="Verdana"/>
          <w:b/>
          <w:bCs/>
          <w:noProof/>
          <w:sz w:val="22"/>
          <w:szCs w:val="22"/>
        </w:rPr>
      </w:pPr>
      <w:bookmarkStart w:id="0" w:name="_Hlk216440947"/>
      <w:r w:rsidRPr="002A10EF">
        <w:rPr>
          <w:rFonts w:ascii="Verdana" w:hAnsi="Verdana"/>
          <w:sz w:val="22"/>
          <w:szCs w:val="22"/>
        </w:rPr>
        <w:t xml:space="preserve">To provide accurate procedure and diagnosis data we rely on clinical coding. </w:t>
      </w:r>
      <w:r>
        <w:rPr>
          <w:rFonts w:ascii="Verdana" w:hAnsi="Verdana"/>
          <w:sz w:val="22"/>
          <w:szCs w:val="22"/>
        </w:rPr>
        <w:t xml:space="preserve"> There is no clinical code for complications related to hair transplants.  Therefore, t</w:t>
      </w:r>
      <w:r w:rsidRPr="003738EA">
        <w:rPr>
          <w:rFonts w:ascii="Verdana" w:hAnsi="Verdana"/>
          <w:noProof/>
          <w:sz w:val="22"/>
          <w:szCs w:val="22"/>
        </w:rPr>
        <w: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Pr="00FC3B42">
        <w:rPr>
          <w:rFonts w:ascii="Verdana" w:hAnsi="Verdana" w:cs="Times New Roman"/>
          <w:sz w:val="22"/>
          <w:szCs w:val="22"/>
        </w:rPr>
        <w:t xml:space="preserve"> </w:t>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552B" w14:textId="77777777" w:rsidR="00514602" w:rsidRDefault="00514602" w:rsidP="007D6A3E">
      <w:pPr>
        <w:spacing w:before="0" w:after="0" w:line="240" w:lineRule="auto"/>
      </w:pPr>
      <w:r>
        <w:separator/>
      </w:r>
    </w:p>
  </w:endnote>
  <w:endnote w:type="continuationSeparator" w:id="0">
    <w:p w14:paraId="4012BFE0" w14:textId="77777777" w:rsidR="00514602" w:rsidRDefault="0051460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62493869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98075002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B8F63" w14:textId="77777777" w:rsidR="00514602" w:rsidRDefault="00514602" w:rsidP="007D6A3E">
      <w:pPr>
        <w:spacing w:before="0" w:after="0" w:line="240" w:lineRule="auto"/>
      </w:pPr>
      <w:r>
        <w:separator/>
      </w:r>
    </w:p>
  </w:footnote>
  <w:footnote w:type="continuationSeparator" w:id="0">
    <w:p w14:paraId="00C10719" w14:textId="77777777" w:rsidR="00514602" w:rsidRDefault="0051460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11775228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0.55pt;visibility:visible;mso-wrap-style:square" o:bullet="t">
        <v:imagedata r:id="rId1" o:title=""/>
      </v:shape>
    </w:pict>
  </w:numPicBullet>
  <w:numPicBullet w:numPicBulletId="1">
    <w:pict>
      <v:shape id="_x0000_i1026" type="#_x0000_t75" style="width:380.55pt;height:380.55pt;visibility:visible;mso-wrap-style:square" o:bullet="t">
        <v:imagedata r:id="rId2" o:title=""/>
      </v:shape>
    </w:pict>
  </w:numPicBullet>
  <w:numPicBullet w:numPicBulletId="2">
    <w:pict>
      <v:shape id="_x0000_i1027" type="#_x0000_t75" style="width:226.3pt;height:226.3pt;visibility:visible;mso-wrap-style:square" o:bullet="t">
        <v:imagedata r:id="rId3" o:title=""/>
      </v:shape>
    </w:pict>
  </w:numPicBullet>
  <w:numPicBullet w:numPicBulletId="3">
    <w:pict>
      <v:shape id="_x0000_i1028" type="#_x0000_t75" style="width:15.45pt;height:15.4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42F7"/>
    <w:rsid w:val="002677FD"/>
    <w:rsid w:val="00267C77"/>
    <w:rsid w:val="00286642"/>
    <w:rsid w:val="00296FDA"/>
    <w:rsid w:val="002B74C8"/>
    <w:rsid w:val="002C03F7"/>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1460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2026-05-19T12:06:00Z</dcterms:modified>
</cp:coreProperties>
</file>