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FA8220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74CC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26-B-034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FA8220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74CC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26-B-034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4EFA5FB" w14:textId="40C53E51" w:rsidR="00474CC5" w:rsidRDefault="00474CC5" w:rsidP="00474CC5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474CC5">
        <w:rPr>
          <w:rFonts w:ascii="Verdana" w:hAnsi="Verdana"/>
          <w:b/>
          <w:bCs/>
          <w:noProof/>
          <w:sz w:val="22"/>
          <w:szCs w:val="22"/>
        </w:rPr>
        <w:t>Please state how many deceased were collected by Pure Cremations in the 2025 calendar year from your mortuary site(s)?</w:t>
      </w:r>
    </w:p>
    <w:p w14:paraId="7B16E655" w14:textId="1A72ADEF" w:rsidR="00474CC5" w:rsidRPr="00474CC5" w:rsidRDefault="00474CC5" w:rsidP="00474CC5">
      <w:pPr>
        <w:pStyle w:val="ListParagraph"/>
        <w:ind w:left="1435"/>
        <w:rPr>
          <w:rFonts w:ascii="Verdana" w:hAnsi="Verdana"/>
          <w:noProof/>
          <w:sz w:val="22"/>
          <w:szCs w:val="22"/>
        </w:rPr>
      </w:pPr>
      <w:r w:rsidRPr="00474CC5">
        <w:rPr>
          <w:rFonts w:ascii="Verdana" w:hAnsi="Verdana"/>
          <w:noProof/>
          <w:sz w:val="22"/>
          <w:szCs w:val="22"/>
        </w:rPr>
        <w:t>17 individuals</w:t>
      </w:r>
      <w:r w:rsidRPr="00474CC5">
        <w:rPr>
          <w:rFonts w:ascii="Verdana" w:hAnsi="Verdana"/>
          <w:noProof/>
          <w:sz w:val="22"/>
          <w:szCs w:val="22"/>
        </w:rPr>
        <w:br/>
      </w:r>
    </w:p>
    <w:p w14:paraId="601B405D" w14:textId="56FB8103" w:rsidR="00474CC5" w:rsidRPr="00474CC5" w:rsidRDefault="00474CC5" w:rsidP="00FA45CE">
      <w:pPr>
        <w:pStyle w:val="ListParagraph"/>
        <w:ind w:left="2155"/>
        <w:rPr>
          <w:rFonts w:ascii="Verdana" w:hAnsi="Verdana"/>
          <w:noProof/>
          <w:sz w:val="22"/>
          <w:szCs w:val="22"/>
        </w:rPr>
      </w:pPr>
      <w:r w:rsidRPr="00474CC5">
        <w:rPr>
          <w:rFonts w:ascii="Verdana" w:hAnsi="Verdana"/>
          <w:b/>
          <w:bCs/>
          <w:noProof/>
          <w:sz w:val="22"/>
          <w:szCs w:val="22"/>
        </w:rPr>
        <w:t xml:space="preserve">Does your hospital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474CC5">
        <w:rPr>
          <w:rFonts w:ascii="Verdana" w:hAnsi="Verdana"/>
          <w:b/>
          <w:bCs/>
          <w:noProof/>
          <w:sz w:val="22"/>
          <w:szCs w:val="22"/>
        </w:rPr>
        <w:t xml:space="preserve"> mortuary service have any rules on how quickly bodies must be collected by funeral directors?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FA45CE" w:rsidRPr="00FA45CE">
        <w:rPr>
          <w:rFonts w:ascii="Verdana" w:hAnsi="Verdana"/>
          <w:noProof/>
          <w:sz w:val="22"/>
          <w:szCs w:val="22"/>
        </w:rPr>
        <w:t xml:space="preserve">The Health Board does not have </w:t>
      </w:r>
      <w:r w:rsidR="00FA45CE">
        <w:rPr>
          <w:rFonts w:ascii="Verdana" w:hAnsi="Verdana"/>
          <w:noProof/>
          <w:sz w:val="22"/>
          <w:szCs w:val="22"/>
        </w:rPr>
        <w:t xml:space="preserve">any </w:t>
      </w:r>
      <w:r w:rsidR="00FA45CE" w:rsidRPr="00FA45CE">
        <w:rPr>
          <w:rFonts w:ascii="Verdana" w:hAnsi="Verdana"/>
          <w:noProof/>
          <w:sz w:val="22"/>
          <w:szCs w:val="22"/>
        </w:rPr>
        <w:t>rules setting out how quickly bodies are to be collected by funeral dire</w:t>
      </w:r>
      <w:r w:rsidR="00FA45CE">
        <w:rPr>
          <w:rFonts w:ascii="Verdana" w:hAnsi="Verdana"/>
          <w:noProof/>
          <w:sz w:val="22"/>
          <w:szCs w:val="22"/>
        </w:rPr>
        <w:t>c</w:t>
      </w:r>
      <w:r w:rsidR="00FA45CE" w:rsidRPr="00FA45CE">
        <w:rPr>
          <w:rFonts w:ascii="Verdana" w:hAnsi="Verdana"/>
          <w:noProof/>
          <w:sz w:val="22"/>
          <w:szCs w:val="22"/>
        </w:rPr>
        <w:t>tors</w:t>
      </w:r>
      <w:r w:rsidRPr="00474CC5">
        <w:rPr>
          <w:rFonts w:ascii="Verdana" w:hAnsi="Verdana"/>
          <w:noProof/>
          <w:sz w:val="22"/>
          <w:szCs w:val="22"/>
        </w:rPr>
        <w:t>.</w:t>
      </w:r>
      <w:r w:rsidR="00FA45CE">
        <w:rPr>
          <w:rFonts w:ascii="Verdana" w:hAnsi="Verdana"/>
          <w:noProof/>
          <w:sz w:val="22"/>
          <w:szCs w:val="22"/>
        </w:rPr>
        <w:br/>
        <w:t>As funeral directors areprivate businesses, the Health Board</w:t>
      </w:r>
      <w:r w:rsidRPr="00474CC5">
        <w:rPr>
          <w:rFonts w:ascii="Verdana" w:hAnsi="Verdana"/>
          <w:noProof/>
          <w:sz w:val="22"/>
          <w:szCs w:val="22"/>
        </w:rPr>
        <w:t xml:space="preserve"> are unable to impose sanctions or </w:t>
      </w:r>
      <w:r w:rsidR="00FA45CE">
        <w:rPr>
          <w:rFonts w:ascii="Verdana" w:hAnsi="Verdana"/>
          <w:noProof/>
          <w:sz w:val="22"/>
          <w:szCs w:val="22"/>
        </w:rPr>
        <w:t>set</w:t>
      </w:r>
      <w:r w:rsidR="00FA45CE" w:rsidRPr="00474CC5">
        <w:rPr>
          <w:rFonts w:ascii="Verdana" w:hAnsi="Verdana"/>
          <w:noProof/>
          <w:sz w:val="22"/>
          <w:szCs w:val="22"/>
        </w:rPr>
        <w:t xml:space="preserve"> </w:t>
      </w:r>
      <w:r w:rsidRPr="00474CC5">
        <w:rPr>
          <w:rFonts w:ascii="Verdana" w:hAnsi="Verdana"/>
          <w:noProof/>
          <w:sz w:val="22"/>
          <w:szCs w:val="22"/>
        </w:rPr>
        <w:t xml:space="preserve">collection within a defined period. We </w:t>
      </w:r>
      <w:r w:rsidR="00FA45CE">
        <w:rPr>
          <w:rFonts w:ascii="Verdana" w:hAnsi="Verdana"/>
          <w:noProof/>
          <w:sz w:val="22"/>
          <w:szCs w:val="22"/>
        </w:rPr>
        <w:t>work closely with</w:t>
      </w:r>
      <w:r w:rsidRPr="00474CC5">
        <w:rPr>
          <w:rFonts w:ascii="Verdana" w:hAnsi="Verdana"/>
          <w:noProof/>
          <w:sz w:val="22"/>
          <w:szCs w:val="22"/>
        </w:rPr>
        <w:t xml:space="preserve"> funeral directors </w:t>
      </w:r>
      <w:r w:rsidR="00FA45CE">
        <w:rPr>
          <w:rFonts w:ascii="Verdana" w:hAnsi="Verdana"/>
          <w:noProof/>
          <w:sz w:val="22"/>
          <w:szCs w:val="22"/>
        </w:rPr>
        <w:t>to</w:t>
      </w:r>
      <w:r w:rsidRPr="00474CC5">
        <w:rPr>
          <w:rFonts w:ascii="Verdana" w:hAnsi="Verdana"/>
          <w:noProof/>
          <w:sz w:val="22"/>
          <w:szCs w:val="22"/>
        </w:rPr>
        <w:t xml:space="preserve"> request </w:t>
      </w:r>
      <w:r w:rsidR="00FA45CE">
        <w:rPr>
          <w:rFonts w:ascii="Verdana" w:hAnsi="Verdana"/>
          <w:noProof/>
          <w:sz w:val="22"/>
          <w:szCs w:val="22"/>
        </w:rPr>
        <w:t>timely collection of bodies.</w:t>
      </w:r>
    </w:p>
    <w:p w14:paraId="48BF390B" w14:textId="10812919" w:rsidR="00474CC5" w:rsidRPr="00474CC5" w:rsidRDefault="00474CC5" w:rsidP="00474CC5">
      <w:pPr>
        <w:pStyle w:val="ListParagraph"/>
        <w:ind w:left="2155"/>
        <w:rPr>
          <w:rFonts w:ascii="Verdana" w:hAnsi="Verdana"/>
          <w:b/>
          <w:bCs/>
          <w:noProof/>
          <w:sz w:val="22"/>
          <w:szCs w:val="22"/>
        </w:rPr>
      </w:pPr>
    </w:p>
    <w:p w14:paraId="6AFC30F0" w14:textId="3C0AF528" w:rsidR="00474CC5" w:rsidRPr="00474CC5" w:rsidRDefault="00474CC5" w:rsidP="00474CC5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474CC5">
        <w:rPr>
          <w:rFonts w:ascii="Verdana" w:hAnsi="Verdana"/>
          <w:b/>
          <w:bCs/>
          <w:noProof/>
          <w:sz w:val="22"/>
          <w:szCs w:val="22"/>
        </w:rPr>
        <w:t>If so, please state on how many occasions in the 2025 calendar year Pure Cremations exceeded this.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474CC5">
        <w:rPr>
          <w:rFonts w:ascii="Verdana" w:hAnsi="Verdana"/>
          <w:noProof/>
          <w:sz w:val="22"/>
          <w:szCs w:val="22"/>
        </w:rPr>
        <w:t>Not applicable.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67EE4E23" w14:textId="69D1BFA0" w:rsidR="00474CC5" w:rsidRPr="00474CC5" w:rsidRDefault="00474CC5" w:rsidP="00474CC5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474CC5">
        <w:rPr>
          <w:rFonts w:ascii="Verdana" w:hAnsi="Verdana"/>
          <w:b/>
          <w:bCs/>
          <w:noProof/>
          <w:sz w:val="22"/>
          <w:szCs w:val="22"/>
        </w:rPr>
        <w:t>What were the ten longest delays in these collections in the calendar year 2025? (in days)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474CC5">
        <w:rPr>
          <w:rFonts w:ascii="Verdana" w:hAnsi="Verdana"/>
          <w:noProof/>
          <w:sz w:val="22"/>
          <w:szCs w:val="22"/>
        </w:rPr>
        <w:t>I can confirm that this information is not recorded.</w:t>
      </w:r>
      <w:r w:rsidRPr="00474CC5">
        <w:rPr>
          <w:rFonts w:ascii="Verdana" w:hAnsi="Verdana"/>
          <w:noProof/>
          <w:sz w:val="22"/>
          <w:szCs w:val="22"/>
        </w:rPr>
        <w:br/>
      </w:r>
    </w:p>
    <w:p w14:paraId="3C3884BC" w14:textId="1F6B6641" w:rsidR="00474CC5" w:rsidRPr="00474CC5" w:rsidRDefault="00474CC5" w:rsidP="00474CC5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474CC5">
        <w:rPr>
          <w:rFonts w:ascii="Verdana" w:hAnsi="Verdana"/>
          <w:b/>
          <w:bCs/>
          <w:noProof/>
          <w:sz w:val="22"/>
          <w:szCs w:val="22"/>
        </w:rPr>
        <w:t>Have you made any written complaints from your head of mortuary services to Pure Cremations?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474CC5">
        <w:rPr>
          <w:rFonts w:ascii="Verdana" w:hAnsi="Verdana"/>
          <w:noProof/>
          <w:sz w:val="22"/>
          <w:szCs w:val="22"/>
        </w:rPr>
        <w:t>No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23DF621B" w14:textId="16B8EEEC" w:rsidR="00873328" w:rsidRPr="00474CC5" w:rsidRDefault="00474CC5" w:rsidP="00474CC5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474CC5">
        <w:rPr>
          <w:rFonts w:ascii="Verdana" w:hAnsi="Verdana"/>
          <w:b/>
          <w:bCs/>
          <w:noProof/>
          <w:sz w:val="22"/>
          <w:szCs w:val="22"/>
        </w:rPr>
        <w:t>If so, can you provide a copy of these complaints?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474CC5">
        <w:rPr>
          <w:rFonts w:ascii="Verdana" w:hAnsi="Verdana"/>
          <w:noProof/>
          <w:sz w:val="22"/>
          <w:szCs w:val="22"/>
        </w:rPr>
        <w:t>No</w:t>
      </w:r>
      <w:r>
        <w:rPr>
          <w:rFonts w:ascii="Verdana" w:hAnsi="Verdana"/>
          <w:noProof/>
          <w:sz w:val="22"/>
          <w:szCs w:val="22"/>
        </w:rPr>
        <w:t>t</w:t>
      </w:r>
      <w:r w:rsidRPr="00474CC5">
        <w:rPr>
          <w:rFonts w:ascii="Verdana" w:hAnsi="Verdana"/>
          <w:noProof/>
          <w:sz w:val="22"/>
          <w:szCs w:val="22"/>
        </w:rPr>
        <w:t xml:space="preserve"> applicable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F670C11"/>
    <w:multiLevelType w:val="multilevel"/>
    <w:tmpl w:val="18780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0C43690"/>
    <w:multiLevelType w:val="hybridMultilevel"/>
    <w:tmpl w:val="2C90166E"/>
    <w:lvl w:ilvl="0" w:tplc="679C590E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BDC6DA74">
      <w:start w:val="1"/>
      <w:numFmt w:val="lowerLetter"/>
      <w:lvlText w:val="%2."/>
      <w:lvlJc w:val="left"/>
      <w:pPr>
        <w:ind w:left="2155" w:hanging="930"/>
      </w:pPr>
      <w:rPr>
        <w:rFonts w:hint="default"/>
        <w:b/>
        <w:bCs/>
      </w:r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5A4380F"/>
    <w:multiLevelType w:val="hybridMultilevel"/>
    <w:tmpl w:val="CFC0A498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6"/>
  </w:num>
  <w:num w:numId="2" w16cid:durableId="828599020">
    <w:abstractNumId w:val="0"/>
  </w:num>
  <w:num w:numId="3" w16cid:durableId="1966037800">
    <w:abstractNumId w:val="10"/>
  </w:num>
  <w:num w:numId="4" w16cid:durableId="1125923312">
    <w:abstractNumId w:val="18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2"/>
  </w:num>
  <w:num w:numId="8" w16cid:durableId="1553300907">
    <w:abstractNumId w:val="17"/>
  </w:num>
  <w:num w:numId="9" w16cid:durableId="687946864">
    <w:abstractNumId w:val="20"/>
  </w:num>
  <w:num w:numId="10" w16cid:durableId="993416643">
    <w:abstractNumId w:val="1"/>
  </w:num>
  <w:num w:numId="11" w16cid:durableId="1541481371">
    <w:abstractNumId w:val="11"/>
  </w:num>
  <w:num w:numId="12" w16cid:durableId="1525171868">
    <w:abstractNumId w:val="14"/>
  </w:num>
  <w:num w:numId="13" w16cid:durableId="200629463">
    <w:abstractNumId w:val="19"/>
  </w:num>
  <w:num w:numId="14" w16cid:durableId="5438320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7"/>
  </w:num>
  <w:num w:numId="18" w16cid:durableId="949163570">
    <w:abstractNumId w:val="2"/>
  </w:num>
  <w:num w:numId="19" w16cid:durableId="1638224843">
    <w:abstractNumId w:val="15"/>
  </w:num>
  <w:num w:numId="20" w16cid:durableId="2073233656">
    <w:abstractNumId w:val="6"/>
  </w:num>
  <w:num w:numId="21" w16cid:durableId="146174110">
    <w:abstractNumId w:val="3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1AE0"/>
    <w:rsid w:val="000A785B"/>
    <w:rsid w:val="000C00ED"/>
    <w:rsid w:val="000F6539"/>
    <w:rsid w:val="00111757"/>
    <w:rsid w:val="001276F0"/>
    <w:rsid w:val="001508FC"/>
    <w:rsid w:val="00153AD5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4CC5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A5683"/>
    <w:rsid w:val="005F0E79"/>
    <w:rsid w:val="005F33F1"/>
    <w:rsid w:val="00602EE5"/>
    <w:rsid w:val="006137E4"/>
    <w:rsid w:val="00630046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776EA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8767D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A1108"/>
    <w:rsid w:val="00CB2BBE"/>
    <w:rsid w:val="00CE1516"/>
    <w:rsid w:val="00CE325E"/>
    <w:rsid w:val="00CE3DBC"/>
    <w:rsid w:val="00D15865"/>
    <w:rsid w:val="00D62A67"/>
    <w:rsid w:val="00DA15F4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90C25"/>
    <w:rsid w:val="00EE0615"/>
    <w:rsid w:val="00F26B29"/>
    <w:rsid w:val="00F91A7E"/>
    <w:rsid w:val="00F96598"/>
    <w:rsid w:val="00FA0C91"/>
    <w:rsid w:val="00FA177F"/>
    <w:rsid w:val="00FA45CE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153A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3A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3AD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AD5"/>
    <w:rPr>
      <w:b/>
      <w:bCs/>
    </w:rPr>
  </w:style>
  <w:style w:type="paragraph" w:styleId="Revision">
    <w:name w:val="Revision"/>
    <w:hidden/>
    <w:uiPriority w:val="99"/>
    <w:semiHidden/>
    <w:rsid w:val="00FA45C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83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31</cp:revision>
  <cp:lastPrinted>2026-03-27T13:07:00Z</cp:lastPrinted>
  <dcterms:created xsi:type="dcterms:W3CDTF">2021-09-13T07:38:00Z</dcterms:created>
  <dcterms:modified xsi:type="dcterms:W3CDTF">2026-03-27T13:08:00Z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c06c8618-197b-4f7d-a323-afe5d23edcde</vt:lpwstr>
  </property>
</Properties>
</file>