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C58D7A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3B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</w:t>
                            </w:r>
                            <w:r w:rsidR="00A0063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073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C58D7A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E3B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</w:t>
                      </w:r>
                      <w:r w:rsidR="00A0063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073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61F32FC" w14:textId="45F6768D" w:rsidR="00A0063F" w:rsidRPr="00A0063F" w:rsidRDefault="00A0063F" w:rsidP="00A0063F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A0063F">
        <w:rPr>
          <w:rFonts w:ascii="Verdana" w:hAnsi="Verdana"/>
          <w:b/>
          <w:bCs/>
          <w:noProof/>
          <w:sz w:val="22"/>
          <w:szCs w:val="22"/>
        </w:rPr>
        <w:t>For your area planning board area, could you please provide the figures you have for 01/04/2024 to 31/03/2025 and any more recent figures if they are available which show: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4B082CB2" w14:textId="77777777" w:rsidR="00A0063F" w:rsidRPr="00A0063F" w:rsidRDefault="00A0063F" w:rsidP="00A0063F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A0063F">
        <w:rPr>
          <w:rFonts w:ascii="Verdana" w:hAnsi="Verdana"/>
          <w:b/>
          <w:bCs/>
          <w:noProof/>
          <w:sz w:val="22"/>
          <w:szCs w:val="22"/>
        </w:rPr>
        <w:t>the number of adults in opiate substance misuse treatment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A0063F">
        <w:rPr>
          <w:rFonts w:ascii="Verdana" w:hAnsi="Verdana"/>
          <w:noProof/>
          <w:sz w:val="22"/>
          <w:szCs w:val="22"/>
        </w:rPr>
        <w:t>As at 11</w:t>
      </w:r>
      <w:r w:rsidRPr="00A0063F">
        <w:rPr>
          <w:rFonts w:ascii="Verdana" w:hAnsi="Verdana"/>
          <w:noProof/>
          <w:sz w:val="22"/>
          <w:szCs w:val="22"/>
          <w:vertAlign w:val="superscript"/>
        </w:rPr>
        <w:t>th</w:t>
      </w:r>
      <w:r w:rsidRPr="00A0063F">
        <w:rPr>
          <w:rFonts w:ascii="Verdana" w:hAnsi="Verdana"/>
          <w:noProof/>
          <w:sz w:val="22"/>
          <w:szCs w:val="22"/>
        </w:rPr>
        <w:t xml:space="preserve"> March 2026;</w:t>
      </w:r>
    </w:p>
    <w:p w14:paraId="25F3DE2B" w14:textId="13A7904B" w:rsidR="00A0063F" w:rsidRPr="00A0063F" w:rsidRDefault="00A0063F" w:rsidP="00A0063F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</w:p>
    <w:p w14:paraId="158E5D0B" w14:textId="35741421" w:rsidR="00A0063F" w:rsidRPr="00A0063F" w:rsidRDefault="00A0063F" w:rsidP="00A0063F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A0063F">
        <w:rPr>
          <w:rFonts w:ascii="Verdana" w:hAnsi="Verdana"/>
          <w:noProof/>
          <w:sz w:val="22"/>
          <w:szCs w:val="22"/>
        </w:rPr>
        <w:t xml:space="preserve">A total of 504 patients across Neath Port Talbot and Swansea </w:t>
      </w:r>
      <w:r w:rsidR="00031A90" w:rsidRPr="00031A90">
        <w:rPr>
          <w:rFonts w:ascii="Verdana" w:hAnsi="Verdana"/>
          <w:noProof/>
          <w:sz w:val="22"/>
          <w:szCs w:val="22"/>
        </w:rPr>
        <w:t xml:space="preserve">Community Drug and Alcohol Team </w:t>
      </w:r>
      <w:r w:rsidRPr="00A0063F">
        <w:rPr>
          <w:rFonts w:ascii="Verdana" w:hAnsi="Verdana"/>
          <w:noProof/>
          <w:sz w:val="22"/>
          <w:szCs w:val="22"/>
        </w:rPr>
        <w:t>(CDAT) service</w:t>
      </w:r>
      <w:r>
        <w:rPr>
          <w:rFonts w:ascii="Verdana" w:hAnsi="Verdana"/>
          <w:noProof/>
          <w:sz w:val="22"/>
          <w:szCs w:val="22"/>
        </w:rPr>
        <w:t>s</w:t>
      </w:r>
      <w:r w:rsidRPr="00A0063F">
        <w:rPr>
          <w:rFonts w:ascii="Verdana" w:hAnsi="Verdana"/>
          <w:noProof/>
          <w:sz w:val="22"/>
          <w:szCs w:val="22"/>
        </w:rPr>
        <w:t>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0626777C" w14:textId="7A3430EE" w:rsidR="00A0063F" w:rsidRDefault="00A0063F" w:rsidP="00A0063F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0063F">
        <w:rPr>
          <w:rFonts w:ascii="Verdana" w:hAnsi="Verdana"/>
          <w:b/>
          <w:bCs/>
          <w:noProof/>
          <w:sz w:val="22"/>
          <w:szCs w:val="22"/>
        </w:rPr>
        <w:t xml:space="preserve">the number of adults being prescribed long-acting buprenorphine (broken down by the various strengths and/or if it is an implant if that level of detail is available and disclosable)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tbl>
      <w:tblPr>
        <w:tblW w:w="5812" w:type="dxa"/>
        <w:jc w:val="center"/>
        <w:tblLook w:val="04A0" w:firstRow="1" w:lastRow="0" w:firstColumn="1" w:lastColumn="0" w:noHBand="0" w:noVBand="1"/>
      </w:tblPr>
      <w:tblGrid>
        <w:gridCol w:w="2620"/>
        <w:gridCol w:w="3192"/>
      </w:tblGrid>
      <w:tr w:rsidR="00A0063F" w:rsidRPr="00A0063F" w14:paraId="6E18BDF7" w14:textId="77777777" w:rsidTr="00A0063F">
        <w:trPr>
          <w:trHeight w:val="300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27537" w14:textId="77777777" w:rsidR="00A0063F" w:rsidRPr="00A0063F" w:rsidRDefault="00A0063F" w:rsidP="00A0063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0063F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Buvidal</w:t>
            </w:r>
            <w:proofErr w:type="spellEnd"/>
            <w:r w:rsidRPr="00A0063F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 Dose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7760E" w14:textId="13C1E6E0" w:rsidR="00A0063F" w:rsidRPr="00A0063F" w:rsidRDefault="00A0063F" w:rsidP="00A0063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A0063F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No of patients prescribed</w:t>
            </w:r>
            <w:r w:rsidRPr="00A0063F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br/>
              <w:t xml:space="preserve">NPT &amp; Swansea CDAT </w:t>
            </w:r>
          </w:p>
        </w:tc>
      </w:tr>
      <w:tr w:rsidR="00A0063F" w:rsidRPr="00A0063F" w14:paraId="6CD114CC" w14:textId="77777777" w:rsidTr="00A0063F">
        <w:trPr>
          <w:trHeight w:val="300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CA67D" w14:textId="77777777" w:rsidR="00A0063F" w:rsidRPr="00A0063F" w:rsidRDefault="00A0063F" w:rsidP="00A0063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A0063F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8mg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BE9B2" w14:textId="3F4620CF" w:rsidR="00A0063F" w:rsidRPr="00A0063F" w:rsidRDefault="00A0063F" w:rsidP="00A0063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A0063F" w:rsidRPr="00A0063F" w14:paraId="6042CF8D" w14:textId="77777777" w:rsidTr="00A0063F">
        <w:trPr>
          <w:trHeight w:val="300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7CCB9" w14:textId="77777777" w:rsidR="00A0063F" w:rsidRPr="00A0063F" w:rsidRDefault="00A0063F" w:rsidP="00A0063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A0063F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16mg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59D5D" w14:textId="0B82FD6E" w:rsidR="00A0063F" w:rsidRPr="00A0063F" w:rsidRDefault="00A0063F" w:rsidP="00A0063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&lt;5*</w:t>
            </w:r>
          </w:p>
        </w:tc>
      </w:tr>
      <w:tr w:rsidR="00A0063F" w:rsidRPr="00A0063F" w14:paraId="7EAF8069" w14:textId="77777777" w:rsidTr="00A0063F">
        <w:trPr>
          <w:trHeight w:val="300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13B19" w14:textId="77777777" w:rsidR="00A0063F" w:rsidRPr="00A0063F" w:rsidRDefault="00A0063F" w:rsidP="00A0063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A0063F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24mg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516FB" w14:textId="1372DC81" w:rsidR="00A0063F" w:rsidRPr="00A0063F" w:rsidRDefault="00A0063F" w:rsidP="00A0063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&lt;5*</w:t>
            </w:r>
          </w:p>
        </w:tc>
      </w:tr>
      <w:tr w:rsidR="00A0063F" w:rsidRPr="00A0063F" w14:paraId="144E9348" w14:textId="77777777" w:rsidTr="00A0063F">
        <w:trPr>
          <w:trHeight w:val="300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E2532" w14:textId="77777777" w:rsidR="00A0063F" w:rsidRPr="00A0063F" w:rsidRDefault="00A0063F" w:rsidP="00A0063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A0063F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32mg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5BC1E" w14:textId="6F0E422D" w:rsidR="00A0063F" w:rsidRPr="00A0063F" w:rsidRDefault="00A0063F" w:rsidP="00A0063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&lt;5*</w:t>
            </w:r>
          </w:p>
        </w:tc>
      </w:tr>
      <w:tr w:rsidR="00A0063F" w:rsidRPr="00A0063F" w14:paraId="4FBC1C0C" w14:textId="77777777" w:rsidTr="00A0063F">
        <w:trPr>
          <w:trHeight w:val="300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4F678" w14:textId="77777777" w:rsidR="00A0063F" w:rsidRPr="00A0063F" w:rsidRDefault="00A0063F" w:rsidP="00A0063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A0063F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64mg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00DBF" w14:textId="45AAAF47" w:rsidR="00A0063F" w:rsidRPr="00A0063F" w:rsidRDefault="00A0063F" w:rsidP="00A0063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65</w:t>
            </w:r>
          </w:p>
        </w:tc>
      </w:tr>
      <w:tr w:rsidR="00A0063F" w:rsidRPr="00A0063F" w14:paraId="39A8CACA" w14:textId="77777777" w:rsidTr="00A0063F">
        <w:trPr>
          <w:trHeight w:val="300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CD305" w14:textId="77777777" w:rsidR="00A0063F" w:rsidRPr="00A0063F" w:rsidRDefault="00A0063F" w:rsidP="00A0063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A0063F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96mg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85EC6" w14:textId="08FB8270" w:rsidR="00A0063F" w:rsidRPr="00A0063F" w:rsidRDefault="00A0063F" w:rsidP="00A0063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92</w:t>
            </w:r>
          </w:p>
        </w:tc>
      </w:tr>
      <w:tr w:rsidR="00A0063F" w:rsidRPr="00A0063F" w14:paraId="4FB99C48" w14:textId="77777777" w:rsidTr="00A0063F">
        <w:trPr>
          <w:trHeight w:val="300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880C6" w14:textId="77777777" w:rsidR="00A0063F" w:rsidRPr="00A0063F" w:rsidRDefault="00A0063F" w:rsidP="00A0063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A0063F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128mg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0FA27" w14:textId="4A3A170C" w:rsidR="00A0063F" w:rsidRPr="00A0063F" w:rsidRDefault="00A0063F" w:rsidP="00A0063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53</w:t>
            </w:r>
          </w:p>
        </w:tc>
      </w:tr>
      <w:tr w:rsidR="00A0063F" w:rsidRPr="00A0063F" w14:paraId="54704B3A" w14:textId="77777777" w:rsidTr="00A0063F">
        <w:trPr>
          <w:trHeight w:val="300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D6893" w14:textId="77777777" w:rsidR="00A0063F" w:rsidRPr="00A0063F" w:rsidRDefault="00A0063F" w:rsidP="00A0063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A0063F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160mg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190E3" w14:textId="31930E3D" w:rsidR="00A0063F" w:rsidRPr="00A0063F" w:rsidRDefault="00A0063F" w:rsidP="00A0063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&lt;5*</w:t>
            </w:r>
          </w:p>
        </w:tc>
      </w:tr>
    </w:tbl>
    <w:p w14:paraId="179ECB66" w14:textId="1EC768D5" w:rsidR="00A0063F" w:rsidRPr="00A0063F" w:rsidRDefault="00A0063F" w:rsidP="00A0063F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>*</w:t>
      </w:r>
      <w:r w:rsidRPr="00A0063F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</w:t>
      </w:r>
      <w:r w:rsidRPr="00A0063F">
        <w:rPr>
          <w:rFonts w:ascii="Verdana" w:hAnsi="Verdana"/>
          <w:sz w:val="22"/>
          <w:szCs w:val="22"/>
        </w:rPr>
        <w:t>patients</w:t>
      </w:r>
      <w:r w:rsidRPr="00FC3B42">
        <w:rPr>
          <w:rFonts w:ascii="Verdana" w:hAnsi="Verdana"/>
          <w:sz w:val="22"/>
          <w:szCs w:val="22"/>
        </w:rPr>
        <w:t xml:space="preserve"> as due to the low numbers, </w:t>
      </w:r>
      <w:bookmarkStart w:id="0" w:name="_Hlk222922831"/>
      <w:r w:rsidRPr="00FC3B42">
        <w:rPr>
          <w:rFonts w:ascii="Verdana" w:hAnsi="Verdana"/>
          <w:sz w:val="22"/>
          <w:szCs w:val="22"/>
        </w:rPr>
        <w:t xml:space="preserve">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bookmarkEnd w:id="0"/>
    </w:p>
    <w:p w14:paraId="23DF621B" w14:textId="796EC741" w:rsidR="00873328" w:rsidRPr="00A0063F" w:rsidRDefault="00A0063F" w:rsidP="00A0063F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0063F">
        <w:rPr>
          <w:rFonts w:ascii="Verdana" w:hAnsi="Verdana"/>
          <w:b/>
          <w:bCs/>
          <w:noProof/>
          <w:sz w:val="22"/>
          <w:szCs w:val="22"/>
        </w:rPr>
        <w:lastRenderedPageBreak/>
        <w:t xml:space="preserve">if the answer to (b) is not possible, please provide the number of adults who have long-acting buprenorphine recorded on a Sub-Intervention Review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A0063F">
        <w:rPr>
          <w:rFonts w:ascii="Verdana" w:hAnsi="Verdana"/>
          <w:noProof/>
          <w:sz w:val="22"/>
          <w:szCs w:val="22"/>
        </w:rPr>
        <w:t>Not applicable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8490759" w14:textId="3BEB8053" w:rsidR="00AC7F3C" w:rsidRDefault="00AC7F3C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C321B2C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7CF1DB0"/>
    <w:multiLevelType w:val="hybridMultilevel"/>
    <w:tmpl w:val="3772A006"/>
    <w:lvl w:ilvl="0" w:tplc="F59AA104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789279E"/>
    <w:multiLevelType w:val="hybridMultilevel"/>
    <w:tmpl w:val="852444E6"/>
    <w:lvl w:ilvl="0" w:tplc="98F0CC30">
      <w:start w:val="1"/>
      <w:numFmt w:val="lowerLetter"/>
      <w:lvlText w:val="%1)"/>
      <w:lvlJc w:val="left"/>
      <w:pPr>
        <w:ind w:left="86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7"/>
  </w:num>
  <w:num w:numId="5" w16cid:durableId="1143425367">
    <w:abstractNumId w:val="5"/>
  </w:num>
  <w:num w:numId="6" w16cid:durableId="1293360629">
    <w:abstractNumId w:val="3"/>
  </w:num>
  <w:num w:numId="7" w16cid:durableId="479228409">
    <w:abstractNumId w:val="12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6"/>
  </w:num>
  <w:num w:numId="18" w16cid:durableId="949163570">
    <w:abstractNumId w:val="2"/>
  </w:num>
  <w:num w:numId="19" w16cid:durableId="1859392262">
    <w:abstractNumId w:val="4"/>
  </w:num>
  <w:num w:numId="20" w16cid:durableId="17376235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31A90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D3536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76349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0063F"/>
    <w:rsid w:val="00A10460"/>
    <w:rsid w:val="00A17614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E3B55"/>
    <w:rsid w:val="00DF2EA1"/>
    <w:rsid w:val="00E11F2D"/>
    <w:rsid w:val="00E26720"/>
    <w:rsid w:val="00E545D8"/>
    <w:rsid w:val="00E817B3"/>
    <w:rsid w:val="00E90BC7"/>
    <w:rsid w:val="00EE0615"/>
    <w:rsid w:val="00F26B29"/>
    <w:rsid w:val="00F62161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0</TotalTime>
  <Pages>2</Pages>
  <Words>265</Words>
  <Characters>1350</Characters>
  <Application>Microsoft Office Word</Application>
  <DocSecurity>0</DocSecurity>
  <Lines>58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</cp:revision>
  <cp:lastPrinted>2019-03-26T11:11:00Z</cp:lastPrinted>
  <dcterms:created xsi:type="dcterms:W3CDTF">2026-03-17T11:47:00Z</dcterms:created>
  <dcterms:modified xsi:type="dcterms:W3CDTF">2026-03-20T13:26:00Z</dcterms:modified>
</cp:coreProperties>
</file>