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0A6B66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54D7A">
                              <w:rPr>
                                <w:rFonts w:ascii="Verdana" w:hAnsi="Verdana"/>
                                <w:b/>
                                <w:sz w:val="22"/>
                                <w:szCs w:val="22"/>
                              </w:rPr>
                              <w:t>26-F-020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7778F">
                              <w:rPr>
                                <w:rFonts w:ascii="Verdana" w:hAnsi="Verdana"/>
                                <w:b/>
                                <w:noProof/>
                                <w:sz w:val="22"/>
                                <w:szCs w:val="22"/>
                              </w:rPr>
                              <w:t>26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0A6B66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54D7A">
                        <w:rPr>
                          <w:rFonts w:ascii="Verdana" w:hAnsi="Verdana"/>
                          <w:b/>
                          <w:sz w:val="22"/>
                          <w:szCs w:val="22"/>
                        </w:rPr>
                        <w:t>26-F-020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7778F">
                        <w:rPr>
                          <w:rFonts w:ascii="Verdana" w:hAnsi="Verdana"/>
                          <w:b/>
                          <w:noProof/>
                          <w:sz w:val="22"/>
                          <w:szCs w:val="22"/>
                        </w:rPr>
                        <w:t>26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83F7DAA" w14:textId="7A22D129" w:rsidR="00454D7A" w:rsidRPr="00454D7A" w:rsidRDefault="00454D7A" w:rsidP="00454D7A">
      <w:pPr>
        <w:pStyle w:val="ListParagraph"/>
        <w:numPr>
          <w:ilvl w:val="0"/>
          <w:numId w:val="19"/>
        </w:numPr>
        <w:rPr>
          <w:rFonts w:ascii="Verdana" w:hAnsi="Verdana"/>
          <w:b/>
          <w:bCs/>
          <w:noProof/>
          <w:sz w:val="22"/>
          <w:szCs w:val="22"/>
        </w:rPr>
      </w:pPr>
      <w:r w:rsidRPr="00454D7A">
        <w:rPr>
          <w:rFonts w:ascii="Verdana" w:hAnsi="Verdana"/>
          <w:b/>
          <w:bCs/>
          <w:noProof/>
          <w:sz w:val="22"/>
          <w:szCs w:val="22"/>
        </w:rPr>
        <w:t>How many members of SBUHB staff were suspended after a Defend our juries lift the ban protest (in 2025-2026) post arrest?</w:t>
      </w:r>
    </w:p>
    <w:p w14:paraId="23DF621B" w14:textId="24BF0BE1" w:rsidR="00873328" w:rsidRPr="00454D7A" w:rsidRDefault="00454D7A" w:rsidP="00454D7A">
      <w:pPr>
        <w:pStyle w:val="ListParagraph"/>
        <w:numPr>
          <w:ilvl w:val="0"/>
          <w:numId w:val="19"/>
        </w:numPr>
        <w:rPr>
          <w:rFonts w:ascii="Verdana" w:hAnsi="Verdana"/>
          <w:b/>
          <w:bCs/>
          <w:noProof/>
          <w:sz w:val="22"/>
          <w:szCs w:val="22"/>
        </w:rPr>
      </w:pPr>
      <w:r w:rsidRPr="00454D7A">
        <w:rPr>
          <w:rFonts w:ascii="Verdana" w:hAnsi="Verdana"/>
          <w:b/>
          <w:bCs/>
          <w:noProof/>
          <w:sz w:val="22"/>
          <w:szCs w:val="22"/>
        </w:rPr>
        <w:t>For how long did any such suspensions last? And how many of these staff members are now back at work?</w:t>
      </w:r>
    </w:p>
    <w:p w14:paraId="2178A95B" w14:textId="4EEDA4B3" w:rsidR="00873328" w:rsidRPr="00454D7A" w:rsidRDefault="00454D7A" w:rsidP="00454D7A">
      <w:pPr>
        <w:ind w:left="720"/>
        <w:rPr>
          <w:rFonts w:ascii="Verdana" w:hAnsi="Verdana"/>
          <w:noProof/>
          <w:sz w:val="22"/>
          <w:szCs w:val="22"/>
        </w:rPr>
      </w:pPr>
      <w:r w:rsidRPr="00454D7A">
        <w:rPr>
          <w:rFonts w:ascii="Verdana" w:hAnsi="Verdana"/>
          <w:noProof/>
          <w:sz w:val="22"/>
          <w:szCs w:val="22"/>
        </w:rPr>
        <w:t>I can confirm SBUHB have no record of any employees being suspended for this reason.</w:t>
      </w:r>
    </w:p>
    <w:p w14:paraId="7F202BA5" w14:textId="0DD4522E"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96DE8" w14:textId="77777777" w:rsidR="00AC28B3" w:rsidRDefault="00AC28B3" w:rsidP="007D6A3E">
      <w:pPr>
        <w:spacing w:before="0" w:after="0" w:line="240" w:lineRule="auto"/>
      </w:pPr>
      <w:r>
        <w:separator/>
      </w:r>
    </w:p>
  </w:endnote>
  <w:endnote w:type="continuationSeparator" w:id="0">
    <w:p w14:paraId="6AAF8AD1" w14:textId="77777777" w:rsidR="00AC28B3" w:rsidRDefault="00AC28B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34C35" w14:textId="77777777" w:rsidR="00AC28B3" w:rsidRDefault="00AC28B3" w:rsidP="007D6A3E">
      <w:pPr>
        <w:spacing w:before="0" w:after="0" w:line="240" w:lineRule="auto"/>
      </w:pPr>
      <w:r>
        <w:separator/>
      </w:r>
    </w:p>
  </w:footnote>
  <w:footnote w:type="continuationSeparator" w:id="0">
    <w:p w14:paraId="364BC7C6" w14:textId="77777777" w:rsidR="00AC28B3" w:rsidRDefault="00AC28B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0.1pt;visibility:visible;mso-wrap-style:square" o:bullet="t">
        <v:imagedata r:id="rId1" o:title=""/>
      </v:shape>
    </w:pict>
  </w:numPicBullet>
  <w:numPicBullet w:numPicBulletId="1">
    <w:pict>
      <v:shape id="_x0000_i1026" type="#_x0000_t75" style="width:382.6pt;height:382.6pt;visibility:visible;mso-wrap-style:square" o:bullet="t">
        <v:imagedata r:id="rId2" o:title=""/>
      </v:shape>
    </w:pict>
  </w:numPicBullet>
  <w:numPicBullet w:numPicBulletId="2">
    <w:pict>
      <v:shape id="_x0000_i1027" type="#_x0000_t75" style="width:226.05pt;height:226.05pt;visibility:visible;mso-wrap-style:square" o:bullet="t">
        <v:imagedata r:id="rId3" o:title=""/>
      </v:shape>
    </w:pict>
  </w:numPicBullet>
  <w:numPicBullet w:numPicBulletId="3">
    <w:pict>
      <v:shape id="_x0000_i1028"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8979D6"/>
    <w:multiLevelType w:val="hybridMultilevel"/>
    <w:tmpl w:val="9538F2B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888760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778F"/>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54D7A"/>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49FD"/>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28B3"/>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16B40"/>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15F1E"/>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2026-06-26T07:15:00Z</cp:lastPrinted>
  <dcterms:created xsi:type="dcterms:W3CDTF">2021-09-13T07:38:00Z</dcterms:created>
  <dcterms:modified xsi:type="dcterms:W3CDTF">2026-06-26T07:16:00Z</dcterms:modified>
</cp:coreProperties>
</file>