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7B2C45" w:rsidRDefault="00A10460" w:rsidP="00D62A67">
      <w:pPr>
        <w:spacing w:before="280"/>
      </w:pPr>
      <w:r w:rsidRPr="007B2C45">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BC242F8" w:rsidR="00DC7FA9" w:rsidRPr="007B2C45" w:rsidRDefault="00A10460" w:rsidP="00EA2898">
                            <w:pPr>
                              <w:pStyle w:val="NoSpacing"/>
                              <w:spacing w:line="276" w:lineRule="auto"/>
                              <w:ind w:left="0"/>
                              <w:rPr>
                                <w:rFonts w:ascii="Verdana" w:hAnsi="Verdana"/>
                                <w:b/>
                                <w:sz w:val="22"/>
                                <w:szCs w:val="22"/>
                              </w:rPr>
                            </w:pPr>
                            <w:r w:rsidRPr="007B2C45">
                              <w:rPr>
                                <w:rFonts w:ascii="Verdana" w:hAnsi="Verdana"/>
                                <w:b/>
                                <w:sz w:val="22"/>
                                <w:szCs w:val="22"/>
                              </w:rPr>
                              <w:t>Cais Rhyddid Gwybodaeth / Freedom of Information request</w:t>
                            </w:r>
                            <w:r w:rsidRPr="007B2C45">
                              <w:rPr>
                                <w:rFonts w:ascii="Verdana" w:hAnsi="Verdana"/>
                                <w:b/>
                                <w:sz w:val="22"/>
                                <w:szCs w:val="22"/>
                              </w:rPr>
                              <w:br/>
                            </w:r>
                            <w:r w:rsidR="00DC7FA9" w:rsidRPr="007B2C45">
                              <w:rPr>
                                <w:rFonts w:ascii="Verdana" w:hAnsi="Verdana"/>
                                <w:b/>
                                <w:sz w:val="22"/>
                                <w:szCs w:val="22"/>
                              </w:rPr>
                              <w:t>Ein Cyf / Our Ref:</w:t>
                            </w:r>
                            <w:r w:rsidR="00213076" w:rsidRPr="007B2C45">
                              <w:rPr>
                                <w:rFonts w:ascii="Verdana" w:hAnsi="Verdana"/>
                                <w:b/>
                                <w:sz w:val="22"/>
                                <w:szCs w:val="22"/>
                              </w:rPr>
                              <w:t xml:space="preserve"> </w:t>
                            </w:r>
                            <w:r w:rsidR="007B2C45">
                              <w:rPr>
                                <w:rFonts w:ascii="Verdana" w:hAnsi="Verdana"/>
                                <w:b/>
                                <w:sz w:val="22"/>
                                <w:szCs w:val="22"/>
                              </w:rPr>
                              <w:t>26-E-031</w:t>
                            </w:r>
                            <w:r w:rsidR="00A115C7" w:rsidRPr="007B2C45">
                              <w:rPr>
                                <w:rFonts w:ascii="Verdana" w:hAnsi="Verdana"/>
                                <w:b/>
                                <w:sz w:val="22"/>
                                <w:szCs w:val="22"/>
                              </w:rPr>
                              <w:br/>
                              <w:t xml:space="preserve">Dyddiad / Date: </w:t>
                            </w:r>
                            <w:r w:rsidR="00A115C7" w:rsidRPr="007B2C45">
                              <w:rPr>
                                <w:rFonts w:ascii="Verdana" w:hAnsi="Verdana"/>
                                <w:b/>
                                <w:sz w:val="22"/>
                                <w:szCs w:val="22"/>
                              </w:rPr>
                              <w:fldChar w:fldCharType="begin"/>
                            </w:r>
                            <w:r w:rsidR="00A115C7" w:rsidRPr="007B2C45">
                              <w:rPr>
                                <w:rFonts w:ascii="Verdana" w:hAnsi="Verdana"/>
                                <w:b/>
                                <w:sz w:val="22"/>
                                <w:szCs w:val="22"/>
                              </w:rPr>
                              <w:instrText xml:space="preserve"> DATE \@ "dd MMMM yyyy" </w:instrText>
                            </w:r>
                            <w:r w:rsidR="00A115C7" w:rsidRPr="007B2C45">
                              <w:rPr>
                                <w:rFonts w:ascii="Verdana" w:hAnsi="Verdana"/>
                                <w:b/>
                                <w:sz w:val="22"/>
                                <w:szCs w:val="22"/>
                              </w:rPr>
                              <w:fldChar w:fldCharType="separate"/>
                            </w:r>
                            <w:r w:rsidR="008028B6">
                              <w:rPr>
                                <w:rFonts w:ascii="Verdana" w:hAnsi="Verdana"/>
                                <w:b/>
                                <w:noProof/>
                                <w:sz w:val="22"/>
                                <w:szCs w:val="22"/>
                              </w:rPr>
                              <w:t>24 June 2026</w:t>
                            </w:r>
                            <w:r w:rsidR="00A115C7" w:rsidRPr="007B2C45">
                              <w:rPr>
                                <w:rFonts w:ascii="Verdana" w:hAnsi="Verdana"/>
                                <w:b/>
                                <w:sz w:val="22"/>
                                <w:szCs w:val="22"/>
                              </w:rPr>
                              <w:fldChar w:fldCharType="end"/>
                            </w:r>
                          </w:p>
                          <w:p w14:paraId="43C9CD00" w14:textId="77777777" w:rsidR="00DC7FA9" w:rsidRPr="007B2C45" w:rsidRDefault="00DC7FA9" w:rsidP="00DC7FA9"/>
                          <w:p w14:paraId="2FCA4D72" w14:textId="77777777" w:rsidR="00DC7FA9" w:rsidRPr="007B2C45" w:rsidRDefault="00DC7FA9" w:rsidP="00DC7FA9">
                            <w:pPr>
                              <w:ind w:left="0"/>
                              <w:rPr>
                                <w:rFonts w:ascii="Verdana" w:hAnsi="Verdana"/>
                                <w:color w:val="FF0000"/>
                              </w:rPr>
                            </w:pPr>
                          </w:p>
                          <w:p w14:paraId="7F09DD16" w14:textId="77777777" w:rsidR="00DC7FA9" w:rsidRPr="007B2C45"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BC242F8" w:rsidR="00DC7FA9" w:rsidRPr="007B2C45" w:rsidRDefault="00A10460" w:rsidP="00EA2898">
                      <w:pPr>
                        <w:pStyle w:val="NoSpacing"/>
                        <w:spacing w:line="276" w:lineRule="auto"/>
                        <w:ind w:left="0"/>
                        <w:rPr>
                          <w:rFonts w:ascii="Verdana" w:hAnsi="Verdana"/>
                          <w:b/>
                          <w:sz w:val="22"/>
                          <w:szCs w:val="22"/>
                        </w:rPr>
                      </w:pPr>
                      <w:r w:rsidRPr="007B2C45">
                        <w:rPr>
                          <w:rFonts w:ascii="Verdana" w:hAnsi="Verdana"/>
                          <w:b/>
                          <w:sz w:val="22"/>
                          <w:szCs w:val="22"/>
                        </w:rPr>
                        <w:t>Cais Rhyddid Gwybodaeth / Freedom of Information request</w:t>
                      </w:r>
                      <w:r w:rsidRPr="007B2C45">
                        <w:rPr>
                          <w:rFonts w:ascii="Verdana" w:hAnsi="Verdana"/>
                          <w:b/>
                          <w:sz w:val="22"/>
                          <w:szCs w:val="22"/>
                        </w:rPr>
                        <w:br/>
                      </w:r>
                      <w:r w:rsidR="00DC7FA9" w:rsidRPr="007B2C45">
                        <w:rPr>
                          <w:rFonts w:ascii="Verdana" w:hAnsi="Verdana"/>
                          <w:b/>
                          <w:sz w:val="22"/>
                          <w:szCs w:val="22"/>
                        </w:rPr>
                        <w:t>Ein Cyf / Our Ref:</w:t>
                      </w:r>
                      <w:r w:rsidR="00213076" w:rsidRPr="007B2C45">
                        <w:rPr>
                          <w:rFonts w:ascii="Verdana" w:hAnsi="Verdana"/>
                          <w:b/>
                          <w:sz w:val="22"/>
                          <w:szCs w:val="22"/>
                        </w:rPr>
                        <w:t xml:space="preserve"> </w:t>
                      </w:r>
                      <w:r w:rsidR="007B2C45">
                        <w:rPr>
                          <w:rFonts w:ascii="Verdana" w:hAnsi="Verdana"/>
                          <w:b/>
                          <w:sz w:val="22"/>
                          <w:szCs w:val="22"/>
                        </w:rPr>
                        <w:t>26-E-031</w:t>
                      </w:r>
                      <w:r w:rsidR="00A115C7" w:rsidRPr="007B2C45">
                        <w:rPr>
                          <w:rFonts w:ascii="Verdana" w:hAnsi="Verdana"/>
                          <w:b/>
                          <w:sz w:val="22"/>
                          <w:szCs w:val="22"/>
                        </w:rPr>
                        <w:br/>
                        <w:t xml:space="preserve">Dyddiad / Date: </w:t>
                      </w:r>
                      <w:r w:rsidR="00A115C7" w:rsidRPr="007B2C45">
                        <w:rPr>
                          <w:rFonts w:ascii="Verdana" w:hAnsi="Verdana"/>
                          <w:b/>
                          <w:sz w:val="22"/>
                          <w:szCs w:val="22"/>
                        </w:rPr>
                        <w:fldChar w:fldCharType="begin"/>
                      </w:r>
                      <w:r w:rsidR="00A115C7" w:rsidRPr="007B2C45">
                        <w:rPr>
                          <w:rFonts w:ascii="Verdana" w:hAnsi="Verdana"/>
                          <w:b/>
                          <w:sz w:val="22"/>
                          <w:szCs w:val="22"/>
                        </w:rPr>
                        <w:instrText xml:space="preserve"> DATE \@ "dd MMMM yyyy" </w:instrText>
                      </w:r>
                      <w:r w:rsidR="00A115C7" w:rsidRPr="007B2C45">
                        <w:rPr>
                          <w:rFonts w:ascii="Verdana" w:hAnsi="Verdana"/>
                          <w:b/>
                          <w:sz w:val="22"/>
                          <w:szCs w:val="22"/>
                        </w:rPr>
                        <w:fldChar w:fldCharType="separate"/>
                      </w:r>
                      <w:r w:rsidR="008028B6">
                        <w:rPr>
                          <w:rFonts w:ascii="Verdana" w:hAnsi="Verdana"/>
                          <w:b/>
                          <w:noProof/>
                          <w:sz w:val="22"/>
                          <w:szCs w:val="22"/>
                        </w:rPr>
                        <w:t>24 June 2026</w:t>
                      </w:r>
                      <w:r w:rsidR="00A115C7" w:rsidRPr="007B2C45">
                        <w:rPr>
                          <w:rFonts w:ascii="Verdana" w:hAnsi="Verdana"/>
                          <w:b/>
                          <w:sz w:val="22"/>
                          <w:szCs w:val="22"/>
                        </w:rPr>
                        <w:fldChar w:fldCharType="end"/>
                      </w:r>
                    </w:p>
                    <w:p w14:paraId="43C9CD00" w14:textId="77777777" w:rsidR="00DC7FA9" w:rsidRPr="007B2C45" w:rsidRDefault="00DC7FA9" w:rsidP="00DC7FA9"/>
                    <w:p w14:paraId="2FCA4D72" w14:textId="77777777" w:rsidR="00DC7FA9" w:rsidRPr="007B2C45" w:rsidRDefault="00DC7FA9" w:rsidP="00DC7FA9">
                      <w:pPr>
                        <w:ind w:left="0"/>
                        <w:rPr>
                          <w:rFonts w:ascii="Verdana" w:hAnsi="Verdana"/>
                          <w:color w:val="FF0000"/>
                        </w:rPr>
                      </w:pPr>
                    </w:p>
                    <w:p w14:paraId="7F09DD16" w14:textId="77777777" w:rsidR="00DC7FA9" w:rsidRPr="007B2C45" w:rsidRDefault="00DC7FA9" w:rsidP="00DC7FA9">
                      <w:pPr>
                        <w:ind w:left="0"/>
                        <w:rPr>
                          <w:rFonts w:ascii="Verdana" w:hAnsi="Verdana"/>
                          <w:color w:val="FF0000"/>
                        </w:rPr>
                      </w:pPr>
                    </w:p>
                  </w:txbxContent>
                </v:textbox>
              </v:shape>
            </w:pict>
          </mc:Fallback>
        </mc:AlternateContent>
      </w:r>
    </w:p>
    <w:p w14:paraId="76EFAA14" w14:textId="77777777" w:rsidR="00DC7FA9" w:rsidRPr="007B2C45" w:rsidRDefault="00DC7FA9" w:rsidP="00D62A67">
      <w:pPr>
        <w:spacing w:before="280"/>
        <w:rPr>
          <w:rFonts w:ascii="Verdana" w:hAnsi="Verdana"/>
          <w:sz w:val="22"/>
        </w:rPr>
      </w:pPr>
    </w:p>
    <w:p w14:paraId="3B4A81C5" w14:textId="566A1CD4" w:rsidR="00A115C7" w:rsidRPr="007B2C45" w:rsidRDefault="00A115C7" w:rsidP="00DC0D5A">
      <w:pPr>
        <w:spacing w:before="280"/>
        <w:rPr>
          <w:rFonts w:ascii="Verdana" w:hAnsi="Verdana"/>
          <w:sz w:val="22"/>
        </w:rPr>
      </w:pPr>
      <w:r w:rsidRPr="007B2C45">
        <w:rPr>
          <w:rFonts w:ascii="Verdana" w:hAnsi="Verdana"/>
          <w:sz w:val="22"/>
        </w:rPr>
        <w:br/>
      </w:r>
      <w:bookmarkStart w:id="0" w:name="_Hlk221616318"/>
      <w:r w:rsidR="00060201" w:rsidRPr="007B2C45">
        <w:rPr>
          <w:rFonts w:ascii="Verdana" w:hAnsi="Verdana"/>
          <w:sz w:val="22"/>
        </w:rPr>
        <w:t>Thank you for your request for information. Please find below our response.</w:t>
      </w:r>
      <w:r w:rsidR="00060201">
        <w:rPr>
          <w:rFonts w:ascii="Verdana" w:hAnsi="Verdana"/>
          <w:sz w:val="22"/>
          <w:szCs w:val="22"/>
          <w:lang w:val="en"/>
        </w:rPr>
        <w:br/>
      </w:r>
      <w:r w:rsidR="00060201">
        <w:rPr>
          <w:rFonts w:ascii="Verdana" w:hAnsi="Verdana"/>
          <w:sz w:val="22"/>
          <w:szCs w:val="22"/>
          <w:lang w:val="en"/>
        </w:rPr>
        <w:br/>
      </w:r>
      <w:r w:rsidR="00060201" w:rsidRPr="007E476B">
        <w:rPr>
          <w:rFonts w:ascii="Verdana" w:hAnsi="Verdana"/>
          <w:sz w:val="22"/>
          <w:szCs w:val="22"/>
          <w:lang w:val="en"/>
        </w:rPr>
        <w:t>Please note that every effort is made to cover rotas with Swansea Bay staff and bank staff. Only as a last resort do we look for agency cover.</w:t>
      </w:r>
      <w:r w:rsidR="00060201">
        <w:rPr>
          <w:rFonts w:ascii="Verdana" w:hAnsi="Verdana"/>
          <w:sz w:val="22"/>
          <w:szCs w:val="22"/>
          <w:lang w:val="en"/>
        </w:rPr>
        <w:t xml:space="preserve">  </w:t>
      </w:r>
      <w:r w:rsidR="00060201" w:rsidRPr="007E476B">
        <w:rPr>
          <w:rFonts w:ascii="Verdana" w:hAnsi="Verdana"/>
          <w:sz w:val="22"/>
          <w:szCs w:val="22"/>
          <w:lang w:val="en"/>
        </w:rPr>
        <w:t>Using agency staff can affect continuity of patient care. It also impacts on health board finances as agency cover comes at a premium rate.</w:t>
      </w:r>
      <w:r w:rsidR="00060201">
        <w:rPr>
          <w:rFonts w:ascii="Verdana" w:hAnsi="Verdana"/>
          <w:sz w:val="22"/>
          <w:szCs w:val="22"/>
          <w:lang w:val="en"/>
        </w:rPr>
        <w:t xml:space="preserve">  </w:t>
      </w:r>
      <w:r w:rsidR="00060201" w:rsidRPr="007E476B">
        <w:rPr>
          <w:rFonts w:ascii="Verdana" w:hAnsi="Verdana"/>
          <w:sz w:val="22"/>
          <w:szCs w:val="22"/>
          <w:lang w:val="en"/>
        </w:rPr>
        <w:t>As a result, the health board is taking several actions to limit the use of agency staff.</w:t>
      </w:r>
      <w:r w:rsidR="00060201">
        <w:rPr>
          <w:rFonts w:ascii="Verdana" w:hAnsi="Verdana"/>
          <w:sz w:val="22"/>
          <w:szCs w:val="22"/>
          <w:lang w:val="en"/>
        </w:rPr>
        <w:t xml:space="preserve">  </w:t>
      </w:r>
      <w:r w:rsidR="00060201" w:rsidRPr="007E476B">
        <w:rPr>
          <w:rFonts w:ascii="Verdana" w:hAnsi="Verdana"/>
          <w:sz w:val="22"/>
          <w:szCs w:val="22"/>
          <w:lang w:val="en"/>
        </w:rPr>
        <w:t xml:space="preserve">These actions include sympathetically supporting our own staff on long-term sickness so that they have the assistance they need to return to work where </w:t>
      </w:r>
      <w:bookmarkEnd w:id="0"/>
      <w:r w:rsidR="00060201" w:rsidRPr="007E476B">
        <w:rPr>
          <w:rFonts w:ascii="Verdana" w:hAnsi="Verdana"/>
          <w:sz w:val="22"/>
          <w:szCs w:val="22"/>
          <w:lang w:val="en"/>
        </w:rPr>
        <w:t>possible</w:t>
      </w:r>
      <w:r w:rsidR="00060201">
        <w:rPr>
          <w:rFonts w:ascii="Verdana" w:hAnsi="Verdana"/>
          <w:sz w:val="22"/>
          <w:szCs w:val="22"/>
          <w:lang w:val="en"/>
        </w:rPr>
        <w:t>.</w:t>
      </w:r>
    </w:p>
    <w:p w14:paraId="635CAE49" w14:textId="0033178B" w:rsidR="00DC0D5A" w:rsidRPr="007B2C45" w:rsidRDefault="00A115C7" w:rsidP="00DC0D5A">
      <w:pPr>
        <w:spacing w:before="280"/>
        <w:rPr>
          <w:rFonts w:ascii="Verdana" w:hAnsi="Verdana"/>
          <w:bCs/>
          <w:sz w:val="22"/>
          <w:u w:val="single"/>
        </w:rPr>
      </w:pPr>
      <w:r w:rsidRPr="007B2C45">
        <w:rPr>
          <w:rFonts w:ascii="Verdana" w:hAnsi="Verdana"/>
          <w:bCs/>
          <w:sz w:val="22"/>
          <w:u w:val="single"/>
        </w:rPr>
        <w:t>Request and response:</w:t>
      </w:r>
    </w:p>
    <w:p w14:paraId="23DF621B" w14:textId="77777777" w:rsidR="00873328" w:rsidRPr="007B2C45" w:rsidRDefault="00873328" w:rsidP="00421E7F">
      <w:pPr>
        <w:rPr>
          <w:rFonts w:ascii="Verdana" w:hAnsi="Verdana"/>
          <w:b/>
          <w:bCs/>
          <w:sz w:val="22"/>
          <w:szCs w:val="22"/>
        </w:rPr>
      </w:pPr>
    </w:p>
    <w:p w14:paraId="3D6E8E41" w14:textId="77777777" w:rsidR="007B2C45" w:rsidRDefault="007B2C45" w:rsidP="007B2C45">
      <w:pPr>
        <w:rPr>
          <w:rFonts w:ascii="Verdana" w:hAnsi="Verdana"/>
          <w:b/>
          <w:bCs/>
          <w:sz w:val="22"/>
          <w:szCs w:val="22"/>
        </w:rPr>
      </w:pPr>
      <w:r w:rsidRPr="007B2C45">
        <w:rPr>
          <w:rFonts w:ascii="Verdana" w:hAnsi="Verdana"/>
          <w:b/>
          <w:bCs/>
          <w:sz w:val="22"/>
          <w:szCs w:val="22"/>
        </w:rPr>
        <w:t>Under the Freedom of Information Act, I would like to request the following information relating to nursing staffing within your health board.</w:t>
      </w:r>
    </w:p>
    <w:p w14:paraId="66F2E4BA" w14:textId="3FE0C696" w:rsidR="007B2C45" w:rsidRPr="007B2C45" w:rsidRDefault="007B2C45" w:rsidP="00060201">
      <w:pPr>
        <w:rPr>
          <w:rFonts w:ascii="Verdana" w:hAnsi="Verdana"/>
          <w:sz w:val="22"/>
          <w:szCs w:val="22"/>
        </w:rPr>
      </w:pPr>
      <w:r>
        <w:rPr>
          <w:rFonts w:ascii="Verdana" w:hAnsi="Verdana"/>
          <w:sz w:val="22"/>
          <w:szCs w:val="22"/>
        </w:rPr>
        <w:t>You clarified on 15</w:t>
      </w:r>
      <w:r w:rsidRPr="007B2C45">
        <w:rPr>
          <w:rFonts w:ascii="Verdana" w:hAnsi="Verdana"/>
          <w:sz w:val="22"/>
          <w:szCs w:val="22"/>
          <w:vertAlign w:val="superscript"/>
        </w:rPr>
        <w:t>th</w:t>
      </w:r>
      <w:r>
        <w:rPr>
          <w:rFonts w:ascii="Verdana" w:hAnsi="Verdana"/>
          <w:sz w:val="22"/>
          <w:szCs w:val="22"/>
        </w:rPr>
        <w:t xml:space="preserve"> May 2026 that you would like to include unqualified staff </w:t>
      </w:r>
      <w:r w:rsidR="00384ADD">
        <w:rPr>
          <w:rFonts w:ascii="Verdana" w:hAnsi="Verdana"/>
          <w:sz w:val="22"/>
          <w:szCs w:val="22"/>
        </w:rPr>
        <w:t>(health care support workers – HCSW)</w:t>
      </w:r>
    </w:p>
    <w:p w14:paraId="55543AF0" w14:textId="77777777" w:rsidR="007B2C45" w:rsidRPr="007B2C45" w:rsidRDefault="007B2C45" w:rsidP="007B2C45">
      <w:pPr>
        <w:rPr>
          <w:rFonts w:ascii="Verdana" w:hAnsi="Verdana"/>
          <w:b/>
          <w:bCs/>
          <w:sz w:val="22"/>
          <w:szCs w:val="22"/>
        </w:rPr>
      </w:pPr>
      <w:r w:rsidRPr="007B2C45">
        <w:rPr>
          <w:rFonts w:ascii="Verdana" w:hAnsi="Verdana"/>
          <w:b/>
          <w:bCs/>
          <w:sz w:val="22"/>
          <w:szCs w:val="22"/>
        </w:rPr>
        <w:t>Please provide:</w:t>
      </w:r>
    </w:p>
    <w:p w14:paraId="1B65F589" w14:textId="6E31B9E6" w:rsidR="007B2C45" w:rsidRPr="007B2C45" w:rsidRDefault="007B2C45" w:rsidP="007B2C45">
      <w:pPr>
        <w:pStyle w:val="ListParagraph"/>
        <w:numPr>
          <w:ilvl w:val="0"/>
          <w:numId w:val="24"/>
        </w:numPr>
        <w:ind w:left="993" w:hanging="488"/>
        <w:rPr>
          <w:rFonts w:ascii="Verdana" w:hAnsi="Verdana"/>
          <w:b/>
          <w:bCs/>
          <w:sz w:val="22"/>
          <w:szCs w:val="22"/>
        </w:rPr>
      </w:pPr>
      <w:r w:rsidRPr="007B2C45">
        <w:rPr>
          <w:rFonts w:ascii="Verdana" w:hAnsi="Verdana"/>
          <w:b/>
          <w:bCs/>
          <w:sz w:val="22"/>
          <w:szCs w:val="22"/>
        </w:rPr>
        <w:t xml:space="preserve">The current number of nursing vacancies within the health board, broken down by: </w:t>
      </w:r>
      <w:r w:rsidR="00384ADD">
        <w:rPr>
          <w:rFonts w:ascii="Verdana" w:hAnsi="Verdana"/>
          <w:b/>
          <w:bCs/>
          <w:sz w:val="22"/>
          <w:szCs w:val="22"/>
        </w:rPr>
        <w:br/>
      </w:r>
      <w:r w:rsidR="00384ADD">
        <w:rPr>
          <w:rFonts w:ascii="Verdana" w:hAnsi="Verdana"/>
          <w:b/>
          <w:bCs/>
          <w:sz w:val="22"/>
          <w:szCs w:val="22"/>
        </w:rPr>
        <w:br/>
      </w:r>
      <w:r w:rsidR="00384ADD" w:rsidRPr="00384ADD">
        <w:rPr>
          <w:rFonts w:ascii="Verdana" w:hAnsi="Verdana"/>
          <w:sz w:val="22"/>
          <w:szCs w:val="22"/>
        </w:rPr>
        <w:t>This information reflects the position within the Health Board at 2</w:t>
      </w:r>
      <w:r w:rsidR="00384ADD" w:rsidRPr="00384ADD">
        <w:rPr>
          <w:rFonts w:ascii="Verdana" w:hAnsi="Verdana"/>
          <w:sz w:val="22"/>
          <w:szCs w:val="22"/>
          <w:vertAlign w:val="superscript"/>
        </w:rPr>
        <w:t>nd</w:t>
      </w:r>
      <w:r w:rsidR="00384ADD" w:rsidRPr="00384ADD">
        <w:rPr>
          <w:rFonts w:ascii="Verdana" w:hAnsi="Verdana"/>
          <w:sz w:val="22"/>
          <w:szCs w:val="22"/>
        </w:rPr>
        <w:t xml:space="preserve"> June 2026.</w:t>
      </w:r>
      <w:r w:rsidR="00384ADD">
        <w:rPr>
          <w:rFonts w:ascii="Verdana" w:hAnsi="Verdana"/>
          <w:sz w:val="22"/>
          <w:szCs w:val="22"/>
        </w:rPr>
        <w:t xml:space="preserve"> Please n</w:t>
      </w:r>
      <w:r w:rsidR="00384ADD" w:rsidRPr="00384ADD">
        <w:rPr>
          <w:rFonts w:ascii="Verdana" w:hAnsi="Verdana"/>
          <w:sz w:val="22"/>
          <w:szCs w:val="22"/>
        </w:rPr>
        <w:t>ote that a negative value reflects resource less than planned allocation</w:t>
      </w:r>
      <w:r w:rsidR="00384ADD">
        <w:rPr>
          <w:rFonts w:ascii="Verdana" w:hAnsi="Verdana"/>
          <w:sz w:val="22"/>
          <w:szCs w:val="22"/>
        </w:rPr>
        <w:t xml:space="preserve"> (vacancy)</w:t>
      </w:r>
      <w:r w:rsidR="00384ADD" w:rsidRPr="00384ADD">
        <w:rPr>
          <w:rFonts w:ascii="Verdana" w:hAnsi="Verdana"/>
          <w:sz w:val="22"/>
          <w:szCs w:val="22"/>
        </w:rPr>
        <w:t>, and a positive value reflects more than planned allocation</w:t>
      </w:r>
      <w:r w:rsidR="00384ADD">
        <w:rPr>
          <w:rFonts w:ascii="Verdana" w:hAnsi="Verdana"/>
          <w:sz w:val="22"/>
          <w:szCs w:val="22"/>
        </w:rPr>
        <w:t xml:space="preserve"> (over established)</w:t>
      </w:r>
      <w:r w:rsidR="00384ADD" w:rsidRPr="00384ADD">
        <w:rPr>
          <w:rFonts w:ascii="Verdana" w:hAnsi="Verdana"/>
          <w:sz w:val="22"/>
          <w:szCs w:val="22"/>
        </w:rPr>
        <w:t>.</w:t>
      </w:r>
      <w:r w:rsidR="00384ADD">
        <w:rPr>
          <w:rFonts w:ascii="Verdana" w:hAnsi="Verdana"/>
          <w:b/>
          <w:bCs/>
          <w:sz w:val="22"/>
          <w:szCs w:val="22"/>
        </w:rPr>
        <w:br/>
      </w:r>
    </w:p>
    <w:p w14:paraId="58D770D2" w14:textId="66BA8035" w:rsidR="00384ADD" w:rsidRPr="007B2C45" w:rsidRDefault="007B2C45" w:rsidP="007B2C45">
      <w:pPr>
        <w:pStyle w:val="ListParagraph"/>
        <w:numPr>
          <w:ilvl w:val="0"/>
          <w:numId w:val="22"/>
        </w:numPr>
        <w:rPr>
          <w:rFonts w:ascii="Verdana" w:hAnsi="Verdana"/>
          <w:b/>
          <w:bCs/>
          <w:sz w:val="22"/>
          <w:szCs w:val="22"/>
        </w:rPr>
      </w:pPr>
      <w:r w:rsidRPr="007B2C45">
        <w:rPr>
          <w:rFonts w:ascii="Verdana" w:hAnsi="Verdana"/>
          <w:b/>
          <w:bCs/>
          <w:sz w:val="22"/>
          <w:szCs w:val="22"/>
        </w:rPr>
        <w:t>Nursing band/grade</w:t>
      </w:r>
    </w:p>
    <w:tbl>
      <w:tblPr>
        <w:tblW w:w="6100" w:type="dxa"/>
        <w:jc w:val="center"/>
        <w:tblLook w:val="04A0" w:firstRow="1" w:lastRow="0" w:firstColumn="1" w:lastColumn="0" w:noHBand="0" w:noVBand="1"/>
      </w:tblPr>
      <w:tblGrid>
        <w:gridCol w:w="5140"/>
        <w:gridCol w:w="960"/>
      </w:tblGrid>
      <w:tr w:rsidR="00384ADD" w:rsidRPr="00384ADD" w14:paraId="0FDF16EE" w14:textId="77777777" w:rsidTr="00384ADD">
        <w:trPr>
          <w:trHeight w:val="300"/>
          <w:jc w:val="center"/>
        </w:trPr>
        <w:tc>
          <w:tcPr>
            <w:tcW w:w="5140"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5C100832" w14:textId="77777777" w:rsidR="00384ADD" w:rsidRPr="00384ADD" w:rsidRDefault="00384ADD" w:rsidP="00384ADD">
            <w:pPr>
              <w:spacing w:before="0" w:after="0" w:line="240" w:lineRule="auto"/>
              <w:ind w:left="0" w:right="0"/>
              <w:rPr>
                <w:rFonts w:ascii="Verdana" w:eastAsia="Times New Roman" w:hAnsi="Verdana" w:cs="Times New Roman"/>
                <w:b/>
                <w:bCs/>
                <w:color w:val="000000"/>
                <w:sz w:val="22"/>
                <w:szCs w:val="22"/>
              </w:rPr>
            </w:pPr>
            <w:r w:rsidRPr="00384ADD">
              <w:rPr>
                <w:rFonts w:ascii="Verdana" w:eastAsia="Times New Roman" w:hAnsi="Verdana" w:cs="Times New Roman"/>
                <w:b/>
                <w:bCs/>
                <w:color w:val="000000"/>
                <w:sz w:val="22"/>
                <w:szCs w:val="22"/>
              </w:rPr>
              <w:t>Pay Grade</w:t>
            </w:r>
          </w:p>
        </w:tc>
        <w:tc>
          <w:tcPr>
            <w:tcW w:w="960" w:type="dxa"/>
            <w:tcBorders>
              <w:top w:val="single" w:sz="4" w:space="0" w:color="auto"/>
              <w:left w:val="nil"/>
              <w:bottom w:val="single" w:sz="4" w:space="0" w:color="auto"/>
              <w:right w:val="single" w:sz="4" w:space="0" w:color="auto"/>
            </w:tcBorders>
            <w:shd w:val="clear" w:color="C0E6F5" w:fill="C0E6F5"/>
            <w:noWrap/>
            <w:vAlign w:val="bottom"/>
            <w:hideMark/>
          </w:tcPr>
          <w:p w14:paraId="6E17532F" w14:textId="77777777" w:rsidR="00384ADD" w:rsidRPr="00384ADD" w:rsidRDefault="00384ADD" w:rsidP="00384ADD">
            <w:pPr>
              <w:spacing w:before="0" w:after="0" w:line="240" w:lineRule="auto"/>
              <w:ind w:left="0" w:right="0"/>
              <w:rPr>
                <w:rFonts w:ascii="Verdana" w:eastAsia="Times New Roman" w:hAnsi="Verdana" w:cs="Times New Roman"/>
                <w:b/>
                <w:bCs/>
                <w:color w:val="000000"/>
                <w:sz w:val="22"/>
                <w:szCs w:val="22"/>
              </w:rPr>
            </w:pPr>
            <w:r w:rsidRPr="00384ADD">
              <w:rPr>
                <w:rFonts w:ascii="Verdana" w:eastAsia="Times New Roman" w:hAnsi="Verdana" w:cs="Times New Roman"/>
                <w:b/>
                <w:bCs/>
                <w:color w:val="000000"/>
                <w:sz w:val="22"/>
                <w:szCs w:val="22"/>
              </w:rPr>
              <w:t xml:space="preserve">FTE </w:t>
            </w:r>
          </w:p>
        </w:tc>
      </w:tr>
      <w:tr w:rsidR="00384ADD" w:rsidRPr="00384ADD" w14:paraId="721428E8" w14:textId="77777777" w:rsidTr="00384ADD">
        <w:trPr>
          <w:trHeight w:val="300"/>
          <w:jc w:val="center"/>
        </w:trPr>
        <w:tc>
          <w:tcPr>
            <w:tcW w:w="5140" w:type="dxa"/>
            <w:tcBorders>
              <w:top w:val="nil"/>
              <w:left w:val="single" w:sz="4" w:space="0" w:color="auto"/>
              <w:bottom w:val="single" w:sz="4" w:space="0" w:color="auto"/>
              <w:right w:val="single" w:sz="4" w:space="0" w:color="auto"/>
            </w:tcBorders>
            <w:noWrap/>
            <w:vAlign w:val="bottom"/>
            <w:hideMark/>
          </w:tcPr>
          <w:p w14:paraId="7C7F6ED1" w14:textId="69188947" w:rsidR="00384ADD" w:rsidRPr="00384ADD" w:rsidRDefault="00384ADD" w:rsidP="00384ADD">
            <w:pPr>
              <w:spacing w:before="0" w:after="0" w:line="240" w:lineRule="auto"/>
              <w:ind w:left="0" w:right="0"/>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Adhoc</w:t>
            </w:r>
            <w:r w:rsidR="008F786E">
              <w:rPr>
                <w:rFonts w:ascii="Verdana" w:eastAsia="Times New Roman" w:hAnsi="Verdana" w:cs="Times New Roman"/>
                <w:color w:val="000000"/>
                <w:sz w:val="22"/>
                <w:szCs w:val="22"/>
              </w:rPr>
              <w:t xml:space="preserve"> Nurse Manager</w:t>
            </w:r>
          </w:p>
        </w:tc>
        <w:tc>
          <w:tcPr>
            <w:tcW w:w="960" w:type="dxa"/>
            <w:tcBorders>
              <w:top w:val="nil"/>
              <w:left w:val="nil"/>
              <w:bottom w:val="single" w:sz="4" w:space="0" w:color="auto"/>
              <w:right w:val="single" w:sz="4" w:space="0" w:color="auto"/>
            </w:tcBorders>
            <w:noWrap/>
            <w:vAlign w:val="bottom"/>
            <w:hideMark/>
          </w:tcPr>
          <w:p w14:paraId="3FCB3745" w14:textId="77777777" w:rsidR="00384ADD" w:rsidRPr="00384ADD" w:rsidRDefault="00384ADD" w:rsidP="00384ADD">
            <w:pPr>
              <w:spacing w:before="0" w:after="0" w:line="240" w:lineRule="auto"/>
              <w:ind w:left="0" w:right="0"/>
              <w:jc w:val="right"/>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0.80</w:t>
            </w:r>
          </w:p>
        </w:tc>
      </w:tr>
      <w:tr w:rsidR="00384ADD" w:rsidRPr="00384ADD" w14:paraId="5F308EC3" w14:textId="77777777" w:rsidTr="00384ADD">
        <w:trPr>
          <w:trHeight w:val="300"/>
          <w:jc w:val="center"/>
        </w:trPr>
        <w:tc>
          <w:tcPr>
            <w:tcW w:w="5140" w:type="dxa"/>
            <w:tcBorders>
              <w:top w:val="nil"/>
              <w:left w:val="single" w:sz="4" w:space="0" w:color="auto"/>
              <w:bottom w:val="single" w:sz="4" w:space="0" w:color="auto"/>
              <w:right w:val="single" w:sz="4" w:space="0" w:color="auto"/>
            </w:tcBorders>
            <w:noWrap/>
            <w:vAlign w:val="bottom"/>
            <w:hideMark/>
          </w:tcPr>
          <w:p w14:paraId="0A723A21" w14:textId="772CAC6A" w:rsidR="00384ADD" w:rsidRPr="00384ADD" w:rsidRDefault="00384ADD" w:rsidP="00384ADD">
            <w:pPr>
              <w:spacing w:before="0" w:after="0" w:line="240" w:lineRule="auto"/>
              <w:ind w:left="0" w:right="0"/>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Adhoc</w:t>
            </w:r>
            <w:r w:rsidR="008F786E">
              <w:rPr>
                <w:rFonts w:ascii="Verdana" w:eastAsia="Times New Roman" w:hAnsi="Verdana" w:cs="Times New Roman"/>
                <w:color w:val="000000"/>
                <w:sz w:val="22"/>
                <w:szCs w:val="22"/>
              </w:rPr>
              <w:t xml:space="preserve"> Senior/Very Senior Manager</w:t>
            </w:r>
          </w:p>
        </w:tc>
        <w:tc>
          <w:tcPr>
            <w:tcW w:w="960" w:type="dxa"/>
            <w:tcBorders>
              <w:top w:val="nil"/>
              <w:left w:val="nil"/>
              <w:bottom w:val="single" w:sz="4" w:space="0" w:color="auto"/>
              <w:right w:val="single" w:sz="4" w:space="0" w:color="auto"/>
            </w:tcBorders>
            <w:noWrap/>
            <w:vAlign w:val="bottom"/>
            <w:hideMark/>
          </w:tcPr>
          <w:p w14:paraId="5B2CC28D" w14:textId="77777777" w:rsidR="00384ADD" w:rsidRPr="00384ADD" w:rsidRDefault="00384ADD" w:rsidP="00384ADD">
            <w:pPr>
              <w:spacing w:before="0" w:after="0" w:line="240" w:lineRule="auto"/>
              <w:ind w:left="0" w:right="0"/>
              <w:jc w:val="right"/>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0.80</w:t>
            </w:r>
          </w:p>
        </w:tc>
      </w:tr>
      <w:tr w:rsidR="00384ADD" w:rsidRPr="00384ADD" w14:paraId="35037A76" w14:textId="77777777" w:rsidTr="00384ADD">
        <w:trPr>
          <w:trHeight w:val="300"/>
          <w:jc w:val="center"/>
        </w:trPr>
        <w:tc>
          <w:tcPr>
            <w:tcW w:w="5140" w:type="dxa"/>
            <w:tcBorders>
              <w:top w:val="nil"/>
              <w:left w:val="single" w:sz="4" w:space="0" w:color="auto"/>
              <w:bottom w:val="single" w:sz="4" w:space="0" w:color="auto"/>
              <w:right w:val="single" w:sz="4" w:space="0" w:color="auto"/>
            </w:tcBorders>
            <w:noWrap/>
            <w:vAlign w:val="bottom"/>
            <w:hideMark/>
          </w:tcPr>
          <w:p w14:paraId="64E1AC20" w14:textId="630919DB" w:rsidR="00384ADD" w:rsidRPr="00384ADD" w:rsidRDefault="00384ADD" w:rsidP="00384ADD">
            <w:pPr>
              <w:spacing w:before="0" w:after="0" w:line="240" w:lineRule="auto"/>
              <w:ind w:left="0" w:right="0"/>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Review Body Band 5</w:t>
            </w:r>
          </w:p>
        </w:tc>
        <w:tc>
          <w:tcPr>
            <w:tcW w:w="960" w:type="dxa"/>
            <w:tcBorders>
              <w:top w:val="nil"/>
              <w:left w:val="nil"/>
              <w:bottom w:val="single" w:sz="4" w:space="0" w:color="auto"/>
              <w:right w:val="single" w:sz="4" w:space="0" w:color="auto"/>
            </w:tcBorders>
            <w:noWrap/>
            <w:vAlign w:val="bottom"/>
            <w:hideMark/>
          </w:tcPr>
          <w:p w14:paraId="409526EF" w14:textId="77777777" w:rsidR="00384ADD" w:rsidRPr="00384ADD" w:rsidRDefault="00384ADD" w:rsidP="00384ADD">
            <w:pPr>
              <w:spacing w:before="0" w:after="0" w:line="240" w:lineRule="auto"/>
              <w:ind w:left="0" w:right="0"/>
              <w:jc w:val="right"/>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81.47</w:t>
            </w:r>
          </w:p>
        </w:tc>
      </w:tr>
      <w:tr w:rsidR="00384ADD" w:rsidRPr="00384ADD" w14:paraId="50C8EBC9" w14:textId="77777777" w:rsidTr="00384ADD">
        <w:trPr>
          <w:trHeight w:val="300"/>
          <w:jc w:val="center"/>
        </w:trPr>
        <w:tc>
          <w:tcPr>
            <w:tcW w:w="5140" w:type="dxa"/>
            <w:tcBorders>
              <w:top w:val="nil"/>
              <w:left w:val="single" w:sz="4" w:space="0" w:color="auto"/>
              <w:bottom w:val="single" w:sz="4" w:space="0" w:color="auto"/>
              <w:right w:val="single" w:sz="4" w:space="0" w:color="auto"/>
            </w:tcBorders>
            <w:noWrap/>
            <w:vAlign w:val="bottom"/>
            <w:hideMark/>
          </w:tcPr>
          <w:p w14:paraId="617DE053" w14:textId="6F31CFE8" w:rsidR="00384ADD" w:rsidRPr="00384ADD" w:rsidRDefault="00384ADD" w:rsidP="00384ADD">
            <w:pPr>
              <w:spacing w:before="0" w:after="0" w:line="240" w:lineRule="auto"/>
              <w:ind w:left="0" w:right="0"/>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Review Body Band 6</w:t>
            </w:r>
          </w:p>
        </w:tc>
        <w:tc>
          <w:tcPr>
            <w:tcW w:w="960" w:type="dxa"/>
            <w:tcBorders>
              <w:top w:val="nil"/>
              <w:left w:val="nil"/>
              <w:bottom w:val="single" w:sz="4" w:space="0" w:color="auto"/>
              <w:right w:val="single" w:sz="4" w:space="0" w:color="auto"/>
            </w:tcBorders>
            <w:noWrap/>
            <w:vAlign w:val="bottom"/>
            <w:hideMark/>
          </w:tcPr>
          <w:p w14:paraId="3513B9BA" w14:textId="77777777" w:rsidR="00384ADD" w:rsidRPr="00384ADD" w:rsidRDefault="00384ADD" w:rsidP="00384ADD">
            <w:pPr>
              <w:spacing w:before="0" w:after="0" w:line="240" w:lineRule="auto"/>
              <w:ind w:left="0" w:right="0"/>
              <w:jc w:val="right"/>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-62.09</w:t>
            </w:r>
          </w:p>
        </w:tc>
      </w:tr>
      <w:tr w:rsidR="00384ADD" w:rsidRPr="00384ADD" w14:paraId="5D77F48D" w14:textId="77777777" w:rsidTr="00384ADD">
        <w:trPr>
          <w:trHeight w:val="300"/>
          <w:jc w:val="center"/>
        </w:trPr>
        <w:tc>
          <w:tcPr>
            <w:tcW w:w="5140" w:type="dxa"/>
            <w:tcBorders>
              <w:top w:val="nil"/>
              <w:left w:val="single" w:sz="4" w:space="0" w:color="auto"/>
              <w:bottom w:val="single" w:sz="4" w:space="0" w:color="auto"/>
              <w:right w:val="single" w:sz="4" w:space="0" w:color="auto"/>
            </w:tcBorders>
            <w:noWrap/>
            <w:vAlign w:val="bottom"/>
            <w:hideMark/>
          </w:tcPr>
          <w:p w14:paraId="470A6858" w14:textId="6501DFF4" w:rsidR="00384ADD" w:rsidRPr="00384ADD" w:rsidRDefault="00384ADD" w:rsidP="00384ADD">
            <w:pPr>
              <w:spacing w:before="0" w:after="0" w:line="240" w:lineRule="auto"/>
              <w:ind w:left="0" w:right="0"/>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Review Body Band 7</w:t>
            </w:r>
          </w:p>
        </w:tc>
        <w:tc>
          <w:tcPr>
            <w:tcW w:w="960" w:type="dxa"/>
            <w:tcBorders>
              <w:top w:val="nil"/>
              <w:left w:val="nil"/>
              <w:bottom w:val="single" w:sz="4" w:space="0" w:color="auto"/>
              <w:right w:val="single" w:sz="4" w:space="0" w:color="auto"/>
            </w:tcBorders>
            <w:noWrap/>
            <w:vAlign w:val="bottom"/>
            <w:hideMark/>
          </w:tcPr>
          <w:p w14:paraId="7551C824" w14:textId="77777777" w:rsidR="00384ADD" w:rsidRPr="00384ADD" w:rsidRDefault="00384ADD" w:rsidP="00384ADD">
            <w:pPr>
              <w:spacing w:before="0" w:after="0" w:line="240" w:lineRule="auto"/>
              <w:ind w:left="0" w:right="0"/>
              <w:jc w:val="right"/>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-12.94</w:t>
            </w:r>
          </w:p>
        </w:tc>
      </w:tr>
      <w:tr w:rsidR="00384ADD" w:rsidRPr="00384ADD" w14:paraId="7424C4FB" w14:textId="77777777" w:rsidTr="00384ADD">
        <w:trPr>
          <w:trHeight w:val="300"/>
          <w:jc w:val="center"/>
        </w:trPr>
        <w:tc>
          <w:tcPr>
            <w:tcW w:w="5140" w:type="dxa"/>
            <w:tcBorders>
              <w:top w:val="nil"/>
              <w:left w:val="single" w:sz="4" w:space="0" w:color="auto"/>
              <w:bottom w:val="single" w:sz="4" w:space="0" w:color="auto"/>
              <w:right w:val="single" w:sz="4" w:space="0" w:color="auto"/>
            </w:tcBorders>
            <w:noWrap/>
            <w:vAlign w:val="bottom"/>
            <w:hideMark/>
          </w:tcPr>
          <w:p w14:paraId="5DEDBF94" w14:textId="13F98A68" w:rsidR="00384ADD" w:rsidRPr="00384ADD" w:rsidRDefault="00384ADD" w:rsidP="00384ADD">
            <w:pPr>
              <w:spacing w:before="0" w:after="0" w:line="240" w:lineRule="auto"/>
              <w:ind w:left="0" w:right="0"/>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|Review Body Band 8 - Range A</w:t>
            </w:r>
          </w:p>
        </w:tc>
        <w:tc>
          <w:tcPr>
            <w:tcW w:w="960" w:type="dxa"/>
            <w:tcBorders>
              <w:top w:val="nil"/>
              <w:left w:val="nil"/>
              <w:bottom w:val="single" w:sz="4" w:space="0" w:color="auto"/>
              <w:right w:val="single" w:sz="4" w:space="0" w:color="auto"/>
            </w:tcBorders>
            <w:noWrap/>
            <w:vAlign w:val="bottom"/>
            <w:hideMark/>
          </w:tcPr>
          <w:p w14:paraId="04DB825C" w14:textId="77777777" w:rsidR="00384ADD" w:rsidRPr="00384ADD" w:rsidRDefault="00384ADD" w:rsidP="00384ADD">
            <w:pPr>
              <w:spacing w:before="0" w:after="0" w:line="240" w:lineRule="auto"/>
              <w:ind w:left="0" w:right="0"/>
              <w:jc w:val="right"/>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-1.73</w:t>
            </w:r>
          </w:p>
        </w:tc>
      </w:tr>
      <w:tr w:rsidR="00384ADD" w:rsidRPr="00384ADD" w14:paraId="3D6B23F4" w14:textId="77777777" w:rsidTr="00384ADD">
        <w:trPr>
          <w:trHeight w:val="300"/>
          <w:jc w:val="center"/>
        </w:trPr>
        <w:tc>
          <w:tcPr>
            <w:tcW w:w="5140" w:type="dxa"/>
            <w:tcBorders>
              <w:top w:val="nil"/>
              <w:left w:val="single" w:sz="4" w:space="0" w:color="auto"/>
              <w:bottom w:val="single" w:sz="4" w:space="0" w:color="auto"/>
              <w:right w:val="single" w:sz="4" w:space="0" w:color="auto"/>
            </w:tcBorders>
            <w:noWrap/>
            <w:vAlign w:val="bottom"/>
            <w:hideMark/>
          </w:tcPr>
          <w:p w14:paraId="41A5CEEA" w14:textId="673F676F" w:rsidR="00384ADD" w:rsidRPr="00384ADD" w:rsidRDefault="00384ADD" w:rsidP="00384ADD">
            <w:pPr>
              <w:spacing w:before="0" w:after="0" w:line="240" w:lineRule="auto"/>
              <w:ind w:left="0" w:right="0"/>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Review Body Band 8 - Range B</w:t>
            </w:r>
          </w:p>
        </w:tc>
        <w:tc>
          <w:tcPr>
            <w:tcW w:w="960" w:type="dxa"/>
            <w:tcBorders>
              <w:top w:val="nil"/>
              <w:left w:val="nil"/>
              <w:bottom w:val="single" w:sz="4" w:space="0" w:color="auto"/>
              <w:right w:val="single" w:sz="4" w:space="0" w:color="auto"/>
            </w:tcBorders>
            <w:noWrap/>
            <w:vAlign w:val="bottom"/>
            <w:hideMark/>
          </w:tcPr>
          <w:p w14:paraId="10FFB90F" w14:textId="77777777" w:rsidR="00384ADD" w:rsidRPr="00384ADD" w:rsidRDefault="00384ADD" w:rsidP="00384ADD">
            <w:pPr>
              <w:spacing w:before="0" w:after="0" w:line="240" w:lineRule="auto"/>
              <w:ind w:left="0" w:right="0"/>
              <w:jc w:val="right"/>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-2.25</w:t>
            </w:r>
          </w:p>
        </w:tc>
      </w:tr>
      <w:tr w:rsidR="00384ADD" w:rsidRPr="00384ADD" w14:paraId="1600907C" w14:textId="77777777" w:rsidTr="00384ADD">
        <w:trPr>
          <w:trHeight w:val="300"/>
          <w:jc w:val="center"/>
        </w:trPr>
        <w:tc>
          <w:tcPr>
            <w:tcW w:w="5140" w:type="dxa"/>
            <w:tcBorders>
              <w:top w:val="nil"/>
              <w:left w:val="single" w:sz="4" w:space="0" w:color="auto"/>
              <w:bottom w:val="single" w:sz="4" w:space="0" w:color="auto"/>
              <w:right w:val="single" w:sz="4" w:space="0" w:color="auto"/>
            </w:tcBorders>
            <w:noWrap/>
            <w:vAlign w:val="bottom"/>
            <w:hideMark/>
          </w:tcPr>
          <w:p w14:paraId="524F279F" w14:textId="066FFB3F" w:rsidR="00384ADD" w:rsidRPr="00384ADD" w:rsidRDefault="00384ADD" w:rsidP="00384ADD">
            <w:pPr>
              <w:spacing w:before="0" w:after="0" w:line="240" w:lineRule="auto"/>
              <w:ind w:left="0" w:right="0"/>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lastRenderedPageBreak/>
              <w:t>Review Body Band 8 - Range C</w:t>
            </w:r>
          </w:p>
        </w:tc>
        <w:tc>
          <w:tcPr>
            <w:tcW w:w="960" w:type="dxa"/>
            <w:tcBorders>
              <w:top w:val="nil"/>
              <w:left w:val="nil"/>
              <w:bottom w:val="single" w:sz="4" w:space="0" w:color="auto"/>
              <w:right w:val="single" w:sz="4" w:space="0" w:color="auto"/>
            </w:tcBorders>
            <w:noWrap/>
            <w:vAlign w:val="bottom"/>
            <w:hideMark/>
          </w:tcPr>
          <w:p w14:paraId="41AFF2C0" w14:textId="77777777" w:rsidR="00384ADD" w:rsidRPr="00384ADD" w:rsidRDefault="00384ADD" w:rsidP="00384ADD">
            <w:pPr>
              <w:spacing w:before="0" w:after="0" w:line="240" w:lineRule="auto"/>
              <w:ind w:left="0" w:right="0"/>
              <w:jc w:val="right"/>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-1.74</w:t>
            </w:r>
          </w:p>
        </w:tc>
      </w:tr>
      <w:tr w:rsidR="00384ADD" w:rsidRPr="00384ADD" w14:paraId="5A8FB634" w14:textId="77777777" w:rsidTr="00384ADD">
        <w:trPr>
          <w:trHeight w:val="300"/>
          <w:jc w:val="center"/>
        </w:trPr>
        <w:tc>
          <w:tcPr>
            <w:tcW w:w="5140" w:type="dxa"/>
            <w:tcBorders>
              <w:top w:val="nil"/>
              <w:left w:val="single" w:sz="4" w:space="0" w:color="auto"/>
              <w:bottom w:val="single" w:sz="4" w:space="0" w:color="auto"/>
              <w:right w:val="single" w:sz="4" w:space="0" w:color="auto"/>
            </w:tcBorders>
            <w:noWrap/>
            <w:vAlign w:val="bottom"/>
            <w:hideMark/>
          </w:tcPr>
          <w:p w14:paraId="2EB3ABA1" w14:textId="11066546" w:rsidR="00384ADD" w:rsidRPr="00384ADD" w:rsidRDefault="00384ADD" w:rsidP="00384ADD">
            <w:pPr>
              <w:spacing w:before="0" w:after="0" w:line="240" w:lineRule="auto"/>
              <w:ind w:left="0" w:right="0"/>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Review Body Band 8 - Range D</w:t>
            </w:r>
          </w:p>
        </w:tc>
        <w:tc>
          <w:tcPr>
            <w:tcW w:w="960" w:type="dxa"/>
            <w:tcBorders>
              <w:top w:val="nil"/>
              <w:left w:val="nil"/>
              <w:bottom w:val="single" w:sz="4" w:space="0" w:color="auto"/>
              <w:right w:val="single" w:sz="4" w:space="0" w:color="auto"/>
            </w:tcBorders>
            <w:noWrap/>
            <w:vAlign w:val="bottom"/>
            <w:hideMark/>
          </w:tcPr>
          <w:p w14:paraId="3DCC1D60" w14:textId="77777777" w:rsidR="00384ADD" w:rsidRPr="00384ADD" w:rsidRDefault="00384ADD" w:rsidP="00384ADD">
            <w:pPr>
              <w:spacing w:before="0" w:after="0" w:line="240" w:lineRule="auto"/>
              <w:ind w:left="0" w:right="0"/>
              <w:jc w:val="right"/>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-1.96</w:t>
            </w:r>
          </w:p>
        </w:tc>
      </w:tr>
      <w:tr w:rsidR="00384ADD" w:rsidRPr="00384ADD" w14:paraId="4C933634" w14:textId="77777777" w:rsidTr="00384ADD">
        <w:trPr>
          <w:trHeight w:val="300"/>
          <w:jc w:val="center"/>
        </w:trPr>
        <w:tc>
          <w:tcPr>
            <w:tcW w:w="5140" w:type="dxa"/>
            <w:tcBorders>
              <w:top w:val="nil"/>
              <w:left w:val="single" w:sz="4" w:space="0" w:color="auto"/>
              <w:bottom w:val="single" w:sz="4" w:space="0" w:color="auto"/>
              <w:right w:val="single" w:sz="4" w:space="0" w:color="auto"/>
            </w:tcBorders>
            <w:noWrap/>
            <w:vAlign w:val="bottom"/>
            <w:hideMark/>
          </w:tcPr>
          <w:p w14:paraId="564DC9EC" w14:textId="3D67E98C" w:rsidR="00384ADD" w:rsidRPr="00384ADD" w:rsidRDefault="00384ADD" w:rsidP="00384ADD">
            <w:pPr>
              <w:spacing w:before="0" w:after="0" w:line="240" w:lineRule="auto"/>
              <w:ind w:left="0" w:right="0"/>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Review Body Band 9</w:t>
            </w:r>
          </w:p>
        </w:tc>
        <w:tc>
          <w:tcPr>
            <w:tcW w:w="960" w:type="dxa"/>
            <w:tcBorders>
              <w:top w:val="nil"/>
              <w:left w:val="nil"/>
              <w:bottom w:val="single" w:sz="4" w:space="0" w:color="auto"/>
              <w:right w:val="single" w:sz="4" w:space="0" w:color="auto"/>
            </w:tcBorders>
            <w:noWrap/>
            <w:vAlign w:val="bottom"/>
            <w:hideMark/>
          </w:tcPr>
          <w:p w14:paraId="01484532" w14:textId="77777777" w:rsidR="00384ADD" w:rsidRPr="00384ADD" w:rsidRDefault="00384ADD" w:rsidP="00384ADD">
            <w:pPr>
              <w:spacing w:before="0" w:after="0" w:line="240" w:lineRule="auto"/>
              <w:ind w:left="0" w:right="0"/>
              <w:jc w:val="right"/>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1.40</w:t>
            </w:r>
          </w:p>
        </w:tc>
      </w:tr>
      <w:tr w:rsidR="00384ADD" w:rsidRPr="00384ADD" w14:paraId="5C85735B" w14:textId="77777777" w:rsidTr="00384ADD">
        <w:trPr>
          <w:trHeight w:val="300"/>
          <w:jc w:val="center"/>
        </w:trPr>
        <w:tc>
          <w:tcPr>
            <w:tcW w:w="5140" w:type="dxa"/>
            <w:tcBorders>
              <w:top w:val="nil"/>
              <w:left w:val="single" w:sz="4" w:space="0" w:color="auto"/>
              <w:bottom w:val="single" w:sz="4" w:space="0" w:color="auto"/>
              <w:right w:val="single" w:sz="4" w:space="0" w:color="auto"/>
            </w:tcBorders>
            <w:shd w:val="clear" w:color="C0E6F5" w:fill="C0E6F5"/>
            <w:noWrap/>
            <w:vAlign w:val="bottom"/>
            <w:hideMark/>
          </w:tcPr>
          <w:p w14:paraId="469334B8" w14:textId="77777777" w:rsidR="00384ADD" w:rsidRPr="00384ADD" w:rsidRDefault="00384ADD" w:rsidP="00384ADD">
            <w:pPr>
              <w:spacing w:before="0" w:after="0" w:line="240" w:lineRule="auto"/>
              <w:ind w:left="0" w:right="0"/>
              <w:rPr>
                <w:rFonts w:ascii="Verdana" w:eastAsia="Times New Roman" w:hAnsi="Verdana" w:cs="Times New Roman"/>
                <w:b/>
                <w:bCs/>
                <w:color w:val="000000"/>
                <w:sz w:val="22"/>
                <w:szCs w:val="22"/>
              </w:rPr>
            </w:pPr>
            <w:r w:rsidRPr="00384ADD">
              <w:rPr>
                <w:rFonts w:ascii="Verdana" w:eastAsia="Times New Roman" w:hAnsi="Verdana" w:cs="Times New Roman"/>
                <w:b/>
                <w:bCs/>
                <w:color w:val="000000"/>
                <w:sz w:val="22"/>
                <w:szCs w:val="22"/>
              </w:rPr>
              <w:t>Grand Total</w:t>
            </w:r>
          </w:p>
        </w:tc>
        <w:tc>
          <w:tcPr>
            <w:tcW w:w="960" w:type="dxa"/>
            <w:tcBorders>
              <w:top w:val="nil"/>
              <w:left w:val="nil"/>
              <w:bottom w:val="single" w:sz="4" w:space="0" w:color="auto"/>
              <w:right w:val="single" w:sz="4" w:space="0" w:color="auto"/>
            </w:tcBorders>
            <w:shd w:val="clear" w:color="C0E6F5" w:fill="C0E6F5"/>
            <w:noWrap/>
            <w:vAlign w:val="bottom"/>
            <w:hideMark/>
          </w:tcPr>
          <w:p w14:paraId="185A5542" w14:textId="77777777" w:rsidR="00384ADD" w:rsidRPr="00384ADD" w:rsidRDefault="00384ADD" w:rsidP="00384ADD">
            <w:pPr>
              <w:spacing w:before="0" w:after="0" w:line="240" w:lineRule="auto"/>
              <w:ind w:left="0" w:right="0"/>
              <w:jc w:val="right"/>
              <w:rPr>
                <w:rFonts w:ascii="Verdana" w:eastAsia="Times New Roman" w:hAnsi="Verdana" w:cs="Times New Roman"/>
                <w:b/>
                <w:bCs/>
                <w:color w:val="000000"/>
                <w:sz w:val="22"/>
                <w:szCs w:val="22"/>
              </w:rPr>
            </w:pPr>
            <w:r w:rsidRPr="00384ADD">
              <w:rPr>
                <w:rFonts w:ascii="Verdana" w:eastAsia="Times New Roman" w:hAnsi="Verdana" w:cs="Times New Roman"/>
                <w:b/>
                <w:bCs/>
                <w:color w:val="000000"/>
                <w:sz w:val="22"/>
                <w:szCs w:val="22"/>
              </w:rPr>
              <w:t>1.77</w:t>
            </w:r>
          </w:p>
        </w:tc>
      </w:tr>
    </w:tbl>
    <w:p w14:paraId="31895546" w14:textId="33F4FE95" w:rsidR="007B2C45" w:rsidRPr="007B2C45" w:rsidRDefault="007B2C45" w:rsidP="00384ADD">
      <w:pPr>
        <w:pStyle w:val="ListParagraph"/>
        <w:ind w:left="1353"/>
        <w:rPr>
          <w:rFonts w:ascii="Verdana" w:hAnsi="Verdana"/>
          <w:b/>
          <w:bCs/>
          <w:sz w:val="22"/>
          <w:szCs w:val="22"/>
        </w:rPr>
      </w:pPr>
    </w:p>
    <w:p w14:paraId="7C99235C" w14:textId="73D45190" w:rsidR="007B2C45" w:rsidRDefault="007B2C45" w:rsidP="007B2C45">
      <w:pPr>
        <w:pStyle w:val="ListParagraph"/>
        <w:numPr>
          <w:ilvl w:val="0"/>
          <w:numId w:val="22"/>
        </w:numPr>
        <w:rPr>
          <w:rFonts w:ascii="Verdana" w:hAnsi="Verdana"/>
          <w:b/>
          <w:bCs/>
          <w:sz w:val="22"/>
          <w:szCs w:val="22"/>
        </w:rPr>
      </w:pPr>
      <w:r w:rsidRPr="007B2C45">
        <w:rPr>
          <w:rFonts w:ascii="Verdana" w:hAnsi="Verdana"/>
          <w:b/>
          <w:bCs/>
          <w:sz w:val="22"/>
          <w:szCs w:val="22"/>
        </w:rPr>
        <w:t>Specialty or department (if available)</w:t>
      </w:r>
    </w:p>
    <w:tbl>
      <w:tblPr>
        <w:tblW w:w="6531" w:type="dxa"/>
        <w:jc w:val="center"/>
        <w:tblLook w:val="04A0" w:firstRow="1" w:lastRow="0" w:firstColumn="1" w:lastColumn="0" w:noHBand="0" w:noVBand="1"/>
      </w:tblPr>
      <w:tblGrid>
        <w:gridCol w:w="5571"/>
        <w:gridCol w:w="960"/>
      </w:tblGrid>
      <w:tr w:rsidR="00384ADD" w:rsidRPr="00384ADD" w14:paraId="7761C9FD" w14:textId="77777777" w:rsidTr="00384ADD">
        <w:trPr>
          <w:trHeight w:val="300"/>
          <w:jc w:val="center"/>
        </w:trPr>
        <w:tc>
          <w:tcPr>
            <w:tcW w:w="5571" w:type="dxa"/>
            <w:tcBorders>
              <w:top w:val="single" w:sz="4" w:space="0" w:color="auto"/>
              <w:left w:val="single" w:sz="4" w:space="0" w:color="auto"/>
              <w:bottom w:val="single" w:sz="4" w:space="0" w:color="auto"/>
              <w:right w:val="single" w:sz="4" w:space="0" w:color="auto"/>
            </w:tcBorders>
            <w:shd w:val="clear" w:color="C0E6F5" w:fill="C0E6F5"/>
            <w:noWrap/>
            <w:vAlign w:val="bottom"/>
            <w:hideMark/>
          </w:tcPr>
          <w:p w14:paraId="460212E8" w14:textId="77777777" w:rsidR="00384ADD" w:rsidRPr="00384ADD" w:rsidRDefault="00384ADD" w:rsidP="00384ADD">
            <w:pPr>
              <w:spacing w:before="0" w:after="0" w:line="240" w:lineRule="auto"/>
              <w:ind w:left="0" w:right="0"/>
              <w:rPr>
                <w:rFonts w:ascii="Verdana" w:eastAsia="Times New Roman" w:hAnsi="Verdana" w:cs="Times New Roman"/>
                <w:b/>
                <w:bCs/>
                <w:color w:val="000000"/>
                <w:sz w:val="22"/>
                <w:szCs w:val="22"/>
              </w:rPr>
            </w:pPr>
            <w:r w:rsidRPr="00384ADD">
              <w:rPr>
                <w:rFonts w:ascii="Verdana" w:eastAsia="Times New Roman" w:hAnsi="Verdana" w:cs="Times New Roman"/>
                <w:b/>
                <w:bCs/>
                <w:color w:val="000000"/>
                <w:sz w:val="22"/>
                <w:szCs w:val="22"/>
              </w:rPr>
              <w:t>Service Group/Directorate</w:t>
            </w:r>
          </w:p>
        </w:tc>
        <w:tc>
          <w:tcPr>
            <w:tcW w:w="960" w:type="dxa"/>
            <w:tcBorders>
              <w:top w:val="single" w:sz="4" w:space="0" w:color="auto"/>
              <w:left w:val="nil"/>
              <w:bottom w:val="single" w:sz="4" w:space="0" w:color="auto"/>
              <w:right w:val="single" w:sz="4" w:space="0" w:color="auto"/>
            </w:tcBorders>
            <w:shd w:val="clear" w:color="C0E6F5" w:fill="C0E6F5"/>
            <w:noWrap/>
            <w:vAlign w:val="bottom"/>
            <w:hideMark/>
          </w:tcPr>
          <w:p w14:paraId="589C186C" w14:textId="77777777" w:rsidR="00384ADD" w:rsidRPr="00384ADD" w:rsidRDefault="00384ADD" w:rsidP="00384ADD">
            <w:pPr>
              <w:spacing w:before="0" w:after="0" w:line="240" w:lineRule="auto"/>
              <w:ind w:left="0" w:right="0"/>
              <w:rPr>
                <w:rFonts w:ascii="Verdana" w:eastAsia="Times New Roman" w:hAnsi="Verdana" w:cs="Times New Roman"/>
                <w:b/>
                <w:bCs/>
                <w:color w:val="000000"/>
                <w:sz w:val="22"/>
                <w:szCs w:val="22"/>
              </w:rPr>
            </w:pPr>
            <w:r w:rsidRPr="00384ADD">
              <w:rPr>
                <w:rFonts w:ascii="Verdana" w:eastAsia="Times New Roman" w:hAnsi="Verdana" w:cs="Times New Roman"/>
                <w:b/>
                <w:bCs/>
                <w:color w:val="000000"/>
                <w:sz w:val="22"/>
                <w:szCs w:val="22"/>
              </w:rPr>
              <w:t>FTE</w:t>
            </w:r>
          </w:p>
        </w:tc>
      </w:tr>
      <w:tr w:rsidR="00384ADD" w:rsidRPr="00384ADD" w14:paraId="62F636F1" w14:textId="77777777" w:rsidTr="00384ADD">
        <w:trPr>
          <w:trHeight w:val="300"/>
          <w:jc w:val="center"/>
        </w:trPr>
        <w:tc>
          <w:tcPr>
            <w:tcW w:w="5571" w:type="dxa"/>
            <w:tcBorders>
              <w:top w:val="nil"/>
              <w:left w:val="single" w:sz="4" w:space="0" w:color="auto"/>
              <w:bottom w:val="single" w:sz="4" w:space="0" w:color="auto"/>
              <w:right w:val="single" w:sz="4" w:space="0" w:color="auto"/>
            </w:tcBorders>
            <w:noWrap/>
            <w:vAlign w:val="bottom"/>
            <w:hideMark/>
          </w:tcPr>
          <w:p w14:paraId="62BEFAF4" w14:textId="5EBE2F53" w:rsidR="00384ADD" w:rsidRPr="00384ADD" w:rsidRDefault="00384ADD" w:rsidP="00384ADD">
            <w:pPr>
              <w:spacing w:before="0" w:after="0" w:line="240" w:lineRule="auto"/>
              <w:ind w:left="0" w:right="0"/>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 xml:space="preserve">Chief Operating Officer </w:t>
            </w:r>
          </w:p>
        </w:tc>
        <w:tc>
          <w:tcPr>
            <w:tcW w:w="960" w:type="dxa"/>
            <w:tcBorders>
              <w:top w:val="nil"/>
              <w:left w:val="nil"/>
              <w:bottom w:val="single" w:sz="4" w:space="0" w:color="auto"/>
              <w:right w:val="single" w:sz="4" w:space="0" w:color="auto"/>
            </w:tcBorders>
            <w:noWrap/>
            <w:vAlign w:val="bottom"/>
            <w:hideMark/>
          </w:tcPr>
          <w:p w14:paraId="53AE5B6D" w14:textId="77777777" w:rsidR="00384ADD" w:rsidRPr="00384ADD" w:rsidRDefault="00384ADD" w:rsidP="00384ADD">
            <w:pPr>
              <w:spacing w:before="0" w:after="0" w:line="240" w:lineRule="auto"/>
              <w:ind w:left="0" w:right="0"/>
              <w:jc w:val="right"/>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-1.00</w:t>
            </w:r>
          </w:p>
        </w:tc>
      </w:tr>
      <w:tr w:rsidR="00384ADD" w:rsidRPr="00384ADD" w14:paraId="12449F84" w14:textId="77777777" w:rsidTr="00384ADD">
        <w:trPr>
          <w:trHeight w:val="300"/>
          <w:jc w:val="center"/>
        </w:trPr>
        <w:tc>
          <w:tcPr>
            <w:tcW w:w="5571" w:type="dxa"/>
            <w:tcBorders>
              <w:top w:val="nil"/>
              <w:left w:val="single" w:sz="4" w:space="0" w:color="auto"/>
              <w:bottom w:val="single" w:sz="4" w:space="0" w:color="auto"/>
              <w:right w:val="single" w:sz="4" w:space="0" w:color="auto"/>
            </w:tcBorders>
            <w:noWrap/>
            <w:vAlign w:val="bottom"/>
            <w:hideMark/>
          </w:tcPr>
          <w:p w14:paraId="1AA6AD4B" w14:textId="1AD0DEB9" w:rsidR="00384ADD" w:rsidRPr="00384ADD" w:rsidRDefault="00384ADD" w:rsidP="00384ADD">
            <w:pPr>
              <w:spacing w:before="0" w:after="0" w:line="240" w:lineRule="auto"/>
              <w:ind w:left="0" w:right="0"/>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 xml:space="preserve">Clinical Medical School </w:t>
            </w:r>
          </w:p>
        </w:tc>
        <w:tc>
          <w:tcPr>
            <w:tcW w:w="960" w:type="dxa"/>
            <w:tcBorders>
              <w:top w:val="nil"/>
              <w:left w:val="nil"/>
              <w:bottom w:val="single" w:sz="4" w:space="0" w:color="auto"/>
              <w:right w:val="single" w:sz="4" w:space="0" w:color="auto"/>
            </w:tcBorders>
            <w:noWrap/>
            <w:vAlign w:val="bottom"/>
            <w:hideMark/>
          </w:tcPr>
          <w:p w14:paraId="0752E5C0" w14:textId="77777777" w:rsidR="00384ADD" w:rsidRPr="00384ADD" w:rsidRDefault="00384ADD" w:rsidP="00384ADD">
            <w:pPr>
              <w:spacing w:before="0" w:after="0" w:line="240" w:lineRule="auto"/>
              <w:ind w:left="0" w:right="0"/>
              <w:jc w:val="right"/>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0.08</w:t>
            </w:r>
          </w:p>
        </w:tc>
      </w:tr>
      <w:tr w:rsidR="00384ADD" w:rsidRPr="00384ADD" w14:paraId="04AF11E4" w14:textId="77777777" w:rsidTr="00384ADD">
        <w:trPr>
          <w:trHeight w:val="300"/>
          <w:jc w:val="center"/>
        </w:trPr>
        <w:tc>
          <w:tcPr>
            <w:tcW w:w="5571" w:type="dxa"/>
            <w:tcBorders>
              <w:top w:val="nil"/>
              <w:left w:val="single" w:sz="4" w:space="0" w:color="auto"/>
              <w:bottom w:val="single" w:sz="4" w:space="0" w:color="auto"/>
              <w:right w:val="single" w:sz="4" w:space="0" w:color="auto"/>
            </w:tcBorders>
            <w:noWrap/>
            <w:vAlign w:val="bottom"/>
            <w:hideMark/>
          </w:tcPr>
          <w:p w14:paraId="6DA8373C" w14:textId="52C17731" w:rsidR="00384ADD" w:rsidRPr="00384ADD" w:rsidRDefault="00384ADD" w:rsidP="00384ADD">
            <w:pPr>
              <w:spacing w:before="0" w:after="0" w:line="240" w:lineRule="auto"/>
              <w:ind w:left="0" w:right="0"/>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 xml:space="preserve">Clinical Research Unit </w:t>
            </w:r>
          </w:p>
        </w:tc>
        <w:tc>
          <w:tcPr>
            <w:tcW w:w="960" w:type="dxa"/>
            <w:tcBorders>
              <w:top w:val="nil"/>
              <w:left w:val="nil"/>
              <w:bottom w:val="single" w:sz="4" w:space="0" w:color="auto"/>
              <w:right w:val="single" w:sz="4" w:space="0" w:color="auto"/>
            </w:tcBorders>
            <w:noWrap/>
            <w:vAlign w:val="bottom"/>
            <w:hideMark/>
          </w:tcPr>
          <w:p w14:paraId="695BE00C" w14:textId="77777777" w:rsidR="00384ADD" w:rsidRPr="00384ADD" w:rsidRDefault="00384ADD" w:rsidP="00384ADD">
            <w:pPr>
              <w:spacing w:before="0" w:after="0" w:line="240" w:lineRule="auto"/>
              <w:ind w:left="0" w:right="0"/>
              <w:jc w:val="right"/>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26.36</w:t>
            </w:r>
          </w:p>
        </w:tc>
      </w:tr>
      <w:tr w:rsidR="00384ADD" w:rsidRPr="00384ADD" w14:paraId="33182B53" w14:textId="77777777" w:rsidTr="00384ADD">
        <w:trPr>
          <w:trHeight w:val="300"/>
          <w:jc w:val="center"/>
        </w:trPr>
        <w:tc>
          <w:tcPr>
            <w:tcW w:w="5571" w:type="dxa"/>
            <w:tcBorders>
              <w:top w:val="nil"/>
              <w:left w:val="single" w:sz="4" w:space="0" w:color="auto"/>
              <w:bottom w:val="single" w:sz="4" w:space="0" w:color="auto"/>
              <w:right w:val="single" w:sz="4" w:space="0" w:color="auto"/>
            </w:tcBorders>
            <w:noWrap/>
            <w:vAlign w:val="bottom"/>
            <w:hideMark/>
          </w:tcPr>
          <w:p w14:paraId="109A20E7" w14:textId="0DEFBF86" w:rsidR="00384ADD" w:rsidRPr="00384ADD" w:rsidRDefault="00384ADD" w:rsidP="00384ADD">
            <w:pPr>
              <w:spacing w:before="0" w:after="0" w:line="240" w:lineRule="auto"/>
              <w:ind w:left="0" w:right="0"/>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 xml:space="preserve">Director of Strategy </w:t>
            </w:r>
          </w:p>
        </w:tc>
        <w:tc>
          <w:tcPr>
            <w:tcW w:w="960" w:type="dxa"/>
            <w:tcBorders>
              <w:top w:val="nil"/>
              <w:left w:val="nil"/>
              <w:bottom w:val="single" w:sz="4" w:space="0" w:color="auto"/>
              <w:right w:val="single" w:sz="4" w:space="0" w:color="auto"/>
            </w:tcBorders>
            <w:noWrap/>
            <w:vAlign w:val="bottom"/>
            <w:hideMark/>
          </w:tcPr>
          <w:p w14:paraId="03ECEBA1" w14:textId="77777777" w:rsidR="00384ADD" w:rsidRPr="00384ADD" w:rsidRDefault="00384ADD" w:rsidP="00384ADD">
            <w:pPr>
              <w:spacing w:before="0" w:after="0" w:line="240" w:lineRule="auto"/>
              <w:ind w:left="0" w:right="0"/>
              <w:jc w:val="right"/>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-0.20</w:t>
            </w:r>
          </w:p>
        </w:tc>
      </w:tr>
      <w:tr w:rsidR="00384ADD" w:rsidRPr="00384ADD" w14:paraId="02A43DBF" w14:textId="77777777" w:rsidTr="00384ADD">
        <w:trPr>
          <w:trHeight w:val="300"/>
          <w:jc w:val="center"/>
        </w:trPr>
        <w:tc>
          <w:tcPr>
            <w:tcW w:w="5571" w:type="dxa"/>
            <w:tcBorders>
              <w:top w:val="nil"/>
              <w:left w:val="single" w:sz="4" w:space="0" w:color="auto"/>
              <w:bottom w:val="single" w:sz="4" w:space="0" w:color="auto"/>
              <w:right w:val="single" w:sz="4" w:space="0" w:color="auto"/>
            </w:tcBorders>
            <w:noWrap/>
            <w:vAlign w:val="bottom"/>
            <w:hideMark/>
          </w:tcPr>
          <w:p w14:paraId="4142CC98" w14:textId="4F0CCA7E" w:rsidR="00384ADD" w:rsidRPr="00384ADD" w:rsidRDefault="00384ADD" w:rsidP="00384ADD">
            <w:pPr>
              <w:spacing w:before="0" w:after="0" w:line="240" w:lineRule="auto"/>
              <w:ind w:left="0" w:right="0"/>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 xml:space="preserve">EMRTS </w:t>
            </w:r>
          </w:p>
        </w:tc>
        <w:tc>
          <w:tcPr>
            <w:tcW w:w="960" w:type="dxa"/>
            <w:tcBorders>
              <w:top w:val="nil"/>
              <w:left w:val="nil"/>
              <w:bottom w:val="single" w:sz="4" w:space="0" w:color="auto"/>
              <w:right w:val="single" w:sz="4" w:space="0" w:color="auto"/>
            </w:tcBorders>
            <w:noWrap/>
            <w:vAlign w:val="bottom"/>
            <w:hideMark/>
          </w:tcPr>
          <w:p w14:paraId="3AAFBAF6" w14:textId="77777777" w:rsidR="00384ADD" w:rsidRPr="00384ADD" w:rsidRDefault="00384ADD" w:rsidP="00384ADD">
            <w:pPr>
              <w:spacing w:before="0" w:after="0" w:line="240" w:lineRule="auto"/>
              <w:ind w:left="0" w:right="0"/>
              <w:jc w:val="right"/>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-0.20</w:t>
            </w:r>
          </w:p>
        </w:tc>
      </w:tr>
      <w:tr w:rsidR="00384ADD" w:rsidRPr="00384ADD" w14:paraId="4CD4C95F" w14:textId="77777777" w:rsidTr="00384ADD">
        <w:trPr>
          <w:trHeight w:val="300"/>
          <w:jc w:val="center"/>
        </w:trPr>
        <w:tc>
          <w:tcPr>
            <w:tcW w:w="5571" w:type="dxa"/>
            <w:tcBorders>
              <w:top w:val="nil"/>
              <w:left w:val="single" w:sz="4" w:space="0" w:color="auto"/>
              <w:bottom w:val="single" w:sz="4" w:space="0" w:color="auto"/>
              <w:right w:val="single" w:sz="4" w:space="0" w:color="auto"/>
            </w:tcBorders>
            <w:noWrap/>
            <w:vAlign w:val="bottom"/>
            <w:hideMark/>
          </w:tcPr>
          <w:p w14:paraId="7BF29E5E" w14:textId="6B47B6D4" w:rsidR="00384ADD" w:rsidRPr="00384ADD" w:rsidRDefault="00384ADD" w:rsidP="00384ADD">
            <w:pPr>
              <w:spacing w:before="0" w:after="0" w:line="240" w:lineRule="auto"/>
              <w:ind w:left="0" w:right="0"/>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 xml:space="preserve">Nurse Director </w:t>
            </w:r>
          </w:p>
        </w:tc>
        <w:tc>
          <w:tcPr>
            <w:tcW w:w="960" w:type="dxa"/>
            <w:tcBorders>
              <w:top w:val="nil"/>
              <w:left w:val="nil"/>
              <w:bottom w:val="single" w:sz="4" w:space="0" w:color="auto"/>
              <w:right w:val="single" w:sz="4" w:space="0" w:color="auto"/>
            </w:tcBorders>
            <w:noWrap/>
            <w:vAlign w:val="bottom"/>
            <w:hideMark/>
          </w:tcPr>
          <w:p w14:paraId="25B2863E" w14:textId="77777777" w:rsidR="00384ADD" w:rsidRPr="00384ADD" w:rsidRDefault="00384ADD" w:rsidP="00384ADD">
            <w:pPr>
              <w:spacing w:before="0" w:after="0" w:line="240" w:lineRule="auto"/>
              <w:ind w:left="0" w:right="0"/>
              <w:jc w:val="right"/>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0.83</w:t>
            </w:r>
          </w:p>
        </w:tc>
      </w:tr>
      <w:tr w:rsidR="00384ADD" w:rsidRPr="00384ADD" w14:paraId="4D8F6716" w14:textId="77777777" w:rsidTr="00384ADD">
        <w:trPr>
          <w:trHeight w:val="300"/>
          <w:jc w:val="center"/>
        </w:trPr>
        <w:tc>
          <w:tcPr>
            <w:tcW w:w="5571" w:type="dxa"/>
            <w:tcBorders>
              <w:top w:val="nil"/>
              <w:left w:val="single" w:sz="4" w:space="0" w:color="auto"/>
              <w:bottom w:val="single" w:sz="4" w:space="0" w:color="auto"/>
              <w:right w:val="single" w:sz="4" w:space="0" w:color="auto"/>
            </w:tcBorders>
            <w:noWrap/>
            <w:vAlign w:val="bottom"/>
            <w:hideMark/>
          </w:tcPr>
          <w:p w14:paraId="1A3E1AFB" w14:textId="00087750" w:rsidR="00384ADD" w:rsidRPr="00384ADD" w:rsidRDefault="00384ADD" w:rsidP="00384ADD">
            <w:pPr>
              <w:spacing w:before="0" w:after="0" w:line="240" w:lineRule="auto"/>
              <w:ind w:left="0" w:right="0"/>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Public Health</w:t>
            </w:r>
          </w:p>
        </w:tc>
        <w:tc>
          <w:tcPr>
            <w:tcW w:w="960" w:type="dxa"/>
            <w:tcBorders>
              <w:top w:val="nil"/>
              <w:left w:val="nil"/>
              <w:bottom w:val="single" w:sz="4" w:space="0" w:color="auto"/>
              <w:right w:val="single" w:sz="4" w:space="0" w:color="auto"/>
            </w:tcBorders>
            <w:noWrap/>
            <w:vAlign w:val="bottom"/>
            <w:hideMark/>
          </w:tcPr>
          <w:p w14:paraId="5B9DBE03" w14:textId="77777777" w:rsidR="00384ADD" w:rsidRPr="00384ADD" w:rsidRDefault="00384ADD" w:rsidP="00384ADD">
            <w:pPr>
              <w:spacing w:before="0" w:after="0" w:line="240" w:lineRule="auto"/>
              <w:ind w:left="0" w:right="0"/>
              <w:jc w:val="right"/>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-7.44</w:t>
            </w:r>
          </w:p>
        </w:tc>
      </w:tr>
      <w:tr w:rsidR="00384ADD" w:rsidRPr="00384ADD" w14:paraId="4C1E10CB" w14:textId="77777777" w:rsidTr="00384ADD">
        <w:trPr>
          <w:trHeight w:val="300"/>
          <w:jc w:val="center"/>
        </w:trPr>
        <w:tc>
          <w:tcPr>
            <w:tcW w:w="5571" w:type="dxa"/>
            <w:tcBorders>
              <w:top w:val="nil"/>
              <w:left w:val="single" w:sz="4" w:space="0" w:color="auto"/>
              <w:bottom w:val="single" w:sz="4" w:space="0" w:color="auto"/>
              <w:right w:val="single" w:sz="4" w:space="0" w:color="auto"/>
            </w:tcBorders>
            <w:noWrap/>
            <w:vAlign w:val="bottom"/>
            <w:hideMark/>
          </w:tcPr>
          <w:p w14:paraId="11728359" w14:textId="0BCFE698" w:rsidR="00384ADD" w:rsidRPr="00384ADD" w:rsidRDefault="00384ADD" w:rsidP="00384ADD">
            <w:pPr>
              <w:spacing w:before="0" w:after="0" w:line="240" w:lineRule="auto"/>
              <w:ind w:left="0" w:right="0"/>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 xml:space="preserve">Therapies &amp; Health Sciences </w:t>
            </w:r>
          </w:p>
        </w:tc>
        <w:tc>
          <w:tcPr>
            <w:tcW w:w="960" w:type="dxa"/>
            <w:tcBorders>
              <w:top w:val="nil"/>
              <w:left w:val="nil"/>
              <w:bottom w:val="single" w:sz="4" w:space="0" w:color="auto"/>
              <w:right w:val="single" w:sz="4" w:space="0" w:color="auto"/>
            </w:tcBorders>
            <w:noWrap/>
            <w:vAlign w:val="bottom"/>
            <w:hideMark/>
          </w:tcPr>
          <w:p w14:paraId="7125A454" w14:textId="77777777" w:rsidR="00384ADD" w:rsidRPr="00384ADD" w:rsidRDefault="00384ADD" w:rsidP="00384ADD">
            <w:pPr>
              <w:spacing w:before="0" w:after="0" w:line="240" w:lineRule="auto"/>
              <w:ind w:left="0" w:right="0"/>
              <w:jc w:val="right"/>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-1.00</w:t>
            </w:r>
          </w:p>
        </w:tc>
      </w:tr>
      <w:tr w:rsidR="00384ADD" w:rsidRPr="00384ADD" w14:paraId="32EDD4EE" w14:textId="77777777" w:rsidTr="00384ADD">
        <w:trPr>
          <w:trHeight w:val="300"/>
          <w:jc w:val="center"/>
        </w:trPr>
        <w:tc>
          <w:tcPr>
            <w:tcW w:w="5571" w:type="dxa"/>
            <w:tcBorders>
              <w:top w:val="nil"/>
              <w:left w:val="single" w:sz="4" w:space="0" w:color="auto"/>
              <w:bottom w:val="single" w:sz="4" w:space="0" w:color="auto"/>
              <w:right w:val="single" w:sz="4" w:space="0" w:color="auto"/>
            </w:tcBorders>
            <w:noWrap/>
            <w:vAlign w:val="bottom"/>
            <w:hideMark/>
          </w:tcPr>
          <w:p w14:paraId="38771357" w14:textId="2674A54C" w:rsidR="00384ADD" w:rsidRPr="00384ADD" w:rsidRDefault="00384ADD" w:rsidP="00384ADD">
            <w:pPr>
              <w:spacing w:before="0" w:after="0" w:line="240" w:lineRule="auto"/>
              <w:ind w:left="0" w:right="0"/>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 xml:space="preserve">Workforce &amp; Organisational Development </w:t>
            </w:r>
          </w:p>
        </w:tc>
        <w:tc>
          <w:tcPr>
            <w:tcW w:w="960" w:type="dxa"/>
            <w:tcBorders>
              <w:top w:val="nil"/>
              <w:left w:val="nil"/>
              <w:bottom w:val="single" w:sz="4" w:space="0" w:color="auto"/>
              <w:right w:val="single" w:sz="4" w:space="0" w:color="auto"/>
            </w:tcBorders>
            <w:noWrap/>
            <w:vAlign w:val="bottom"/>
            <w:hideMark/>
          </w:tcPr>
          <w:p w14:paraId="4B2DB10B" w14:textId="77777777" w:rsidR="00384ADD" w:rsidRPr="00384ADD" w:rsidRDefault="00384ADD" w:rsidP="00384ADD">
            <w:pPr>
              <w:spacing w:before="0" w:after="0" w:line="240" w:lineRule="auto"/>
              <w:ind w:left="0" w:right="0"/>
              <w:jc w:val="right"/>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-1.30</w:t>
            </w:r>
          </w:p>
        </w:tc>
      </w:tr>
      <w:tr w:rsidR="00384ADD" w:rsidRPr="00384ADD" w14:paraId="5D6D41AD" w14:textId="77777777" w:rsidTr="00384ADD">
        <w:trPr>
          <w:trHeight w:val="300"/>
          <w:jc w:val="center"/>
        </w:trPr>
        <w:tc>
          <w:tcPr>
            <w:tcW w:w="5571" w:type="dxa"/>
            <w:tcBorders>
              <w:top w:val="nil"/>
              <w:left w:val="single" w:sz="4" w:space="0" w:color="auto"/>
              <w:bottom w:val="single" w:sz="4" w:space="0" w:color="auto"/>
              <w:right w:val="single" w:sz="4" w:space="0" w:color="auto"/>
            </w:tcBorders>
            <w:noWrap/>
            <w:vAlign w:val="bottom"/>
            <w:hideMark/>
          </w:tcPr>
          <w:p w14:paraId="690E7172" w14:textId="3F2F3493" w:rsidR="00384ADD" w:rsidRPr="00384ADD" w:rsidRDefault="00384ADD" w:rsidP="00384ADD">
            <w:pPr>
              <w:spacing w:before="0" w:after="0" w:line="240" w:lineRule="auto"/>
              <w:ind w:left="0" w:right="0"/>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 xml:space="preserve">MH &amp; LD Service Group </w:t>
            </w:r>
          </w:p>
        </w:tc>
        <w:tc>
          <w:tcPr>
            <w:tcW w:w="960" w:type="dxa"/>
            <w:tcBorders>
              <w:top w:val="nil"/>
              <w:left w:val="nil"/>
              <w:bottom w:val="single" w:sz="4" w:space="0" w:color="auto"/>
              <w:right w:val="single" w:sz="4" w:space="0" w:color="auto"/>
            </w:tcBorders>
            <w:noWrap/>
            <w:vAlign w:val="bottom"/>
            <w:hideMark/>
          </w:tcPr>
          <w:p w14:paraId="6A230B16" w14:textId="77777777" w:rsidR="00384ADD" w:rsidRPr="00384ADD" w:rsidRDefault="00384ADD" w:rsidP="00384ADD">
            <w:pPr>
              <w:spacing w:before="0" w:after="0" w:line="240" w:lineRule="auto"/>
              <w:ind w:left="0" w:right="0"/>
              <w:jc w:val="right"/>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2.46</w:t>
            </w:r>
          </w:p>
        </w:tc>
      </w:tr>
      <w:tr w:rsidR="00384ADD" w:rsidRPr="00384ADD" w14:paraId="3B68F9D3" w14:textId="77777777" w:rsidTr="00384ADD">
        <w:trPr>
          <w:trHeight w:val="300"/>
          <w:jc w:val="center"/>
        </w:trPr>
        <w:tc>
          <w:tcPr>
            <w:tcW w:w="5571" w:type="dxa"/>
            <w:tcBorders>
              <w:top w:val="nil"/>
              <w:left w:val="single" w:sz="4" w:space="0" w:color="auto"/>
              <w:bottom w:val="single" w:sz="4" w:space="0" w:color="auto"/>
              <w:right w:val="single" w:sz="4" w:space="0" w:color="auto"/>
            </w:tcBorders>
            <w:noWrap/>
            <w:vAlign w:val="bottom"/>
            <w:hideMark/>
          </w:tcPr>
          <w:p w14:paraId="437D7F43" w14:textId="4DD15B89" w:rsidR="00384ADD" w:rsidRPr="00384ADD" w:rsidRDefault="00384ADD" w:rsidP="00384ADD">
            <w:pPr>
              <w:spacing w:before="0" w:after="0" w:line="240" w:lineRule="auto"/>
              <w:ind w:left="0" w:right="0"/>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 xml:space="preserve">Morriston Service Group </w:t>
            </w:r>
          </w:p>
        </w:tc>
        <w:tc>
          <w:tcPr>
            <w:tcW w:w="960" w:type="dxa"/>
            <w:tcBorders>
              <w:top w:val="nil"/>
              <w:left w:val="nil"/>
              <w:bottom w:val="single" w:sz="4" w:space="0" w:color="auto"/>
              <w:right w:val="single" w:sz="4" w:space="0" w:color="auto"/>
            </w:tcBorders>
            <w:noWrap/>
            <w:vAlign w:val="bottom"/>
            <w:hideMark/>
          </w:tcPr>
          <w:p w14:paraId="4087F905" w14:textId="77777777" w:rsidR="00384ADD" w:rsidRPr="00384ADD" w:rsidRDefault="00384ADD" w:rsidP="00384ADD">
            <w:pPr>
              <w:spacing w:before="0" w:after="0" w:line="240" w:lineRule="auto"/>
              <w:ind w:left="0" w:right="0"/>
              <w:jc w:val="right"/>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15.66</w:t>
            </w:r>
          </w:p>
        </w:tc>
      </w:tr>
      <w:tr w:rsidR="00384ADD" w:rsidRPr="00384ADD" w14:paraId="7246AC82" w14:textId="77777777" w:rsidTr="00384ADD">
        <w:trPr>
          <w:trHeight w:val="300"/>
          <w:jc w:val="center"/>
        </w:trPr>
        <w:tc>
          <w:tcPr>
            <w:tcW w:w="5571" w:type="dxa"/>
            <w:tcBorders>
              <w:top w:val="nil"/>
              <w:left w:val="single" w:sz="4" w:space="0" w:color="auto"/>
              <w:bottom w:val="single" w:sz="4" w:space="0" w:color="auto"/>
              <w:right w:val="single" w:sz="4" w:space="0" w:color="auto"/>
            </w:tcBorders>
            <w:noWrap/>
            <w:vAlign w:val="bottom"/>
            <w:hideMark/>
          </w:tcPr>
          <w:p w14:paraId="4544F8A8" w14:textId="2461A98B" w:rsidR="00384ADD" w:rsidRPr="00384ADD" w:rsidRDefault="00384ADD" w:rsidP="00384ADD">
            <w:pPr>
              <w:spacing w:before="0" w:after="0" w:line="240" w:lineRule="auto"/>
              <w:ind w:left="0" w:right="0"/>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 xml:space="preserve">NPTS Service Group </w:t>
            </w:r>
          </w:p>
        </w:tc>
        <w:tc>
          <w:tcPr>
            <w:tcW w:w="960" w:type="dxa"/>
            <w:tcBorders>
              <w:top w:val="nil"/>
              <w:left w:val="nil"/>
              <w:bottom w:val="single" w:sz="4" w:space="0" w:color="auto"/>
              <w:right w:val="single" w:sz="4" w:space="0" w:color="auto"/>
            </w:tcBorders>
            <w:noWrap/>
            <w:vAlign w:val="bottom"/>
            <w:hideMark/>
          </w:tcPr>
          <w:p w14:paraId="0204192E" w14:textId="77777777" w:rsidR="00384ADD" w:rsidRPr="00384ADD" w:rsidRDefault="00384ADD" w:rsidP="00384ADD">
            <w:pPr>
              <w:spacing w:before="0" w:after="0" w:line="240" w:lineRule="auto"/>
              <w:ind w:left="0" w:right="0"/>
              <w:jc w:val="right"/>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-12.97</w:t>
            </w:r>
          </w:p>
        </w:tc>
      </w:tr>
      <w:tr w:rsidR="00384ADD" w:rsidRPr="00384ADD" w14:paraId="2D2FC403" w14:textId="77777777" w:rsidTr="00384ADD">
        <w:trPr>
          <w:trHeight w:val="300"/>
          <w:jc w:val="center"/>
        </w:trPr>
        <w:tc>
          <w:tcPr>
            <w:tcW w:w="5571" w:type="dxa"/>
            <w:tcBorders>
              <w:top w:val="nil"/>
              <w:left w:val="single" w:sz="4" w:space="0" w:color="auto"/>
              <w:bottom w:val="single" w:sz="4" w:space="0" w:color="auto"/>
              <w:right w:val="single" w:sz="4" w:space="0" w:color="auto"/>
            </w:tcBorders>
            <w:noWrap/>
            <w:vAlign w:val="bottom"/>
            <w:hideMark/>
          </w:tcPr>
          <w:p w14:paraId="1C54FD47" w14:textId="36FDE1C7" w:rsidR="00384ADD" w:rsidRPr="00384ADD" w:rsidRDefault="00384ADD" w:rsidP="00384ADD">
            <w:pPr>
              <w:spacing w:before="0" w:after="0" w:line="240" w:lineRule="auto"/>
              <w:ind w:left="0" w:right="0"/>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 xml:space="preserve">Primary Care &amp; Community Service Group </w:t>
            </w:r>
          </w:p>
        </w:tc>
        <w:tc>
          <w:tcPr>
            <w:tcW w:w="960" w:type="dxa"/>
            <w:tcBorders>
              <w:top w:val="nil"/>
              <w:left w:val="nil"/>
              <w:bottom w:val="single" w:sz="4" w:space="0" w:color="auto"/>
              <w:right w:val="single" w:sz="4" w:space="0" w:color="auto"/>
            </w:tcBorders>
            <w:noWrap/>
            <w:vAlign w:val="bottom"/>
            <w:hideMark/>
          </w:tcPr>
          <w:p w14:paraId="0385558D" w14:textId="77777777" w:rsidR="00384ADD" w:rsidRPr="00384ADD" w:rsidRDefault="00384ADD" w:rsidP="00384ADD">
            <w:pPr>
              <w:spacing w:before="0" w:after="0" w:line="240" w:lineRule="auto"/>
              <w:ind w:left="0" w:right="0"/>
              <w:jc w:val="right"/>
              <w:rPr>
                <w:rFonts w:ascii="Verdana" w:eastAsia="Times New Roman" w:hAnsi="Verdana" w:cs="Times New Roman"/>
                <w:color w:val="000000"/>
                <w:sz w:val="22"/>
                <w:szCs w:val="22"/>
              </w:rPr>
            </w:pPr>
            <w:r w:rsidRPr="00384ADD">
              <w:rPr>
                <w:rFonts w:ascii="Verdana" w:eastAsia="Times New Roman" w:hAnsi="Verdana" w:cs="Times New Roman"/>
                <w:color w:val="000000"/>
                <w:sz w:val="22"/>
                <w:szCs w:val="22"/>
              </w:rPr>
              <w:t>-19.53</w:t>
            </w:r>
          </w:p>
        </w:tc>
      </w:tr>
      <w:tr w:rsidR="00384ADD" w:rsidRPr="00384ADD" w14:paraId="1A8876D4" w14:textId="77777777" w:rsidTr="00384ADD">
        <w:trPr>
          <w:trHeight w:val="300"/>
          <w:jc w:val="center"/>
        </w:trPr>
        <w:tc>
          <w:tcPr>
            <w:tcW w:w="5571" w:type="dxa"/>
            <w:tcBorders>
              <w:top w:val="nil"/>
              <w:left w:val="single" w:sz="4" w:space="0" w:color="auto"/>
              <w:bottom w:val="single" w:sz="4" w:space="0" w:color="auto"/>
              <w:right w:val="single" w:sz="4" w:space="0" w:color="auto"/>
            </w:tcBorders>
            <w:shd w:val="clear" w:color="C0E6F5" w:fill="C0E6F5"/>
            <w:noWrap/>
            <w:vAlign w:val="bottom"/>
            <w:hideMark/>
          </w:tcPr>
          <w:p w14:paraId="1C7F6D00" w14:textId="77777777" w:rsidR="00384ADD" w:rsidRPr="00384ADD" w:rsidRDefault="00384ADD" w:rsidP="00384ADD">
            <w:pPr>
              <w:spacing w:before="0" w:after="0" w:line="240" w:lineRule="auto"/>
              <w:ind w:left="0" w:right="0"/>
              <w:rPr>
                <w:rFonts w:ascii="Verdana" w:eastAsia="Times New Roman" w:hAnsi="Verdana" w:cs="Times New Roman"/>
                <w:b/>
                <w:bCs/>
                <w:color w:val="000000"/>
                <w:sz w:val="22"/>
                <w:szCs w:val="22"/>
              </w:rPr>
            </w:pPr>
            <w:r w:rsidRPr="00384ADD">
              <w:rPr>
                <w:rFonts w:ascii="Verdana" w:eastAsia="Times New Roman" w:hAnsi="Verdana" w:cs="Times New Roman"/>
                <w:b/>
                <w:bCs/>
                <w:color w:val="000000"/>
                <w:sz w:val="22"/>
                <w:szCs w:val="22"/>
              </w:rPr>
              <w:t>Grand Total</w:t>
            </w:r>
          </w:p>
        </w:tc>
        <w:tc>
          <w:tcPr>
            <w:tcW w:w="960" w:type="dxa"/>
            <w:tcBorders>
              <w:top w:val="nil"/>
              <w:left w:val="nil"/>
              <w:bottom w:val="single" w:sz="4" w:space="0" w:color="auto"/>
              <w:right w:val="single" w:sz="4" w:space="0" w:color="auto"/>
            </w:tcBorders>
            <w:shd w:val="clear" w:color="C0E6F5" w:fill="C0E6F5"/>
            <w:noWrap/>
            <w:vAlign w:val="bottom"/>
            <w:hideMark/>
          </w:tcPr>
          <w:p w14:paraId="5F855E88" w14:textId="77777777" w:rsidR="00384ADD" w:rsidRPr="00384ADD" w:rsidRDefault="00384ADD" w:rsidP="00384ADD">
            <w:pPr>
              <w:spacing w:before="0" w:after="0" w:line="240" w:lineRule="auto"/>
              <w:ind w:left="0" w:right="0"/>
              <w:jc w:val="right"/>
              <w:rPr>
                <w:rFonts w:ascii="Verdana" w:eastAsia="Times New Roman" w:hAnsi="Verdana" w:cs="Times New Roman"/>
                <w:b/>
                <w:bCs/>
                <w:color w:val="000000"/>
                <w:sz w:val="22"/>
                <w:szCs w:val="22"/>
              </w:rPr>
            </w:pPr>
            <w:r w:rsidRPr="00384ADD">
              <w:rPr>
                <w:rFonts w:ascii="Verdana" w:eastAsia="Times New Roman" w:hAnsi="Verdana" w:cs="Times New Roman"/>
                <w:b/>
                <w:bCs/>
                <w:color w:val="000000"/>
                <w:sz w:val="22"/>
                <w:szCs w:val="22"/>
              </w:rPr>
              <w:t>1.77</w:t>
            </w:r>
          </w:p>
        </w:tc>
      </w:tr>
    </w:tbl>
    <w:p w14:paraId="65D8EDE6" w14:textId="77777777" w:rsidR="00384ADD" w:rsidRPr="00384ADD" w:rsidRDefault="00384ADD" w:rsidP="00384ADD">
      <w:pPr>
        <w:ind w:left="993"/>
        <w:rPr>
          <w:rFonts w:ascii="Verdana" w:hAnsi="Verdana"/>
          <w:b/>
          <w:bCs/>
          <w:sz w:val="22"/>
          <w:szCs w:val="22"/>
        </w:rPr>
      </w:pPr>
    </w:p>
    <w:p w14:paraId="19EE84D3" w14:textId="41E0A69F" w:rsidR="007B2C45" w:rsidRPr="00384ADD" w:rsidRDefault="007B2C45" w:rsidP="007B2C45">
      <w:pPr>
        <w:pStyle w:val="ListParagraph"/>
        <w:numPr>
          <w:ilvl w:val="0"/>
          <w:numId w:val="22"/>
        </w:numPr>
        <w:rPr>
          <w:rFonts w:ascii="Verdana" w:hAnsi="Verdana"/>
          <w:sz w:val="22"/>
          <w:szCs w:val="22"/>
        </w:rPr>
      </w:pPr>
      <w:r w:rsidRPr="007B2C45">
        <w:rPr>
          <w:rFonts w:ascii="Verdana" w:hAnsi="Verdana"/>
          <w:b/>
          <w:bCs/>
          <w:sz w:val="22"/>
          <w:szCs w:val="22"/>
        </w:rPr>
        <w:t>Full-time and part-time vacancies</w:t>
      </w:r>
      <w:r w:rsidR="00384ADD">
        <w:rPr>
          <w:rFonts w:ascii="Verdana" w:hAnsi="Verdana"/>
          <w:b/>
          <w:bCs/>
          <w:sz w:val="22"/>
          <w:szCs w:val="22"/>
        </w:rPr>
        <w:br/>
      </w:r>
      <w:r w:rsidR="00384ADD" w:rsidRPr="00384ADD">
        <w:rPr>
          <w:rFonts w:ascii="Verdana" w:hAnsi="Verdana"/>
          <w:sz w:val="22"/>
          <w:szCs w:val="22"/>
        </w:rPr>
        <w:t>I can confirm that information is not held in this format, it is held in FTE as per the data provided above.</w:t>
      </w:r>
    </w:p>
    <w:p w14:paraId="420BBB3F" w14:textId="77777777" w:rsidR="007B2C45" w:rsidRPr="007B2C45" w:rsidRDefault="007B2C45" w:rsidP="007B2C45">
      <w:pPr>
        <w:rPr>
          <w:rFonts w:ascii="Verdana" w:hAnsi="Verdana"/>
          <w:b/>
          <w:bCs/>
          <w:sz w:val="22"/>
          <w:szCs w:val="22"/>
        </w:rPr>
      </w:pPr>
    </w:p>
    <w:p w14:paraId="6E6A44A1" w14:textId="3E33AE4A" w:rsidR="007B2C45" w:rsidRDefault="007B2C45" w:rsidP="007B2C45">
      <w:pPr>
        <w:pStyle w:val="ListParagraph"/>
        <w:numPr>
          <w:ilvl w:val="0"/>
          <w:numId w:val="24"/>
        </w:numPr>
        <w:ind w:left="993" w:hanging="488"/>
        <w:rPr>
          <w:rFonts w:ascii="Verdana" w:hAnsi="Verdana"/>
          <w:b/>
          <w:bCs/>
          <w:sz w:val="22"/>
          <w:szCs w:val="22"/>
        </w:rPr>
      </w:pPr>
      <w:r w:rsidRPr="007B2C45">
        <w:rPr>
          <w:rFonts w:ascii="Verdana" w:hAnsi="Verdana"/>
          <w:b/>
          <w:bCs/>
          <w:sz w:val="22"/>
          <w:szCs w:val="22"/>
        </w:rPr>
        <w:t>The total amount spent on bank nurses for each of the last three financial years.</w:t>
      </w:r>
    </w:p>
    <w:tbl>
      <w:tblPr>
        <w:tblW w:w="5100" w:type="dxa"/>
        <w:jc w:val="center"/>
        <w:tblLook w:val="04A0" w:firstRow="1" w:lastRow="0" w:firstColumn="1" w:lastColumn="0" w:noHBand="0" w:noVBand="1"/>
      </w:tblPr>
      <w:tblGrid>
        <w:gridCol w:w="1780"/>
        <w:gridCol w:w="1660"/>
        <w:gridCol w:w="1660"/>
      </w:tblGrid>
      <w:tr w:rsidR="00060201" w:rsidRPr="00060201" w14:paraId="7E321AF2" w14:textId="77777777" w:rsidTr="00060201">
        <w:trPr>
          <w:trHeight w:val="315"/>
          <w:jc w:val="center"/>
        </w:trPr>
        <w:tc>
          <w:tcPr>
            <w:tcW w:w="1780" w:type="dxa"/>
            <w:tcBorders>
              <w:top w:val="single" w:sz="4" w:space="0" w:color="auto"/>
              <w:left w:val="single" w:sz="4" w:space="0" w:color="auto"/>
              <w:bottom w:val="single" w:sz="4" w:space="0" w:color="auto"/>
              <w:right w:val="single" w:sz="4" w:space="0" w:color="auto"/>
            </w:tcBorders>
            <w:noWrap/>
            <w:vAlign w:val="center"/>
            <w:hideMark/>
          </w:tcPr>
          <w:p w14:paraId="64E30AB8" w14:textId="52C0BF51" w:rsidR="00060201" w:rsidRPr="00060201" w:rsidRDefault="00060201" w:rsidP="00060201">
            <w:pPr>
              <w:spacing w:before="0" w:after="0" w:line="240" w:lineRule="auto"/>
              <w:ind w:left="0" w:right="0"/>
              <w:jc w:val="center"/>
              <w:rPr>
                <w:rFonts w:ascii="Verdana" w:eastAsia="Times New Roman" w:hAnsi="Verdana" w:cs="Times New Roman"/>
                <w:b/>
                <w:bCs/>
                <w:color w:val="000000"/>
                <w:sz w:val="20"/>
                <w:szCs w:val="20"/>
              </w:rPr>
            </w:pPr>
            <w:r w:rsidRPr="00060201">
              <w:rPr>
                <w:rFonts w:ascii="Verdana" w:eastAsia="Times New Roman" w:hAnsi="Verdana" w:cs="Times New Roman"/>
                <w:b/>
                <w:bCs/>
                <w:color w:val="000000"/>
                <w:sz w:val="20"/>
                <w:szCs w:val="20"/>
              </w:rPr>
              <w:t>2023-24</w:t>
            </w:r>
          </w:p>
        </w:tc>
        <w:tc>
          <w:tcPr>
            <w:tcW w:w="1660" w:type="dxa"/>
            <w:tcBorders>
              <w:top w:val="single" w:sz="4" w:space="0" w:color="auto"/>
              <w:left w:val="nil"/>
              <w:bottom w:val="single" w:sz="4" w:space="0" w:color="auto"/>
              <w:right w:val="single" w:sz="4" w:space="0" w:color="auto"/>
            </w:tcBorders>
            <w:noWrap/>
            <w:vAlign w:val="center"/>
            <w:hideMark/>
          </w:tcPr>
          <w:p w14:paraId="751F2FCC" w14:textId="73143FB6" w:rsidR="00060201" w:rsidRPr="00060201" w:rsidRDefault="00060201" w:rsidP="00060201">
            <w:pPr>
              <w:spacing w:before="0" w:after="0" w:line="240" w:lineRule="auto"/>
              <w:ind w:left="0" w:right="0"/>
              <w:jc w:val="center"/>
              <w:rPr>
                <w:rFonts w:ascii="Verdana" w:eastAsia="Times New Roman" w:hAnsi="Verdana" w:cs="Times New Roman"/>
                <w:b/>
                <w:bCs/>
                <w:color w:val="000000"/>
                <w:sz w:val="20"/>
                <w:szCs w:val="20"/>
              </w:rPr>
            </w:pPr>
            <w:r w:rsidRPr="00060201">
              <w:rPr>
                <w:rFonts w:ascii="Verdana" w:eastAsia="Times New Roman" w:hAnsi="Verdana" w:cs="Times New Roman"/>
                <w:b/>
                <w:bCs/>
                <w:color w:val="000000"/>
                <w:sz w:val="20"/>
                <w:szCs w:val="20"/>
              </w:rPr>
              <w:t>2024-25</w:t>
            </w:r>
          </w:p>
        </w:tc>
        <w:tc>
          <w:tcPr>
            <w:tcW w:w="1660" w:type="dxa"/>
            <w:tcBorders>
              <w:top w:val="single" w:sz="4" w:space="0" w:color="auto"/>
              <w:left w:val="nil"/>
              <w:bottom w:val="single" w:sz="4" w:space="0" w:color="auto"/>
              <w:right w:val="single" w:sz="4" w:space="0" w:color="auto"/>
            </w:tcBorders>
            <w:noWrap/>
            <w:vAlign w:val="center"/>
            <w:hideMark/>
          </w:tcPr>
          <w:p w14:paraId="4879A815" w14:textId="42AC3358" w:rsidR="00060201" w:rsidRPr="00060201" w:rsidRDefault="00060201" w:rsidP="00060201">
            <w:pPr>
              <w:spacing w:before="0" w:after="0" w:line="240" w:lineRule="auto"/>
              <w:ind w:left="0" w:right="0"/>
              <w:jc w:val="center"/>
              <w:rPr>
                <w:rFonts w:ascii="Verdana" w:eastAsia="Times New Roman" w:hAnsi="Verdana" w:cs="Times New Roman"/>
                <w:b/>
                <w:bCs/>
                <w:color w:val="000000"/>
                <w:sz w:val="20"/>
                <w:szCs w:val="20"/>
              </w:rPr>
            </w:pPr>
            <w:r w:rsidRPr="00060201">
              <w:rPr>
                <w:rFonts w:ascii="Verdana" w:eastAsia="Times New Roman" w:hAnsi="Verdana" w:cs="Times New Roman"/>
                <w:b/>
                <w:bCs/>
                <w:color w:val="000000"/>
                <w:sz w:val="20"/>
                <w:szCs w:val="20"/>
              </w:rPr>
              <w:t>2025-26</w:t>
            </w:r>
          </w:p>
        </w:tc>
      </w:tr>
      <w:tr w:rsidR="00060201" w:rsidRPr="00060201" w14:paraId="4B153F63" w14:textId="77777777" w:rsidTr="00060201">
        <w:trPr>
          <w:trHeight w:val="315"/>
          <w:jc w:val="center"/>
        </w:trPr>
        <w:tc>
          <w:tcPr>
            <w:tcW w:w="1780" w:type="dxa"/>
            <w:tcBorders>
              <w:top w:val="nil"/>
              <w:left w:val="single" w:sz="4" w:space="0" w:color="auto"/>
              <w:bottom w:val="single" w:sz="4" w:space="0" w:color="auto"/>
              <w:right w:val="single" w:sz="4" w:space="0" w:color="auto"/>
            </w:tcBorders>
            <w:noWrap/>
            <w:vAlign w:val="center"/>
            <w:hideMark/>
          </w:tcPr>
          <w:p w14:paraId="6340B6A4"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£19,697,143</w:t>
            </w:r>
          </w:p>
        </w:tc>
        <w:tc>
          <w:tcPr>
            <w:tcW w:w="1660" w:type="dxa"/>
            <w:tcBorders>
              <w:top w:val="nil"/>
              <w:left w:val="nil"/>
              <w:bottom w:val="single" w:sz="4" w:space="0" w:color="auto"/>
              <w:right w:val="single" w:sz="4" w:space="0" w:color="auto"/>
            </w:tcBorders>
            <w:noWrap/>
            <w:vAlign w:val="center"/>
            <w:hideMark/>
          </w:tcPr>
          <w:p w14:paraId="44AB8DD1"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£22,742,608</w:t>
            </w:r>
          </w:p>
        </w:tc>
        <w:tc>
          <w:tcPr>
            <w:tcW w:w="1660" w:type="dxa"/>
            <w:tcBorders>
              <w:top w:val="nil"/>
              <w:left w:val="nil"/>
              <w:bottom w:val="single" w:sz="4" w:space="0" w:color="auto"/>
              <w:right w:val="single" w:sz="4" w:space="0" w:color="auto"/>
            </w:tcBorders>
            <w:noWrap/>
            <w:vAlign w:val="center"/>
            <w:hideMark/>
          </w:tcPr>
          <w:p w14:paraId="046C5569"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£24,139,980</w:t>
            </w:r>
          </w:p>
        </w:tc>
      </w:tr>
    </w:tbl>
    <w:p w14:paraId="7E59F8DF" w14:textId="77777777" w:rsidR="007B2C45" w:rsidRDefault="007B2C45" w:rsidP="00060201">
      <w:pPr>
        <w:ind w:left="0"/>
        <w:rPr>
          <w:rFonts w:ascii="Verdana" w:hAnsi="Verdana"/>
          <w:b/>
          <w:bCs/>
          <w:sz w:val="22"/>
          <w:szCs w:val="22"/>
        </w:rPr>
      </w:pPr>
    </w:p>
    <w:p w14:paraId="6C3388C0" w14:textId="77777777" w:rsidR="007B2C45" w:rsidRPr="007B2C45" w:rsidRDefault="007B2C45" w:rsidP="007B2C45">
      <w:pPr>
        <w:rPr>
          <w:rFonts w:ascii="Verdana" w:hAnsi="Verdana"/>
          <w:b/>
          <w:bCs/>
          <w:sz w:val="22"/>
          <w:szCs w:val="22"/>
        </w:rPr>
      </w:pPr>
    </w:p>
    <w:p w14:paraId="7DD7B43E" w14:textId="3B373CBD" w:rsidR="007B2C45" w:rsidRDefault="007B2C45" w:rsidP="007B2C45">
      <w:pPr>
        <w:pStyle w:val="ListParagraph"/>
        <w:numPr>
          <w:ilvl w:val="0"/>
          <w:numId w:val="24"/>
        </w:numPr>
        <w:ind w:left="993" w:hanging="488"/>
        <w:rPr>
          <w:rFonts w:ascii="Verdana" w:hAnsi="Verdana"/>
          <w:b/>
          <w:bCs/>
          <w:sz w:val="22"/>
          <w:szCs w:val="22"/>
        </w:rPr>
      </w:pPr>
      <w:r w:rsidRPr="007B2C45">
        <w:rPr>
          <w:rFonts w:ascii="Verdana" w:hAnsi="Verdana"/>
          <w:b/>
          <w:bCs/>
          <w:sz w:val="22"/>
          <w:szCs w:val="22"/>
        </w:rPr>
        <w:t>The total amount spent on agency nurses for each of the last three financial years.</w:t>
      </w:r>
    </w:p>
    <w:tbl>
      <w:tblPr>
        <w:tblW w:w="5100" w:type="dxa"/>
        <w:jc w:val="center"/>
        <w:tblLook w:val="04A0" w:firstRow="1" w:lastRow="0" w:firstColumn="1" w:lastColumn="0" w:noHBand="0" w:noVBand="1"/>
      </w:tblPr>
      <w:tblGrid>
        <w:gridCol w:w="1780"/>
        <w:gridCol w:w="1660"/>
        <w:gridCol w:w="1660"/>
      </w:tblGrid>
      <w:tr w:rsidR="00060201" w:rsidRPr="00060201" w14:paraId="2AB01692" w14:textId="77777777" w:rsidTr="00060201">
        <w:trPr>
          <w:trHeight w:val="315"/>
          <w:jc w:val="center"/>
        </w:trPr>
        <w:tc>
          <w:tcPr>
            <w:tcW w:w="1780" w:type="dxa"/>
            <w:tcBorders>
              <w:top w:val="single" w:sz="4" w:space="0" w:color="auto"/>
              <w:left w:val="single" w:sz="4" w:space="0" w:color="auto"/>
              <w:bottom w:val="single" w:sz="4" w:space="0" w:color="auto"/>
              <w:right w:val="single" w:sz="4" w:space="0" w:color="auto"/>
            </w:tcBorders>
            <w:noWrap/>
            <w:vAlign w:val="center"/>
            <w:hideMark/>
          </w:tcPr>
          <w:p w14:paraId="2B2FB35C" w14:textId="2FCBA6D4" w:rsidR="00060201" w:rsidRPr="00060201" w:rsidRDefault="00060201" w:rsidP="00060201">
            <w:pPr>
              <w:spacing w:before="0" w:after="0" w:line="240" w:lineRule="auto"/>
              <w:ind w:left="0" w:right="0"/>
              <w:jc w:val="center"/>
              <w:rPr>
                <w:rFonts w:ascii="Verdana" w:eastAsia="Times New Roman" w:hAnsi="Verdana" w:cs="Times New Roman"/>
                <w:b/>
                <w:bCs/>
                <w:color w:val="000000"/>
                <w:sz w:val="20"/>
                <w:szCs w:val="20"/>
              </w:rPr>
            </w:pPr>
            <w:r w:rsidRPr="00060201">
              <w:rPr>
                <w:rFonts w:ascii="Verdana" w:eastAsia="Times New Roman" w:hAnsi="Verdana" w:cs="Times New Roman"/>
                <w:b/>
                <w:bCs/>
                <w:color w:val="000000"/>
                <w:sz w:val="20"/>
                <w:szCs w:val="20"/>
              </w:rPr>
              <w:t>2023-24</w:t>
            </w:r>
          </w:p>
        </w:tc>
        <w:tc>
          <w:tcPr>
            <w:tcW w:w="1660" w:type="dxa"/>
            <w:tcBorders>
              <w:top w:val="single" w:sz="4" w:space="0" w:color="auto"/>
              <w:left w:val="nil"/>
              <w:bottom w:val="single" w:sz="4" w:space="0" w:color="auto"/>
              <w:right w:val="single" w:sz="4" w:space="0" w:color="auto"/>
            </w:tcBorders>
            <w:noWrap/>
            <w:vAlign w:val="center"/>
            <w:hideMark/>
          </w:tcPr>
          <w:p w14:paraId="6000A4B7" w14:textId="5008F03F" w:rsidR="00060201" w:rsidRPr="00060201" w:rsidRDefault="00060201" w:rsidP="00060201">
            <w:pPr>
              <w:spacing w:before="0" w:after="0" w:line="240" w:lineRule="auto"/>
              <w:ind w:left="0" w:right="0"/>
              <w:jc w:val="center"/>
              <w:rPr>
                <w:rFonts w:ascii="Verdana" w:eastAsia="Times New Roman" w:hAnsi="Verdana" w:cs="Times New Roman"/>
                <w:b/>
                <w:bCs/>
                <w:color w:val="000000"/>
                <w:sz w:val="20"/>
                <w:szCs w:val="20"/>
              </w:rPr>
            </w:pPr>
            <w:r w:rsidRPr="00060201">
              <w:rPr>
                <w:rFonts w:ascii="Verdana" w:eastAsia="Times New Roman" w:hAnsi="Verdana" w:cs="Times New Roman"/>
                <w:b/>
                <w:bCs/>
                <w:color w:val="000000"/>
                <w:sz w:val="20"/>
                <w:szCs w:val="20"/>
              </w:rPr>
              <w:t>2024-25</w:t>
            </w:r>
          </w:p>
        </w:tc>
        <w:tc>
          <w:tcPr>
            <w:tcW w:w="1660" w:type="dxa"/>
            <w:tcBorders>
              <w:top w:val="single" w:sz="4" w:space="0" w:color="auto"/>
              <w:left w:val="nil"/>
              <w:bottom w:val="single" w:sz="4" w:space="0" w:color="auto"/>
              <w:right w:val="single" w:sz="4" w:space="0" w:color="auto"/>
            </w:tcBorders>
            <w:noWrap/>
            <w:vAlign w:val="center"/>
            <w:hideMark/>
          </w:tcPr>
          <w:p w14:paraId="13BBE796" w14:textId="3FBA3708" w:rsidR="00060201" w:rsidRPr="00060201" w:rsidRDefault="00060201" w:rsidP="00060201">
            <w:pPr>
              <w:spacing w:before="0" w:after="0" w:line="240" w:lineRule="auto"/>
              <w:ind w:left="0" w:right="0"/>
              <w:jc w:val="center"/>
              <w:rPr>
                <w:rFonts w:ascii="Verdana" w:eastAsia="Times New Roman" w:hAnsi="Verdana" w:cs="Times New Roman"/>
                <w:b/>
                <w:bCs/>
                <w:color w:val="000000"/>
                <w:sz w:val="20"/>
                <w:szCs w:val="20"/>
              </w:rPr>
            </w:pPr>
            <w:r w:rsidRPr="00060201">
              <w:rPr>
                <w:rFonts w:ascii="Verdana" w:eastAsia="Times New Roman" w:hAnsi="Verdana" w:cs="Times New Roman"/>
                <w:b/>
                <w:bCs/>
                <w:color w:val="000000"/>
                <w:sz w:val="20"/>
                <w:szCs w:val="20"/>
              </w:rPr>
              <w:t>2025-26</w:t>
            </w:r>
          </w:p>
        </w:tc>
      </w:tr>
      <w:tr w:rsidR="00060201" w:rsidRPr="00060201" w14:paraId="5B098D5B" w14:textId="77777777" w:rsidTr="00060201">
        <w:trPr>
          <w:trHeight w:val="300"/>
          <w:jc w:val="center"/>
        </w:trPr>
        <w:tc>
          <w:tcPr>
            <w:tcW w:w="1780" w:type="dxa"/>
            <w:tcBorders>
              <w:top w:val="nil"/>
              <w:left w:val="single" w:sz="4" w:space="0" w:color="auto"/>
              <w:bottom w:val="single" w:sz="4" w:space="0" w:color="auto"/>
              <w:right w:val="single" w:sz="4" w:space="0" w:color="auto"/>
            </w:tcBorders>
            <w:noWrap/>
            <w:vAlign w:val="center"/>
            <w:hideMark/>
          </w:tcPr>
          <w:p w14:paraId="405EB7E8"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£24,946,506</w:t>
            </w:r>
          </w:p>
        </w:tc>
        <w:tc>
          <w:tcPr>
            <w:tcW w:w="1660" w:type="dxa"/>
            <w:tcBorders>
              <w:top w:val="nil"/>
              <w:left w:val="nil"/>
              <w:bottom w:val="single" w:sz="4" w:space="0" w:color="auto"/>
              <w:right w:val="single" w:sz="4" w:space="0" w:color="auto"/>
            </w:tcBorders>
            <w:noWrap/>
            <w:vAlign w:val="center"/>
            <w:hideMark/>
          </w:tcPr>
          <w:p w14:paraId="0CC20318"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£8,683,029</w:t>
            </w:r>
          </w:p>
        </w:tc>
        <w:tc>
          <w:tcPr>
            <w:tcW w:w="1660" w:type="dxa"/>
            <w:tcBorders>
              <w:top w:val="nil"/>
              <w:left w:val="nil"/>
              <w:bottom w:val="single" w:sz="4" w:space="0" w:color="auto"/>
              <w:right w:val="single" w:sz="4" w:space="0" w:color="auto"/>
            </w:tcBorders>
            <w:noWrap/>
            <w:vAlign w:val="center"/>
            <w:hideMark/>
          </w:tcPr>
          <w:p w14:paraId="09FD71F6"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£3,524,403</w:t>
            </w:r>
          </w:p>
        </w:tc>
      </w:tr>
    </w:tbl>
    <w:p w14:paraId="3504CC6E" w14:textId="77777777" w:rsidR="007B2C45" w:rsidRPr="007B2C45" w:rsidRDefault="007B2C45" w:rsidP="007B2C45">
      <w:pPr>
        <w:rPr>
          <w:rFonts w:ascii="Verdana" w:hAnsi="Verdana"/>
          <w:b/>
          <w:bCs/>
          <w:sz w:val="22"/>
          <w:szCs w:val="22"/>
        </w:rPr>
      </w:pPr>
    </w:p>
    <w:p w14:paraId="572AB41F" w14:textId="19230EAB" w:rsidR="007B2C45" w:rsidRPr="007B2C45" w:rsidRDefault="007B2C45" w:rsidP="007B2C45">
      <w:pPr>
        <w:pStyle w:val="ListParagraph"/>
        <w:numPr>
          <w:ilvl w:val="0"/>
          <w:numId w:val="24"/>
        </w:numPr>
        <w:ind w:left="993" w:hanging="488"/>
        <w:rPr>
          <w:rFonts w:ascii="Verdana" w:hAnsi="Verdana"/>
          <w:b/>
          <w:bCs/>
          <w:sz w:val="22"/>
          <w:szCs w:val="22"/>
        </w:rPr>
      </w:pPr>
      <w:r w:rsidRPr="007B2C45">
        <w:rPr>
          <w:rFonts w:ascii="Verdana" w:hAnsi="Verdana"/>
          <w:b/>
          <w:bCs/>
          <w:sz w:val="22"/>
          <w:szCs w:val="22"/>
        </w:rPr>
        <w:t xml:space="preserve">If available, please provide: </w:t>
      </w:r>
    </w:p>
    <w:p w14:paraId="582D4B18" w14:textId="08FA0095" w:rsidR="00CA3A8E" w:rsidRPr="00CA3A8E" w:rsidRDefault="007B2C45" w:rsidP="00865776">
      <w:pPr>
        <w:pStyle w:val="ListParagraph"/>
        <w:numPr>
          <w:ilvl w:val="0"/>
          <w:numId w:val="22"/>
        </w:numPr>
        <w:rPr>
          <w:rFonts w:ascii="Verdana" w:hAnsi="Verdana"/>
          <w:sz w:val="22"/>
          <w:szCs w:val="22"/>
        </w:rPr>
      </w:pPr>
      <w:r w:rsidRPr="00CA3A8E">
        <w:rPr>
          <w:rFonts w:ascii="Verdana" w:hAnsi="Verdana"/>
          <w:b/>
          <w:bCs/>
          <w:sz w:val="22"/>
          <w:szCs w:val="22"/>
        </w:rPr>
        <w:lastRenderedPageBreak/>
        <w:t>The names of the agencies used</w:t>
      </w:r>
      <w:r w:rsidR="00CA3A8E" w:rsidRPr="00CA3A8E">
        <w:rPr>
          <w:rFonts w:ascii="Verdana" w:hAnsi="Verdana"/>
          <w:b/>
          <w:bCs/>
          <w:sz w:val="22"/>
          <w:szCs w:val="22"/>
        </w:rPr>
        <w:t xml:space="preserve"> </w:t>
      </w:r>
    </w:p>
    <w:p w14:paraId="2639B58A" w14:textId="77777777" w:rsidR="00060201" w:rsidRPr="00CA3A8E" w:rsidRDefault="007B2C45" w:rsidP="007B2C45">
      <w:pPr>
        <w:pStyle w:val="ListParagraph"/>
        <w:numPr>
          <w:ilvl w:val="0"/>
          <w:numId w:val="22"/>
        </w:numPr>
        <w:rPr>
          <w:rFonts w:ascii="Verdana" w:hAnsi="Verdana"/>
          <w:b/>
          <w:bCs/>
          <w:sz w:val="22"/>
          <w:szCs w:val="22"/>
        </w:rPr>
      </w:pPr>
      <w:r w:rsidRPr="00CA3A8E">
        <w:rPr>
          <w:rFonts w:ascii="Verdana" w:hAnsi="Verdana"/>
          <w:b/>
          <w:bCs/>
          <w:sz w:val="22"/>
          <w:szCs w:val="22"/>
        </w:rPr>
        <w:t>The total spend per agency for each year</w:t>
      </w:r>
      <w:r w:rsidR="00060201">
        <w:rPr>
          <w:rFonts w:ascii="Verdana" w:hAnsi="Verdana"/>
          <w:b/>
          <w:bCs/>
          <w:sz w:val="22"/>
          <w:szCs w:val="22"/>
        </w:rPr>
        <w:br/>
      </w:r>
      <w:r w:rsidR="00060201">
        <w:rPr>
          <w:rFonts w:ascii="Verdana" w:hAnsi="Verdana"/>
          <w:b/>
          <w:bCs/>
          <w:sz w:val="22"/>
          <w:szCs w:val="22"/>
        </w:rPr>
        <w:br/>
      </w:r>
    </w:p>
    <w:tbl>
      <w:tblPr>
        <w:tblW w:w="10820" w:type="dxa"/>
        <w:tblLook w:val="04A0" w:firstRow="1" w:lastRow="0" w:firstColumn="1" w:lastColumn="0" w:noHBand="0" w:noVBand="1"/>
      </w:tblPr>
      <w:tblGrid>
        <w:gridCol w:w="5720"/>
        <w:gridCol w:w="1783"/>
        <w:gridCol w:w="1660"/>
        <w:gridCol w:w="1660"/>
      </w:tblGrid>
      <w:tr w:rsidR="00060201" w:rsidRPr="00060201" w14:paraId="7C77526F" w14:textId="77777777" w:rsidTr="00060201">
        <w:trPr>
          <w:trHeight w:val="300"/>
        </w:trPr>
        <w:tc>
          <w:tcPr>
            <w:tcW w:w="5720" w:type="dxa"/>
            <w:tcBorders>
              <w:top w:val="single" w:sz="4" w:space="0" w:color="auto"/>
              <w:left w:val="single" w:sz="4" w:space="0" w:color="auto"/>
              <w:bottom w:val="single" w:sz="4" w:space="0" w:color="auto"/>
              <w:right w:val="single" w:sz="4" w:space="0" w:color="auto"/>
            </w:tcBorders>
            <w:noWrap/>
            <w:vAlign w:val="center"/>
            <w:hideMark/>
          </w:tcPr>
          <w:p w14:paraId="0EF633B3" w14:textId="77777777" w:rsidR="00060201" w:rsidRPr="00060201" w:rsidRDefault="00060201" w:rsidP="00060201">
            <w:pPr>
              <w:spacing w:before="0" w:after="0" w:line="240" w:lineRule="auto"/>
              <w:ind w:left="0" w:right="0"/>
              <w:rPr>
                <w:rFonts w:ascii="Verdana" w:eastAsia="Times New Roman" w:hAnsi="Verdana" w:cs="Times New Roman"/>
                <w:b/>
                <w:bCs/>
                <w:color w:val="000000"/>
                <w:sz w:val="20"/>
                <w:szCs w:val="20"/>
              </w:rPr>
            </w:pPr>
            <w:r w:rsidRPr="00060201">
              <w:rPr>
                <w:rFonts w:ascii="Verdana" w:eastAsia="Times New Roman" w:hAnsi="Verdana" w:cs="Times New Roman"/>
                <w:b/>
                <w:bCs/>
                <w:color w:val="000000"/>
                <w:sz w:val="20"/>
                <w:szCs w:val="20"/>
              </w:rPr>
              <w:t>Agency</w:t>
            </w:r>
          </w:p>
        </w:tc>
        <w:tc>
          <w:tcPr>
            <w:tcW w:w="1780" w:type="dxa"/>
            <w:tcBorders>
              <w:top w:val="single" w:sz="4" w:space="0" w:color="auto"/>
              <w:left w:val="nil"/>
              <w:bottom w:val="single" w:sz="4" w:space="0" w:color="auto"/>
              <w:right w:val="single" w:sz="4" w:space="0" w:color="auto"/>
            </w:tcBorders>
            <w:noWrap/>
            <w:vAlign w:val="center"/>
            <w:hideMark/>
          </w:tcPr>
          <w:p w14:paraId="162A05DD" w14:textId="77777777" w:rsidR="00060201" w:rsidRPr="00060201" w:rsidRDefault="00060201" w:rsidP="00060201">
            <w:pPr>
              <w:spacing w:before="0" w:after="0" w:line="240" w:lineRule="auto"/>
              <w:ind w:left="0" w:right="0"/>
              <w:jc w:val="center"/>
              <w:rPr>
                <w:rFonts w:ascii="Verdana" w:eastAsia="Times New Roman" w:hAnsi="Verdana" w:cs="Times New Roman"/>
                <w:b/>
                <w:bCs/>
                <w:color w:val="000000"/>
                <w:sz w:val="20"/>
                <w:szCs w:val="20"/>
              </w:rPr>
            </w:pPr>
            <w:r w:rsidRPr="00060201">
              <w:rPr>
                <w:rFonts w:ascii="Verdana" w:eastAsia="Times New Roman" w:hAnsi="Verdana" w:cs="Times New Roman"/>
                <w:b/>
                <w:bCs/>
                <w:color w:val="000000"/>
                <w:sz w:val="20"/>
                <w:szCs w:val="20"/>
              </w:rPr>
              <w:t xml:space="preserve"> 2023-24 </w:t>
            </w:r>
          </w:p>
        </w:tc>
        <w:tc>
          <w:tcPr>
            <w:tcW w:w="1660" w:type="dxa"/>
            <w:tcBorders>
              <w:top w:val="single" w:sz="4" w:space="0" w:color="auto"/>
              <w:left w:val="nil"/>
              <w:bottom w:val="single" w:sz="4" w:space="0" w:color="auto"/>
              <w:right w:val="single" w:sz="4" w:space="0" w:color="auto"/>
            </w:tcBorders>
            <w:noWrap/>
            <w:vAlign w:val="center"/>
            <w:hideMark/>
          </w:tcPr>
          <w:p w14:paraId="652FACB9" w14:textId="77777777" w:rsidR="00060201" w:rsidRPr="00060201" w:rsidRDefault="00060201" w:rsidP="00060201">
            <w:pPr>
              <w:spacing w:before="0" w:after="0" w:line="240" w:lineRule="auto"/>
              <w:ind w:left="0" w:right="0"/>
              <w:jc w:val="center"/>
              <w:rPr>
                <w:rFonts w:ascii="Verdana" w:eastAsia="Times New Roman" w:hAnsi="Verdana" w:cs="Times New Roman"/>
                <w:b/>
                <w:bCs/>
                <w:color w:val="000000"/>
                <w:sz w:val="20"/>
                <w:szCs w:val="20"/>
              </w:rPr>
            </w:pPr>
            <w:r w:rsidRPr="00060201">
              <w:rPr>
                <w:rFonts w:ascii="Verdana" w:eastAsia="Times New Roman" w:hAnsi="Verdana" w:cs="Times New Roman"/>
                <w:b/>
                <w:bCs/>
                <w:color w:val="000000"/>
                <w:sz w:val="20"/>
                <w:szCs w:val="20"/>
              </w:rPr>
              <w:t xml:space="preserve"> 2024-25 </w:t>
            </w:r>
          </w:p>
        </w:tc>
        <w:tc>
          <w:tcPr>
            <w:tcW w:w="1660" w:type="dxa"/>
            <w:tcBorders>
              <w:top w:val="single" w:sz="4" w:space="0" w:color="auto"/>
              <w:left w:val="nil"/>
              <w:bottom w:val="single" w:sz="4" w:space="0" w:color="auto"/>
              <w:right w:val="single" w:sz="4" w:space="0" w:color="auto"/>
            </w:tcBorders>
            <w:noWrap/>
            <w:vAlign w:val="center"/>
            <w:hideMark/>
          </w:tcPr>
          <w:p w14:paraId="7102334F" w14:textId="77777777" w:rsidR="00060201" w:rsidRPr="00060201" w:rsidRDefault="00060201" w:rsidP="00060201">
            <w:pPr>
              <w:spacing w:before="0" w:after="0" w:line="240" w:lineRule="auto"/>
              <w:ind w:left="0" w:right="0"/>
              <w:jc w:val="center"/>
              <w:rPr>
                <w:rFonts w:ascii="Verdana" w:eastAsia="Times New Roman" w:hAnsi="Verdana" w:cs="Times New Roman"/>
                <w:b/>
                <w:bCs/>
                <w:color w:val="000000"/>
                <w:sz w:val="20"/>
                <w:szCs w:val="20"/>
              </w:rPr>
            </w:pPr>
            <w:r w:rsidRPr="00060201">
              <w:rPr>
                <w:rFonts w:ascii="Verdana" w:eastAsia="Times New Roman" w:hAnsi="Verdana" w:cs="Times New Roman"/>
                <w:b/>
                <w:bCs/>
                <w:color w:val="000000"/>
                <w:sz w:val="20"/>
                <w:szCs w:val="20"/>
              </w:rPr>
              <w:t xml:space="preserve"> 2025-26 </w:t>
            </w:r>
          </w:p>
        </w:tc>
      </w:tr>
      <w:tr w:rsidR="00060201" w:rsidRPr="00060201" w14:paraId="06458A1F"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08A26C88"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ABILITY RECRUITMENT GROUP LTD</w:t>
            </w:r>
          </w:p>
        </w:tc>
        <w:tc>
          <w:tcPr>
            <w:tcW w:w="1780" w:type="dxa"/>
            <w:tcBorders>
              <w:top w:val="nil"/>
              <w:left w:val="nil"/>
              <w:bottom w:val="single" w:sz="4" w:space="0" w:color="auto"/>
              <w:right w:val="single" w:sz="4" w:space="0" w:color="auto"/>
            </w:tcBorders>
            <w:noWrap/>
            <w:vAlign w:val="center"/>
            <w:hideMark/>
          </w:tcPr>
          <w:p w14:paraId="5A2A48CA"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£149,243</w:t>
            </w:r>
          </w:p>
        </w:tc>
        <w:tc>
          <w:tcPr>
            <w:tcW w:w="1660" w:type="dxa"/>
            <w:tcBorders>
              <w:top w:val="nil"/>
              <w:left w:val="nil"/>
              <w:bottom w:val="single" w:sz="4" w:space="0" w:color="auto"/>
              <w:right w:val="single" w:sz="4" w:space="0" w:color="auto"/>
            </w:tcBorders>
            <w:noWrap/>
            <w:vAlign w:val="center"/>
            <w:hideMark/>
          </w:tcPr>
          <w:p w14:paraId="23374DBE"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£659,416</w:t>
            </w:r>
          </w:p>
        </w:tc>
        <w:tc>
          <w:tcPr>
            <w:tcW w:w="1660" w:type="dxa"/>
            <w:tcBorders>
              <w:top w:val="nil"/>
              <w:left w:val="nil"/>
              <w:bottom w:val="single" w:sz="4" w:space="0" w:color="auto"/>
              <w:right w:val="single" w:sz="4" w:space="0" w:color="auto"/>
            </w:tcBorders>
            <w:noWrap/>
            <w:vAlign w:val="center"/>
            <w:hideMark/>
          </w:tcPr>
          <w:p w14:paraId="1BAE3C21"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£647,694</w:t>
            </w:r>
          </w:p>
        </w:tc>
      </w:tr>
      <w:tr w:rsidR="00060201" w:rsidRPr="00060201" w14:paraId="0C476065"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34D0695B"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ALLIED &amp; CLINICAL RECRUITMENTS LTD</w:t>
            </w:r>
          </w:p>
        </w:tc>
        <w:tc>
          <w:tcPr>
            <w:tcW w:w="1780" w:type="dxa"/>
            <w:tcBorders>
              <w:top w:val="nil"/>
              <w:left w:val="nil"/>
              <w:bottom w:val="single" w:sz="4" w:space="0" w:color="auto"/>
              <w:right w:val="single" w:sz="4" w:space="0" w:color="auto"/>
            </w:tcBorders>
            <w:noWrap/>
            <w:vAlign w:val="center"/>
            <w:hideMark/>
          </w:tcPr>
          <w:p w14:paraId="3A669456"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£63,363</w:t>
            </w:r>
          </w:p>
        </w:tc>
        <w:tc>
          <w:tcPr>
            <w:tcW w:w="1660" w:type="dxa"/>
            <w:tcBorders>
              <w:top w:val="nil"/>
              <w:left w:val="nil"/>
              <w:bottom w:val="single" w:sz="4" w:space="0" w:color="auto"/>
              <w:right w:val="single" w:sz="4" w:space="0" w:color="auto"/>
            </w:tcBorders>
            <w:noWrap/>
            <w:vAlign w:val="center"/>
            <w:hideMark/>
          </w:tcPr>
          <w:p w14:paraId="0C557DA3"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£23,565</w:t>
            </w:r>
          </w:p>
        </w:tc>
        <w:tc>
          <w:tcPr>
            <w:tcW w:w="1660" w:type="dxa"/>
            <w:tcBorders>
              <w:top w:val="nil"/>
              <w:left w:val="nil"/>
              <w:bottom w:val="single" w:sz="4" w:space="0" w:color="auto"/>
              <w:right w:val="single" w:sz="4" w:space="0" w:color="auto"/>
            </w:tcBorders>
            <w:noWrap/>
            <w:vAlign w:val="center"/>
            <w:hideMark/>
          </w:tcPr>
          <w:p w14:paraId="46C19A40"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£44</w:t>
            </w:r>
          </w:p>
        </w:tc>
      </w:tr>
      <w:tr w:rsidR="00060201" w:rsidRPr="00060201" w14:paraId="2A782CAB"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2949BFAF"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ASA MEDICAL SOLUTIONS LTD</w:t>
            </w:r>
          </w:p>
        </w:tc>
        <w:tc>
          <w:tcPr>
            <w:tcW w:w="1780" w:type="dxa"/>
            <w:tcBorders>
              <w:top w:val="nil"/>
              <w:left w:val="nil"/>
              <w:bottom w:val="single" w:sz="4" w:space="0" w:color="auto"/>
              <w:right w:val="single" w:sz="4" w:space="0" w:color="auto"/>
            </w:tcBorders>
            <w:noWrap/>
            <w:vAlign w:val="center"/>
            <w:hideMark/>
          </w:tcPr>
          <w:p w14:paraId="0D4B70DF"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£584,190</w:t>
            </w:r>
          </w:p>
        </w:tc>
        <w:tc>
          <w:tcPr>
            <w:tcW w:w="1660" w:type="dxa"/>
            <w:tcBorders>
              <w:top w:val="nil"/>
              <w:left w:val="nil"/>
              <w:bottom w:val="single" w:sz="4" w:space="0" w:color="auto"/>
              <w:right w:val="single" w:sz="4" w:space="0" w:color="auto"/>
            </w:tcBorders>
            <w:noWrap/>
            <w:vAlign w:val="center"/>
            <w:hideMark/>
          </w:tcPr>
          <w:p w14:paraId="2235DBC0"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£108,363</w:t>
            </w:r>
          </w:p>
        </w:tc>
        <w:tc>
          <w:tcPr>
            <w:tcW w:w="1660" w:type="dxa"/>
            <w:tcBorders>
              <w:top w:val="nil"/>
              <w:left w:val="nil"/>
              <w:bottom w:val="single" w:sz="4" w:space="0" w:color="auto"/>
              <w:right w:val="single" w:sz="4" w:space="0" w:color="auto"/>
            </w:tcBorders>
            <w:noWrap/>
            <w:vAlign w:val="center"/>
            <w:hideMark/>
          </w:tcPr>
          <w:p w14:paraId="073C2C32"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£35,674</w:t>
            </w:r>
          </w:p>
        </w:tc>
      </w:tr>
      <w:tr w:rsidR="00060201" w:rsidRPr="00060201" w14:paraId="6C69400C"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5F565FEE"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ASPECT HEALTHCARE LTD</w:t>
            </w:r>
          </w:p>
        </w:tc>
        <w:tc>
          <w:tcPr>
            <w:tcW w:w="1780" w:type="dxa"/>
            <w:tcBorders>
              <w:top w:val="nil"/>
              <w:left w:val="nil"/>
              <w:bottom w:val="single" w:sz="4" w:space="0" w:color="auto"/>
              <w:right w:val="single" w:sz="4" w:space="0" w:color="auto"/>
            </w:tcBorders>
            <w:noWrap/>
            <w:vAlign w:val="center"/>
            <w:hideMark/>
          </w:tcPr>
          <w:p w14:paraId="0FAB1610"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£2,615</w:t>
            </w:r>
          </w:p>
        </w:tc>
        <w:tc>
          <w:tcPr>
            <w:tcW w:w="1660" w:type="dxa"/>
            <w:tcBorders>
              <w:top w:val="nil"/>
              <w:left w:val="nil"/>
              <w:bottom w:val="single" w:sz="4" w:space="0" w:color="auto"/>
              <w:right w:val="single" w:sz="4" w:space="0" w:color="auto"/>
            </w:tcBorders>
            <w:noWrap/>
            <w:vAlign w:val="center"/>
            <w:hideMark/>
          </w:tcPr>
          <w:p w14:paraId="317A2D2B"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£1,619</w:t>
            </w:r>
          </w:p>
        </w:tc>
        <w:tc>
          <w:tcPr>
            <w:tcW w:w="1660" w:type="dxa"/>
            <w:tcBorders>
              <w:top w:val="nil"/>
              <w:left w:val="nil"/>
              <w:bottom w:val="single" w:sz="4" w:space="0" w:color="auto"/>
              <w:right w:val="single" w:sz="4" w:space="0" w:color="auto"/>
            </w:tcBorders>
            <w:noWrap/>
            <w:vAlign w:val="center"/>
            <w:hideMark/>
          </w:tcPr>
          <w:p w14:paraId="37239DCB" w14:textId="71B49365"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r>
      <w:tr w:rsidR="00060201" w:rsidRPr="00060201" w14:paraId="33052A06"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1CCAFB41"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BIGGS BEIT LTD t/a BIGGS HEALTHCARE</w:t>
            </w:r>
          </w:p>
        </w:tc>
        <w:tc>
          <w:tcPr>
            <w:tcW w:w="1780" w:type="dxa"/>
            <w:tcBorders>
              <w:top w:val="nil"/>
              <w:left w:val="nil"/>
              <w:bottom w:val="single" w:sz="4" w:space="0" w:color="auto"/>
              <w:right w:val="single" w:sz="4" w:space="0" w:color="auto"/>
            </w:tcBorders>
            <w:noWrap/>
            <w:vAlign w:val="center"/>
            <w:hideMark/>
          </w:tcPr>
          <w:p w14:paraId="3215BFDC"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£42,068</w:t>
            </w:r>
          </w:p>
        </w:tc>
        <w:tc>
          <w:tcPr>
            <w:tcW w:w="1660" w:type="dxa"/>
            <w:tcBorders>
              <w:top w:val="nil"/>
              <w:left w:val="nil"/>
              <w:bottom w:val="single" w:sz="4" w:space="0" w:color="auto"/>
              <w:right w:val="single" w:sz="4" w:space="0" w:color="auto"/>
            </w:tcBorders>
            <w:noWrap/>
            <w:vAlign w:val="center"/>
            <w:hideMark/>
          </w:tcPr>
          <w:p w14:paraId="076E2D32" w14:textId="64FB90EF"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c>
          <w:tcPr>
            <w:tcW w:w="1660" w:type="dxa"/>
            <w:tcBorders>
              <w:top w:val="nil"/>
              <w:left w:val="nil"/>
              <w:bottom w:val="single" w:sz="4" w:space="0" w:color="auto"/>
              <w:right w:val="single" w:sz="4" w:space="0" w:color="auto"/>
            </w:tcBorders>
            <w:noWrap/>
            <w:vAlign w:val="center"/>
            <w:hideMark/>
          </w:tcPr>
          <w:p w14:paraId="28C89B93" w14:textId="378784B9"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r>
      <w:tr w:rsidR="00060201" w:rsidRPr="00060201" w14:paraId="7793752A"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6829F6ED"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BLEEP 360 LTD</w:t>
            </w:r>
          </w:p>
        </w:tc>
        <w:tc>
          <w:tcPr>
            <w:tcW w:w="1780" w:type="dxa"/>
            <w:tcBorders>
              <w:top w:val="nil"/>
              <w:left w:val="nil"/>
              <w:bottom w:val="single" w:sz="4" w:space="0" w:color="auto"/>
              <w:right w:val="single" w:sz="4" w:space="0" w:color="auto"/>
            </w:tcBorders>
            <w:noWrap/>
            <w:vAlign w:val="center"/>
            <w:hideMark/>
          </w:tcPr>
          <w:p w14:paraId="2CF2DEA1"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£20,619</w:t>
            </w:r>
          </w:p>
        </w:tc>
        <w:tc>
          <w:tcPr>
            <w:tcW w:w="1660" w:type="dxa"/>
            <w:tcBorders>
              <w:top w:val="nil"/>
              <w:left w:val="nil"/>
              <w:bottom w:val="single" w:sz="4" w:space="0" w:color="auto"/>
              <w:right w:val="single" w:sz="4" w:space="0" w:color="auto"/>
            </w:tcBorders>
            <w:noWrap/>
            <w:vAlign w:val="center"/>
            <w:hideMark/>
          </w:tcPr>
          <w:p w14:paraId="7C539BFA"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£234,293</w:t>
            </w:r>
          </w:p>
        </w:tc>
        <w:tc>
          <w:tcPr>
            <w:tcW w:w="1660" w:type="dxa"/>
            <w:tcBorders>
              <w:top w:val="nil"/>
              <w:left w:val="nil"/>
              <w:bottom w:val="single" w:sz="4" w:space="0" w:color="auto"/>
              <w:right w:val="single" w:sz="4" w:space="0" w:color="auto"/>
            </w:tcBorders>
            <w:noWrap/>
            <w:vAlign w:val="center"/>
            <w:hideMark/>
          </w:tcPr>
          <w:p w14:paraId="2E93CFB1"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£25,963</w:t>
            </w:r>
          </w:p>
        </w:tc>
      </w:tr>
      <w:tr w:rsidR="00060201" w:rsidRPr="00060201" w14:paraId="6C981D0D"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6F02D17A"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BLUESTONES MEDICAL</w:t>
            </w:r>
          </w:p>
        </w:tc>
        <w:tc>
          <w:tcPr>
            <w:tcW w:w="1780" w:type="dxa"/>
            <w:tcBorders>
              <w:top w:val="nil"/>
              <w:left w:val="nil"/>
              <w:bottom w:val="single" w:sz="4" w:space="0" w:color="auto"/>
              <w:right w:val="single" w:sz="4" w:space="0" w:color="auto"/>
            </w:tcBorders>
            <w:noWrap/>
            <w:vAlign w:val="center"/>
            <w:hideMark/>
          </w:tcPr>
          <w:p w14:paraId="5A2B3406"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£222,363</w:t>
            </w:r>
          </w:p>
        </w:tc>
        <w:tc>
          <w:tcPr>
            <w:tcW w:w="1660" w:type="dxa"/>
            <w:tcBorders>
              <w:top w:val="nil"/>
              <w:left w:val="nil"/>
              <w:bottom w:val="single" w:sz="4" w:space="0" w:color="auto"/>
              <w:right w:val="single" w:sz="4" w:space="0" w:color="auto"/>
            </w:tcBorders>
            <w:noWrap/>
            <w:vAlign w:val="center"/>
            <w:hideMark/>
          </w:tcPr>
          <w:p w14:paraId="4677AA03"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£18,194</w:t>
            </w:r>
          </w:p>
        </w:tc>
        <w:tc>
          <w:tcPr>
            <w:tcW w:w="1660" w:type="dxa"/>
            <w:tcBorders>
              <w:top w:val="nil"/>
              <w:left w:val="nil"/>
              <w:bottom w:val="single" w:sz="4" w:space="0" w:color="auto"/>
              <w:right w:val="single" w:sz="4" w:space="0" w:color="auto"/>
            </w:tcBorders>
            <w:noWrap/>
            <w:vAlign w:val="center"/>
            <w:hideMark/>
          </w:tcPr>
          <w:p w14:paraId="77C21B24" w14:textId="21F417F6"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r>
      <w:tr w:rsidR="00060201" w:rsidRPr="00060201" w14:paraId="5BB15E3C"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229F67FF"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CAMHS PROFESSIONALS LTD</w:t>
            </w:r>
          </w:p>
        </w:tc>
        <w:tc>
          <w:tcPr>
            <w:tcW w:w="1780" w:type="dxa"/>
            <w:tcBorders>
              <w:top w:val="nil"/>
              <w:left w:val="nil"/>
              <w:bottom w:val="single" w:sz="4" w:space="0" w:color="auto"/>
              <w:right w:val="single" w:sz="4" w:space="0" w:color="auto"/>
            </w:tcBorders>
            <w:noWrap/>
            <w:vAlign w:val="center"/>
            <w:hideMark/>
          </w:tcPr>
          <w:p w14:paraId="5865673E"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£50,408</w:t>
            </w:r>
          </w:p>
        </w:tc>
        <w:tc>
          <w:tcPr>
            <w:tcW w:w="1660" w:type="dxa"/>
            <w:tcBorders>
              <w:top w:val="nil"/>
              <w:left w:val="nil"/>
              <w:bottom w:val="single" w:sz="4" w:space="0" w:color="auto"/>
              <w:right w:val="single" w:sz="4" w:space="0" w:color="auto"/>
            </w:tcBorders>
            <w:noWrap/>
            <w:vAlign w:val="center"/>
            <w:hideMark/>
          </w:tcPr>
          <w:p w14:paraId="4536ABE9"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£63,118</w:t>
            </w:r>
          </w:p>
        </w:tc>
        <w:tc>
          <w:tcPr>
            <w:tcW w:w="1660" w:type="dxa"/>
            <w:tcBorders>
              <w:top w:val="nil"/>
              <w:left w:val="nil"/>
              <w:bottom w:val="single" w:sz="4" w:space="0" w:color="auto"/>
              <w:right w:val="single" w:sz="4" w:space="0" w:color="auto"/>
            </w:tcBorders>
            <w:noWrap/>
            <w:vAlign w:val="center"/>
            <w:hideMark/>
          </w:tcPr>
          <w:p w14:paraId="5D6DE32F"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£32,169</w:t>
            </w:r>
          </w:p>
        </w:tc>
      </w:tr>
      <w:tr w:rsidR="00060201" w:rsidRPr="00060201" w14:paraId="277BFEBD"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3E790DAC"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CAPITAL STAFFING SERVICES LTD</w:t>
            </w:r>
          </w:p>
        </w:tc>
        <w:tc>
          <w:tcPr>
            <w:tcW w:w="1780" w:type="dxa"/>
            <w:tcBorders>
              <w:top w:val="nil"/>
              <w:left w:val="nil"/>
              <w:bottom w:val="single" w:sz="4" w:space="0" w:color="auto"/>
              <w:right w:val="single" w:sz="4" w:space="0" w:color="auto"/>
            </w:tcBorders>
            <w:noWrap/>
            <w:vAlign w:val="center"/>
            <w:hideMark/>
          </w:tcPr>
          <w:p w14:paraId="450E4C36"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£41,751</w:t>
            </w:r>
          </w:p>
        </w:tc>
        <w:tc>
          <w:tcPr>
            <w:tcW w:w="1660" w:type="dxa"/>
            <w:tcBorders>
              <w:top w:val="nil"/>
              <w:left w:val="nil"/>
              <w:bottom w:val="single" w:sz="4" w:space="0" w:color="auto"/>
              <w:right w:val="single" w:sz="4" w:space="0" w:color="auto"/>
            </w:tcBorders>
            <w:noWrap/>
            <w:vAlign w:val="center"/>
            <w:hideMark/>
          </w:tcPr>
          <w:p w14:paraId="508E8D75"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£11,301</w:t>
            </w:r>
          </w:p>
        </w:tc>
        <w:tc>
          <w:tcPr>
            <w:tcW w:w="1660" w:type="dxa"/>
            <w:tcBorders>
              <w:top w:val="nil"/>
              <w:left w:val="nil"/>
              <w:bottom w:val="single" w:sz="4" w:space="0" w:color="auto"/>
              <w:right w:val="single" w:sz="4" w:space="0" w:color="auto"/>
            </w:tcBorders>
            <w:noWrap/>
            <w:vAlign w:val="center"/>
            <w:hideMark/>
          </w:tcPr>
          <w:p w14:paraId="07D5932E"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£2,063</w:t>
            </w:r>
          </w:p>
        </w:tc>
      </w:tr>
      <w:tr w:rsidR="00060201" w:rsidRPr="00060201" w14:paraId="6AC8E313"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5AE866E2"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CARE PROVIDERS RECRUITMENT LTD</w:t>
            </w:r>
          </w:p>
        </w:tc>
        <w:tc>
          <w:tcPr>
            <w:tcW w:w="1780" w:type="dxa"/>
            <w:tcBorders>
              <w:top w:val="nil"/>
              <w:left w:val="nil"/>
              <w:bottom w:val="single" w:sz="4" w:space="0" w:color="auto"/>
              <w:right w:val="single" w:sz="4" w:space="0" w:color="auto"/>
            </w:tcBorders>
            <w:noWrap/>
            <w:vAlign w:val="center"/>
            <w:hideMark/>
          </w:tcPr>
          <w:p w14:paraId="20BFDE38"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£37,303</w:t>
            </w:r>
          </w:p>
        </w:tc>
        <w:tc>
          <w:tcPr>
            <w:tcW w:w="1660" w:type="dxa"/>
            <w:tcBorders>
              <w:top w:val="nil"/>
              <w:left w:val="nil"/>
              <w:bottom w:val="single" w:sz="4" w:space="0" w:color="auto"/>
              <w:right w:val="single" w:sz="4" w:space="0" w:color="auto"/>
            </w:tcBorders>
            <w:noWrap/>
            <w:vAlign w:val="center"/>
            <w:hideMark/>
          </w:tcPr>
          <w:p w14:paraId="7BBCD651"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£2,816</w:t>
            </w:r>
          </w:p>
        </w:tc>
        <w:tc>
          <w:tcPr>
            <w:tcW w:w="1660" w:type="dxa"/>
            <w:tcBorders>
              <w:top w:val="nil"/>
              <w:left w:val="nil"/>
              <w:bottom w:val="single" w:sz="4" w:space="0" w:color="auto"/>
              <w:right w:val="single" w:sz="4" w:space="0" w:color="auto"/>
            </w:tcBorders>
            <w:noWrap/>
            <w:vAlign w:val="center"/>
            <w:hideMark/>
          </w:tcPr>
          <w:p w14:paraId="1676E8AD" w14:textId="2C480ADD"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r>
      <w:tr w:rsidR="00060201" w:rsidRPr="00060201" w14:paraId="736BB264"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37BC52E1"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CARE-ABILITY HEALTHCARE LTD</w:t>
            </w:r>
          </w:p>
        </w:tc>
        <w:tc>
          <w:tcPr>
            <w:tcW w:w="1780" w:type="dxa"/>
            <w:tcBorders>
              <w:top w:val="nil"/>
              <w:left w:val="nil"/>
              <w:bottom w:val="single" w:sz="4" w:space="0" w:color="auto"/>
              <w:right w:val="single" w:sz="4" w:space="0" w:color="auto"/>
            </w:tcBorders>
            <w:noWrap/>
            <w:vAlign w:val="center"/>
            <w:hideMark/>
          </w:tcPr>
          <w:p w14:paraId="4EC448B2" w14:textId="37727034"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c>
          <w:tcPr>
            <w:tcW w:w="1660" w:type="dxa"/>
            <w:tcBorders>
              <w:top w:val="nil"/>
              <w:left w:val="nil"/>
              <w:bottom w:val="single" w:sz="4" w:space="0" w:color="auto"/>
              <w:right w:val="single" w:sz="4" w:space="0" w:color="auto"/>
            </w:tcBorders>
            <w:noWrap/>
            <w:vAlign w:val="center"/>
            <w:hideMark/>
          </w:tcPr>
          <w:p w14:paraId="5B25AF07" w14:textId="62D59999"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c>
          <w:tcPr>
            <w:tcW w:w="1660" w:type="dxa"/>
            <w:tcBorders>
              <w:top w:val="nil"/>
              <w:left w:val="nil"/>
              <w:bottom w:val="single" w:sz="4" w:space="0" w:color="auto"/>
              <w:right w:val="single" w:sz="4" w:space="0" w:color="auto"/>
            </w:tcBorders>
            <w:noWrap/>
            <w:vAlign w:val="center"/>
            <w:hideMark/>
          </w:tcPr>
          <w:p w14:paraId="4FB87BA1"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£1,233</w:t>
            </w:r>
          </w:p>
        </w:tc>
      </w:tr>
      <w:tr w:rsidR="00060201" w:rsidRPr="00060201" w14:paraId="6F1B57A6"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05A79D8B"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CAREPRO LTD</w:t>
            </w:r>
          </w:p>
        </w:tc>
        <w:tc>
          <w:tcPr>
            <w:tcW w:w="1780" w:type="dxa"/>
            <w:tcBorders>
              <w:top w:val="nil"/>
              <w:left w:val="nil"/>
              <w:bottom w:val="single" w:sz="4" w:space="0" w:color="auto"/>
              <w:right w:val="single" w:sz="4" w:space="0" w:color="auto"/>
            </w:tcBorders>
            <w:noWrap/>
            <w:vAlign w:val="center"/>
            <w:hideMark/>
          </w:tcPr>
          <w:p w14:paraId="0A5390AD"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£9,836</w:t>
            </w:r>
          </w:p>
        </w:tc>
        <w:tc>
          <w:tcPr>
            <w:tcW w:w="1660" w:type="dxa"/>
            <w:tcBorders>
              <w:top w:val="nil"/>
              <w:left w:val="nil"/>
              <w:bottom w:val="single" w:sz="4" w:space="0" w:color="auto"/>
              <w:right w:val="single" w:sz="4" w:space="0" w:color="auto"/>
            </w:tcBorders>
            <w:noWrap/>
            <w:vAlign w:val="center"/>
            <w:hideMark/>
          </w:tcPr>
          <w:p w14:paraId="42E1F2A5" w14:textId="3C474AC4"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c>
          <w:tcPr>
            <w:tcW w:w="1660" w:type="dxa"/>
            <w:tcBorders>
              <w:top w:val="nil"/>
              <w:left w:val="nil"/>
              <w:bottom w:val="single" w:sz="4" w:space="0" w:color="auto"/>
              <w:right w:val="single" w:sz="4" w:space="0" w:color="auto"/>
            </w:tcBorders>
            <w:noWrap/>
            <w:vAlign w:val="center"/>
            <w:hideMark/>
          </w:tcPr>
          <w:p w14:paraId="71268DD0" w14:textId="160C0CCF"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r>
      <w:tr w:rsidR="00060201" w:rsidRPr="00060201" w14:paraId="1E5A81C7" w14:textId="77777777" w:rsidTr="00060201">
        <w:trPr>
          <w:trHeight w:val="585"/>
        </w:trPr>
        <w:tc>
          <w:tcPr>
            <w:tcW w:w="5720" w:type="dxa"/>
            <w:tcBorders>
              <w:top w:val="nil"/>
              <w:left w:val="single" w:sz="4" w:space="0" w:color="auto"/>
              <w:bottom w:val="single" w:sz="4" w:space="0" w:color="auto"/>
              <w:right w:val="single" w:sz="4" w:space="0" w:color="auto"/>
            </w:tcBorders>
            <w:vAlign w:val="bottom"/>
            <w:hideMark/>
          </w:tcPr>
          <w:p w14:paraId="06FE7B83"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CONNECT MEDICAL SOLUTIONS LTD FORMERLY ENFERM MEDICAL</w:t>
            </w:r>
          </w:p>
        </w:tc>
        <w:tc>
          <w:tcPr>
            <w:tcW w:w="1780" w:type="dxa"/>
            <w:tcBorders>
              <w:top w:val="nil"/>
              <w:left w:val="nil"/>
              <w:bottom w:val="single" w:sz="4" w:space="0" w:color="auto"/>
              <w:right w:val="single" w:sz="4" w:space="0" w:color="auto"/>
            </w:tcBorders>
            <w:noWrap/>
            <w:vAlign w:val="center"/>
            <w:hideMark/>
          </w:tcPr>
          <w:p w14:paraId="6BD4FBF9" w14:textId="213F5049"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c>
          <w:tcPr>
            <w:tcW w:w="1660" w:type="dxa"/>
            <w:tcBorders>
              <w:top w:val="nil"/>
              <w:left w:val="nil"/>
              <w:bottom w:val="single" w:sz="4" w:space="0" w:color="auto"/>
              <w:right w:val="single" w:sz="4" w:space="0" w:color="auto"/>
            </w:tcBorders>
            <w:noWrap/>
            <w:vAlign w:val="center"/>
            <w:hideMark/>
          </w:tcPr>
          <w:p w14:paraId="64D35FD0" w14:textId="67541F3D"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c>
          <w:tcPr>
            <w:tcW w:w="1660" w:type="dxa"/>
            <w:tcBorders>
              <w:top w:val="nil"/>
              <w:left w:val="nil"/>
              <w:bottom w:val="single" w:sz="4" w:space="0" w:color="auto"/>
              <w:right w:val="single" w:sz="4" w:space="0" w:color="auto"/>
            </w:tcBorders>
            <w:noWrap/>
            <w:vAlign w:val="center"/>
            <w:hideMark/>
          </w:tcPr>
          <w:p w14:paraId="1C0F9F2F"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£48,251</w:t>
            </w:r>
          </w:p>
        </w:tc>
      </w:tr>
      <w:tr w:rsidR="00060201" w:rsidRPr="00060201" w14:paraId="22523943"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11316F82"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CRG HEALTHCARE &amp; MEDICAL STAFFING LTD</w:t>
            </w:r>
          </w:p>
        </w:tc>
        <w:tc>
          <w:tcPr>
            <w:tcW w:w="1780" w:type="dxa"/>
            <w:tcBorders>
              <w:top w:val="nil"/>
              <w:left w:val="nil"/>
              <w:bottom w:val="single" w:sz="4" w:space="0" w:color="auto"/>
              <w:right w:val="single" w:sz="4" w:space="0" w:color="auto"/>
            </w:tcBorders>
            <w:noWrap/>
            <w:vAlign w:val="center"/>
            <w:hideMark/>
          </w:tcPr>
          <w:p w14:paraId="308F9B41"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£482,723</w:t>
            </w:r>
          </w:p>
        </w:tc>
        <w:tc>
          <w:tcPr>
            <w:tcW w:w="1660" w:type="dxa"/>
            <w:tcBorders>
              <w:top w:val="nil"/>
              <w:left w:val="nil"/>
              <w:bottom w:val="single" w:sz="4" w:space="0" w:color="auto"/>
              <w:right w:val="single" w:sz="4" w:space="0" w:color="auto"/>
            </w:tcBorders>
            <w:noWrap/>
            <w:vAlign w:val="center"/>
            <w:hideMark/>
          </w:tcPr>
          <w:p w14:paraId="1043DBF7"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£41,938</w:t>
            </w:r>
          </w:p>
        </w:tc>
        <w:tc>
          <w:tcPr>
            <w:tcW w:w="1660" w:type="dxa"/>
            <w:tcBorders>
              <w:top w:val="nil"/>
              <w:left w:val="nil"/>
              <w:bottom w:val="single" w:sz="4" w:space="0" w:color="auto"/>
              <w:right w:val="single" w:sz="4" w:space="0" w:color="auto"/>
            </w:tcBorders>
            <w:noWrap/>
            <w:vAlign w:val="center"/>
            <w:hideMark/>
          </w:tcPr>
          <w:p w14:paraId="165A53EC" w14:textId="14F7D44B"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r>
      <w:tr w:rsidR="00060201" w:rsidRPr="00060201" w14:paraId="650D66B0"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476B7F7A"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DAYTIME HEALTHCARE RECRUITMENT LTD</w:t>
            </w:r>
          </w:p>
        </w:tc>
        <w:tc>
          <w:tcPr>
            <w:tcW w:w="1780" w:type="dxa"/>
            <w:tcBorders>
              <w:top w:val="nil"/>
              <w:left w:val="nil"/>
              <w:bottom w:val="single" w:sz="4" w:space="0" w:color="auto"/>
              <w:right w:val="single" w:sz="4" w:space="0" w:color="auto"/>
            </w:tcBorders>
            <w:noWrap/>
            <w:vAlign w:val="center"/>
            <w:hideMark/>
          </w:tcPr>
          <w:p w14:paraId="020657BF"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£260,884</w:t>
            </w:r>
          </w:p>
        </w:tc>
        <w:tc>
          <w:tcPr>
            <w:tcW w:w="1660" w:type="dxa"/>
            <w:tcBorders>
              <w:top w:val="nil"/>
              <w:left w:val="nil"/>
              <w:bottom w:val="single" w:sz="4" w:space="0" w:color="auto"/>
              <w:right w:val="single" w:sz="4" w:space="0" w:color="auto"/>
            </w:tcBorders>
            <w:noWrap/>
            <w:vAlign w:val="center"/>
            <w:hideMark/>
          </w:tcPr>
          <w:p w14:paraId="4860E77E"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£135,327</w:t>
            </w:r>
          </w:p>
        </w:tc>
        <w:tc>
          <w:tcPr>
            <w:tcW w:w="1660" w:type="dxa"/>
            <w:tcBorders>
              <w:top w:val="nil"/>
              <w:left w:val="nil"/>
              <w:bottom w:val="single" w:sz="4" w:space="0" w:color="auto"/>
              <w:right w:val="single" w:sz="4" w:space="0" w:color="auto"/>
            </w:tcBorders>
            <w:noWrap/>
            <w:vAlign w:val="center"/>
            <w:hideMark/>
          </w:tcPr>
          <w:p w14:paraId="489DB3F4"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£22,844</w:t>
            </w:r>
          </w:p>
        </w:tc>
      </w:tr>
      <w:tr w:rsidR="00060201" w:rsidRPr="00060201" w14:paraId="6D38B559"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4E295FFA"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DIRECT HEALTHCARE 24 LTD</w:t>
            </w:r>
          </w:p>
        </w:tc>
        <w:tc>
          <w:tcPr>
            <w:tcW w:w="1780" w:type="dxa"/>
            <w:tcBorders>
              <w:top w:val="nil"/>
              <w:left w:val="nil"/>
              <w:bottom w:val="single" w:sz="4" w:space="0" w:color="auto"/>
              <w:right w:val="single" w:sz="4" w:space="0" w:color="auto"/>
            </w:tcBorders>
            <w:noWrap/>
            <w:vAlign w:val="center"/>
            <w:hideMark/>
          </w:tcPr>
          <w:p w14:paraId="2453E532"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£9,128</w:t>
            </w:r>
          </w:p>
        </w:tc>
        <w:tc>
          <w:tcPr>
            <w:tcW w:w="1660" w:type="dxa"/>
            <w:tcBorders>
              <w:top w:val="nil"/>
              <w:left w:val="nil"/>
              <w:bottom w:val="single" w:sz="4" w:space="0" w:color="auto"/>
              <w:right w:val="single" w:sz="4" w:space="0" w:color="auto"/>
            </w:tcBorders>
            <w:noWrap/>
            <w:vAlign w:val="center"/>
            <w:hideMark/>
          </w:tcPr>
          <w:p w14:paraId="418C6DCE" w14:textId="0297F793"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c>
          <w:tcPr>
            <w:tcW w:w="1660" w:type="dxa"/>
            <w:tcBorders>
              <w:top w:val="nil"/>
              <w:left w:val="nil"/>
              <w:bottom w:val="single" w:sz="4" w:space="0" w:color="auto"/>
              <w:right w:val="single" w:sz="4" w:space="0" w:color="auto"/>
            </w:tcBorders>
            <w:noWrap/>
            <w:vAlign w:val="center"/>
            <w:hideMark/>
          </w:tcPr>
          <w:p w14:paraId="435D4BFB" w14:textId="1B0169F8"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5650ED9B"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3391F704"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DIRECT NURSING SERVICES LTD</w:t>
            </w:r>
          </w:p>
        </w:tc>
        <w:tc>
          <w:tcPr>
            <w:tcW w:w="1780" w:type="dxa"/>
            <w:tcBorders>
              <w:top w:val="nil"/>
              <w:left w:val="nil"/>
              <w:bottom w:val="single" w:sz="4" w:space="0" w:color="auto"/>
              <w:right w:val="single" w:sz="4" w:space="0" w:color="auto"/>
            </w:tcBorders>
            <w:noWrap/>
            <w:vAlign w:val="center"/>
            <w:hideMark/>
          </w:tcPr>
          <w:p w14:paraId="01BE2CA6"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£3,656,329</w:t>
            </w:r>
          </w:p>
        </w:tc>
        <w:tc>
          <w:tcPr>
            <w:tcW w:w="1660" w:type="dxa"/>
            <w:tcBorders>
              <w:top w:val="nil"/>
              <w:left w:val="nil"/>
              <w:bottom w:val="single" w:sz="4" w:space="0" w:color="auto"/>
              <w:right w:val="single" w:sz="4" w:space="0" w:color="auto"/>
            </w:tcBorders>
            <w:noWrap/>
            <w:vAlign w:val="center"/>
            <w:hideMark/>
          </w:tcPr>
          <w:p w14:paraId="77C387C3"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£305,846</w:t>
            </w:r>
          </w:p>
        </w:tc>
        <w:tc>
          <w:tcPr>
            <w:tcW w:w="1660" w:type="dxa"/>
            <w:tcBorders>
              <w:top w:val="nil"/>
              <w:left w:val="nil"/>
              <w:bottom w:val="single" w:sz="4" w:space="0" w:color="auto"/>
              <w:right w:val="single" w:sz="4" w:space="0" w:color="auto"/>
            </w:tcBorders>
            <w:noWrap/>
            <w:vAlign w:val="center"/>
            <w:hideMark/>
          </w:tcPr>
          <w:p w14:paraId="233C2B2C" w14:textId="204AFEFA"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53B51035"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79B83D1B"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DRC LOCUMS</w:t>
            </w:r>
          </w:p>
        </w:tc>
        <w:tc>
          <w:tcPr>
            <w:tcW w:w="1780" w:type="dxa"/>
            <w:tcBorders>
              <w:top w:val="nil"/>
              <w:left w:val="nil"/>
              <w:bottom w:val="single" w:sz="4" w:space="0" w:color="auto"/>
              <w:right w:val="single" w:sz="4" w:space="0" w:color="auto"/>
            </w:tcBorders>
            <w:noWrap/>
            <w:vAlign w:val="center"/>
            <w:hideMark/>
          </w:tcPr>
          <w:p w14:paraId="2C0D20EF"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£167,011</w:t>
            </w:r>
          </w:p>
        </w:tc>
        <w:tc>
          <w:tcPr>
            <w:tcW w:w="1660" w:type="dxa"/>
            <w:tcBorders>
              <w:top w:val="nil"/>
              <w:left w:val="nil"/>
              <w:bottom w:val="single" w:sz="4" w:space="0" w:color="auto"/>
              <w:right w:val="single" w:sz="4" w:space="0" w:color="auto"/>
            </w:tcBorders>
            <w:noWrap/>
            <w:vAlign w:val="center"/>
            <w:hideMark/>
          </w:tcPr>
          <w:p w14:paraId="0EB52880"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£3,056</w:t>
            </w:r>
          </w:p>
        </w:tc>
        <w:tc>
          <w:tcPr>
            <w:tcW w:w="1660" w:type="dxa"/>
            <w:tcBorders>
              <w:top w:val="nil"/>
              <w:left w:val="nil"/>
              <w:bottom w:val="single" w:sz="4" w:space="0" w:color="auto"/>
              <w:right w:val="single" w:sz="4" w:space="0" w:color="auto"/>
            </w:tcBorders>
            <w:noWrap/>
            <w:vAlign w:val="center"/>
            <w:hideMark/>
          </w:tcPr>
          <w:p w14:paraId="56DF6867" w14:textId="782489EB"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5BEDBE6A"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643BA475"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ELEVENTH HOUR GROUP LTD</w:t>
            </w:r>
          </w:p>
        </w:tc>
        <w:tc>
          <w:tcPr>
            <w:tcW w:w="1780" w:type="dxa"/>
            <w:tcBorders>
              <w:top w:val="nil"/>
              <w:left w:val="nil"/>
              <w:bottom w:val="single" w:sz="4" w:space="0" w:color="auto"/>
              <w:right w:val="single" w:sz="4" w:space="0" w:color="auto"/>
            </w:tcBorders>
            <w:noWrap/>
            <w:vAlign w:val="center"/>
            <w:hideMark/>
          </w:tcPr>
          <w:p w14:paraId="5F210939" w14:textId="2CCBF90E"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c>
          <w:tcPr>
            <w:tcW w:w="1660" w:type="dxa"/>
            <w:tcBorders>
              <w:top w:val="nil"/>
              <w:left w:val="nil"/>
              <w:bottom w:val="single" w:sz="4" w:space="0" w:color="auto"/>
              <w:right w:val="single" w:sz="4" w:space="0" w:color="auto"/>
            </w:tcBorders>
            <w:noWrap/>
            <w:vAlign w:val="center"/>
            <w:hideMark/>
          </w:tcPr>
          <w:p w14:paraId="116BBF0E"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£17,617</w:t>
            </w:r>
          </w:p>
        </w:tc>
        <w:tc>
          <w:tcPr>
            <w:tcW w:w="1660" w:type="dxa"/>
            <w:tcBorders>
              <w:top w:val="nil"/>
              <w:left w:val="nil"/>
              <w:bottom w:val="single" w:sz="4" w:space="0" w:color="auto"/>
              <w:right w:val="single" w:sz="4" w:space="0" w:color="auto"/>
            </w:tcBorders>
            <w:noWrap/>
            <w:vAlign w:val="center"/>
            <w:hideMark/>
          </w:tcPr>
          <w:p w14:paraId="6D8D2C6A"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£15,480</w:t>
            </w:r>
          </w:p>
        </w:tc>
      </w:tr>
      <w:tr w:rsidR="00060201" w:rsidRPr="00060201" w14:paraId="59AA26D2"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4AAED587"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ELEVENTH HOUR MEDICAL LTD</w:t>
            </w:r>
          </w:p>
        </w:tc>
        <w:tc>
          <w:tcPr>
            <w:tcW w:w="1780" w:type="dxa"/>
            <w:tcBorders>
              <w:top w:val="nil"/>
              <w:left w:val="nil"/>
              <w:bottom w:val="single" w:sz="4" w:space="0" w:color="auto"/>
              <w:right w:val="single" w:sz="4" w:space="0" w:color="auto"/>
            </w:tcBorders>
            <w:noWrap/>
            <w:vAlign w:val="center"/>
            <w:hideMark/>
          </w:tcPr>
          <w:p w14:paraId="304280E6"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£153,401</w:t>
            </w:r>
          </w:p>
        </w:tc>
        <w:tc>
          <w:tcPr>
            <w:tcW w:w="1660" w:type="dxa"/>
            <w:tcBorders>
              <w:top w:val="nil"/>
              <w:left w:val="nil"/>
              <w:bottom w:val="single" w:sz="4" w:space="0" w:color="auto"/>
              <w:right w:val="single" w:sz="4" w:space="0" w:color="auto"/>
            </w:tcBorders>
            <w:noWrap/>
            <w:vAlign w:val="center"/>
            <w:hideMark/>
          </w:tcPr>
          <w:p w14:paraId="0257BDC4"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£1,618</w:t>
            </w:r>
          </w:p>
        </w:tc>
        <w:tc>
          <w:tcPr>
            <w:tcW w:w="1660" w:type="dxa"/>
            <w:tcBorders>
              <w:top w:val="nil"/>
              <w:left w:val="nil"/>
              <w:bottom w:val="single" w:sz="4" w:space="0" w:color="auto"/>
              <w:right w:val="single" w:sz="4" w:space="0" w:color="auto"/>
            </w:tcBorders>
            <w:noWrap/>
            <w:vAlign w:val="center"/>
            <w:hideMark/>
          </w:tcPr>
          <w:p w14:paraId="7B17C33E" w14:textId="281E4B2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r>
      <w:tr w:rsidR="00060201" w:rsidRPr="00060201" w14:paraId="251CB1FE"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6FA03C73"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ENFERM MEDICAL LTD</w:t>
            </w:r>
          </w:p>
        </w:tc>
        <w:tc>
          <w:tcPr>
            <w:tcW w:w="1780" w:type="dxa"/>
            <w:tcBorders>
              <w:top w:val="nil"/>
              <w:left w:val="nil"/>
              <w:bottom w:val="single" w:sz="4" w:space="0" w:color="auto"/>
              <w:right w:val="single" w:sz="4" w:space="0" w:color="auto"/>
            </w:tcBorders>
            <w:noWrap/>
            <w:vAlign w:val="center"/>
            <w:hideMark/>
          </w:tcPr>
          <w:p w14:paraId="713BF2C6"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£1,160,551</w:t>
            </w:r>
          </w:p>
        </w:tc>
        <w:tc>
          <w:tcPr>
            <w:tcW w:w="1660" w:type="dxa"/>
            <w:tcBorders>
              <w:top w:val="nil"/>
              <w:left w:val="nil"/>
              <w:bottom w:val="single" w:sz="4" w:space="0" w:color="auto"/>
              <w:right w:val="single" w:sz="4" w:space="0" w:color="auto"/>
            </w:tcBorders>
            <w:noWrap/>
            <w:vAlign w:val="center"/>
            <w:hideMark/>
          </w:tcPr>
          <w:p w14:paraId="23DD7E75"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£143,483</w:t>
            </w:r>
          </w:p>
        </w:tc>
        <w:tc>
          <w:tcPr>
            <w:tcW w:w="1660" w:type="dxa"/>
            <w:tcBorders>
              <w:top w:val="nil"/>
              <w:left w:val="nil"/>
              <w:bottom w:val="single" w:sz="4" w:space="0" w:color="auto"/>
              <w:right w:val="single" w:sz="4" w:space="0" w:color="auto"/>
            </w:tcBorders>
            <w:noWrap/>
            <w:vAlign w:val="center"/>
            <w:hideMark/>
          </w:tcPr>
          <w:p w14:paraId="034910F8"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£31,889</w:t>
            </w:r>
          </w:p>
        </w:tc>
      </w:tr>
      <w:tr w:rsidR="00060201" w:rsidRPr="00060201" w14:paraId="77B176E5"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58E52415"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GOLD STAFF RECRUITMENT LTD</w:t>
            </w:r>
          </w:p>
        </w:tc>
        <w:tc>
          <w:tcPr>
            <w:tcW w:w="1780" w:type="dxa"/>
            <w:tcBorders>
              <w:top w:val="nil"/>
              <w:left w:val="nil"/>
              <w:bottom w:val="single" w:sz="4" w:space="0" w:color="auto"/>
              <w:right w:val="single" w:sz="4" w:space="0" w:color="auto"/>
            </w:tcBorders>
            <w:noWrap/>
            <w:vAlign w:val="center"/>
            <w:hideMark/>
          </w:tcPr>
          <w:p w14:paraId="69A61D0E"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£6,662</w:t>
            </w:r>
          </w:p>
        </w:tc>
        <w:tc>
          <w:tcPr>
            <w:tcW w:w="1660" w:type="dxa"/>
            <w:tcBorders>
              <w:top w:val="nil"/>
              <w:left w:val="nil"/>
              <w:bottom w:val="single" w:sz="4" w:space="0" w:color="auto"/>
              <w:right w:val="single" w:sz="4" w:space="0" w:color="auto"/>
            </w:tcBorders>
            <w:noWrap/>
            <w:vAlign w:val="center"/>
            <w:hideMark/>
          </w:tcPr>
          <w:p w14:paraId="24B5A3B7"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£6,636</w:t>
            </w:r>
          </w:p>
        </w:tc>
        <w:tc>
          <w:tcPr>
            <w:tcW w:w="1660" w:type="dxa"/>
            <w:tcBorders>
              <w:top w:val="nil"/>
              <w:left w:val="nil"/>
              <w:bottom w:val="single" w:sz="4" w:space="0" w:color="auto"/>
              <w:right w:val="single" w:sz="4" w:space="0" w:color="auto"/>
            </w:tcBorders>
            <w:noWrap/>
            <w:vAlign w:val="center"/>
            <w:hideMark/>
          </w:tcPr>
          <w:p w14:paraId="67566018" w14:textId="2D35F26F"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6CA7E31B"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6E2B2AE5"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HANSON GREY LTD</w:t>
            </w:r>
          </w:p>
        </w:tc>
        <w:tc>
          <w:tcPr>
            <w:tcW w:w="1780" w:type="dxa"/>
            <w:tcBorders>
              <w:top w:val="nil"/>
              <w:left w:val="nil"/>
              <w:bottom w:val="single" w:sz="4" w:space="0" w:color="auto"/>
              <w:right w:val="single" w:sz="4" w:space="0" w:color="auto"/>
            </w:tcBorders>
            <w:noWrap/>
            <w:vAlign w:val="center"/>
            <w:hideMark/>
          </w:tcPr>
          <w:p w14:paraId="09198F34"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£49,353</w:t>
            </w:r>
          </w:p>
        </w:tc>
        <w:tc>
          <w:tcPr>
            <w:tcW w:w="1660" w:type="dxa"/>
            <w:tcBorders>
              <w:top w:val="nil"/>
              <w:left w:val="nil"/>
              <w:bottom w:val="single" w:sz="4" w:space="0" w:color="auto"/>
              <w:right w:val="single" w:sz="4" w:space="0" w:color="auto"/>
            </w:tcBorders>
            <w:noWrap/>
            <w:vAlign w:val="center"/>
            <w:hideMark/>
          </w:tcPr>
          <w:p w14:paraId="349762AE"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£1,266</w:t>
            </w:r>
          </w:p>
        </w:tc>
        <w:tc>
          <w:tcPr>
            <w:tcW w:w="1660" w:type="dxa"/>
            <w:tcBorders>
              <w:top w:val="nil"/>
              <w:left w:val="nil"/>
              <w:bottom w:val="single" w:sz="4" w:space="0" w:color="auto"/>
              <w:right w:val="single" w:sz="4" w:space="0" w:color="auto"/>
            </w:tcBorders>
            <w:noWrap/>
            <w:vAlign w:val="center"/>
            <w:hideMark/>
          </w:tcPr>
          <w:p w14:paraId="2EB18E2B" w14:textId="09A248F2"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r>
      <w:tr w:rsidR="00060201" w:rsidRPr="00060201" w14:paraId="199E8115"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7FC07AB1"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HCL WORKFORCE SOLUTIONS</w:t>
            </w:r>
          </w:p>
        </w:tc>
        <w:tc>
          <w:tcPr>
            <w:tcW w:w="1780" w:type="dxa"/>
            <w:tcBorders>
              <w:top w:val="nil"/>
              <w:left w:val="nil"/>
              <w:bottom w:val="single" w:sz="4" w:space="0" w:color="auto"/>
              <w:right w:val="single" w:sz="4" w:space="0" w:color="auto"/>
            </w:tcBorders>
            <w:noWrap/>
            <w:vAlign w:val="center"/>
            <w:hideMark/>
          </w:tcPr>
          <w:p w14:paraId="162FCA1F"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£348,035</w:t>
            </w:r>
          </w:p>
        </w:tc>
        <w:tc>
          <w:tcPr>
            <w:tcW w:w="1660" w:type="dxa"/>
            <w:tcBorders>
              <w:top w:val="nil"/>
              <w:left w:val="nil"/>
              <w:bottom w:val="single" w:sz="4" w:space="0" w:color="auto"/>
              <w:right w:val="single" w:sz="4" w:space="0" w:color="auto"/>
            </w:tcBorders>
            <w:noWrap/>
            <w:vAlign w:val="center"/>
            <w:hideMark/>
          </w:tcPr>
          <w:p w14:paraId="4269B771"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£52,623</w:t>
            </w:r>
          </w:p>
        </w:tc>
        <w:tc>
          <w:tcPr>
            <w:tcW w:w="1660" w:type="dxa"/>
            <w:tcBorders>
              <w:top w:val="nil"/>
              <w:left w:val="nil"/>
              <w:bottom w:val="single" w:sz="4" w:space="0" w:color="auto"/>
              <w:right w:val="single" w:sz="4" w:space="0" w:color="auto"/>
            </w:tcBorders>
            <w:noWrap/>
            <w:vAlign w:val="center"/>
            <w:hideMark/>
          </w:tcPr>
          <w:p w14:paraId="6CAF3C05" w14:textId="31D51D5E"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r>
      <w:tr w:rsidR="00060201" w:rsidRPr="00060201" w14:paraId="30ABF0AA"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70CAC071"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HCRG STAFFING LTD</w:t>
            </w:r>
          </w:p>
        </w:tc>
        <w:tc>
          <w:tcPr>
            <w:tcW w:w="1780" w:type="dxa"/>
            <w:tcBorders>
              <w:top w:val="nil"/>
              <w:left w:val="nil"/>
              <w:bottom w:val="single" w:sz="4" w:space="0" w:color="auto"/>
              <w:right w:val="single" w:sz="4" w:space="0" w:color="auto"/>
            </w:tcBorders>
            <w:noWrap/>
            <w:vAlign w:val="center"/>
            <w:hideMark/>
          </w:tcPr>
          <w:p w14:paraId="2D45A9A3" w14:textId="57D4747E"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c>
          <w:tcPr>
            <w:tcW w:w="1660" w:type="dxa"/>
            <w:tcBorders>
              <w:top w:val="nil"/>
              <w:left w:val="nil"/>
              <w:bottom w:val="single" w:sz="4" w:space="0" w:color="auto"/>
              <w:right w:val="single" w:sz="4" w:space="0" w:color="auto"/>
            </w:tcBorders>
            <w:noWrap/>
            <w:vAlign w:val="center"/>
            <w:hideMark/>
          </w:tcPr>
          <w:p w14:paraId="64898BFC"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£221,902</w:t>
            </w:r>
          </w:p>
        </w:tc>
        <w:tc>
          <w:tcPr>
            <w:tcW w:w="1660" w:type="dxa"/>
            <w:tcBorders>
              <w:top w:val="nil"/>
              <w:left w:val="nil"/>
              <w:bottom w:val="single" w:sz="4" w:space="0" w:color="auto"/>
              <w:right w:val="single" w:sz="4" w:space="0" w:color="auto"/>
            </w:tcBorders>
            <w:noWrap/>
            <w:vAlign w:val="center"/>
            <w:hideMark/>
          </w:tcPr>
          <w:p w14:paraId="0BCC1E1D"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£198,813</w:t>
            </w:r>
          </w:p>
        </w:tc>
      </w:tr>
      <w:tr w:rsidR="00060201" w:rsidRPr="00060201" w14:paraId="5C1E818A"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4F3C7117"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HOOP RESOURCING LTD TA HOOP NHS</w:t>
            </w:r>
          </w:p>
        </w:tc>
        <w:tc>
          <w:tcPr>
            <w:tcW w:w="1780" w:type="dxa"/>
            <w:tcBorders>
              <w:top w:val="nil"/>
              <w:left w:val="nil"/>
              <w:bottom w:val="single" w:sz="4" w:space="0" w:color="auto"/>
              <w:right w:val="single" w:sz="4" w:space="0" w:color="auto"/>
            </w:tcBorders>
            <w:noWrap/>
            <w:vAlign w:val="center"/>
            <w:hideMark/>
          </w:tcPr>
          <w:p w14:paraId="5CCB5632"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£7,358</w:t>
            </w:r>
          </w:p>
        </w:tc>
        <w:tc>
          <w:tcPr>
            <w:tcW w:w="1660" w:type="dxa"/>
            <w:tcBorders>
              <w:top w:val="nil"/>
              <w:left w:val="nil"/>
              <w:bottom w:val="single" w:sz="4" w:space="0" w:color="auto"/>
              <w:right w:val="single" w:sz="4" w:space="0" w:color="auto"/>
            </w:tcBorders>
            <w:noWrap/>
            <w:vAlign w:val="center"/>
            <w:hideMark/>
          </w:tcPr>
          <w:p w14:paraId="7FB6AA01" w14:textId="0C85DB58"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c>
          <w:tcPr>
            <w:tcW w:w="1660" w:type="dxa"/>
            <w:tcBorders>
              <w:top w:val="nil"/>
              <w:left w:val="nil"/>
              <w:bottom w:val="single" w:sz="4" w:space="0" w:color="auto"/>
              <w:right w:val="single" w:sz="4" w:space="0" w:color="auto"/>
            </w:tcBorders>
            <w:noWrap/>
            <w:vAlign w:val="center"/>
            <w:hideMark/>
          </w:tcPr>
          <w:p w14:paraId="1DA4F382" w14:textId="063C8315"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677467F0"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195C77A2"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ID MEDICAL</w:t>
            </w:r>
          </w:p>
        </w:tc>
        <w:tc>
          <w:tcPr>
            <w:tcW w:w="1780" w:type="dxa"/>
            <w:tcBorders>
              <w:top w:val="nil"/>
              <w:left w:val="nil"/>
              <w:bottom w:val="single" w:sz="4" w:space="0" w:color="auto"/>
              <w:right w:val="single" w:sz="4" w:space="0" w:color="auto"/>
            </w:tcBorders>
            <w:noWrap/>
            <w:vAlign w:val="center"/>
            <w:hideMark/>
          </w:tcPr>
          <w:p w14:paraId="0B6635EE"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£1,457,158</w:t>
            </w:r>
          </w:p>
        </w:tc>
        <w:tc>
          <w:tcPr>
            <w:tcW w:w="1660" w:type="dxa"/>
            <w:tcBorders>
              <w:top w:val="nil"/>
              <w:left w:val="nil"/>
              <w:bottom w:val="single" w:sz="4" w:space="0" w:color="auto"/>
              <w:right w:val="single" w:sz="4" w:space="0" w:color="auto"/>
            </w:tcBorders>
            <w:noWrap/>
            <w:vAlign w:val="center"/>
            <w:hideMark/>
          </w:tcPr>
          <w:p w14:paraId="6B2FA827"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£248,785</w:t>
            </w:r>
          </w:p>
        </w:tc>
        <w:tc>
          <w:tcPr>
            <w:tcW w:w="1660" w:type="dxa"/>
            <w:tcBorders>
              <w:top w:val="nil"/>
              <w:left w:val="nil"/>
              <w:bottom w:val="single" w:sz="4" w:space="0" w:color="auto"/>
              <w:right w:val="single" w:sz="4" w:space="0" w:color="auto"/>
            </w:tcBorders>
            <w:noWrap/>
            <w:vAlign w:val="center"/>
            <w:hideMark/>
          </w:tcPr>
          <w:p w14:paraId="1E52BEF4" w14:textId="5A7D7460"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06190970"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77C43F18"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IMC LOCUMS LTD</w:t>
            </w:r>
          </w:p>
        </w:tc>
        <w:tc>
          <w:tcPr>
            <w:tcW w:w="1780" w:type="dxa"/>
            <w:tcBorders>
              <w:top w:val="nil"/>
              <w:left w:val="nil"/>
              <w:bottom w:val="single" w:sz="4" w:space="0" w:color="auto"/>
              <w:right w:val="single" w:sz="4" w:space="0" w:color="auto"/>
            </w:tcBorders>
            <w:noWrap/>
            <w:vAlign w:val="center"/>
            <w:hideMark/>
          </w:tcPr>
          <w:p w14:paraId="3EB584EA"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£6,815</w:t>
            </w:r>
          </w:p>
        </w:tc>
        <w:tc>
          <w:tcPr>
            <w:tcW w:w="1660" w:type="dxa"/>
            <w:tcBorders>
              <w:top w:val="nil"/>
              <w:left w:val="nil"/>
              <w:bottom w:val="single" w:sz="4" w:space="0" w:color="auto"/>
              <w:right w:val="single" w:sz="4" w:space="0" w:color="auto"/>
            </w:tcBorders>
            <w:noWrap/>
            <w:vAlign w:val="center"/>
            <w:hideMark/>
          </w:tcPr>
          <w:p w14:paraId="54B8CEF6" w14:textId="36E814D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c>
          <w:tcPr>
            <w:tcW w:w="1660" w:type="dxa"/>
            <w:tcBorders>
              <w:top w:val="nil"/>
              <w:left w:val="nil"/>
              <w:bottom w:val="single" w:sz="4" w:space="0" w:color="auto"/>
              <w:right w:val="single" w:sz="4" w:space="0" w:color="auto"/>
            </w:tcBorders>
            <w:noWrap/>
            <w:vAlign w:val="center"/>
            <w:hideMark/>
          </w:tcPr>
          <w:p w14:paraId="50E897EC" w14:textId="19E6661D"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5E643882" w14:textId="77777777" w:rsidTr="00060201">
        <w:trPr>
          <w:trHeight w:val="585"/>
        </w:trPr>
        <w:tc>
          <w:tcPr>
            <w:tcW w:w="5720" w:type="dxa"/>
            <w:tcBorders>
              <w:top w:val="nil"/>
              <w:left w:val="single" w:sz="4" w:space="0" w:color="auto"/>
              <w:bottom w:val="single" w:sz="4" w:space="0" w:color="auto"/>
              <w:right w:val="single" w:sz="4" w:space="0" w:color="auto"/>
            </w:tcBorders>
            <w:vAlign w:val="bottom"/>
            <w:hideMark/>
          </w:tcPr>
          <w:p w14:paraId="098BB2DB"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INDEPENDENT CLINICAL SERVICES LTD TA THORNBURY NURSING SERVICES</w:t>
            </w:r>
          </w:p>
        </w:tc>
        <w:tc>
          <w:tcPr>
            <w:tcW w:w="1780" w:type="dxa"/>
            <w:tcBorders>
              <w:top w:val="nil"/>
              <w:left w:val="nil"/>
              <w:bottom w:val="single" w:sz="4" w:space="0" w:color="auto"/>
              <w:right w:val="single" w:sz="4" w:space="0" w:color="auto"/>
            </w:tcBorders>
            <w:noWrap/>
            <w:vAlign w:val="center"/>
            <w:hideMark/>
          </w:tcPr>
          <w:p w14:paraId="4F5932A1"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£911,530</w:t>
            </w:r>
          </w:p>
        </w:tc>
        <w:tc>
          <w:tcPr>
            <w:tcW w:w="1660" w:type="dxa"/>
            <w:tcBorders>
              <w:top w:val="nil"/>
              <w:left w:val="nil"/>
              <w:bottom w:val="single" w:sz="4" w:space="0" w:color="auto"/>
              <w:right w:val="single" w:sz="4" w:space="0" w:color="auto"/>
            </w:tcBorders>
            <w:noWrap/>
            <w:vAlign w:val="center"/>
            <w:hideMark/>
          </w:tcPr>
          <w:p w14:paraId="2BF837BC"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£117,694</w:t>
            </w:r>
          </w:p>
        </w:tc>
        <w:tc>
          <w:tcPr>
            <w:tcW w:w="1660" w:type="dxa"/>
            <w:tcBorders>
              <w:top w:val="nil"/>
              <w:left w:val="nil"/>
              <w:bottom w:val="single" w:sz="4" w:space="0" w:color="auto"/>
              <w:right w:val="single" w:sz="4" w:space="0" w:color="auto"/>
            </w:tcBorders>
            <w:noWrap/>
            <w:vAlign w:val="center"/>
            <w:hideMark/>
          </w:tcPr>
          <w:p w14:paraId="6C7EFAB1"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£49,756</w:t>
            </w:r>
          </w:p>
        </w:tc>
      </w:tr>
      <w:tr w:rsidR="00060201" w:rsidRPr="00060201" w14:paraId="175D0762"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45D8B5C2"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JENNIFER GRIFFITHS RECRUITMENT</w:t>
            </w:r>
          </w:p>
        </w:tc>
        <w:tc>
          <w:tcPr>
            <w:tcW w:w="1780" w:type="dxa"/>
            <w:tcBorders>
              <w:top w:val="nil"/>
              <w:left w:val="nil"/>
              <w:bottom w:val="single" w:sz="4" w:space="0" w:color="auto"/>
              <w:right w:val="single" w:sz="4" w:space="0" w:color="auto"/>
            </w:tcBorders>
            <w:noWrap/>
            <w:vAlign w:val="center"/>
            <w:hideMark/>
          </w:tcPr>
          <w:p w14:paraId="25C1A7D9"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£1,091</w:t>
            </w:r>
          </w:p>
        </w:tc>
        <w:tc>
          <w:tcPr>
            <w:tcW w:w="1660" w:type="dxa"/>
            <w:tcBorders>
              <w:top w:val="nil"/>
              <w:left w:val="nil"/>
              <w:bottom w:val="single" w:sz="4" w:space="0" w:color="auto"/>
              <w:right w:val="single" w:sz="4" w:space="0" w:color="auto"/>
            </w:tcBorders>
            <w:noWrap/>
            <w:vAlign w:val="center"/>
            <w:hideMark/>
          </w:tcPr>
          <w:p w14:paraId="1150F78B" w14:textId="00745FB0"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c>
          <w:tcPr>
            <w:tcW w:w="1660" w:type="dxa"/>
            <w:tcBorders>
              <w:top w:val="nil"/>
              <w:left w:val="nil"/>
              <w:bottom w:val="single" w:sz="4" w:space="0" w:color="auto"/>
              <w:right w:val="single" w:sz="4" w:space="0" w:color="auto"/>
            </w:tcBorders>
            <w:noWrap/>
            <w:vAlign w:val="center"/>
            <w:hideMark/>
          </w:tcPr>
          <w:p w14:paraId="6A353C73" w14:textId="16CEBF31"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34C09520"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66F0FAE3"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LOCUM PLACEMENT GROUP LTD</w:t>
            </w:r>
          </w:p>
        </w:tc>
        <w:tc>
          <w:tcPr>
            <w:tcW w:w="1780" w:type="dxa"/>
            <w:tcBorders>
              <w:top w:val="nil"/>
              <w:left w:val="nil"/>
              <w:bottom w:val="single" w:sz="4" w:space="0" w:color="auto"/>
              <w:right w:val="single" w:sz="4" w:space="0" w:color="auto"/>
            </w:tcBorders>
            <w:noWrap/>
            <w:vAlign w:val="center"/>
            <w:hideMark/>
          </w:tcPr>
          <w:p w14:paraId="45D5D0D3"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£4,224</w:t>
            </w:r>
          </w:p>
        </w:tc>
        <w:tc>
          <w:tcPr>
            <w:tcW w:w="1660" w:type="dxa"/>
            <w:tcBorders>
              <w:top w:val="nil"/>
              <w:left w:val="nil"/>
              <w:bottom w:val="single" w:sz="4" w:space="0" w:color="auto"/>
              <w:right w:val="single" w:sz="4" w:space="0" w:color="auto"/>
            </w:tcBorders>
            <w:noWrap/>
            <w:vAlign w:val="center"/>
            <w:hideMark/>
          </w:tcPr>
          <w:p w14:paraId="36B8F9E2" w14:textId="0B87A5C7"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c>
          <w:tcPr>
            <w:tcW w:w="1660" w:type="dxa"/>
            <w:tcBorders>
              <w:top w:val="nil"/>
              <w:left w:val="nil"/>
              <w:bottom w:val="single" w:sz="4" w:space="0" w:color="auto"/>
              <w:right w:val="single" w:sz="4" w:space="0" w:color="auto"/>
            </w:tcBorders>
            <w:noWrap/>
            <w:vAlign w:val="center"/>
            <w:hideMark/>
          </w:tcPr>
          <w:p w14:paraId="715714A9" w14:textId="1489716D"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3E0DB87A"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5B25BEAC"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M RECRUITMENT LTD</w:t>
            </w:r>
          </w:p>
        </w:tc>
        <w:tc>
          <w:tcPr>
            <w:tcW w:w="1780" w:type="dxa"/>
            <w:tcBorders>
              <w:top w:val="nil"/>
              <w:left w:val="nil"/>
              <w:bottom w:val="single" w:sz="4" w:space="0" w:color="auto"/>
              <w:right w:val="single" w:sz="4" w:space="0" w:color="auto"/>
            </w:tcBorders>
            <w:noWrap/>
            <w:vAlign w:val="center"/>
            <w:hideMark/>
          </w:tcPr>
          <w:p w14:paraId="5210A25A"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£8,851</w:t>
            </w:r>
          </w:p>
        </w:tc>
        <w:tc>
          <w:tcPr>
            <w:tcW w:w="1660" w:type="dxa"/>
            <w:tcBorders>
              <w:top w:val="nil"/>
              <w:left w:val="nil"/>
              <w:bottom w:val="single" w:sz="4" w:space="0" w:color="auto"/>
              <w:right w:val="single" w:sz="4" w:space="0" w:color="auto"/>
            </w:tcBorders>
            <w:noWrap/>
            <w:vAlign w:val="center"/>
            <w:hideMark/>
          </w:tcPr>
          <w:p w14:paraId="633136AD" w14:textId="5FB755BC"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1660" w:type="dxa"/>
            <w:tcBorders>
              <w:top w:val="nil"/>
              <w:left w:val="nil"/>
              <w:bottom w:val="single" w:sz="4" w:space="0" w:color="auto"/>
              <w:right w:val="single" w:sz="4" w:space="0" w:color="auto"/>
            </w:tcBorders>
            <w:noWrap/>
            <w:vAlign w:val="center"/>
            <w:hideMark/>
          </w:tcPr>
          <w:p w14:paraId="720B7ED5" w14:textId="77D12608"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7219AAB4"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2F6AE6FB"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MED PURE LTD</w:t>
            </w:r>
          </w:p>
        </w:tc>
        <w:tc>
          <w:tcPr>
            <w:tcW w:w="1780" w:type="dxa"/>
            <w:tcBorders>
              <w:top w:val="nil"/>
              <w:left w:val="nil"/>
              <w:bottom w:val="single" w:sz="4" w:space="0" w:color="auto"/>
              <w:right w:val="single" w:sz="4" w:space="0" w:color="auto"/>
            </w:tcBorders>
            <w:noWrap/>
            <w:vAlign w:val="center"/>
            <w:hideMark/>
          </w:tcPr>
          <w:p w14:paraId="332BE9AD" w14:textId="1760F22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c>
          <w:tcPr>
            <w:tcW w:w="1660" w:type="dxa"/>
            <w:tcBorders>
              <w:top w:val="nil"/>
              <w:left w:val="nil"/>
              <w:bottom w:val="single" w:sz="4" w:space="0" w:color="auto"/>
              <w:right w:val="single" w:sz="4" w:space="0" w:color="auto"/>
            </w:tcBorders>
            <w:noWrap/>
            <w:vAlign w:val="center"/>
            <w:hideMark/>
          </w:tcPr>
          <w:p w14:paraId="36B0580E"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£57,480</w:t>
            </w:r>
          </w:p>
        </w:tc>
        <w:tc>
          <w:tcPr>
            <w:tcW w:w="1660" w:type="dxa"/>
            <w:tcBorders>
              <w:top w:val="nil"/>
              <w:left w:val="nil"/>
              <w:bottom w:val="single" w:sz="4" w:space="0" w:color="auto"/>
              <w:right w:val="single" w:sz="4" w:space="0" w:color="auto"/>
            </w:tcBorders>
            <w:noWrap/>
            <w:vAlign w:val="center"/>
            <w:hideMark/>
          </w:tcPr>
          <w:p w14:paraId="262EF27F"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£218,212</w:t>
            </w:r>
          </w:p>
        </w:tc>
      </w:tr>
      <w:tr w:rsidR="00060201" w:rsidRPr="00060201" w14:paraId="0431F966"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5DB6C0E9"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MED TEAM PRIMARY CARE SERVICES LTD</w:t>
            </w:r>
          </w:p>
        </w:tc>
        <w:tc>
          <w:tcPr>
            <w:tcW w:w="1780" w:type="dxa"/>
            <w:tcBorders>
              <w:top w:val="nil"/>
              <w:left w:val="nil"/>
              <w:bottom w:val="single" w:sz="4" w:space="0" w:color="auto"/>
              <w:right w:val="single" w:sz="4" w:space="0" w:color="auto"/>
            </w:tcBorders>
            <w:noWrap/>
            <w:vAlign w:val="center"/>
            <w:hideMark/>
          </w:tcPr>
          <w:p w14:paraId="47139EDC"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£248,801</w:t>
            </w:r>
          </w:p>
        </w:tc>
        <w:tc>
          <w:tcPr>
            <w:tcW w:w="1660" w:type="dxa"/>
            <w:tcBorders>
              <w:top w:val="nil"/>
              <w:left w:val="nil"/>
              <w:bottom w:val="single" w:sz="4" w:space="0" w:color="auto"/>
              <w:right w:val="single" w:sz="4" w:space="0" w:color="auto"/>
            </w:tcBorders>
            <w:noWrap/>
            <w:vAlign w:val="center"/>
            <w:hideMark/>
          </w:tcPr>
          <w:p w14:paraId="56C22D32"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£437,887</w:t>
            </w:r>
          </w:p>
        </w:tc>
        <w:tc>
          <w:tcPr>
            <w:tcW w:w="1660" w:type="dxa"/>
            <w:tcBorders>
              <w:top w:val="nil"/>
              <w:left w:val="nil"/>
              <w:bottom w:val="single" w:sz="4" w:space="0" w:color="auto"/>
              <w:right w:val="single" w:sz="4" w:space="0" w:color="auto"/>
            </w:tcBorders>
            <w:noWrap/>
            <w:vAlign w:val="center"/>
            <w:hideMark/>
          </w:tcPr>
          <w:p w14:paraId="724CB7BE"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£354,612</w:t>
            </w:r>
          </w:p>
        </w:tc>
      </w:tr>
      <w:tr w:rsidR="00060201" w:rsidRPr="00060201" w14:paraId="2BF1AF3F"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0C397DD2"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MEDICSPRO LTD</w:t>
            </w:r>
          </w:p>
        </w:tc>
        <w:tc>
          <w:tcPr>
            <w:tcW w:w="1780" w:type="dxa"/>
            <w:tcBorders>
              <w:top w:val="nil"/>
              <w:left w:val="nil"/>
              <w:bottom w:val="single" w:sz="4" w:space="0" w:color="auto"/>
              <w:right w:val="single" w:sz="4" w:space="0" w:color="auto"/>
            </w:tcBorders>
            <w:noWrap/>
            <w:vAlign w:val="center"/>
            <w:hideMark/>
          </w:tcPr>
          <w:p w14:paraId="149CAADF"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£989,831</w:t>
            </w:r>
          </w:p>
        </w:tc>
        <w:tc>
          <w:tcPr>
            <w:tcW w:w="1660" w:type="dxa"/>
            <w:tcBorders>
              <w:top w:val="nil"/>
              <w:left w:val="nil"/>
              <w:bottom w:val="single" w:sz="4" w:space="0" w:color="auto"/>
              <w:right w:val="single" w:sz="4" w:space="0" w:color="auto"/>
            </w:tcBorders>
            <w:noWrap/>
            <w:vAlign w:val="center"/>
            <w:hideMark/>
          </w:tcPr>
          <w:p w14:paraId="5953EEB9"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£360,807</w:t>
            </w:r>
          </w:p>
        </w:tc>
        <w:tc>
          <w:tcPr>
            <w:tcW w:w="1660" w:type="dxa"/>
            <w:tcBorders>
              <w:top w:val="nil"/>
              <w:left w:val="nil"/>
              <w:bottom w:val="single" w:sz="4" w:space="0" w:color="auto"/>
              <w:right w:val="single" w:sz="4" w:space="0" w:color="auto"/>
            </w:tcBorders>
            <w:noWrap/>
            <w:vAlign w:val="center"/>
            <w:hideMark/>
          </w:tcPr>
          <w:p w14:paraId="03FA1484"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£191,597</w:t>
            </w:r>
          </w:p>
        </w:tc>
      </w:tr>
      <w:tr w:rsidR="00060201" w:rsidRPr="00060201" w14:paraId="7780EBF0"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71DCCC90"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MEDICURE PROFESSIONALS LTD</w:t>
            </w:r>
          </w:p>
        </w:tc>
        <w:tc>
          <w:tcPr>
            <w:tcW w:w="1780" w:type="dxa"/>
            <w:tcBorders>
              <w:top w:val="nil"/>
              <w:left w:val="nil"/>
              <w:bottom w:val="single" w:sz="4" w:space="0" w:color="auto"/>
              <w:right w:val="single" w:sz="4" w:space="0" w:color="auto"/>
            </w:tcBorders>
            <w:noWrap/>
            <w:vAlign w:val="center"/>
            <w:hideMark/>
          </w:tcPr>
          <w:p w14:paraId="3EA0B7DC"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£66,345</w:t>
            </w:r>
          </w:p>
        </w:tc>
        <w:tc>
          <w:tcPr>
            <w:tcW w:w="1660" w:type="dxa"/>
            <w:tcBorders>
              <w:top w:val="nil"/>
              <w:left w:val="nil"/>
              <w:bottom w:val="single" w:sz="4" w:space="0" w:color="auto"/>
              <w:right w:val="single" w:sz="4" w:space="0" w:color="auto"/>
            </w:tcBorders>
            <w:noWrap/>
            <w:vAlign w:val="center"/>
            <w:hideMark/>
          </w:tcPr>
          <w:p w14:paraId="36BA3D07"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£241,215</w:t>
            </w:r>
          </w:p>
        </w:tc>
        <w:tc>
          <w:tcPr>
            <w:tcW w:w="1660" w:type="dxa"/>
            <w:tcBorders>
              <w:top w:val="nil"/>
              <w:left w:val="nil"/>
              <w:bottom w:val="single" w:sz="4" w:space="0" w:color="auto"/>
              <w:right w:val="single" w:sz="4" w:space="0" w:color="auto"/>
            </w:tcBorders>
            <w:noWrap/>
            <w:vAlign w:val="center"/>
            <w:hideMark/>
          </w:tcPr>
          <w:p w14:paraId="21C401AC"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£27,728</w:t>
            </w:r>
          </w:p>
        </w:tc>
      </w:tr>
      <w:tr w:rsidR="00060201" w:rsidRPr="00060201" w14:paraId="65256CF4"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27E848D4"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lastRenderedPageBreak/>
              <w:t>MEDILINK CONSULTING LTD</w:t>
            </w:r>
          </w:p>
        </w:tc>
        <w:tc>
          <w:tcPr>
            <w:tcW w:w="1780" w:type="dxa"/>
            <w:tcBorders>
              <w:top w:val="nil"/>
              <w:left w:val="nil"/>
              <w:bottom w:val="single" w:sz="4" w:space="0" w:color="auto"/>
              <w:right w:val="single" w:sz="4" w:space="0" w:color="auto"/>
            </w:tcBorders>
            <w:noWrap/>
            <w:vAlign w:val="center"/>
            <w:hideMark/>
          </w:tcPr>
          <w:p w14:paraId="153EC390"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£733</w:t>
            </w:r>
          </w:p>
        </w:tc>
        <w:tc>
          <w:tcPr>
            <w:tcW w:w="1660" w:type="dxa"/>
            <w:tcBorders>
              <w:top w:val="nil"/>
              <w:left w:val="nil"/>
              <w:bottom w:val="single" w:sz="4" w:space="0" w:color="auto"/>
              <w:right w:val="single" w:sz="4" w:space="0" w:color="auto"/>
            </w:tcBorders>
            <w:noWrap/>
            <w:vAlign w:val="center"/>
            <w:hideMark/>
          </w:tcPr>
          <w:p w14:paraId="23E116EC" w14:textId="7D36885F"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c>
          <w:tcPr>
            <w:tcW w:w="1660" w:type="dxa"/>
            <w:tcBorders>
              <w:top w:val="nil"/>
              <w:left w:val="nil"/>
              <w:bottom w:val="single" w:sz="4" w:space="0" w:color="auto"/>
              <w:right w:val="single" w:sz="4" w:space="0" w:color="auto"/>
            </w:tcBorders>
            <w:noWrap/>
            <w:vAlign w:val="center"/>
            <w:hideMark/>
          </w:tcPr>
          <w:p w14:paraId="0D392AA3" w14:textId="301AAC48"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397CFCFF"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67D1C041"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MEDSOL HEALTHCARE SERVICES LTD</w:t>
            </w:r>
          </w:p>
        </w:tc>
        <w:tc>
          <w:tcPr>
            <w:tcW w:w="1780" w:type="dxa"/>
            <w:tcBorders>
              <w:top w:val="nil"/>
              <w:left w:val="nil"/>
              <w:bottom w:val="single" w:sz="4" w:space="0" w:color="auto"/>
              <w:right w:val="single" w:sz="4" w:space="0" w:color="auto"/>
            </w:tcBorders>
            <w:noWrap/>
            <w:vAlign w:val="center"/>
            <w:hideMark/>
          </w:tcPr>
          <w:p w14:paraId="74C961DD"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£1,898</w:t>
            </w:r>
          </w:p>
        </w:tc>
        <w:tc>
          <w:tcPr>
            <w:tcW w:w="1660" w:type="dxa"/>
            <w:tcBorders>
              <w:top w:val="nil"/>
              <w:left w:val="nil"/>
              <w:bottom w:val="single" w:sz="4" w:space="0" w:color="auto"/>
              <w:right w:val="single" w:sz="4" w:space="0" w:color="auto"/>
            </w:tcBorders>
            <w:noWrap/>
            <w:vAlign w:val="center"/>
            <w:hideMark/>
          </w:tcPr>
          <w:p w14:paraId="6CBC5CD5"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£89,737</w:t>
            </w:r>
          </w:p>
        </w:tc>
        <w:tc>
          <w:tcPr>
            <w:tcW w:w="1660" w:type="dxa"/>
            <w:tcBorders>
              <w:top w:val="nil"/>
              <w:left w:val="nil"/>
              <w:bottom w:val="single" w:sz="4" w:space="0" w:color="auto"/>
              <w:right w:val="single" w:sz="4" w:space="0" w:color="auto"/>
            </w:tcBorders>
            <w:noWrap/>
            <w:vAlign w:val="center"/>
            <w:hideMark/>
          </w:tcPr>
          <w:p w14:paraId="114259D5"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£63,048</w:t>
            </w:r>
          </w:p>
        </w:tc>
      </w:tr>
      <w:tr w:rsidR="00060201" w:rsidRPr="00060201" w14:paraId="33BA2D14"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0B029A75"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MINERVA NURSING LTD</w:t>
            </w:r>
          </w:p>
        </w:tc>
        <w:tc>
          <w:tcPr>
            <w:tcW w:w="1780" w:type="dxa"/>
            <w:tcBorders>
              <w:top w:val="nil"/>
              <w:left w:val="nil"/>
              <w:bottom w:val="single" w:sz="4" w:space="0" w:color="auto"/>
              <w:right w:val="single" w:sz="4" w:space="0" w:color="auto"/>
            </w:tcBorders>
            <w:noWrap/>
            <w:vAlign w:val="center"/>
            <w:hideMark/>
          </w:tcPr>
          <w:p w14:paraId="7DEC297B"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£880</w:t>
            </w:r>
          </w:p>
        </w:tc>
        <w:tc>
          <w:tcPr>
            <w:tcW w:w="1660" w:type="dxa"/>
            <w:tcBorders>
              <w:top w:val="nil"/>
              <w:left w:val="nil"/>
              <w:bottom w:val="single" w:sz="4" w:space="0" w:color="auto"/>
              <w:right w:val="single" w:sz="4" w:space="0" w:color="auto"/>
            </w:tcBorders>
            <w:noWrap/>
            <w:vAlign w:val="center"/>
            <w:hideMark/>
          </w:tcPr>
          <w:p w14:paraId="68004F9D" w14:textId="3FABC284"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c>
          <w:tcPr>
            <w:tcW w:w="1660" w:type="dxa"/>
            <w:tcBorders>
              <w:top w:val="nil"/>
              <w:left w:val="nil"/>
              <w:bottom w:val="single" w:sz="4" w:space="0" w:color="auto"/>
              <w:right w:val="single" w:sz="4" w:space="0" w:color="auto"/>
            </w:tcBorders>
            <w:noWrap/>
            <w:vAlign w:val="center"/>
            <w:hideMark/>
          </w:tcPr>
          <w:p w14:paraId="6EFB24A8" w14:textId="0A502518"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154AAA55"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08602F69"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MPS HEALTHCARE LTD</w:t>
            </w:r>
          </w:p>
        </w:tc>
        <w:tc>
          <w:tcPr>
            <w:tcW w:w="1780" w:type="dxa"/>
            <w:tcBorders>
              <w:top w:val="nil"/>
              <w:left w:val="nil"/>
              <w:bottom w:val="single" w:sz="4" w:space="0" w:color="auto"/>
              <w:right w:val="single" w:sz="4" w:space="0" w:color="auto"/>
            </w:tcBorders>
            <w:noWrap/>
            <w:vAlign w:val="center"/>
            <w:hideMark/>
          </w:tcPr>
          <w:p w14:paraId="6D078C22"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£946,191</w:t>
            </w:r>
          </w:p>
        </w:tc>
        <w:tc>
          <w:tcPr>
            <w:tcW w:w="1660" w:type="dxa"/>
            <w:tcBorders>
              <w:top w:val="nil"/>
              <w:left w:val="nil"/>
              <w:bottom w:val="single" w:sz="4" w:space="0" w:color="auto"/>
              <w:right w:val="single" w:sz="4" w:space="0" w:color="auto"/>
            </w:tcBorders>
            <w:noWrap/>
            <w:vAlign w:val="center"/>
            <w:hideMark/>
          </w:tcPr>
          <w:p w14:paraId="5597EF02"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£443,304</w:t>
            </w:r>
          </w:p>
        </w:tc>
        <w:tc>
          <w:tcPr>
            <w:tcW w:w="1660" w:type="dxa"/>
            <w:tcBorders>
              <w:top w:val="nil"/>
              <w:left w:val="nil"/>
              <w:bottom w:val="single" w:sz="4" w:space="0" w:color="auto"/>
              <w:right w:val="single" w:sz="4" w:space="0" w:color="auto"/>
            </w:tcBorders>
            <w:noWrap/>
            <w:vAlign w:val="center"/>
            <w:hideMark/>
          </w:tcPr>
          <w:p w14:paraId="40B906E7"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£57,937</w:t>
            </w:r>
          </w:p>
        </w:tc>
      </w:tr>
      <w:tr w:rsidR="00060201" w:rsidRPr="00060201" w14:paraId="6DF8A6AE"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6C752D42"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MYLOCUM LTD</w:t>
            </w:r>
          </w:p>
        </w:tc>
        <w:tc>
          <w:tcPr>
            <w:tcW w:w="1780" w:type="dxa"/>
            <w:tcBorders>
              <w:top w:val="nil"/>
              <w:left w:val="nil"/>
              <w:bottom w:val="single" w:sz="4" w:space="0" w:color="auto"/>
              <w:right w:val="single" w:sz="4" w:space="0" w:color="auto"/>
            </w:tcBorders>
            <w:noWrap/>
            <w:vAlign w:val="center"/>
            <w:hideMark/>
          </w:tcPr>
          <w:p w14:paraId="66562786"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£1,062,873</w:t>
            </w:r>
          </w:p>
        </w:tc>
        <w:tc>
          <w:tcPr>
            <w:tcW w:w="1660" w:type="dxa"/>
            <w:tcBorders>
              <w:top w:val="nil"/>
              <w:left w:val="nil"/>
              <w:bottom w:val="single" w:sz="4" w:space="0" w:color="auto"/>
              <w:right w:val="single" w:sz="4" w:space="0" w:color="auto"/>
            </w:tcBorders>
            <w:noWrap/>
            <w:vAlign w:val="center"/>
            <w:hideMark/>
          </w:tcPr>
          <w:p w14:paraId="123724E9"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£598,114</w:t>
            </w:r>
          </w:p>
        </w:tc>
        <w:tc>
          <w:tcPr>
            <w:tcW w:w="1660" w:type="dxa"/>
            <w:tcBorders>
              <w:top w:val="nil"/>
              <w:left w:val="nil"/>
              <w:bottom w:val="single" w:sz="4" w:space="0" w:color="auto"/>
              <w:right w:val="single" w:sz="4" w:space="0" w:color="auto"/>
            </w:tcBorders>
            <w:noWrap/>
            <w:vAlign w:val="center"/>
            <w:hideMark/>
          </w:tcPr>
          <w:p w14:paraId="688FC154"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£134,260</w:t>
            </w:r>
          </w:p>
        </w:tc>
      </w:tr>
      <w:tr w:rsidR="00060201" w:rsidRPr="00060201" w14:paraId="686A6684"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771F4204"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NATIONAL LOCUMS</w:t>
            </w:r>
          </w:p>
        </w:tc>
        <w:tc>
          <w:tcPr>
            <w:tcW w:w="1780" w:type="dxa"/>
            <w:tcBorders>
              <w:top w:val="nil"/>
              <w:left w:val="nil"/>
              <w:bottom w:val="single" w:sz="4" w:space="0" w:color="auto"/>
              <w:right w:val="single" w:sz="4" w:space="0" w:color="auto"/>
            </w:tcBorders>
            <w:noWrap/>
            <w:vAlign w:val="center"/>
            <w:hideMark/>
          </w:tcPr>
          <w:p w14:paraId="0534875F"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£261,479</w:t>
            </w:r>
          </w:p>
        </w:tc>
        <w:tc>
          <w:tcPr>
            <w:tcW w:w="1660" w:type="dxa"/>
            <w:tcBorders>
              <w:top w:val="nil"/>
              <w:left w:val="nil"/>
              <w:bottom w:val="single" w:sz="4" w:space="0" w:color="auto"/>
              <w:right w:val="single" w:sz="4" w:space="0" w:color="auto"/>
            </w:tcBorders>
            <w:noWrap/>
            <w:vAlign w:val="center"/>
            <w:hideMark/>
          </w:tcPr>
          <w:p w14:paraId="4B39FAFD"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£175,906</w:t>
            </w:r>
          </w:p>
        </w:tc>
        <w:tc>
          <w:tcPr>
            <w:tcW w:w="1660" w:type="dxa"/>
            <w:tcBorders>
              <w:top w:val="nil"/>
              <w:left w:val="nil"/>
              <w:bottom w:val="single" w:sz="4" w:space="0" w:color="auto"/>
              <w:right w:val="single" w:sz="4" w:space="0" w:color="auto"/>
            </w:tcBorders>
            <w:noWrap/>
            <w:vAlign w:val="center"/>
            <w:hideMark/>
          </w:tcPr>
          <w:p w14:paraId="0A5E8D96"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£49,205</w:t>
            </w:r>
          </w:p>
        </w:tc>
      </w:tr>
      <w:tr w:rsidR="00060201" w:rsidRPr="00060201" w14:paraId="6DAB96F9"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54EBCA8A"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NEWCROSS HEALTHCARE SOLUTIONS LTD</w:t>
            </w:r>
          </w:p>
        </w:tc>
        <w:tc>
          <w:tcPr>
            <w:tcW w:w="1780" w:type="dxa"/>
            <w:tcBorders>
              <w:top w:val="nil"/>
              <w:left w:val="nil"/>
              <w:bottom w:val="single" w:sz="4" w:space="0" w:color="auto"/>
              <w:right w:val="single" w:sz="4" w:space="0" w:color="auto"/>
            </w:tcBorders>
            <w:noWrap/>
            <w:vAlign w:val="center"/>
            <w:hideMark/>
          </w:tcPr>
          <w:p w14:paraId="74C6023F" w14:textId="3B520FA8"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c>
          <w:tcPr>
            <w:tcW w:w="1660" w:type="dxa"/>
            <w:tcBorders>
              <w:top w:val="nil"/>
              <w:left w:val="nil"/>
              <w:bottom w:val="single" w:sz="4" w:space="0" w:color="auto"/>
              <w:right w:val="single" w:sz="4" w:space="0" w:color="auto"/>
            </w:tcBorders>
            <w:noWrap/>
            <w:vAlign w:val="center"/>
            <w:hideMark/>
          </w:tcPr>
          <w:p w14:paraId="6B511D3A" w14:textId="562F615E"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c>
          <w:tcPr>
            <w:tcW w:w="1660" w:type="dxa"/>
            <w:tcBorders>
              <w:top w:val="nil"/>
              <w:left w:val="nil"/>
              <w:bottom w:val="single" w:sz="4" w:space="0" w:color="auto"/>
              <w:right w:val="single" w:sz="4" w:space="0" w:color="auto"/>
            </w:tcBorders>
            <w:noWrap/>
            <w:vAlign w:val="center"/>
            <w:hideMark/>
          </w:tcPr>
          <w:p w14:paraId="21DB1B1B"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£6,552</w:t>
            </w:r>
          </w:p>
        </w:tc>
      </w:tr>
      <w:tr w:rsidR="00060201" w:rsidRPr="00060201" w14:paraId="637FA607"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6ACBC930"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NEXT STEP NURSING LTD</w:t>
            </w:r>
          </w:p>
        </w:tc>
        <w:tc>
          <w:tcPr>
            <w:tcW w:w="1780" w:type="dxa"/>
            <w:tcBorders>
              <w:top w:val="nil"/>
              <w:left w:val="nil"/>
              <w:bottom w:val="single" w:sz="4" w:space="0" w:color="auto"/>
              <w:right w:val="single" w:sz="4" w:space="0" w:color="auto"/>
            </w:tcBorders>
            <w:noWrap/>
            <w:vAlign w:val="center"/>
            <w:hideMark/>
          </w:tcPr>
          <w:p w14:paraId="26F224A9"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£729,563</w:t>
            </w:r>
          </w:p>
        </w:tc>
        <w:tc>
          <w:tcPr>
            <w:tcW w:w="1660" w:type="dxa"/>
            <w:tcBorders>
              <w:top w:val="nil"/>
              <w:left w:val="nil"/>
              <w:bottom w:val="single" w:sz="4" w:space="0" w:color="auto"/>
              <w:right w:val="single" w:sz="4" w:space="0" w:color="auto"/>
            </w:tcBorders>
            <w:noWrap/>
            <w:vAlign w:val="center"/>
            <w:hideMark/>
          </w:tcPr>
          <w:p w14:paraId="3275225D"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£78,249</w:t>
            </w:r>
          </w:p>
        </w:tc>
        <w:tc>
          <w:tcPr>
            <w:tcW w:w="1660" w:type="dxa"/>
            <w:tcBorders>
              <w:top w:val="nil"/>
              <w:left w:val="nil"/>
              <w:bottom w:val="single" w:sz="4" w:space="0" w:color="auto"/>
              <w:right w:val="single" w:sz="4" w:space="0" w:color="auto"/>
            </w:tcBorders>
            <w:noWrap/>
            <w:vAlign w:val="center"/>
            <w:hideMark/>
          </w:tcPr>
          <w:p w14:paraId="52B421C0"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£2,560</w:t>
            </w:r>
          </w:p>
        </w:tc>
      </w:tr>
      <w:tr w:rsidR="00060201" w:rsidRPr="00060201" w14:paraId="1975BF03"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33114E3C"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NISI ENTERPRISES LTD</w:t>
            </w:r>
          </w:p>
        </w:tc>
        <w:tc>
          <w:tcPr>
            <w:tcW w:w="1780" w:type="dxa"/>
            <w:tcBorders>
              <w:top w:val="nil"/>
              <w:left w:val="nil"/>
              <w:bottom w:val="single" w:sz="4" w:space="0" w:color="auto"/>
              <w:right w:val="single" w:sz="4" w:space="0" w:color="auto"/>
            </w:tcBorders>
            <w:noWrap/>
            <w:vAlign w:val="center"/>
            <w:hideMark/>
          </w:tcPr>
          <w:p w14:paraId="39F318A8"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£87,249</w:t>
            </w:r>
          </w:p>
        </w:tc>
        <w:tc>
          <w:tcPr>
            <w:tcW w:w="1660" w:type="dxa"/>
            <w:tcBorders>
              <w:top w:val="nil"/>
              <w:left w:val="nil"/>
              <w:bottom w:val="single" w:sz="4" w:space="0" w:color="auto"/>
              <w:right w:val="single" w:sz="4" w:space="0" w:color="auto"/>
            </w:tcBorders>
            <w:noWrap/>
            <w:vAlign w:val="center"/>
            <w:hideMark/>
          </w:tcPr>
          <w:p w14:paraId="3E05BC19"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£5,763</w:t>
            </w:r>
          </w:p>
        </w:tc>
        <w:tc>
          <w:tcPr>
            <w:tcW w:w="1660" w:type="dxa"/>
            <w:tcBorders>
              <w:top w:val="nil"/>
              <w:left w:val="nil"/>
              <w:bottom w:val="single" w:sz="4" w:space="0" w:color="auto"/>
              <w:right w:val="single" w:sz="4" w:space="0" w:color="auto"/>
            </w:tcBorders>
            <w:noWrap/>
            <w:vAlign w:val="center"/>
            <w:hideMark/>
          </w:tcPr>
          <w:p w14:paraId="7D0DE777"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£372</w:t>
            </w:r>
          </w:p>
        </w:tc>
      </w:tr>
      <w:tr w:rsidR="00060201" w:rsidRPr="00060201" w14:paraId="038BA88C"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552D9674"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NUTRIX PERSONNEL LTD</w:t>
            </w:r>
          </w:p>
        </w:tc>
        <w:tc>
          <w:tcPr>
            <w:tcW w:w="1780" w:type="dxa"/>
            <w:tcBorders>
              <w:top w:val="nil"/>
              <w:left w:val="nil"/>
              <w:bottom w:val="single" w:sz="4" w:space="0" w:color="auto"/>
              <w:right w:val="single" w:sz="4" w:space="0" w:color="auto"/>
            </w:tcBorders>
            <w:noWrap/>
            <w:vAlign w:val="center"/>
            <w:hideMark/>
          </w:tcPr>
          <w:p w14:paraId="50F1BB1A"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£163,641</w:t>
            </w:r>
          </w:p>
        </w:tc>
        <w:tc>
          <w:tcPr>
            <w:tcW w:w="1660" w:type="dxa"/>
            <w:tcBorders>
              <w:top w:val="nil"/>
              <w:left w:val="nil"/>
              <w:bottom w:val="single" w:sz="4" w:space="0" w:color="auto"/>
              <w:right w:val="single" w:sz="4" w:space="0" w:color="auto"/>
            </w:tcBorders>
            <w:noWrap/>
            <w:vAlign w:val="center"/>
            <w:hideMark/>
          </w:tcPr>
          <w:p w14:paraId="64A3C1EA"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£94,064</w:t>
            </w:r>
          </w:p>
        </w:tc>
        <w:tc>
          <w:tcPr>
            <w:tcW w:w="1660" w:type="dxa"/>
            <w:tcBorders>
              <w:top w:val="nil"/>
              <w:left w:val="nil"/>
              <w:bottom w:val="single" w:sz="4" w:space="0" w:color="auto"/>
              <w:right w:val="single" w:sz="4" w:space="0" w:color="auto"/>
            </w:tcBorders>
            <w:noWrap/>
            <w:vAlign w:val="center"/>
            <w:hideMark/>
          </w:tcPr>
          <w:p w14:paraId="7953164E" w14:textId="7A849DB7"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4C51D19E"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1FCDC03A"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PERTEMPS MEDICAL LTD</w:t>
            </w:r>
          </w:p>
        </w:tc>
        <w:tc>
          <w:tcPr>
            <w:tcW w:w="1780" w:type="dxa"/>
            <w:tcBorders>
              <w:top w:val="nil"/>
              <w:left w:val="nil"/>
              <w:bottom w:val="single" w:sz="4" w:space="0" w:color="auto"/>
              <w:right w:val="single" w:sz="4" w:space="0" w:color="auto"/>
            </w:tcBorders>
            <w:noWrap/>
            <w:vAlign w:val="center"/>
            <w:hideMark/>
          </w:tcPr>
          <w:p w14:paraId="335441D8"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£30,908</w:t>
            </w:r>
          </w:p>
        </w:tc>
        <w:tc>
          <w:tcPr>
            <w:tcW w:w="1660" w:type="dxa"/>
            <w:tcBorders>
              <w:top w:val="nil"/>
              <w:left w:val="nil"/>
              <w:bottom w:val="single" w:sz="4" w:space="0" w:color="auto"/>
              <w:right w:val="single" w:sz="4" w:space="0" w:color="auto"/>
            </w:tcBorders>
            <w:noWrap/>
            <w:vAlign w:val="center"/>
            <w:hideMark/>
          </w:tcPr>
          <w:p w14:paraId="426ECDF7" w14:textId="72B73BF8"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c>
          <w:tcPr>
            <w:tcW w:w="1660" w:type="dxa"/>
            <w:tcBorders>
              <w:top w:val="nil"/>
              <w:left w:val="nil"/>
              <w:bottom w:val="single" w:sz="4" w:space="0" w:color="auto"/>
              <w:right w:val="single" w:sz="4" w:space="0" w:color="auto"/>
            </w:tcBorders>
            <w:noWrap/>
            <w:vAlign w:val="center"/>
            <w:hideMark/>
          </w:tcPr>
          <w:p w14:paraId="2FE0560C" w14:textId="4CA362CD"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01A14551"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79E36A45"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PRESTO NURSING LTD</w:t>
            </w:r>
          </w:p>
        </w:tc>
        <w:tc>
          <w:tcPr>
            <w:tcW w:w="1780" w:type="dxa"/>
            <w:tcBorders>
              <w:top w:val="nil"/>
              <w:left w:val="nil"/>
              <w:bottom w:val="single" w:sz="4" w:space="0" w:color="auto"/>
              <w:right w:val="single" w:sz="4" w:space="0" w:color="auto"/>
            </w:tcBorders>
            <w:noWrap/>
            <w:vAlign w:val="center"/>
            <w:hideMark/>
          </w:tcPr>
          <w:p w14:paraId="2470CB09"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£43,050</w:t>
            </w:r>
          </w:p>
        </w:tc>
        <w:tc>
          <w:tcPr>
            <w:tcW w:w="1660" w:type="dxa"/>
            <w:tcBorders>
              <w:top w:val="nil"/>
              <w:left w:val="nil"/>
              <w:bottom w:val="single" w:sz="4" w:space="0" w:color="auto"/>
              <w:right w:val="single" w:sz="4" w:space="0" w:color="auto"/>
            </w:tcBorders>
            <w:noWrap/>
            <w:vAlign w:val="center"/>
            <w:hideMark/>
          </w:tcPr>
          <w:p w14:paraId="1629D663"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£225</w:t>
            </w:r>
          </w:p>
        </w:tc>
        <w:tc>
          <w:tcPr>
            <w:tcW w:w="1660" w:type="dxa"/>
            <w:tcBorders>
              <w:top w:val="nil"/>
              <w:left w:val="nil"/>
              <w:bottom w:val="single" w:sz="4" w:space="0" w:color="auto"/>
              <w:right w:val="single" w:sz="4" w:space="0" w:color="auto"/>
            </w:tcBorders>
            <w:noWrap/>
            <w:vAlign w:val="center"/>
            <w:hideMark/>
          </w:tcPr>
          <w:p w14:paraId="5E125DB1" w14:textId="33122CEA"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49A9AE4E"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22ECEB20"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PRO HEALTH 24  LTD</w:t>
            </w:r>
          </w:p>
        </w:tc>
        <w:tc>
          <w:tcPr>
            <w:tcW w:w="1780" w:type="dxa"/>
            <w:tcBorders>
              <w:top w:val="nil"/>
              <w:left w:val="nil"/>
              <w:bottom w:val="single" w:sz="4" w:space="0" w:color="auto"/>
              <w:right w:val="single" w:sz="4" w:space="0" w:color="auto"/>
            </w:tcBorders>
            <w:noWrap/>
            <w:vAlign w:val="center"/>
            <w:hideMark/>
          </w:tcPr>
          <w:p w14:paraId="7604F507" w14:textId="6BB3B6CF"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c>
          <w:tcPr>
            <w:tcW w:w="1660" w:type="dxa"/>
            <w:tcBorders>
              <w:top w:val="nil"/>
              <w:left w:val="nil"/>
              <w:bottom w:val="single" w:sz="4" w:space="0" w:color="auto"/>
              <w:right w:val="single" w:sz="4" w:space="0" w:color="auto"/>
            </w:tcBorders>
            <w:noWrap/>
            <w:vAlign w:val="center"/>
            <w:hideMark/>
          </w:tcPr>
          <w:p w14:paraId="3739010C"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£1,279</w:t>
            </w:r>
          </w:p>
        </w:tc>
        <w:tc>
          <w:tcPr>
            <w:tcW w:w="1660" w:type="dxa"/>
            <w:tcBorders>
              <w:top w:val="nil"/>
              <w:left w:val="nil"/>
              <w:bottom w:val="single" w:sz="4" w:space="0" w:color="auto"/>
              <w:right w:val="single" w:sz="4" w:space="0" w:color="auto"/>
            </w:tcBorders>
            <w:noWrap/>
            <w:vAlign w:val="center"/>
            <w:hideMark/>
          </w:tcPr>
          <w:p w14:paraId="20E9F005" w14:textId="5B51C9B3"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3E05A0AF"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0D90D2E9"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PRO NURSING HEALTHCARE LTD</w:t>
            </w:r>
          </w:p>
        </w:tc>
        <w:tc>
          <w:tcPr>
            <w:tcW w:w="1780" w:type="dxa"/>
            <w:tcBorders>
              <w:top w:val="nil"/>
              <w:left w:val="nil"/>
              <w:bottom w:val="single" w:sz="4" w:space="0" w:color="auto"/>
              <w:right w:val="single" w:sz="4" w:space="0" w:color="auto"/>
            </w:tcBorders>
            <w:noWrap/>
            <w:vAlign w:val="center"/>
            <w:hideMark/>
          </w:tcPr>
          <w:p w14:paraId="07F7EFB1"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£796,776</w:t>
            </w:r>
          </w:p>
        </w:tc>
        <w:tc>
          <w:tcPr>
            <w:tcW w:w="1660" w:type="dxa"/>
            <w:tcBorders>
              <w:top w:val="nil"/>
              <w:left w:val="nil"/>
              <w:bottom w:val="single" w:sz="4" w:space="0" w:color="auto"/>
              <w:right w:val="single" w:sz="4" w:space="0" w:color="auto"/>
            </w:tcBorders>
            <w:noWrap/>
            <w:vAlign w:val="center"/>
            <w:hideMark/>
          </w:tcPr>
          <w:p w14:paraId="4DB311DF"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£737,859</w:t>
            </w:r>
          </w:p>
        </w:tc>
        <w:tc>
          <w:tcPr>
            <w:tcW w:w="1660" w:type="dxa"/>
            <w:tcBorders>
              <w:top w:val="nil"/>
              <w:left w:val="nil"/>
              <w:bottom w:val="single" w:sz="4" w:space="0" w:color="auto"/>
              <w:right w:val="single" w:sz="4" w:space="0" w:color="auto"/>
            </w:tcBorders>
            <w:noWrap/>
            <w:vAlign w:val="center"/>
            <w:hideMark/>
          </w:tcPr>
          <w:p w14:paraId="69C1772B"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£556,411</w:t>
            </w:r>
          </w:p>
        </w:tc>
      </w:tr>
      <w:tr w:rsidR="00060201" w:rsidRPr="00060201" w14:paraId="1B8206DC"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78F24146"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PULSE HEALTHCARE LTD</w:t>
            </w:r>
          </w:p>
        </w:tc>
        <w:tc>
          <w:tcPr>
            <w:tcW w:w="1780" w:type="dxa"/>
            <w:tcBorders>
              <w:top w:val="nil"/>
              <w:left w:val="nil"/>
              <w:bottom w:val="single" w:sz="4" w:space="0" w:color="auto"/>
              <w:right w:val="single" w:sz="4" w:space="0" w:color="auto"/>
            </w:tcBorders>
            <w:noWrap/>
            <w:vAlign w:val="center"/>
            <w:hideMark/>
          </w:tcPr>
          <w:p w14:paraId="00BF0342"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£6,648</w:t>
            </w:r>
          </w:p>
        </w:tc>
        <w:tc>
          <w:tcPr>
            <w:tcW w:w="1660" w:type="dxa"/>
            <w:tcBorders>
              <w:top w:val="nil"/>
              <w:left w:val="nil"/>
              <w:bottom w:val="single" w:sz="4" w:space="0" w:color="auto"/>
              <w:right w:val="single" w:sz="4" w:space="0" w:color="auto"/>
            </w:tcBorders>
            <w:noWrap/>
            <w:vAlign w:val="center"/>
            <w:hideMark/>
          </w:tcPr>
          <w:p w14:paraId="3AECB2F3"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£915</w:t>
            </w:r>
          </w:p>
        </w:tc>
        <w:tc>
          <w:tcPr>
            <w:tcW w:w="1660" w:type="dxa"/>
            <w:tcBorders>
              <w:top w:val="nil"/>
              <w:left w:val="nil"/>
              <w:bottom w:val="single" w:sz="4" w:space="0" w:color="auto"/>
              <w:right w:val="single" w:sz="4" w:space="0" w:color="auto"/>
            </w:tcBorders>
            <w:noWrap/>
            <w:vAlign w:val="center"/>
            <w:hideMark/>
          </w:tcPr>
          <w:p w14:paraId="2599E20E" w14:textId="68791AC8"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63FACCFE"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664DDC3E"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PURE HEALTHCARE GROUP LTD</w:t>
            </w:r>
          </w:p>
        </w:tc>
        <w:tc>
          <w:tcPr>
            <w:tcW w:w="1780" w:type="dxa"/>
            <w:tcBorders>
              <w:top w:val="nil"/>
              <w:left w:val="nil"/>
              <w:bottom w:val="single" w:sz="4" w:space="0" w:color="auto"/>
              <w:right w:val="single" w:sz="4" w:space="0" w:color="auto"/>
            </w:tcBorders>
            <w:noWrap/>
            <w:vAlign w:val="center"/>
            <w:hideMark/>
          </w:tcPr>
          <w:p w14:paraId="54072AD0"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£724,170</w:t>
            </w:r>
          </w:p>
        </w:tc>
        <w:tc>
          <w:tcPr>
            <w:tcW w:w="1660" w:type="dxa"/>
            <w:tcBorders>
              <w:top w:val="nil"/>
              <w:left w:val="nil"/>
              <w:bottom w:val="single" w:sz="4" w:space="0" w:color="auto"/>
              <w:right w:val="single" w:sz="4" w:space="0" w:color="auto"/>
            </w:tcBorders>
            <w:noWrap/>
            <w:vAlign w:val="center"/>
            <w:hideMark/>
          </w:tcPr>
          <w:p w14:paraId="320243CE"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£204,830</w:t>
            </w:r>
          </w:p>
        </w:tc>
        <w:tc>
          <w:tcPr>
            <w:tcW w:w="1660" w:type="dxa"/>
            <w:tcBorders>
              <w:top w:val="nil"/>
              <w:left w:val="nil"/>
              <w:bottom w:val="single" w:sz="4" w:space="0" w:color="auto"/>
              <w:right w:val="single" w:sz="4" w:space="0" w:color="auto"/>
            </w:tcBorders>
            <w:noWrap/>
            <w:vAlign w:val="center"/>
            <w:hideMark/>
          </w:tcPr>
          <w:p w14:paraId="1BF0124D"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£2,613</w:t>
            </w:r>
          </w:p>
        </w:tc>
      </w:tr>
      <w:tr w:rsidR="00060201" w:rsidRPr="00060201" w14:paraId="47B8659F"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27970EE2"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RANDSTAD SOLUTIONS LTD</w:t>
            </w:r>
          </w:p>
        </w:tc>
        <w:tc>
          <w:tcPr>
            <w:tcW w:w="1780" w:type="dxa"/>
            <w:tcBorders>
              <w:top w:val="nil"/>
              <w:left w:val="nil"/>
              <w:bottom w:val="single" w:sz="4" w:space="0" w:color="auto"/>
              <w:right w:val="single" w:sz="4" w:space="0" w:color="auto"/>
            </w:tcBorders>
            <w:noWrap/>
            <w:vAlign w:val="center"/>
            <w:hideMark/>
          </w:tcPr>
          <w:p w14:paraId="6922A913"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£301,831</w:t>
            </w:r>
          </w:p>
        </w:tc>
        <w:tc>
          <w:tcPr>
            <w:tcW w:w="1660" w:type="dxa"/>
            <w:tcBorders>
              <w:top w:val="nil"/>
              <w:left w:val="nil"/>
              <w:bottom w:val="single" w:sz="4" w:space="0" w:color="auto"/>
              <w:right w:val="single" w:sz="4" w:space="0" w:color="auto"/>
            </w:tcBorders>
            <w:noWrap/>
            <w:vAlign w:val="center"/>
            <w:hideMark/>
          </w:tcPr>
          <w:p w14:paraId="71BD27D9"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£68,320</w:t>
            </w:r>
          </w:p>
        </w:tc>
        <w:tc>
          <w:tcPr>
            <w:tcW w:w="1660" w:type="dxa"/>
            <w:tcBorders>
              <w:top w:val="nil"/>
              <w:left w:val="nil"/>
              <w:bottom w:val="single" w:sz="4" w:space="0" w:color="auto"/>
              <w:right w:val="single" w:sz="4" w:space="0" w:color="auto"/>
            </w:tcBorders>
            <w:noWrap/>
            <w:vAlign w:val="center"/>
            <w:hideMark/>
          </w:tcPr>
          <w:p w14:paraId="00AEA9E5" w14:textId="090566F7"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20F32E64"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081F5DC8"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REDSPOT CARE LTD</w:t>
            </w:r>
          </w:p>
        </w:tc>
        <w:tc>
          <w:tcPr>
            <w:tcW w:w="1780" w:type="dxa"/>
            <w:tcBorders>
              <w:top w:val="nil"/>
              <w:left w:val="nil"/>
              <w:bottom w:val="single" w:sz="4" w:space="0" w:color="auto"/>
              <w:right w:val="single" w:sz="4" w:space="0" w:color="auto"/>
            </w:tcBorders>
            <w:noWrap/>
            <w:vAlign w:val="center"/>
            <w:hideMark/>
          </w:tcPr>
          <w:p w14:paraId="365D7881"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£23,379</w:t>
            </w:r>
          </w:p>
        </w:tc>
        <w:tc>
          <w:tcPr>
            <w:tcW w:w="1660" w:type="dxa"/>
            <w:tcBorders>
              <w:top w:val="nil"/>
              <w:left w:val="nil"/>
              <w:bottom w:val="single" w:sz="4" w:space="0" w:color="auto"/>
              <w:right w:val="single" w:sz="4" w:space="0" w:color="auto"/>
            </w:tcBorders>
            <w:noWrap/>
            <w:vAlign w:val="center"/>
            <w:hideMark/>
          </w:tcPr>
          <w:p w14:paraId="3AE4C534" w14:textId="0AD05D4C"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c>
          <w:tcPr>
            <w:tcW w:w="1660" w:type="dxa"/>
            <w:tcBorders>
              <w:top w:val="nil"/>
              <w:left w:val="nil"/>
              <w:bottom w:val="single" w:sz="4" w:space="0" w:color="auto"/>
              <w:right w:val="single" w:sz="4" w:space="0" w:color="auto"/>
            </w:tcBorders>
            <w:noWrap/>
            <w:vAlign w:val="center"/>
            <w:hideMark/>
          </w:tcPr>
          <w:p w14:paraId="756E3BA5" w14:textId="2F4BD252"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1F6D5B3B"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2C477923"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RICHMOND NURSING AGENCY LTD</w:t>
            </w:r>
          </w:p>
        </w:tc>
        <w:tc>
          <w:tcPr>
            <w:tcW w:w="1780" w:type="dxa"/>
            <w:tcBorders>
              <w:top w:val="nil"/>
              <w:left w:val="nil"/>
              <w:bottom w:val="single" w:sz="4" w:space="0" w:color="auto"/>
              <w:right w:val="single" w:sz="4" w:space="0" w:color="auto"/>
            </w:tcBorders>
            <w:noWrap/>
            <w:vAlign w:val="center"/>
            <w:hideMark/>
          </w:tcPr>
          <w:p w14:paraId="4CFF0024"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£2,485,568</w:t>
            </w:r>
          </w:p>
        </w:tc>
        <w:tc>
          <w:tcPr>
            <w:tcW w:w="1660" w:type="dxa"/>
            <w:tcBorders>
              <w:top w:val="nil"/>
              <w:left w:val="nil"/>
              <w:bottom w:val="single" w:sz="4" w:space="0" w:color="auto"/>
              <w:right w:val="single" w:sz="4" w:space="0" w:color="auto"/>
            </w:tcBorders>
            <w:noWrap/>
            <w:vAlign w:val="center"/>
            <w:hideMark/>
          </w:tcPr>
          <w:p w14:paraId="6DB54968"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£766,828</w:t>
            </w:r>
          </w:p>
        </w:tc>
        <w:tc>
          <w:tcPr>
            <w:tcW w:w="1660" w:type="dxa"/>
            <w:tcBorders>
              <w:top w:val="nil"/>
              <w:left w:val="nil"/>
              <w:bottom w:val="single" w:sz="4" w:space="0" w:color="auto"/>
              <w:right w:val="single" w:sz="4" w:space="0" w:color="auto"/>
            </w:tcBorders>
            <w:noWrap/>
            <w:vAlign w:val="center"/>
            <w:hideMark/>
          </w:tcPr>
          <w:p w14:paraId="5ECDFCF0"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£234,178</w:t>
            </w:r>
          </w:p>
        </w:tc>
      </w:tr>
      <w:tr w:rsidR="00060201" w:rsidRPr="00060201" w14:paraId="7E17F2BA"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4151AA52"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RMR RECRUITMENT LTD</w:t>
            </w:r>
          </w:p>
        </w:tc>
        <w:tc>
          <w:tcPr>
            <w:tcW w:w="1780" w:type="dxa"/>
            <w:tcBorders>
              <w:top w:val="nil"/>
              <w:left w:val="nil"/>
              <w:bottom w:val="single" w:sz="4" w:space="0" w:color="auto"/>
              <w:right w:val="single" w:sz="4" w:space="0" w:color="auto"/>
            </w:tcBorders>
            <w:noWrap/>
            <w:vAlign w:val="center"/>
            <w:hideMark/>
          </w:tcPr>
          <w:p w14:paraId="74FFD4FE"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£163,753</w:t>
            </w:r>
          </w:p>
        </w:tc>
        <w:tc>
          <w:tcPr>
            <w:tcW w:w="1660" w:type="dxa"/>
            <w:tcBorders>
              <w:top w:val="nil"/>
              <w:left w:val="nil"/>
              <w:bottom w:val="single" w:sz="4" w:space="0" w:color="auto"/>
              <w:right w:val="single" w:sz="4" w:space="0" w:color="auto"/>
            </w:tcBorders>
            <w:noWrap/>
            <w:vAlign w:val="center"/>
            <w:hideMark/>
          </w:tcPr>
          <w:p w14:paraId="159AFFE0"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£3,775</w:t>
            </w:r>
          </w:p>
        </w:tc>
        <w:tc>
          <w:tcPr>
            <w:tcW w:w="1660" w:type="dxa"/>
            <w:tcBorders>
              <w:top w:val="nil"/>
              <w:left w:val="nil"/>
              <w:bottom w:val="single" w:sz="4" w:space="0" w:color="auto"/>
              <w:right w:val="single" w:sz="4" w:space="0" w:color="auto"/>
            </w:tcBorders>
            <w:noWrap/>
            <w:vAlign w:val="center"/>
            <w:hideMark/>
          </w:tcPr>
          <w:p w14:paraId="7656E18E" w14:textId="7697E75A"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1EF82865"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77C7CA5E"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SEVEN RESOURCING LTD</w:t>
            </w:r>
          </w:p>
        </w:tc>
        <w:tc>
          <w:tcPr>
            <w:tcW w:w="1780" w:type="dxa"/>
            <w:tcBorders>
              <w:top w:val="nil"/>
              <w:left w:val="nil"/>
              <w:bottom w:val="single" w:sz="4" w:space="0" w:color="auto"/>
              <w:right w:val="single" w:sz="4" w:space="0" w:color="auto"/>
            </w:tcBorders>
            <w:noWrap/>
            <w:vAlign w:val="center"/>
            <w:hideMark/>
          </w:tcPr>
          <w:p w14:paraId="46AB81A4"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£453,441</w:t>
            </w:r>
          </w:p>
        </w:tc>
        <w:tc>
          <w:tcPr>
            <w:tcW w:w="1660" w:type="dxa"/>
            <w:tcBorders>
              <w:top w:val="nil"/>
              <w:left w:val="nil"/>
              <w:bottom w:val="single" w:sz="4" w:space="0" w:color="auto"/>
              <w:right w:val="single" w:sz="4" w:space="0" w:color="auto"/>
            </w:tcBorders>
            <w:noWrap/>
            <w:vAlign w:val="center"/>
            <w:hideMark/>
          </w:tcPr>
          <w:p w14:paraId="3C995668"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£80,541</w:t>
            </w:r>
          </w:p>
        </w:tc>
        <w:tc>
          <w:tcPr>
            <w:tcW w:w="1660" w:type="dxa"/>
            <w:tcBorders>
              <w:top w:val="nil"/>
              <w:left w:val="nil"/>
              <w:bottom w:val="single" w:sz="4" w:space="0" w:color="auto"/>
              <w:right w:val="single" w:sz="4" w:space="0" w:color="auto"/>
            </w:tcBorders>
            <w:noWrap/>
            <w:vAlign w:val="center"/>
            <w:hideMark/>
          </w:tcPr>
          <w:p w14:paraId="6194A7D9"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£1,966</w:t>
            </w:r>
          </w:p>
        </w:tc>
      </w:tr>
      <w:tr w:rsidR="00060201" w:rsidRPr="00060201" w14:paraId="62CC209F" w14:textId="77777777" w:rsidTr="00060201">
        <w:trPr>
          <w:trHeight w:val="585"/>
        </w:trPr>
        <w:tc>
          <w:tcPr>
            <w:tcW w:w="5720" w:type="dxa"/>
            <w:tcBorders>
              <w:top w:val="nil"/>
              <w:left w:val="single" w:sz="4" w:space="0" w:color="auto"/>
              <w:bottom w:val="single" w:sz="4" w:space="0" w:color="auto"/>
              <w:right w:val="single" w:sz="4" w:space="0" w:color="auto"/>
            </w:tcBorders>
            <w:vAlign w:val="bottom"/>
            <w:hideMark/>
          </w:tcPr>
          <w:p w14:paraId="31326822"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SILVER BLUE SERVICES LTD T/A SPRINGDAY HEALTHCARE</w:t>
            </w:r>
          </w:p>
        </w:tc>
        <w:tc>
          <w:tcPr>
            <w:tcW w:w="1780" w:type="dxa"/>
            <w:tcBorders>
              <w:top w:val="nil"/>
              <w:left w:val="nil"/>
              <w:bottom w:val="single" w:sz="4" w:space="0" w:color="auto"/>
              <w:right w:val="single" w:sz="4" w:space="0" w:color="auto"/>
            </w:tcBorders>
            <w:noWrap/>
            <w:vAlign w:val="center"/>
            <w:hideMark/>
          </w:tcPr>
          <w:p w14:paraId="75D1B817"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£133,120</w:t>
            </w:r>
          </w:p>
        </w:tc>
        <w:tc>
          <w:tcPr>
            <w:tcW w:w="1660" w:type="dxa"/>
            <w:tcBorders>
              <w:top w:val="nil"/>
              <w:left w:val="nil"/>
              <w:bottom w:val="single" w:sz="4" w:space="0" w:color="auto"/>
              <w:right w:val="single" w:sz="4" w:space="0" w:color="auto"/>
            </w:tcBorders>
            <w:noWrap/>
            <w:vAlign w:val="center"/>
            <w:hideMark/>
          </w:tcPr>
          <w:p w14:paraId="09903F19"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£207,928</w:t>
            </w:r>
          </w:p>
        </w:tc>
        <w:tc>
          <w:tcPr>
            <w:tcW w:w="1660" w:type="dxa"/>
            <w:tcBorders>
              <w:top w:val="nil"/>
              <w:left w:val="nil"/>
              <w:bottom w:val="single" w:sz="4" w:space="0" w:color="auto"/>
              <w:right w:val="single" w:sz="4" w:space="0" w:color="auto"/>
            </w:tcBorders>
            <w:noWrap/>
            <w:vAlign w:val="center"/>
            <w:hideMark/>
          </w:tcPr>
          <w:p w14:paraId="7DD1558E"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£55,951</w:t>
            </w:r>
          </w:p>
        </w:tc>
      </w:tr>
      <w:tr w:rsidR="00060201" w:rsidRPr="00060201" w14:paraId="7F5541F2"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4C0C4D4D"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STAFFING PLUS LTD</w:t>
            </w:r>
          </w:p>
        </w:tc>
        <w:tc>
          <w:tcPr>
            <w:tcW w:w="1780" w:type="dxa"/>
            <w:tcBorders>
              <w:top w:val="nil"/>
              <w:left w:val="nil"/>
              <w:bottom w:val="single" w:sz="4" w:space="0" w:color="auto"/>
              <w:right w:val="single" w:sz="4" w:space="0" w:color="auto"/>
            </w:tcBorders>
            <w:noWrap/>
            <w:vAlign w:val="center"/>
            <w:hideMark/>
          </w:tcPr>
          <w:p w14:paraId="0EFE5F23"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£6,887</w:t>
            </w:r>
          </w:p>
        </w:tc>
        <w:tc>
          <w:tcPr>
            <w:tcW w:w="1660" w:type="dxa"/>
            <w:tcBorders>
              <w:top w:val="nil"/>
              <w:left w:val="nil"/>
              <w:bottom w:val="single" w:sz="4" w:space="0" w:color="auto"/>
              <w:right w:val="single" w:sz="4" w:space="0" w:color="auto"/>
            </w:tcBorders>
            <w:noWrap/>
            <w:vAlign w:val="center"/>
            <w:hideMark/>
          </w:tcPr>
          <w:p w14:paraId="4F94853A" w14:textId="3C93511F"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c>
          <w:tcPr>
            <w:tcW w:w="1660" w:type="dxa"/>
            <w:tcBorders>
              <w:top w:val="nil"/>
              <w:left w:val="nil"/>
              <w:bottom w:val="single" w:sz="4" w:space="0" w:color="auto"/>
              <w:right w:val="single" w:sz="4" w:space="0" w:color="auto"/>
            </w:tcBorders>
            <w:noWrap/>
            <w:vAlign w:val="center"/>
            <w:hideMark/>
          </w:tcPr>
          <w:p w14:paraId="0FC7CECD" w14:textId="7A9BDB9D"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687B175F"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04CFD8F4"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SWANTON CARE &amp; COMMUNITY</w:t>
            </w:r>
          </w:p>
        </w:tc>
        <w:tc>
          <w:tcPr>
            <w:tcW w:w="1780" w:type="dxa"/>
            <w:tcBorders>
              <w:top w:val="nil"/>
              <w:left w:val="nil"/>
              <w:bottom w:val="single" w:sz="4" w:space="0" w:color="auto"/>
              <w:right w:val="single" w:sz="4" w:space="0" w:color="auto"/>
            </w:tcBorders>
            <w:noWrap/>
            <w:vAlign w:val="center"/>
            <w:hideMark/>
          </w:tcPr>
          <w:p w14:paraId="34C2BBD1" w14:textId="684F6E5E"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c>
          <w:tcPr>
            <w:tcW w:w="1660" w:type="dxa"/>
            <w:tcBorders>
              <w:top w:val="nil"/>
              <w:left w:val="nil"/>
              <w:bottom w:val="single" w:sz="4" w:space="0" w:color="auto"/>
              <w:right w:val="single" w:sz="4" w:space="0" w:color="auto"/>
            </w:tcBorders>
            <w:noWrap/>
            <w:vAlign w:val="center"/>
            <w:hideMark/>
          </w:tcPr>
          <w:p w14:paraId="2DAC1D17"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£4,237</w:t>
            </w:r>
          </w:p>
        </w:tc>
        <w:tc>
          <w:tcPr>
            <w:tcW w:w="1660" w:type="dxa"/>
            <w:tcBorders>
              <w:top w:val="nil"/>
              <w:left w:val="nil"/>
              <w:bottom w:val="single" w:sz="4" w:space="0" w:color="auto"/>
              <w:right w:val="single" w:sz="4" w:space="0" w:color="auto"/>
            </w:tcBorders>
            <w:noWrap/>
            <w:vAlign w:val="center"/>
            <w:hideMark/>
          </w:tcPr>
          <w:p w14:paraId="3EE4BEDE" w14:textId="5AAE35B6"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r>
      <w:tr w:rsidR="00060201" w:rsidRPr="00060201" w14:paraId="1236CC1A"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553C97B7"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SWIIS UK LTD</w:t>
            </w:r>
          </w:p>
        </w:tc>
        <w:tc>
          <w:tcPr>
            <w:tcW w:w="1780" w:type="dxa"/>
            <w:tcBorders>
              <w:top w:val="nil"/>
              <w:left w:val="nil"/>
              <w:bottom w:val="single" w:sz="4" w:space="0" w:color="auto"/>
              <w:right w:val="single" w:sz="4" w:space="0" w:color="auto"/>
            </w:tcBorders>
            <w:noWrap/>
            <w:vAlign w:val="center"/>
            <w:hideMark/>
          </w:tcPr>
          <w:p w14:paraId="10951928"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£13,690</w:t>
            </w:r>
          </w:p>
        </w:tc>
        <w:tc>
          <w:tcPr>
            <w:tcW w:w="1660" w:type="dxa"/>
            <w:tcBorders>
              <w:top w:val="nil"/>
              <w:left w:val="nil"/>
              <w:bottom w:val="single" w:sz="4" w:space="0" w:color="auto"/>
              <w:right w:val="single" w:sz="4" w:space="0" w:color="auto"/>
            </w:tcBorders>
            <w:noWrap/>
            <w:vAlign w:val="center"/>
            <w:hideMark/>
          </w:tcPr>
          <w:p w14:paraId="42F2C68F" w14:textId="7DD0C38A"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1660" w:type="dxa"/>
            <w:tcBorders>
              <w:top w:val="nil"/>
              <w:left w:val="nil"/>
              <w:bottom w:val="single" w:sz="4" w:space="0" w:color="auto"/>
              <w:right w:val="single" w:sz="4" w:space="0" w:color="auto"/>
            </w:tcBorders>
            <w:noWrap/>
            <w:vAlign w:val="center"/>
            <w:hideMark/>
          </w:tcPr>
          <w:p w14:paraId="76B82A2C" w14:textId="4CEA7C45"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r>
      <w:tr w:rsidR="00060201" w:rsidRPr="00060201" w14:paraId="5A86E866"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5B40CD7F"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THE PLACEMENT GROUP NURSING LTD</w:t>
            </w:r>
          </w:p>
        </w:tc>
        <w:tc>
          <w:tcPr>
            <w:tcW w:w="1780" w:type="dxa"/>
            <w:tcBorders>
              <w:top w:val="nil"/>
              <w:left w:val="nil"/>
              <w:bottom w:val="single" w:sz="4" w:space="0" w:color="auto"/>
              <w:right w:val="single" w:sz="4" w:space="0" w:color="auto"/>
            </w:tcBorders>
            <w:noWrap/>
            <w:vAlign w:val="center"/>
            <w:hideMark/>
          </w:tcPr>
          <w:p w14:paraId="601868FC"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£715,539</w:t>
            </w:r>
          </w:p>
        </w:tc>
        <w:tc>
          <w:tcPr>
            <w:tcW w:w="1660" w:type="dxa"/>
            <w:tcBorders>
              <w:top w:val="nil"/>
              <w:left w:val="nil"/>
              <w:bottom w:val="single" w:sz="4" w:space="0" w:color="auto"/>
              <w:right w:val="single" w:sz="4" w:space="0" w:color="auto"/>
            </w:tcBorders>
            <w:noWrap/>
            <w:vAlign w:val="center"/>
            <w:hideMark/>
          </w:tcPr>
          <w:p w14:paraId="2380824F"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£568,742</w:t>
            </w:r>
          </w:p>
        </w:tc>
        <w:tc>
          <w:tcPr>
            <w:tcW w:w="1660" w:type="dxa"/>
            <w:tcBorders>
              <w:top w:val="nil"/>
              <w:left w:val="nil"/>
              <w:bottom w:val="single" w:sz="4" w:space="0" w:color="auto"/>
              <w:right w:val="single" w:sz="4" w:space="0" w:color="auto"/>
            </w:tcBorders>
            <w:noWrap/>
            <w:vAlign w:val="center"/>
            <w:hideMark/>
          </w:tcPr>
          <w:p w14:paraId="1413E6B8"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£121,037</w:t>
            </w:r>
          </w:p>
        </w:tc>
      </w:tr>
      <w:tr w:rsidR="00060201" w:rsidRPr="00060201" w14:paraId="1CE4C7D9"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048E7CCE"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TOTAL ASSIST RECRUITMENT LTD</w:t>
            </w:r>
          </w:p>
        </w:tc>
        <w:tc>
          <w:tcPr>
            <w:tcW w:w="1780" w:type="dxa"/>
            <w:tcBorders>
              <w:top w:val="nil"/>
              <w:left w:val="nil"/>
              <w:bottom w:val="single" w:sz="4" w:space="0" w:color="auto"/>
              <w:right w:val="single" w:sz="4" w:space="0" w:color="auto"/>
            </w:tcBorders>
            <w:noWrap/>
            <w:vAlign w:val="center"/>
            <w:hideMark/>
          </w:tcPr>
          <w:p w14:paraId="6956A5F4"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£258,345</w:t>
            </w:r>
          </w:p>
        </w:tc>
        <w:tc>
          <w:tcPr>
            <w:tcW w:w="1660" w:type="dxa"/>
            <w:tcBorders>
              <w:top w:val="nil"/>
              <w:left w:val="nil"/>
              <w:bottom w:val="single" w:sz="4" w:space="0" w:color="auto"/>
              <w:right w:val="single" w:sz="4" w:space="0" w:color="auto"/>
            </w:tcBorders>
            <w:noWrap/>
            <w:vAlign w:val="center"/>
            <w:hideMark/>
          </w:tcPr>
          <w:p w14:paraId="3C29678B"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£67,769</w:t>
            </w:r>
          </w:p>
        </w:tc>
        <w:tc>
          <w:tcPr>
            <w:tcW w:w="1660" w:type="dxa"/>
            <w:tcBorders>
              <w:top w:val="nil"/>
              <w:left w:val="nil"/>
              <w:bottom w:val="single" w:sz="4" w:space="0" w:color="auto"/>
              <w:right w:val="single" w:sz="4" w:space="0" w:color="auto"/>
            </w:tcBorders>
            <w:noWrap/>
            <w:vAlign w:val="center"/>
            <w:hideMark/>
          </w:tcPr>
          <w:p w14:paraId="1B761A89"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£69,713</w:t>
            </w:r>
          </w:p>
        </w:tc>
      </w:tr>
      <w:tr w:rsidR="00060201" w:rsidRPr="00060201" w14:paraId="31EB641E"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0FD38DA7"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TXM HEALTHCARE LTD</w:t>
            </w:r>
          </w:p>
        </w:tc>
        <w:tc>
          <w:tcPr>
            <w:tcW w:w="1780" w:type="dxa"/>
            <w:tcBorders>
              <w:top w:val="nil"/>
              <w:left w:val="nil"/>
              <w:bottom w:val="single" w:sz="4" w:space="0" w:color="auto"/>
              <w:right w:val="single" w:sz="4" w:space="0" w:color="auto"/>
            </w:tcBorders>
            <w:noWrap/>
            <w:vAlign w:val="center"/>
            <w:hideMark/>
          </w:tcPr>
          <w:p w14:paraId="41EDED86"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£22,940</w:t>
            </w:r>
          </w:p>
        </w:tc>
        <w:tc>
          <w:tcPr>
            <w:tcW w:w="1660" w:type="dxa"/>
            <w:tcBorders>
              <w:top w:val="nil"/>
              <w:left w:val="nil"/>
              <w:bottom w:val="single" w:sz="4" w:space="0" w:color="auto"/>
              <w:right w:val="single" w:sz="4" w:space="0" w:color="auto"/>
            </w:tcBorders>
            <w:noWrap/>
            <w:vAlign w:val="center"/>
            <w:hideMark/>
          </w:tcPr>
          <w:p w14:paraId="5FBE0DD0"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£14,607</w:t>
            </w:r>
          </w:p>
        </w:tc>
        <w:tc>
          <w:tcPr>
            <w:tcW w:w="1660" w:type="dxa"/>
            <w:tcBorders>
              <w:top w:val="nil"/>
              <w:left w:val="nil"/>
              <w:bottom w:val="single" w:sz="4" w:space="0" w:color="auto"/>
              <w:right w:val="single" w:sz="4" w:space="0" w:color="auto"/>
            </w:tcBorders>
            <w:noWrap/>
            <w:vAlign w:val="center"/>
            <w:hideMark/>
          </w:tcPr>
          <w:p w14:paraId="1924C021"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£20,932</w:t>
            </w:r>
          </w:p>
        </w:tc>
      </w:tr>
      <w:tr w:rsidR="00060201" w:rsidRPr="00060201" w14:paraId="097D93DC"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2E6C9A3B"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VETRO HEALTH LTD</w:t>
            </w:r>
          </w:p>
        </w:tc>
        <w:tc>
          <w:tcPr>
            <w:tcW w:w="1780" w:type="dxa"/>
            <w:tcBorders>
              <w:top w:val="nil"/>
              <w:left w:val="nil"/>
              <w:bottom w:val="single" w:sz="4" w:space="0" w:color="auto"/>
              <w:right w:val="single" w:sz="4" w:space="0" w:color="auto"/>
            </w:tcBorders>
            <w:noWrap/>
            <w:vAlign w:val="center"/>
            <w:hideMark/>
          </w:tcPr>
          <w:p w14:paraId="1765A047"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£107,154</w:t>
            </w:r>
          </w:p>
        </w:tc>
        <w:tc>
          <w:tcPr>
            <w:tcW w:w="1660" w:type="dxa"/>
            <w:tcBorders>
              <w:top w:val="nil"/>
              <w:left w:val="nil"/>
              <w:bottom w:val="single" w:sz="4" w:space="0" w:color="auto"/>
              <w:right w:val="single" w:sz="4" w:space="0" w:color="auto"/>
            </w:tcBorders>
            <w:noWrap/>
            <w:vAlign w:val="center"/>
            <w:hideMark/>
          </w:tcPr>
          <w:p w14:paraId="30C28B47"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£54,263</w:t>
            </w:r>
          </w:p>
        </w:tc>
        <w:tc>
          <w:tcPr>
            <w:tcW w:w="1660" w:type="dxa"/>
            <w:tcBorders>
              <w:top w:val="nil"/>
              <w:left w:val="nil"/>
              <w:bottom w:val="single" w:sz="4" w:space="0" w:color="auto"/>
              <w:right w:val="single" w:sz="4" w:space="0" w:color="auto"/>
            </w:tcBorders>
            <w:noWrap/>
            <w:vAlign w:val="center"/>
            <w:hideMark/>
          </w:tcPr>
          <w:p w14:paraId="3265E136"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£1,066</w:t>
            </w:r>
          </w:p>
        </w:tc>
      </w:tr>
      <w:tr w:rsidR="00060201" w:rsidRPr="00060201" w14:paraId="558B9B89"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319E1E16"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VIVID HEALTHCARE SEARCH LTD</w:t>
            </w:r>
          </w:p>
        </w:tc>
        <w:tc>
          <w:tcPr>
            <w:tcW w:w="1780" w:type="dxa"/>
            <w:tcBorders>
              <w:top w:val="nil"/>
              <w:left w:val="nil"/>
              <w:bottom w:val="single" w:sz="4" w:space="0" w:color="auto"/>
              <w:right w:val="single" w:sz="4" w:space="0" w:color="auto"/>
            </w:tcBorders>
            <w:noWrap/>
            <w:vAlign w:val="center"/>
            <w:hideMark/>
          </w:tcPr>
          <w:p w14:paraId="19F5108E"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£16,407</w:t>
            </w:r>
          </w:p>
        </w:tc>
        <w:tc>
          <w:tcPr>
            <w:tcW w:w="1660" w:type="dxa"/>
            <w:tcBorders>
              <w:top w:val="nil"/>
              <w:left w:val="nil"/>
              <w:bottom w:val="single" w:sz="4" w:space="0" w:color="auto"/>
              <w:right w:val="single" w:sz="4" w:space="0" w:color="auto"/>
            </w:tcBorders>
            <w:noWrap/>
            <w:vAlign w:val="center"/>
            <w:hideMark/>
          </w:tcPr>
          <w:p w14:paraId="6988D3E7"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£209</w:t>
            </w:r>
          </w:p>
        </w:tc>
        <w:tc>
          <w:tcPr>
            <w:tcW w:w="1660" w:type="dxa"/>
            <w:tcBorders>
              <w:top w:val="nil"/>
              <w:left w:val="nil"/>
              <w:bottom w:val="single" w:sz="4" w:space="0" w:color="auto"/>
              <w:right w:val="single" w:sz="4" w:space="0" w:color="auto"/>
            </w:tcBorders>
            <w:noWrap/>
            <w:vAlign w:val="center"/>
            <w:hideMark/>
          </w:tcPr>
          <w:p w14:paraId="41362739" w14:textId="4A49F187"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6A0C7AB8"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67DAAAD6"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WIMBORNE NURSING AGENCY LTD</w:t>
            </w:r>
          </w:p>
        </w:tc>
        <w:tc>
          <w:tcPr>
            <w:tcW w:w="1780" w:type="dxa"/>
            <w:tcBorders>
              <w:top w:val="nil"/>
              <w:left w:val="nil"/>
              <w:bottom w:val="single" w:sz="4" w:space="0" w:color="auto"/>
              <w:right w:val="single" w:sz="4" w:space="0" w:color="auto"/>
            </w:tcBorders>
            <w:noWrap/>
            <w:vAlign w:val="center"/>
            <w:hideMark/>
          </w:tcPr>
          <w:p w14:paraId="4AD8CC4D"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£15,426</w:t>
            </w:r>
          </w:p>
        </w:tc>
        <w:tc>
          <w:tcPr>
            <w:tcW w:w="1660" w:type="dxa"/>
            <w:tcBorders>
              <w:top w:val="nil"/>
              <w:left w:val="nil"/>
              <w:bottom w:val="single" w:sz="4" w:space="0" w:color="auto"/>
              <w:right w:val="single" w:sz="4" w:space="0" w:color="auto"/>
            </w:tcBorders>
            <w:noWrap/>
            <w:vAlign w:val="center"/>
            <w:hideMark/>
          </w:tcPr>
          <w:p w14:paraId="7A2289C6"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£3,501</w:t>
            </w:r>
          </w:p>
        </w:tc>
        <w:tc>
          <w:tcPr>
            <w:tcW w:w="1660" w:type="dxa"/>
            <w:tcBorders>
              <w:top w:val="nil"/>
              <w:left w:val="nil"/>
              <w:bottom w:val="single" w:sz="4" w:space="0" w:color="auto"/>
              <w:right w:val="single" w:sz="4" w:space="0" w:color="auto"/>
            </w:tcBorders>
            <w:noWrap/>
            <w:vAlign w:val="center"/>
            <w:hideMark/>
          </w:tcPr>
          <w:p w14:paraId="1A0C6F09" w14:textId="11C398AB"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720A3CE8"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7BCCC57F"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WORKFORCE EMPLOYMENT SOLUTIONS LTD</w:t>
            </w:r>
          </w:p>
        </w:tc>
        <w:tc>
          <w:tcPr>
            <w:tcW w:w="1780" w:type="dxa"/>
            <w:tcBorders>
              <w:top w:val="nil"/>
              <w:left w:val="nil"/>
              <w:bottom w:val="single" w:sz="4" w:space="0" w:color="auto"/>
              <w:right w:val="single" w:sz="4" w:space="0" w:color="auto"/>
            </w:tcBorders>
            <w:noWrap/>
            <w:vAlign w:val="center"/>
            <w:hideMark/>
          </w:tcPr>
          <w:p w14:paraId="79C1A579"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£50,203</w:t>
            </w:r>
          </w:p>
        </w:tc>
        <w:tc>
          <w:tcPr>
            <w:tcW w:w="1660" w:type="dxa"/>
            <w:tcBorders>
              <w:top w:val="nil"/>
              <w:left w:val="nil"/>
              <w:bottom w:val="single" w:sz="4" w:space="0" w:color="auto"/>
              <w:right w:val="single" w:sz="4" w:space="0" w:color="auto"/>
            </w:tcBorders>
            <w:noWrap/>
            <w:vAlign w:val="center"/>
            <w:hideMark/>
          </w:tcPr>
          <w:p w14:paraId="14F61B68" w14:textId="17C49CAF"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c>
          <w:tcPr>
            <w:tcW w:w="1660" w:type="dxa"/>
            <w:tcBorders>
              <w:top w:val="nil"/>
              <w:left w:val="nil"/>
              <w:bottom w:val="single" w:sz="4" w:space="0" w:color="auto"/>
              <w:right w:val="single" w:sz="4" w:space="0" w:color="auto"/>
            </w:tcBorders>
            <w:noWrap/>
            <w:vAlign w:val="center"/>
            <w:hideMark/>
          </w:tcPr>
          <w:p w14:paraId="40860F6A" w14:textId="6CBBA0C4" w:rsidR="00060201" w:rsidRPr="00060201" w:rsidRDefault="008028B6" w:rsidP="00060201">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r w:rsidR="00060201" w:rsidRPr="00060201">
              <w:rPr>
                <w:rFonts w:ascii="Verdana" w:eastAsia="Times New Roman" w:hAnsi="Verdana" w:cs="Times New Roman"/>
                <w:color w:val="000000"/>
                <w:sz w:val="22"/>
                <w:szCs w:val="22"/>
              </w:rPr>
              <w:t> </w:t>
            </w:r>
          </w:p>
        </w:tc>
      </w:tr>
      <w:tr w:rsidR="00060201" w:rsidRPr="00060201" w14:paraId="66AC8468"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0DCF8399"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YOUR HEALTHCARE GLOBAL LTD</w:t>
            </w:r>
          </w:p>
        </w:tc>
        <w:tc>
          <w:tcPr>
            <w:tcW w:w="1780" w:type="dxa"/>
            <w:tcBorders>
              <w:top w:val="nil"/>
              <w:left w:val="nil"/>
              <w:bottom w:val="single" w:sz="4" w:space="0" w:color="auto"/>
              <w:right w:val="single" w:sz="4" w:space="0" w:color="auto"/>
            </w:tcBorders>
            <w:noWrap/>
            <w:vAlign w:val="center"/>
            <w:hideMark/>
          </w:tcPr>
          <w:p w14:paraId="6CF84D09" w14:textId="0525EBE6"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c>
          <w:tcPr>
            <w:tcW w:w="1660" w:type="dxa"/>
            <w:tcBorders>
              <w:top w:val="nil"/>
              <w:left w:val="nil"/>
              <w:bottom w:val="single" w:sz="4" w:space="0" w:color="auto"/>
              <w:right w:val="single" w:sz="4" w:space="0" w:color="auto"/>
            </w:tcBorders>
            <w:noWrap/>
            <w:vAlign w:val="center"/>
            <w:hideMark/>
          </w:tcPr>
          <w:p w14:paraId="0CB044EA" w14:textId="75136C12"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 </w:t>
            </w:r>
            <w:r w:rsidR="008028B6">
              <w:rPr>
                <w:rFonts w:ascii="Verdana" w:eastAsia="Times New Roman" w:hAnsi="Verdana" w:cs="Times New Roman"/>
                <w:color w:val="000000"/>
                <w:sz w:val="22"/>
                <w:szCs w:val="22"/>
              </w:rPr>
              <w:t>0</w:t>
            </w:r>
          </w:p>
        </w:tc>
        <w:tc>
          <w:tcPr>
            <w:tcW w:w="1660" w:type="dxa"/>
            <w:tcBorders>
              <w:top w:val="nil"/>
              <w:left w:val="nil"/>
              <w:bottom w:val="single" w:sz="4" w:space="0" w:color="auto"/>
              <w:right w:val="single" w:sz="4" w:space="0" w:color="auto"/>
            </w:tcBorders>
            <w:noWrap/>
            <w:vAlign w:val="center"/>
            <w:hideMark/>
          </w:tcPr>
          <w:p w14:paraId="6150752F"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£11,216</w:t>
            </w:r>
          </w:p>
        </w:tc>
      </w:tr>
      <w:tr w:rsidR="00060201" w:rsidRPr="00060201" w14:paraId="4F6E858F"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03607F0C"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YOUR NURSE LTD</w:t>
            </w:r>
          </w:p>
        </w:tc>
        <w:tc>
          <w:tcPr>
            <w:tcW w:w="1780" w:type="dxa"/>
            <w:tcBorders>
              <w:top w:val="nil"/>
              <w:left w:val="nil"/>
              <w:bottom w:val="single" w:sz="4" w:space="0" w:color="auto"/>
              <w:right w:val="single" w:sz="4" w:space="0" w:color="auto"/>
            </w:tcBorders>
            <w:noWrap/>
            <w:vAlign w:val="center"/>
            <w:hideMark/>
          </w:tcPr>
          <w:p w14:paraId="27F6AD1A"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£19,430</w:t>
            </w:r>
          </w:p>
        </w:tc>
        <w:tc>
          <w:tcPr>
            <w:tcW w:w="1660" w:type="dxa"/>
            <w:tcBorders>
              <w:top w:val="nil"/>
              <w:left w:val="nil"/>
              <w:bottom w:val="single" w:sz="4" w:space="0" w:color="auto"/>
              <w:right w:val="single" w:sz="4" w:space="0" w:color="auto"/>
            </w:tcBorders>
            <w:noWrap/>
            <w:vAlign w:val="center"/>
            <w:hideMark/>
          </w:tcPr>
          <w:p w14:paraId="3D5B8BB2"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£48,480</w:t>
            </w:r>
          </w:p>
        </w:tc>
        <w:tc>
          <w:tcPr>
            <w:tcW w:w="1660" w:type="dxa"/>
            <w:tcBorders>
              <w:top w:val="nil"/>
              <w:left w:val="nil"/>
              <w:bottom w:val="single" w:sz="4" w:space="0" w:color="auto"/>
              <w:right w:val="single" w:sz="4" w:space="0" w:color="auto"/>
            </w:tcBorders>
            <w:noWrap/>
            <w:vAlign w:val="center"/>
            <w:hideMark/>
          </w:tcPr>
          <w:p w14:paraId="7C0B0FEA"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£59,139</w:t>
            </w:r>
          </w:p>
        </w:tc>
      </w:tr>
      <w:tr w:rsidR="00060201" w:rsidRPr="00060201" w14:paraId="40498EAF"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5E069B09" w14:textId="77777777" w:rsidR="00060201" w:rsidRPr="00060201" w:rsidRDefault="00060201" w:rsidP="00060201">
            <w:pPr>
              <w:spacing w:before="0" w:after="0" w:line="240" w:lineRule="auto"/>
              <w:ind w:left="0" w:right="0"/>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YOUR WORLD NURSING LTD</w:t>
            </w:r>
          </w:p>
        </w:tc>
        <w:tc>
          <w:tcPr>
            <w:tcW w:w="1780" w:type="dxa"/>
            <w:tcBorders>
              <w:top w:val="nil"/>
              <w:left w:val="nil"/>
              <w:bottom w:val="single" w:sz="4" w:space="0" w:color="auto"/>
              <w:right w:val="single" w:sz="4" w:space="0" w:color="auto"/>
            </w:tcBorders>
            <w:noWrap/>
            <w:vAlign w:val="center"/>
            <w:hideMark/>
          </w:tcPr>
          <w:p w14:paraId="3E768B2D"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£4,083,497</w:t>
            </w:r>
          </w:p>
        </w:tc>
        <w:tc>
          <w:tcPr>
            <w:tcW w:w="1660" w:type="dxa"/>
            <w:tcBorders>
              <w:top w:val="nil"/>
              <w:left w:val="nil"/>
              <w:bottom w:val="single" w:sz="4" w:space="0" w:color="auto"/>
              <w:right w:val="single" w:sz="4" w:space="0" w:color="auto"/>
            </w:tcBorders>
            <w:noWrap/>
            <w:vAlign w:val="center"/>
            <w:hideMark/>
          </w:tcPr>
          <w:p w14:paraId="64C60E32"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£845,718</w:t>
            </w:r>
          </w:p>
        </w:tc>
        <w:tc>
          <w:tcPr>
            <w:tcW w:w="1660" w:type="dxa"/>
            <w:tcBorders>
              <w:top w:val="nil"/>
              <w:left w:val="nil"/>
              <w:bottom w:val="single" w:sz="4" w:space="0" w:color="auto"/>
              <w:right w:val="single" w:sz="4" w:space="0" w:color="auto"/>
            </w:tcBorders>
            <w:noWrap/>
            <w:vAlign w:val="center"/>
            <w:hideMark/>
          </w:tcPr>
          <w:p w14:paraId="1D1B6DA2"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£172,221</w:t>
            </w:r>
          </w:p>
        </w:tc>
      </w:tr>
      <w:tr w:rsidR="00060201" w:rsidRPr="00060201" w14:paraId="58049550" w14:textId="77777777" w:rsidTr="00060201">
        <w:trPr>
          <w:trHeight w:val="300"/>
        </w:trPr>
        <w:tc>
          <w:tcPr>
            <w:tcW w:w="5720" w:type="dxa"/>
            <w:tcBorders>
              <w:top w:val="nil"/>
              <w:left w:val="single" w:sz="4" w:space="0" w:color="auto"/>
              <w:bottom w:val="single" w:sz="4" w:space="0" w:color="auto"/>
              <w:right w:val="single" w:sz="4" w:space="0" w:color="auto"/>
            </w:tcBorders>
            <w:noWrap/>
            <w:vAlign w:val="bottom"/>
            <w:hideMark/>
          </w:tcPr>
          <w:p w14:paraId="60F39734" w14:textId="77777777" w:rsidR="00060201" w:rsidRPr="00060201" w:rsidRDefault="00060201" w:rsidP="00060201">
            <w:pPr>
              <w:spacing w:before="0" w:after="0" w:line="240" w:lineRule="auto"/>
              <w:ind w:left="0" w:right="0"/>
              <w:rPr>
                <w:rFonts w:ascii="Verdana" w:eastAsia="Times New Roman" w:hAnsi="Verdana" w:cs="Times New Roman"/>
                <w:b/>
                <w:bCs/>
                <w:color w:val="000000"/>
                <w:sz w:val="22"/>
                <w:szCs w:val="22"/>
              </w:rPr>
            </w:pPr>
            <w:r w:rsidRPr="00060201">
              <w:rPr>
                <w:rFonts w:ascii="Verdana" w:eastAsia="Times New Roman" w:hAnsi="Verdana" w:cs="Times New Roman"/>
                <w:b/>
                <w:bCs/>
                <w:color w:val="000000"/>
                <w:sz w:val="22"/>
                <w:szCs w:val="22"/>
              </w:rPr>
              <w:t>Total</w:t>
            </w:r>
          </w:p>
        </w:tc>
        <w:tc>
          <w:tcPr>
            <w:tcW w:w="1780" w:type="dxa"/>
            <w:tcBorders>
              <w:top w:val="nil"/>
              <w:left w:val="nil"/>
              <w:bottom w:val="single" w:sz="4" w:space="0" w:color="auto"/>
              <w:right w:val="single" w:sz="4" w:space="0" w:color="auto"/>
            </w:tcBorders>
            <w:noWrap/>
            <w:vAlign w:val="center"/>
            <w:hideMark/>
          </w:tcPr>
          <w:p w14:paraId="7BFC989A" w14:textId="77777777" w:rsidR="00060201" w:rsidRPr="00060201" w:rsidRDefault="00060201" w:rsidP="00060201">
            <w:pPr>
              <w:spacing w:before="0" w:after="0" w:line="240" w:lineRule="auto"/>
              <w:ind w:left="0" w:right="0"/>
              <w:jc w:val="center"/>
              <w:rPr>
                <w:rFonts w:ascii="Verdana" w:eastAsia="Times New Roman" w:hAnsi="Verdana" w:cs="Times New Roman"/>
                <w:b/>
                <w:bCs/>
                <w:color w:val="000000"/>
                <w:sz w:val="22"/>
                <w:szCs w:val="22"/>
              </w:rPr>
            </w:pPr>
            <w:r w:rsidRPr="00060201">
              <w:rPr>
                <w:rFonts w:ascii="Verdana" w:eastAsia="Times New Roman" w:hAnsi="Verdana" w:cs="Times New Roman"/>
                <w:b/>
                <w:bCs/>
                <w:color w:val="000000"/>
                <w:sz w:val="22"/>
                <w:szCs w:val="22"/>
              </w:rPr>
              <w:t>£24,946,506</w:t>
            </w:r>
          </w:p>
        </w:tc>
        <w:tc>
          <w:tcPr>
            <w:tcW w:w="1660" w:type="dxa"/>
            <w:tcBorders>
              <w:top w:val="nil"/>
              <w:left w:val="nil"/>
              <w:bottom w:val="single" w:sz="4" w:space="0" w:color="auto"/>
              <w:right w:val="single" w:sz="4" w:space="0" w:color="auto"/>
            </w:tcBorders>
            <w:noWrap/>
            <w:vAlign w:val="center"/>
            <w:hideMark/>
          </w:tcPr>
          <w:p w14:paraId="24774FAC" w14:textId="77777777" w:rsidR="00060201" w:rsidRPr="00060201" w:rsidRDefault="00060201" w:rsidP="00060201">
            <w:pPr>
              <w:spacing w:before="0" w:after="0" w:line="240" w:lineRule="auto"/>
              <w:ind w:left="0" w:right="0"/>
              <w:jc w:val="center"/>
              <w:rPr>
                <w:rFonts w:ascii="Verdana" w:eastAsia="Times New Roman" w:hAnsi="Verdana" w:cs="Times New Roman"/>
                <w:b/>
                <w:bCs/>
                <w:color w:val="000000"/>
                <w:sz w:val="22"/>
                <w:szCs w:val="22"/>
              </w:rPr>
            </w:pPr>
            <w:r w:rsidRPr="00060201">
              <w:rPr>
                <w:rFonts w:ascii="Verdana" w:eastAsia="Times New Roman" w:hAnsi="Verdana" w:cs="Times New Roman"/>
                <w:b/>
                <w:bCs/>
                <w:color w:val="000000"/>
                <w:sz w:val="22"/>
                <w:szCs w:val="22"/>
              </w:rPr>
              <w:t>£8,683,029</w:t>
            </w:r>
          </w:p>
        </w:tc>
        <w:tc>
          <w:tcPr>
            <w:tcW w:w="1660" w:type="dxa"/>
            <w:tcBorders>
              <w:top w:val="nil"/>
              <w:left w:val="nil"/>
              <w:bottom w:val="single" w:sz="4" w:space="0" w:color="auto"/>
              <w:right w:val="single" w:sz="4" w:space="0" w:color="auto"/>
            </w:tcBorders>
            <w:noWrap/>
            <w:vAlign w:val="center"/>
            <w:hideMark/>
          </w:tcPr>
          <w:p w14:paraId="1038398D" w14:textId="77777777" w:rsidR="00060201" w:rsidRPr="00060201" w:rsidRDefault="00060201" w:rsidP="00060201">
            <w:pPr>
              <w:spacing w:before="0" w:after="0" w:line="240" w:lineRule="auto"/>
              <w:ind w:left="0" w:right="0"/>
              <w:jc w:val="center"/>
              <w:rPr>
                <w:rFonts w:ascii="Verdana" w:eastAsia="Times New Roman" w:hAnsi="Verdana" w:cs="Times New Roman"/>
                <w:b/>
                <w:bCs/>
                <w:color w:val="000000"/>
                <w:sz w:val="22"/>
                <w:szCs w:val="22"/>
              </w:rPr>
            </w:pPr>
            <w:r w:rsidRPr="00060201">
              <w:rPr>
                <w:rFonts w:ascii="Verdana" w:eastAsia="Times New Roman" w:hAnsi="Verdana" w:cs="Times New Roman"/>
                <w:b/>
                <w:bCs/>
                <w:color w:val="000000"/>
                <w:sz w:val="22"/>
                <w:szCs w:val="22"/>
              </w:rPr>
              <w:t>£3,524,403</w:t>
            </w:r>
          </w:p>
        </w:tc>
      </w:tr>
    </w:tbl>
    <w:p w14:paraId="4BEDB6E9" w14:textId="033F15F3" w:rsidR="007B2C45" w:rsidRPr="00CA3A8E" w:rsidRDefault="007B2C45" w:rsidP="00060201">
      <w:pPr>
        <w:pStyle w:val="ListParagraph"/>
        <w:ind w:left="1353"/>
        <w:rPr>
          <w:rFonts w:ascii="Verdana" w:hAnsi="Verdana"/>
          <w:b/>
          <w:bCs/>
          <w:sz w:val="22"/>
          <w:szCs w:val="22"/>
        </w:rPr>
      </w:pPr>
    </w:p>
    <w:p w14:paraId="2EDA2D69" w14:textId="0677E658" w:rsidR="00060201" w:rsidRPr="00CA3A8E" w:rsidRDefault="007B2C45" w:rsidP="007B2C45">
      <w:pPr>
        <w:pStyle w:val="ListParagraph"/>
        <w:numPr>
          <w:ilvl w:val="0"/>
          <w:numId w:val="22"/>
        </w:numPr>
        <w:rPr>
          <w:rFonts w:ascii="Verdana" w:hAnsi="Verdana"/>
          <w:sz w:val="22"/>
          <w:szCs w:val="22"/>
        </w:rPr>
      </w:pPr>
      <w:r w:rsidRPr="007B2C45">
        <w:rPr>
          <w:rFonts w:ascii="Verdana" w:hAnsi="Verdana"/>
          <w:b/>
          <w:bCs/>
          <w:sz w:val="22"/>
          <w:szCs w:val="22"/>
        </w:rPr>
        <w:t>The number of shifts filled by agency nurses each year</w:t>
      </w:r>
      <w:r w:rsidR="00CA3A8E">
        <w:rPr>
          <w:rFonts w:ascii="Verdana" w:hAnsi="Verdana"/>
          <w:b/>
          <w:bCs/>
          <w:sz w:val="22"/>
          <w:szCs w:val="22"/>
        </w:rPr>
        <w:t xml:space="preserve"> </w:t>
      </w:r>
    </w:p>
    <w:tbl>
      <w:tblPr>
        <w:tblW w:w="6540" w:type="dxa"/>
        <w:jc w:val="center"/>
        <w:tblLook w:val="04A0" w:firstRow="1" w:lastRow="0" w:firstColumn="1" w:lastColumn="0" w:noHBand="0" w:noVBand="1"/>
      </w:tblPr>
      <w:tblGrid>
        <w:gridCol w:w="2100"/>
        <w:gridCol w:w="2040"/>
        <w:gridCol w:w="2400"/>
      </w:tblGrid>
      <w:tr w:rsidR="00060201" w:rsidRPr="00060201" w14:paraId="1EF6CAE4" w14:textId="77777777" w:rsidTr="00060201">
        <w:trPr>
          <w:trHeight w:val="300"/>
          <w:jc w:val="center"/>
        </w:trPr>
        <w:tc>
          <w:tcPr>
            <w:tcW w:w="2100" w:type="dxa"/>
            <w:tcBorders>
              <w:top w:val="single" w:sz="4" w:space="0" w:color="auto"/>
              <w:left w:val="single" w:sz="4" w:space="0" w:color="auto"/>
              <w:bottom w:val="single" w:sz="4" w:space="0" w:color="auto"/>
              <w:right w:val="single" w:sz="4" w:space="0" w:color="auto"/>
            </w:tcBorders>
            <w:noWrap/>
            <w:vAlign w:val="center"/>
            <w:hideMark/>
          </w:tcPr>
          <w:p w14:paraId="030CEE03" w14:textId="77777777" w:rsidR="00060201" w:rsidRPr="00060201" w:rsidRDefault="00060201" w:rsidP="00060201">
            <w:pPr>
              <w:spacing w:before="0" w:after="0" w:line="240" w:lineRule="auto"/>
              <w:ind w:left="0" w:right="0"/>
              <w:jc w:val="center"/>
              <w:rPr>
                <w:rFonts w:ascii="Verdana" w:eastAsia="Times New Roman" w:hAnsi="Verdana" w:cs="Times New Roman"/>
                <w:b/>
                <w:bCs/>
                <w:color w:val="000000"/>
                <w:sz w:val="20"/>
                <w:szCs w:val="20"/>
              </w:rPr>
            </w:pPr>
            <w:r w:rsidRPr="00060201">
              <w:rPr>
                <w:rFonts w:ascii="Verdana" w:eastAsia="Times New Roman" w:hAnsi="Verdana" w:cs="Times New Roman"/>
                <w:b/>
                <w:bCs/>
                <w:color w:val="000000"/>
                <w:sz w:val="20"/>
                <w:szCs w:val="20"/>
              </w:rPr>
              <w:t>2023-24</w:t>
            </w:r>
          </w:p>
        </w:tc>
        <w:tc>
          <w:tcPr>
            <w:tcW w:w="2040" w:type="dxa"/>
            <w:tcBorders>
              <w:top w:val="single" w:sz="4" w:space="0" w:color="auto"/>
              <w:left w:val="nil"/>
              <w:bottom w:val="single" w:sz="4" w:space="0" w:color="auto"/>
              <w:right w:val="single" w:sz="4" w:space="0" w:color="auto"/>
            </w:tcBorders>
            <w:noWrap/>
            <w:vAlign w:val="center"/>
            <w:hideMark/>
          </w:tcPr>
          <w:p w14:paraId="2213ACE7" w14:textId="77777777" w:rsidR="00060201" w:rsidRPr="00060201" w:rsidRDefault="00060201" w:rsidP="00060201">
            <w:pPr>
              <w:spacing w:before="0" w:after="0" w:line="240" w:lineRule="auto"/>
              <w:ind w:left="0" w:right="0"/>
              <w:jc w:val="center"/>
              <w:rPr>
                <w:rFonts w:ascii="Verdana" w:eastAsia="Times New Roman" w:hAnsi="Verdana" w:cs="Times New Roman"/>
                <w:b/>
                <w:bCs/>
                <w:color w:val="000000"/>
                <w:sz w:val="20"/>
                <w:szCs w:val="20"/>
              </w:rPr>
            </w:pPr>
            <w:r w:rsidRPr="00060201">
              <w:rPr>
                <w:rFonts w:ascii="Verdana" w:eastAsia="Times New Roman" w:hAnsi="Verdana" w:cs="Times New Roman"/>
                <w:b/>
                <w:bCs/>
                <w:color w:val="000000"/>
                <w:sz w:val="20"/>
                <w:szCs w:val="20"/>
              </w:rPr>
              <w:t>2024-25</w:t>
            </w:r>
          </w:p>
        </w:tc>
        <w:tc>
          <w:tcPr>
            <w:tcW w:w="2400" w:type="dxa"/>
            <w:tcBorders>
              <w:top w:val="single" w:sz="4" w:space="0" w:color="auto"/>
              <w:left w:val="nil"/>
              <w:bottom w:val="single" w:sz="4" w:space="0" w:color="auto"/>
              <w:right w:val="single" w:sz="4" w:space="0" w:color="auto"/>
            </w:tcBorders>
            <w:noWrap/>
            <w:vAlign w:val="center"/>
            <w:hideMark/>
          </w:tcPr>
          <w:p w14:paraId="67DCDC28" w14:textId="77777777" w:rsidR="00060201" w:rsidRPr="00060201" w:rsidRDefault="00060201" w:rsidP="00060201">
            <w:pPr>
              <w:spacing w:before="0" w:after="0" w:line="240" w:lineRule="auto"/>
              <w:ind w:left="0" w:right="0"/>
              <w:jc w:val="center"/>
              <w:rPr>
                <w:rFonts w:ascii="Verdana" w:eastAsia="Times New Roman" w:hAnsi="Verdana" w:cs="Times New Roman"/>
                <w:b/>
                <w:bCs/>
                <w:color w:val="000000"/>
                <w:sz w:val="20"/>
                <w:szCs w:val="20"/>
              </w:rPr>
            </w:pPr>
            <w:r w:rsidRPr="00060201">
              <w:rPr>
                <w:rFonts w:ascii="Verdana" w:eastAsia="Times New Roman" w:hAnsi="Verdana" w:cs="Times New Roman"/>
                <w:b/>
                <w:bCs/>
                <w:color w:val="000000"/>
                <w:sz w:val="20"/>
                <w:szCs w:val="20"/>
              </w:rPr>
              <w:t>2025-26</w:t>
            </w:r>
          </w:p>
        </w:tc>
      </w:tr>
      <w:tr w:rsidR="00060201" w:rsidRPr="00060201" w14:paraId="14D60A5D" w14:textId="77777777" w:rsidTr="00060201">
        <w:trPr>
          <w:trHeight w:val="300"/>
          <w:jc w:val="center"/>
        </w:trPr>
        <w:tc>
          <w:tcPr>
            <w:tcW w:w="2100" w:type="dxa"/>
            <w:tcBorders>
              <w:top w:val="nil"/>
              <w:left w:val="single" w:sz="4" w:space="0" w:color="auto"/>
              <w:bottom w:val="single" w:sz="4" w:space="0" w:color="auto"/>
              <w:right w:val="single" w:sz="4" w:space="0" w:color="auto"/>
            </w:tcBorders>
            <w:noWrap/>
            <w:vAlign w:val="bottom"/>
            <w:hideMark/>
          </w:tcPr>
          <w:p w14:paraId="7CD256EE"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58410</w:t>
            </w:r>
          </w:p>
        </w:tc>
        <w:tc>
          <w:tcPr>
            <w:tcW w:w="2040" w:type="dxa"/>
            <w:tcBorders>
              <w:top w:val="nil"/>
              <w:left w:val="nil"/>
              <w:bottom w:val="single" w:sz="4" w:space="0" w:color="auto"/>
              <w:right w:val="single" w:sz="4" w:space="0" w:color="auto"/>
            </w:tcBorders>
            <w:noWrap/>
            <w:vAlign w:val="bottom"/>
            <w:hideMark/>
          </w:tcPr>
          <w:p w14:paraId="2C5DDAF4"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24654</w:t>
            </w:r>
          </w:p>
        </w:tc>
        <w:tc>
          <w:tcPr>
            <w:tcW w:w="2400" w:type="dxa"/>
            <w:tcBorders>
              <w:top w:val="nil"/>
              <w:left w:val="nil"/>
              <w:bottom w:val="single" w:sz="4" w:space="0" w:color="auto"/>
              <w:right w:val="single" w:sz="4" w:space="0" w:color="auto"/>
            </w:tcBorders>
            <w:noWrap/>
            <w:vAlign w:val="bottom"/>
            <w:hideMark/>
          </w:tcPr>
          <w:p w14:paraId="27A58B19" w14:textId="77777777" w:rsidR="00060201" w:rsidRPr="00060201" w:rsidRDefault="00060201" w:rsidP="00060201">
            <w:pPr>
              <w:spacing w:before="0" w:after="0" w:line="240" w:lineRule="auto"/>
              <w:ind w:left="0" w:right="0"/>
              <w:jc w:val="center"/>
              <w:rPr>
                <w:rFonts w:ascii="Verdana" w:eastAsia="Times New Roman" w:hAnsi="Verdana" w:cs="Times New Roman"/>
                <w:color w:val="000000"/>
                <w:sz w:val="22"/>
                <w:szCs w:val="22"/>
              </w:rPr>
            </w:pPr>
            <w:r w:rsidRPr="00060201">
              <w:rPr>
                <w:rFonts w:ascii="Verdana" w:eastAsia="Times New Roman" w:hAnsi="Verdana" w:cs="Times New Roman"/>
                <w:color w:val="000000"/>
                <w:sz w:val="22"/>
                <w:szCs w:val="22"/>
              </w:rPr>
              <w:t>10551</w:t>
            </w:r>
          </w:p>
        </w:tc>
      </w:tr>
    </w:tbl>
    <w:p w14:paraId="7F202BA5" w14:textId="40CC7E42" w:rsidR="00A115C7" w:rsidRPr="007B2C45" w:rsidRDefault="00A115C7" w:rsidP="00A115C7">
      <w:pPr>
        <w:ind w:left="284"/>
        <w:rPr>
          <w:rFonts w:ascii="Verdana" w:hAnsi="Verdana"/>
          <w:sz w:val="22"/>
          <w:szCs w:val="22"/>
        </w:rPr>
      </w:pPr>
      <w:r w:rsidRPr="007B2C45">
        <w:rPr>
          <w:rFonts w:ascii="Verdana" w:hAnsi="Verdana"/>
          <w:b/>
          <w:bCs/>
          <w:sz w:val="22"/>
          <w:szCs w:val="22"/>
        </w:rPr>
        <w:lastRenderedPageBreak/>
        <w:br/>
      </w:r>
      <w:r w:rsidRPr="007B2C45">
        <w:rPr>
          <w:rFonts w:ascii="Verdana" w:hAnsi="Verdana"/>
          <w:b/>
          <w:bCs/>
          <w:sz w:val="22"/>
          <w:szCs w:val="22"/>
        </w:rPr>
        <w:br/>
      </w:r>
      <w:r w:rsidRPr="007B2C45">
        <w:rPr>
          <w:rFonts w:ascii="Verdana" w:hAnsi="Verdana"/>
          <w:sz w:val="22"/>
          <w:szCs w:val="22"/>
        </w:rPr>
        <w:t xml:space="preserve">I hope this information is helpful. If you require anything further, please contact us at </w:t>
      </w:r>
      <w:hyperlink r:id="rId8" w:history="1">
        <w:r w:rsidRPr="007B2C45">
          <w:rPr>
            <w:rStyle w:val="Hyperlink"/>
            <w:rFonts w:ascii="Verdana" w:hAnsi="Verdana"/>
            <w:sz w:val="22"/>
            <w:szCs w:val="22"/>
          </w:rPr>
          <w:t>FOIA.Requests@wales.nhs.uk</w:t>
        </w:r>
      </w:hyperlink>
      <w:r w:rsidRPr="007B2C45">
        <w:rPr>
          <w:rFonts w:ascii="Verdana" w:hAnsi="Verdana"/>
          <w:sz w:val="22"/>
          <w:szCs w:val="22"/>
        </w:rPr>
        <w:t>.</w:t>
      </w:r>
    </w:p>
    <w:p w14:paraId="103764B0" w14:textId="77777777" w:rsidR="00A115C7" w:rsidRPr="007B2C45" w:rsidRDefault="00A115C7" w:rsidP="00A115C7">
      <w:pPr>
        <w:ind w:left="284"/>
        <w:rPr>
          <w:rFonts w:ascii="Verdana" w:hAnsi="Verdana"/>
          <w:sz w:val="22"/>
          <w:szCs w:val="22"/>
        </w:rPr>
      </w:pPr>
      <w:r w:rsidRPr="007B2C45">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7B2C45">
          <w:rPr>
            <w:rStyle w:val="Hyperlink"/>
            <w:rFonts w:ascii="Verdana" w:hAnsi="Verdana"/>
            <w:sz w:val="22"/>
            <w:szCs w:val="22"/>
          </w:rPr>
          <w:t>FOIA.Requests@wales.nhs.uk</w:t>
        </w:r>
      </w:hyperlink>
      <w:r w:rsidRPr="007B2C45">
        <w:rPr>
          <w:rFonts w:ascii="Verdana" w:hAnsi="Verdana"/>
          <w:sz w:val="22"/>
          <w:szCs w:val="22"/>
        </w:rPr>
        <w:t xml:space="preserve">. </w:t>
      </w:r>
    </w:p>
    <w:p w14:paraId="381E5E46" w14:textId="77777777" w:rsidR="00A115C7" w:rsidRPr="007B2C45" w:rsidRDefault="00A115C7" w:rsidP="00A115C7">
      <w:pPr>
        <w:ind w:left="284"/>
        <w:rPr>
          <w:rFonts w:ascii="Verdana" w:hAnsi="Verdana" w:cs="Times New Roman"/>
          <w:sz w:val="22"/>
          <w:szCs w:val="22"/>
        </w:rPr>
      </w:pPr>
      <w:r w:rsidRPr="007B2C45">
        <w:rPr>
          <w:rFonts w:ascii="Verdana" w:hAnsi="Verdana"/>
          <w:sz w:val="22"/>
          <w:szCs w:val="22"/>
        </w:rPr>
        <w:t xml:space="preserve">If after Internal Review you remain dissatisfied you are also entitled to refer the matter to the information commissioner at the Information Commissioner’s Office (Wales), </w:t>
      </w:r>
      <w:r w:rsidRPr="007B2C45">
        <w:rPr>
          <w:rFonts w:ascii="Verdana" w:hAnsi="Verdana" w:cs="Times New Roman"/>
          <w:sz w:val="22"/>
          <w:szCs w:val="22"/>
        </w:rPr>
        <w:t>2</w:t>
      </w:r>
      <w:r w:rsidRPr="007B2C45">
        <w:rPr>
          <w:rFonts w:ascii="Verdana" w:hAnsi="Verdana" w:cs="Times New Roman"/>
          <w:sz w:val="22"/>
          <w:szCs w:val="22"/>
          <w:vertAlign w:val="superscript"/>
        </w:rPr>
        <w:t>nd</w:t>
      </w:r>
      <w:r w:rsidRPr="007B2C45">
        <w:rPr>
          <w:rFonts w:ascii="Verdana" w:hAnsi="Verdana" w:cs="Times New Roman"/>
          <w:sz w:val="22"/>
          <w:szCs w:val="22"/>
        </w:rPr>
        <w:t xml:space="preserve"> Floor, Churchill House, Churchill Way, Cardiff, CF10 2HH. Telephone Number: 0330 414 6421.  </w:t>
      </w:r>
    </w:p>
    <w:p w14:paraId="00136EF6" w14:textId="77777777" w:rsidR="00A115C7" w:rsidRPr="007B2C45" w:rsidRDefault="00A115C7" w:rsidP="00A115C7">
      <w:pPr>
        <w:ind w:left="284"/>
        <w:jc w:val="both"/>
        <w:rPr>
          <w:rFonts w:ascii="Verdana" w:hAnsi="Verdana"/>
          <w:sz w:val="22"/>
          <w:szCs w:val="22"/>
        </w:rPr>
      </w:pPr>
      <w:r w:rsidRPr="007B2C45">
        <w:rPr>
          <w:rFonts w:ascii="Verdana" w:hAnsi="Verdana"/>
          <w:sz w:val="22"/>
          <w:szCs w:val="22"/>
        </w:rPr>
        <w:t>Yours sincerely</w:t>
      </w:r>
    </w:p>
    <w:p w14:paraId="04948A72" w14:textId="77777777" w:rsidR="00A115C7" w:rsidRPr="007B2C45" w:rsidRDefault="00A115C7" w:rsidP="00A115C7">
      <w:pPr>
        <w:ind w:left="284"/>
        <w:jc w:val="both"/>
        <w:rPr>
          <w:rFonts w:ascii="Verdana" w:hAnsi="Verdana"/>
          <w:sz w:val="22"/>
          <w:szCs w:val="22"/>
        </w:rPr>
      </w:pPr>
      <w:r w:rsidRPr="007B2C45">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7B2C45"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sidRPr="007B2C45">
        <w:rPr>
          <w:rFonts w:ascii="Verdana" w:hAnsi="Verdana"/>
          <w:sz w:val="22"/>
          <w:szCs w:val="22"/>
        </w:rPr>
        <w:t>Hazel Lloyd</w:t>
      </w:r>
      <w:r w:rsidRPr="007B2C45">
        <w:rPr>
          <w:rFonts w:ascii="Verdana" w:hAnsi="Verdana"/>
          <w:sz w:val="22"/>
          <w:szCs w:val="22"/>
        </w:rPr>
        <w:br/>
      </w:r>
      <w:r w:rsidRPr="007B2C45">
        <w:rPr>
          <w:rFonts w:ascii="Verdana" w:hAnsi="Verdana"/>
          <w:b/>
          <w:bCs/>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40708" w14:textId="77777777" w:rsidR="002B61BB" w:rsidRPr="007B2C45" w:rsidRDefault="002B61BB" w:rsidP="007D6A3E">
      <w:pPr>
        <w:spacing w:before="0" w:after="0" w:line="240" w:lineRule="auto"/>
      </w:pPr>
      <w:r w:rsidRPr="007B2C45">
        <w:separator/>
      </w:r>
    </w:p>
  </w:endnote>
  <w:endnote w:type="continuationSeparator" w:id="0">
    <w:p w14:paraId="41CDF91F" w14:textId="77777777" w:rsidR="002B61BB" w:rsidRPr="007B2C45" w:rsidRDefault="002B61BB" w:rsidP="007D6A3E">
      <w:pPr>
        <w:spacing w:before="0" w:after="0" w:line="240" w:lineRule="auto"/>
      </w:pPr>
      <w:r w:rsidRPr="007B2C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Pr="007B2C45" w:rsidRDefault="00AC7F3C" w:rsidP="004F001A">
    <w:pPr>
      <w:pStyle w:val="Footer"/>
      <w:tabs>
        <w:tab w:val="center" w:pos="5233"/>
        <w:tab w:val="right" w:pos="10466"/>
      </w:tabs>
      <w:spacing w:before="0" w:after="0"/>
      <w:ind w:left="-142" w:right="0"/>
      <w:rPr>
        <w:b/>
        <w:bCs/>
        <w:color w:val="1F355E"/>
        <w:sz w:val="14"/>
        <w:szCs w:val="14"/>
      </w:rPr>
    </w:pPr>
    <w:r w:rsidRPr="007B2C45">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sidRPr="007B2C45">
      <w:rPr>
        <w:b/>
        <w:bCs/>
        <w:color w:val="1F355E"/>
        <w:sz w:val="14"/>
        <w:szCs w:val="14"/>
      </w:rPr>
      <w:t>Rydym yn croesawu gohebiaeth yn y Gymraeg neu'r Saesneg. Atebir gohebiaeth Gymraeg yn y Gymraeg, ac ni fydd hyn yn arwain at oedi.</w:t>
    </w:r>
  </w:p>
  <w:p w14:paraId="108E8E79" w14:textId="77777777" w:rsidR="004F001A" w:rsidRPr="007B2C45"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sidRPr="007B2C45">
      <w:rPr>
        <w:bCs/>
        <w:color w:val="1F355E"/>
        <w:sz w:val="14"/>
        <w:szCs w:val="14"/>
      </w:rPr>
      <w:t>We welcome correspondence in Welsh or English. Welsh language correspondence will be replied to in Welsh, and this will not lead to a delay.</w:t>
    </w:r>
  </w:p>
  <w:p w14:paraId="47FC7F4A" w14:textId="1EBD6AA6" w:rsidR="004F001A" w:rsidRPr="007B2C45" w:rsidRDefault="004F001A" w:rsidP="004F001A">
    <w:pPr>
      <w:pStyle w:val="Footer"/>
      <w:tabs>
        <w:tab w:val="center" w:pos="5233"/>
        <w:tab w:val="right" w:pos="10466"/>
      </w:tabs>
      <w:spacing w:before="0" w:after="80" w:line="240" w:lineRule="auto"/>
      <w:ind w:left="-142" w:right="0"/>
      <w:rPr>
        <w:b/>
        <w:color w:val="1F355E"/>
        <w:sz w:val="14"/>
        <w:szCs w:val="14"/>
      </w:rPr>
    </w:pPr>
    <w:r w:rsidRPr="007B2C45">
      <w:rPr>
        <w:b/>
        <w:color w:val="1F355E"/>
        <w:sz w:val="14"/>
        <w:szCs w:val="14"/>
      </w:rPr>
      <w:t xml:space="preserve">Cadeirydd/Chair: </w:t>
    </w:r>
    <w:r w:rsidRPr="007B2C45">
      <w:rPr>
        <w:bCs/>
        <w:color w:val="1F355E"/>
        <w:sz w:val="14"/>
        <w:szCs w:val="14"/>
      </w:rPr>
      <w:t>Jan Williams</w:t>
    </w:r>
    <w:r w:rsidRPr="007B2C45">
      <w:rPr>
        <w:b/>
        <w:color w:val="1F355E"/>
        <w:sz w:val="14"/>
        <w:szCs w:val="14"/>
      </w:rPr>
      <w:t xml:space="preserve"> Prif Weithredwr/Chief Executive: </w:t>
    </w:r>
    <w:r w:rsidRPr="007B2C45">
      <w:rPr>
        <w:bCs/>
        <w:color w:val="1F355E"/>
        <w:sz w:val="14"/>
        <w:szCs w:val="14"/>
      </w:rPr>
      <w:t>Abigail Harris</w:t>
    </w:r>
  </w:p>
  <w:p w14:paraId="3CAC10BA" w14:textId="77777777" w:rsidR="004F001A" w:rsidRPr="007B2C45"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sidRPr="007B2C45">
      <w:rPr>
        <w:b/>
        <w:color w:val="1F355E"/>
        <w:sz w:val="14"/>
        <w:szCs w:val="14"/>
      </w:rPr>
      <w:t xml:space="preserve">Pencadlys BIP Bae Abertawe, Un Porthfa Talbot, Port Talbot, SA12 7BR </w:t>
    </w:r>
  </w:p>
  <w:p w14:paraId="300A770E" w14:textId="77777777" w:rsidR="004F001A" w:rsidRPr="007B2C45"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sidRPr="007B2C45">
      <w:rPr>
        <w:color w:val="1F355E"/>
        <w:sz w:val="14"/>
        <w:szCs w:val="14"/>
      </w:rPr>
      <w:t>Bwrdd Iechyd Prifysgol Bae Abertawe yw enw gweithredu Bwrdd Iechyd Lleol Prifysgol Bae Abertawe</w:t>
    </w:r>
  </w:p>
  <w:p w14:paraId="1C861281" w14:textId="4D803FF6" w:rsidR="004F001A" w:rsidRPr="007B2C45"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sidRPr="007B2C45">
      <w:rPr>
        <w:b/>
        <w:color w:val="1F355E"/>
        <w:sz w:val="14"/>
        <w:szCs w:val="14"/>
      </w:rPr>
      <w:t>Swansea Bay UHB Headquarters, One Talbot Gateway, Port Talbot, SA12 7BR</w:t>
    </w:r>
  </w:p>
  <w:p w14:paraId="5E809E1A" w14:textId="77777777" w:rsidR="004F001A" w:rsidRPr="007B2C45"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sidRPr="007B2C45">
      <w:rPr>
        <w:color w:val="1F355E"/>
        <w:sz w:val="14"/>
        <w:szCs w:val="14"/>
      </w:rPr>
      <w:t>Swansea Bay University Health Board is the operational name of Swansea Bay University Local Health Board</w:t>
    </w:r>
  </w:p>
  <w:p w14:paraId="656EA6A7" w14:textId="01386DF4" w:rsidR="007D6A3E" w:rsidRPr="007B2C45" w:rsidRDefault="005029F2" w:rsidP="005029F2">
    <w:pPr>
      <w:pStyle w:val="Footer"/>
      <w:tabs>
        <w:tab w:val="clear" w:pos="4513"/>
        <w:tab w:val="clear" w:pos="9026"/>
        <w:tab w:val="center" w:pos="5233"/>
        <w:tab w:val="right" w:pos="10466"/>
      </w:tabs>
    </w:pPr>
    <w:r w:rsidRPr="007B2C45">
      <w:tab/>
    </w:r>
    <w:r w:rsidRPr="007B2C4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Pr="007B2C45" w:rsidRDefault="00AC7F3C" w:rsidP="004F001A">
    <w:pPr>
      <w:pStyle w:val="Footer"/>
      <w:tabs>
        <w:tab w:val="center" w:pos="5233"/>
        <w:tab w:val="right" w:pos="10466"/>
      </w:tabs>
      <w:spacing w:before="0" w:after="0"/>
      <w:ind w:left="-142" w:right="0"/>
      <w:rPr>
        <w:b/>
        <w:bCs/>
        <w:color w:val="1F355E"/>
        <w:sz w:val="14"/>
        <w:szCs w:val="14"/>
      </w:rPr>
    </w:pPr>
    <w:r w:rsidRPr="007B2C45">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sidRPr="007B2C45">
      <w:rPr>
        <w:b/>
        <w:bCs/>
        <w:color w:val="1F355E"/>
        <w:sz w:val="14"/>
        <w:szCs w:val="14"/>
      </w:rPr>
      <w:t>Rydym yn croesawu gohebiaeth yn y Gymraeg neu'r Saesneg. Atebir gohebiaeth Gymraeg yn y Gymraeg, ac ni fydd hyn yn arwain at oedi.</w:t>
    </w:r>
  </w:p>
  <w:p w14:paraId="55D2FDF4" w14:textId="77777777" w:rsidR="004F001A" w:rsidRPr="007B2C45"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sidRPr="007B2C45">
      <w:rPr>
        <w:bCs/>
        <w:color w:val="1F355E"/>
        <w:sz w:val="14"/>
        <w:szCs w:val="14"/>
      </w:rPr>
      <w:t>We welcome correspondence in Welsh or English. Welsh language correspondence will be replied to in Welsh, and this will not lead to a delay.</w:t>
    </w:r>
  </w:p>
  <w:p w14:paraId="1A655368" w14:textId="77777777" w:rsidR="004F001A" w:rsidRPr="007B2C45" w:rsidRDefault="004F001A" w:rsidP="004F001A">
    <w:pPr>
      <w:pStyle w:val="Footer"/>
      <w:tabs>
        <w:tab w:val="center" w:pos="5233"/>
        <w:tab w:val="right" w:pos="10466"/>
      </w:tabs>
      <w:spacing w:before="0" w:after="80" w:line="240" w:lineRule="auto"/>
      <w:ind w:left="-142" w:right="0"/>
      <w:rPr>
        <w:b/>
        <w:color w:val="1F355E"/>
        <w:sz w:val="14"/>
        <w:szCs w:val="14"/>
      </w:rPr>
    </w:pPr>
    <w:r w:rsidRPr="007B2C45">
      <w:rPr>
        <w:b/>
        <w:color w:val="1F355E"/>
        <w:sz w:val="14"/>
        <w:szCs w:val="14"/>
      </w:rPr>
      <w:t xml:space="preserve">Cadeirydd/Chair: </w:t>
    </w:r>
    <w:r w:rsidRPr="007B2C45">
      <w:rPr>
        <w:bCs/>
        <w:color w:val="1F355E"/>
        <w:sz w:val="14"/>
        <w:szCs w:val="14"/>
      </w:rPr>
      <w:t>Jan Williams</w:t>
    </w:r>
    <w:r w:rsidRPr="007B2C45">
      <w:rPr>
        <w:b/>
        <w:color w:val="1F355E"/>
        <w:sz w:val="14"/>
        <w:szCs w:val="14"/>
      </w:rPr>
      <w:t xml:space="preserve"> Prif Weithredwr/Chief Executive: </w:t>
    </w:r>
    <w:r w:rsidRPr="007B2C45">
      <w:rPr>
        <w:bCs/>
        <w:color w:val="1F355E"/>
        <w:sz w:val="14"/>
        <w:szCs w:val="14"/>
      </w:rPr>
      <w:t>Abigail Harris</w:t>
    </w:r>
  </w:p>
  <w:p w14:paraId="3C3D877C" w14:textId="77777777" w:rsidR="004F001A" w:rsidRPr="007B2C45"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sidRPr="007B2C45">
      <w:rPr>
        <w:b/>
        <w:color w:val="1F355E"/>
        <w:sz w:val="14"/>
        <w:szCs w:val="14"/>
      </w:rPr>
      <w:t xml:space="preserve">Pencadlys BIP Bae Abertawe, Un Porthfa Talbot, Port Talbot, SA12 7BR </w:t>
    </w:r>
  </w:p>
  <w:p w14:paraId="1F837D8F" w14:textId="77777777" w:rsidR="004F001A" w:rsidRPr="007B2C45"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sidRPr="007B2C45">
      <w:rPr>
        <w:color w:val="1F355E"/>
        <w:sz w:val="14"/>
        <w:szCs w:val="14"/>
      </w:rPr>
      <w:t>Bwrdd Iechyd Prifysgol Bae Abertawe yw enw gweithredu Bwrdd Iechyd Lleol Prifysgol Bae Abertawe</w:t>
    </w:r>
  </w:p>
  <w:p w14:paraId="1274A4CE" w14:textId="77777777" w:rsidR="004F001A" w:rsidRPr="007B2C45"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sidRPr="007B2C45">
      <w:rPr>
        <w:b/>
        <w:color w:val="1F355E"/>
        <w:sz w:val="14"/>
        <w:szCs w:val="14"/>
      </w:rPr>
      <w:t>Swansea Bay UHB Headquarters, One Talbot Gateway, Port Talbot, SA12 7BR</w:t>
    </w:r>
  </w:p>
  <w:p w14:paraId="1FE31BC0" w14:textId="77777777" w:rsidR="004F001A" w:rsidRPr="007B2C45"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sidRPr="007B2C45">
      <w:rPr>
        <w:color w:val="1F355E"/>
        <w:sz w:val="14"/>
        <w:szCs w:val="14"/>
      </w:rPr>
      <w:t>Swansea Bay University Health Board is the operational name of Swansea Bay University Local Health Board</w:t>
    </w:r>
  </w:p>
  <w:p w14:paraId="73827B55" w14:textId="4500C3E4" w:rsidR="00B73D24" w:rsidRPr="007B2C45" w:rsidRDefault="00B73D24" w:rsidP="00B73D24">
    <w:pPr>
      <w:pStyle w:val="Footer"/>
    </w:pPr>
    <w:r w:rsidRPr="007B2C45">
      <w:tab/>
    </w:r>
    <w:r w:rsidRPr="007B2C45">
      <w:tab/>
    </w:r>
    <w:r w:rsidRPr="007B2C4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EB897" w14:textId="77777777" w:rsidR="002B61BB" w:rsidRPr="007B2C45" w:rsidRDefault="002B61BB" w:rsidP="007D6A3E">
      <w:pPr>
        <w:spacing w:before="0" w:after="0" w:line="240" w:lineRule="auto"/>
      </w:pPr>
      <w:r w:rsidRPr="007B2C45">
        <w:separator/>
      </w:r>
    </w:p>
  </w:footnote>
  <w:footnote w:type="continuationSeparator" w:id="0">
    <w:p w14:paraId="0DAD73D9" w14:textId="77777777" w:rsidR="002B61BB" w:rsidRPr="007B2C45" w:rsidRDefault="002B61BB" w:rsidP="007D6A3E">
      <w:pPr>
        <w:spacing w:before="0" w:after="0" w:line="240" w:lineRule="auto"/>
      </w:pPr>
      <w:r w:rsidRPr="007B2C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Pr="007B2C45" w:rsidRDefault="004F001A" w:rsidP="0097092D">
    <w:pPr>
      <w:pStyle w:val="Header"/>
      <w:tabs>
        <w:tab w:val="right" w:pos="10466"/>
      </w:tabs>
    </w:pPr>
    <w:r w:rsidRPr="007B2C45">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sidRPr="007B2C45">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7B2C45" w:rsidRDefault="004F001A" w:rsidP="004F001A">
                          <w:pPr>
                            <w:spacing w:before="0" w:after="0"/>
                            <w:ind w:left="0"/>
                            <w:jc w:val="right"/>
                            <w:rPr>
                              <w:b/>
                              <w:color w:val="1F355E"/>
                              <w:sz w:val="16"/>
                              <w:szCs w:val="20"/>
                            </w:rPr>
                          </w:pPr>
                          <w:r w:rsidRPr="007B2C45">
                            <w:rPr>
                              <w:b/>
                              <w:color w:val="1F355E"/>
                              <w:sz w:val="16"/>
                              <w:szCs w:val="20"/>
                            </w:rPr>
                            <w:t>Bwrdd Iechyd Prifysgol Bae Abertawe</w:t>
                          </w:r>
                        </w:p>
                        <w:p w14:paraId="2B48AE3C" w14:textId="77777777" w:rsidR="004F001A" w:rsidRPr="007B2C45" w:rsidRDefault="004F001A" w:rsidP="004F001A">
                          <w:pPr>
                            <w:spacing w:before="0" w:after="0"/>
                            <w:ind w:left="0"/>
                            <w:jc w:val="right"/>
                            <w:rPr>
                              <w:bCs/>
                              <w:color w:val="1F355E"/>
                              <w:sz w:val="16"/>
                              <w:szCs w:val="20"/>
                            </w:rPr>
                          </w:pPr>
                          <w:r w:rsidRPr="007B2C45">
                            <w:rPr>
                              <w:bCs/>
                              <w:color w:val="1F355E"/>
                              <w:sz w:val="16"/>
                              <w:szCs w:val="20"/>
                            </w:rPr>
                            <w:t>Swansea Bay University Health Board</w:t>
                          </w:r>
                        </w:p>
                        <w:p w14:paraId="1E50EFBE" w14:textId="77777777" w:rsidR="004F001A" w:rsidRPr="007B2C45" w:rsidRDefault="004F001A" w:rsidP="004F001A">
                          <w:pPr>
                            <w:spacing w:before="0" w:after="0"/>
                            <w:ind w:left="0"/>
                            <w:jc w:val="right"/>
                            <w:rPr>
                              <w:b/>
                              <w:color w:val="1F355E"/>
                              <w:sz w:val="16"/>
                              <w:szCs w:val="20"/>
                            </w:rPr>
                          </w:pPr>
                          <w:r w:rsidRPr="007B2C45">
                            <w:rPr>
                              <w:b/>
                              <w:color w:val="1F355E"/>
                              <w:sz w:val="16"/>
                              <w:szCs w:val="20"/>
                            </w:rPr>
                            <w:t xml:space="preserve">Gwasanaethau Corfforaethol | </w:t>
                          </w:r>
                          <w:r w:rsidRPr="007B2C45">
                            <w:rPr>
                              <w:bCs/>
                              <w:color w:val="1F355E"/>
                              <w:sz w:val="16"/>
                              <w:szCs w:val="20"/>
                            </w:rPr>
                            <w:t>Corporate Services</w:t>
                          </w:r>
                        </w:p>
                        <w:p w14:paraId="220A0B7D" w14:textId="77777777" w:rsidR="004F001A" w:rsidRPr="007B2C45" w:rsidRDefault="004F001A" w:rsidP="004F001A">
                          <w:pPr>
                            <w:spacing w:before="0" w:after="0"/>
                            <w:ind w:left="0"/>
                            <w:jc w:val="right"/>
                            <w:rPr>
                              <w:b/>
                              <w:color w:val="1F355E"/>
                              <w:sz w:val="16"/>
                              <w:szCs w:val="20"/>
                            </w:rPr>
                          </w:pPr>
                          <w:r w:rsidRPr="007B2C45">
                            <w:rPr>
                              <w:b/>
                              <w:color w:val="1F355E"/>
                              <w:sz w:val="16"/>
                              <w:szCs w:val="20"/>
                            </w:rPr>
                            <w:t xml:space="preserve">Un Porthfa Talbot | </w:t>
                          </w:r>
                          <w:r w:rsidRPr="007B2C45">
                            <w:rPr>
                              <w:bCs/>
                              <w:color w:val="1F355E"/>
                              <w:sz w:val="16"/>
                              <w:szCs w:val="20"/>
                            </w:rPr>
                            <w:t>One Talbot Gateway</w:t>
                          </w:r>
                        </w:p>
                        <w:p w14:paraId="76678E7A" w14:textId="77777777" w:rsidR="004F001A" w:rsidRPr="007B2C45" w:rsidRDefault="004F001A" w:rsidP="004F001A">
                          <w:pPr>
                            <w:spacing w:before="0" w:after="0"/>
                            <w:ind w:left="0"/>
                            <w:jc w:val="right"/>
                            <w:rPr>
                              <w:b/>
                              <w:color w:val="1F355E"/>
                              <w:sz w:val="16"/>
                              <w:szCs w:val="20"/>
                            </w:rPr>
                          </w:pPr>
                          <w:r w:rsidRPr="007B2C45">
                            <w:rPr>
                              <w:b/>
                              <w:color w:val="1F355E"/>
                              <w:sz w:val="16"/>
                              <w:szCs w:val="20"/>
                            </w:rPr>
                            <w:t xml:space="preserve">Parc Ynni, Baglan | </w:t>
                          </w:r>
                          <w:r w:rsidRPr="007B2C45">
                            <w:rPr>
                              <w:bCs/>
                              <w:color w:val="1F355E"/>
                              <w:sz w:val="16"/>
                              <w:szCs w:val="20"/>
                            </w:rPr>
                            <w:t>Baglan Energy Park</w:t>
                          </w:r>
                        </w:p>
                        <w:p w14:paraId="7DD1D6E0" w14:textId="77777777" w:rsidR="004F001A" w:rsidRPr="007B2C45" w:rsidRDefault="004F001A" w:rsidP="004F001A">
                          <w:pPr>
                            <w:spacing w:before="0" w:after="0"/>
                            <w:ind w:left="0"/>
                            <w:jc w:val="right"/>
                            <w:rPr>
                              <w:bCs/>
                              <w:color w:val="1F355E"/>
                              <w:sz w:val="16"/>
                              <w:szCs w:val="20"/>
                            </w:rPr>
                          </w:pPr>
                          <w:r w:rsidRPr="007B2C45">
                            <w:rPr>
                              <w:bCs/>
                              <w:color w:val="1F355E"/>
                              <w:sz w:val="16"/>
                              <w:szCs w:val="20"/>
                            </w:rPr>
                            <w:t>Port Talbot SA12 7BR</w:t>
                          </w:r>
                        </w:p>
                        <w:p w14:paraId="7632E72D" w14:textId="762D599D" w:rsidR="000C00ED" w:rsidRPr="007B2C45" w:rsidRDefault="004F001A" w:rsidP="004F001A">
                          <w:pPr>
                            <w:spacing w:before="0" w:after="0"/>
                            <w:ind w:left="0"/>
                            <w:jc w:val="right"/>
                            <w:rPr>
                              <w:b/>
                              <w:color w:val="000000" w:themeColor="text1"/>
                              <w:sz w:val="18"/>
                              <w:szCs w:val="18"/>
                            </w:rPr>
                          </w:pPr>
                          <w:r w:rsidRPr="007B2C45">
                            <w:rPr>
                              <w:b/>
                              <w:color w:val="1F355E"/>
                              <w:sz w:val="16"/>
                              <w:szCs w:val="20"/>
                            </w:rPr>
                            <w:t xml:space="preserve">Ffôn </w:t>
                          </w:r>
                          <w:r w:rsidRPr="007B2C45">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7B2C45" w:rsidRDefault="004F001A" w:rsidP="004F001A">
                    <w:pPr>
                      <w:spacing w:before="0" w:after="0"/>
                      <w:ind w:left="0"/>
                      <w:jc w:val="right"/>
                      <w:rPr>
                        <w:b/>
                        <w:color w:val="1F355E"/>
                        <w:sz w:val="16"/>
                        <w:szCs w:val="20"/>
                      </w:rPr>
                    </w:pPr>
                    <w:r w:rsidRPr="007B2C45">
                      <w:rPr>
                        <w:b/>
                        <w:color w:val="1F355E"/>
                        <w:sz w:val="16"/>
                        <w:szCs w:val="20"/>
                      </w:rPr>
                      <w:t>Bwrdd Iechyd Prifysgol Bae Abertawe</w:t>
                    </w:r>
                  </w:p>
                  <w:p w14:paraId="2B48AE3C" w14:textId="77777777" w:rsidR="004F001A" w:rsidRPr="007B2C45" w:rsidRDefault="004F001A" w:rsidP="004F001A">
                    <w:pPr>
                      <w:spacing w:before="0" w:after="0"/>
                      <w:ind w:left="0"/>
                      <w:jc w:val="right"/>
                      <w:rPr>
                        <w:bCs/>
                        <w:color w:val="1F355E"/>
                        <w:sz w:val="16"/>
                        <w:szCs w:val="20"/>
                      </w:rPr>
                    </w:pPr>
                    <w:r w:rsidRPr="007B2C45">
                      <w:rPr>
                        <w:bCs/>
                        <w:color w:val="1F355E"/>
                        <w:sz w:val="16"/>
                        <w:szCs w:val="20"/>
                      </w:rPr>
                      <w:t>Swansea Bay University Health Board</w:t>
                    </w:r>
                  </w:p>
                  <w:p w14:paraId="1E50EFBE" w14:textId="77777777" w:rsidR="004F001A" w:rsidRPr="007B2C45" w:rsidRDefault="004F001A" w:rsidP="004F001A">
                    <w:pPr>
                      <w:spacing w:before="0" w:after="0"/>
                      <w:ind w:left="0"/>
                      <w:jc w:val="right"/>
                      <w:rPr>
                        <w:b/>
                        <w:color w:val="1F355E"/>
                        <w:sz w:val="16"/>
                        <w:szCs w:val="20"/>
                      </w:rPr>
                    </w:pPr>
                    <w:r w:rsidRPr="007B2C45">
                      <w:rPr>
                        <w:b/>
                        <w:color w:val="1F355E"/>
                        <w:sz w:val="16"/>
                        <w:szCs w:val="20"/>
                      </w:rPr>
                      <w:t xml:space="preserve">Gwasanaethau Corfforaethol | </w:t>
                    </w:r>
                    <w:r w:rsidRPr="007B2C45">
                      <w:rPr>
                        <w:bCs/>
                        <w:color w:val="1F355E"/>
                        <w:sz w:val="16"/>
                        <w:szCs w:val="20"/>
                      </w:rPr>
                      <w:t>Corporate Services</w:t>
                    </w:r>
                  </w:p>
                  <w:p w14:paraId="220A0B7D" w14:textId="77777777" w:rsidR="004F001A" w:rsidRPr="007B2C45" w:rsidRDefault="004F001A" w:rsidP="004F001A">
                    <w:pPr>
                      <w:spacing w:before="0" w:after="0"/>
                      <w:ind w:left="0"/>
                      <w:jc w:val="right"/>
                      <w:rPr>
                        <w:b/>
                        <w:color w:val="1F355E"/>
                        <w:sz w:val="16"/>
                        <w:szCs w:val="20"/>
                      </w:rPr>
                    </w:pPr>
                    <w:r w:rsidRPr="007B2C45">
                      <w:rPr>
                        <w:b/>
                        <w:color w:val="1F355E"/>
                        <w:sz w:val="16"/>
                        <w:szCs w:val="20"/>
                      </w:rPr>
                      <w:t xml:space="preserve">Un Porthfa Talbot | </w:t>
                    </w:r>
                    <w:r w:rsidRPr="007B2C45">
                      <w:rPr>
                        <w:bCs/>
                        <w:color w:val="1F355E"/>
                        <w:sz w:val="16"/>
                        <w:szCs w:val="20"/>
                      </w:rPr>
                      <w:t>One Talbot Gateway</w:t>
                    </w:r>
                  </w:p>
                  <w:p w14:paraId="76678E7A" w14:textId="77777777" w:rsidR="004F001A" w:rsidRPr="007B2C45" w:rsidRDefault="004F001A" w:rsidP="004F001A">
                    <w:pPr>
                      <w:spacing w:before="0" w:after="0"/>
                      <w:ind w:left="0"/>
                      <w:jc w:val="right"/>
                      <w:rPr>
                        <w:b/>
                        <w:color w:val="1F355E"/>
                        <w:sz w:val="16"/>
                        <w:szCs w:val="20"/>
                      </w:rPr>
                    </w:pPr>
                    <w:r w:rsidRPr="007B2C45">
                      <w:rPr>
                        <w:b/>
                        <w:color w:val="1F355E"/>
                        <w:sz w:val="16"/>
                        <w:szCs w:val="20"/>
                      </w:rPr>
                      <w:t xml:space="preserve">Parc Ynni, Baglan | </w:t>
                    </w:r>
                    <w:r w:rsidRPr="007B2C45">
                      <w:rPr>
                        <w:bCs/>
                        <w:color w:val="1F355E"/>
                        <w:sz w:val="16"/>
                        <w:szCs w:val="20"/>
                      </w:rPr>
                      <w:t>Baglan Energy Park</w:t>
                    </w:r>
                  </w:p>
                  <w:p w14:paraId="7DD1D6E0" w14:textId="77777777" w:rsidR="004F001A" w:rsidRPr="007B2C45" w:rsidRDefault="004F001A" w:rsidP="004F001A">
                    <w:pPr>
                      <w:spacing w:before="0" w:after="0"/>
                      <w:ind w:left="0"/>
                      <w:jc w:val="right"/>
                      <w:rPr>
                        <w:bCs/>
                        <w:color w:val="1F355E"/>
                        <w:sz w:val="16"/>
                        <w:szCs w:val="20"/>
                      </w:rPr>
                    </w:pPr>
                    <w:r w:rsidRPr="007B2C45">
                      <w:rPr>
                        <w:bCs/>
                        <w:color w:val="1F355E"/>
                        <w:sz w:val="16"/>
                        <w:szCs w:val="20"/>
                      </w:rPr>
                      <w:t>Port Talbot SA12 7BR</w:t>
                    </w:r>
                  </w:p>
                  <w:p w14:paraId="7632E72D" w14:textId="762D599D" w:rsidR="000C00ED" w:rsidRPr="007B2C45" w:rsidRDefault="004F001A" w:rsidP="004F001A">
                    <w:pPr>
                      <w:spacing w:before="0" w:after="0"/>
                      <w:ind w:left="0"/>
                      <w:jc w:val="right"/>
                      <w:rPr>
                        <w:b/>
                        <w:color w:val="000000" w:themeColor="text1"/>
                        <w:sz w:val="18"/>
                        <w:szCs w:val="18"/>
                      </w:rPr>
                    </w:pPr>
                    <w:r w:rsidRPr="007B2C45">
                      <w:rPr>
                        <w:b/>
                        <w:color w:val="1F355E"/>
                        <w:sz w:val="16"/>
                        <w:szCs w:val="20"/>
                      </w:rPr>
                      <w:t xml:space="preserve">Ffôn </w:t>
                    </w:r>
                    <w:r w:rsidRPr="007B2C45">
                      <w:rPr>
                        <w:bCs/>
                        <w:color w:val="1F355E"/>
                        <w:sz w:val="16"/>
                        <w:szCs w:val="20"/>
                      </w:rPr>
                      <w:t>Phone: 01639 684 363</w:t>
                    </w:r>
                  </w:p>
                </w:txbxContent>
              </v:textbox>
              <w10:wrap anchorx="page"/>
            </v:shape>
          </w:pict>
        </mc:Fallback>
      </mc:AlternateContent>
    </w:r>
    <w:r w:rsidR="0097092D" w:rsidRPr="007B2C45">
      <w:t xml:space="preserve"> </w:t>
    </w:r>
  </w:p>
  <w:p w14:paraId="534A568E" w14:textId="77777777" w:rsidR="007D6A3E" w:rsidRPr="007B2C45" w:rsidRDefault="0097092D" w:rsidP="0097092D">
    <w:pPr>
      <w:pStyle w:val="Header"/>
      <w:tabs>
        <w:tab w:val="right" w:pos="10466"/>
      </w:tabs>
    </w:pPr>
    <w:r w:rsidRPr="007B2C4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1E231C1"/>
    <w:multiLevelType w:val="hybridMultilevel"/>
    <w:tmpl w:val="C7989B0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CD93246"/>
    <w:multiLevelType w:val="hybridMultilevel"/>
    <w:tmpl w:val="66901A6E"/>
    <w:lvl w:ilvl="0" w:tplc="59FA5598">
      <w:start w:val="1"/>
      <w:numFmt w:val="bullet"/>
      <w:lvlText w:val=""/>
      <w:lvlJc w:val="left"/>
      <w:pPr>
        <w:ind w:left="1353" w:hanging="360"/>
      </w:pPr>
      <w:rPr>
        <w:rFonts w:ascii="Symbol" w:eastAsia="Calibri" w:hAnsi="Symbol" w:cs="Arial" w:hint="default"/>
      </w:rPr>
    </w:lvl>
    <w:lvl w:ilvl="1" w:tplc="08090003" w:tentative="1">
      <w:start w:val="1"/>
      <w:numFmt w:val="bullet"/>
      <w:lvlText w:val="o"/>
      <w:lvlJc w:val="left"/>
      <w:pPr>
        <w:ind w:left="1928" w:hanging="360"/>
      </w:pPr>
      <w:rPr>
        <w:rFonts w:ascii="Courier New" w:hAnsi="Courier New" w:cs="Courier New" w:hint="default"/>
      </w:rPr>
    </w:lvl>
    <w:lvl w:ilvl="2" w:tplc="08090005" w:tentative="1">
      <w:start w:val="1"/>
      <w:numFmt w:val="bullet"/>
      <w:lvlText w:val=""/>
      <w:lvlJc w:val="left"/>
      <w:pPr>
        <w:ind w:left="2648" w:hanging="360"/>
      </w:pPr>
      <w:rPr>
        <w:rFonts w:ascii="Wingdings" w:hAnsi="Wingdings" w:hint="default"/>
      </w:rPr>
    </w:lvl>
    <w:lvl w:ilvl="3" w:tplc="08090001" w:tentative="1">
      <w:start w:val="1"/>
      <w:numFmt w:val="bullet"/>
      <w:lvlText w:val=""/>
      <w:lvlJc w:val="left"/>
      <w:pPr>
        <w:ind w:left="3368" w:hanging="360"/>
      </w:pPr>
      <w:rPr>
        <w:rFonts w:ascii="Symbol" w:hAnsi="Symbol" w:hint="default"/>
      </w:rPr>
    </w:lvl>
    <w:lvl w:ilvl="4" w:tplc="08090003" w:tentative="1">
      <w:start w:val="1"/>
      <w:numFmt w:val="bullet"/>
      <w:lvlText w:val="o"/>
      <w:lvlJc w:val="left"/>
      <w:pPr>
        <w:ind w:left="4088" w:hanging="360"/>
      </w:pPr>
      <w:rPr>
        <w:rFonts w:ascii="Courier New" w:hAnsi="Courier New" w:cs="Courier New" w:hint="default"/>
      </w:rPr>
    </w:lvl>
    <w:lvl w:ilvl="5" w:tplc="08090005" w:tentative="1">
      <w:start w:val="1"/>
      <w:numFmt w:val="bullet"/>
      <w:lvlText w:val=""/>
      <w:lvlJc w:val="left"/>
      <w:pPr>
        <w:ind w:left="4808" w:hanging="360"/>
      </w:pPr>
      <w:rPr>
        <w:rFonts w:ascii="Wingdings" w:hAnsi="Wingdings" w:hint="default"/>
      </w:rPr>
    </w:lvl>
    <w:lvl w:ilvl="6" w:tplc="08090001" w:tentative="1">
      <w:start w:val="1"/>
      <w:numFmt w:val="bullet"/>
      <w:lvlText w:val=""/>
      <w:lvlJc w:val="left"/>
      <w:pPr>
        <w:ind w:left="5528" w:hanging="360"/>
      </w:pPr>
      <w:rPr>
        <w:rFonts w:ascii="Symbol" w:hAnsi="Symbol" w:hint="default"/>
      </w:rPr>
    </w:lvl>
    <w:lvl w:ilvl="7" w:tplc="08090003" w:tentative="1">
      <w:start w:val="1"/>
      <w:numFmt w:val="bullet"/>
      <w:lvlText w:val="o"/>
      <w:lvlJc w:val="left"/>
      <w:pPr>
        <w:ind w:left="6248" w:hanging="360"/>
      </w:pPr>
      <w:rPr>
        <w:rFonts w:ascii="Courier New" w:hAnsi="Courier New" w:cs="Courier New" w:hint="default"/>
      </w:rPr>
    </w:lvl>
    <w:lvl w:ilvl="8" w:tplc="08090005" w:tentative="1">
      <w:start w:val="1"/>
      <w:numFmt w:val="bullet"/>
      <w:lvlText w:val=""/>
      <w:lvlJc w:val="left"/>
      <w:pPr>
        <w:ind w:left="6968"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7241DF5"/>
    <w:multiLevelType w:val="hybridMultilevel"/>
    <w:tmpl w:val="E7A4034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C9858F9"/>
    <w:multiLevelType w:val="hybridMultilevel"/>
    <w:tmpl w:val="BB764A8C"/>
    <w:lvl w:ilvl="0" w:tplc="944EEFB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3E5A36DE"/>
    <w:multiLevelType w:val="hybridMultilevel"/>
    <w:tmpl w:val="FAFC432E"/>
    <w:lvl w:ilvl="0" w:tplc="59FA5598">
      <w:start w:val="1"/>
      <w:numFmt w:val="bullet"/>
      <w:lvlText w:val=""/>
      <w:lvlJc w:val="left"/>
      <w:pPr>
        <w:ind w:left="865" w:hanging="360"/>
      </w:pPr>
      <w:rPr>
        <w:rFonts w:ascii="Symbol" w:eastAsia="Calibri" w:hAnsi="Symbol"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5" w15:restartNumberingAfterBreak="0">
    <w:nsid w:val="4A23602C"/>
    <w:multiLevelType w:val="hybridMultilevel"/>
    <w:tmpl w:val="9912F0AA"/>
    <w:lvl w:ilvl="0" w:tplc="59FA5598">
      <w:start w:val="1"/>
      <w:numFmt w:val="bullet"/>
      <w:lvlText w:val=""/>
      <w:lvlJc w:val="left"/>
      <w:pPr>
        <w:ind w:left="1370" w:hanging="360"/>
      </w:pPr>
      <w:rPr>
        <w:rFonts w:ascii="Symbol" w:eastAsia="Calibri" w:hAnsi="Symbol"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A022431"/>
    <w:multiLevelType w:val="hybridMultilevel"/>
    <w:tmpl w:val="38B4C994"/>
    <w:lvl w:ilvl="0" w:tplc="59FA5598">
      <w:start w:val="1"/>
      <w:numFmt w:val="bullet"/>
      <w:lvlText w:val=""/>
      <w:lvlJc w:val="left"/>
      <w:pPr>
        <w:ind w:left="1370" w:hanging="360"/>
      </w:pPr>
      <w:rPr>
        <w:rFonts w:ascii="Symbol" w:eastAsia="Calibri" w:hAnsi="Symbol"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3"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9"/>
  </w:num>
  <w:num w:numId="2" w16cid:durableId="828599020">
    <w:abstractNumId w:val="0"/>
  </w:num>
  <w:num w:numId="3" w16cid:durableId="1966037800">
    <w:abstractNumId w:val="11"/>
  </w:num>
  <w:num w:numId="4" w16cid:durableId="1125923312">
    <w:abstractNumId w:val="21"/>
  </w:num>
  <w:num w:numId="5" w16cid:durableId="1143425367">
    <w:abstractNumId w:val="5"/>
  </w:num>
  <w:num w:numId="6" w16cid:durableId="1293360629">
    <w:abstractNumId w:val="4"/>
  </w:num>
  <w:num w:numId="7" w16cid:durableId="479228409">
    <w:abstractNumId w:val="16"/>
  </w:num>
  <w:num w:numId="8" w16cid:durableId="1553300907">
    <w:abstractNumId w:val="20"/>
  </w:num>
  <w:num w:numId="9" w16cid:durableId="687946864">
    <w:abstractNumId w:val="24"/>
  </w:num>
  <w:num w:numId="10" w16cid:durableId="993416643">
    <w:abstractNumId w:val="1"/>
  </w:num>
  <w:num w:numId="11" w16cid:durableId="1541481371">
    <w:abstractNumId w:val="13"/>
  </w:num>
  <w:num w:numId="12" w16cid:durableId="1525171868">
    <w:abstractNumId w:val="18"/>
  </w:num>
  <w:num w:numId="13" w16cid:durableId="200629463">
    <w:abstractNumId w:val="23"/>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7"/>
  </w:num>
  <w:num w:numId="17" w16cid:durableId="1764229674">
    <w:abstractNumId w:val="7"/>
  </w:num>
  <w:num w:numId="18" w16cid:durableId="949163570">
    <w:abstractNumId w:val="2"/>
  </w:num>
  <w:num w:numId="19" w16cid:durableId="217523346">
    <w:abstractNumId w:val="9"/>
  </w:num>
  <w:num w:numId="20" w16cid:durableId="65958740">
    <w:abstractNumId w:val="14"/>
  </w:num>
  <w:num w:numId="21" w16cid:durableId="1119448399">
    <w:abstractNumId w:val="15"/>
  </w:num>
  <w:num w:numId="22" w16cid:durableId="712920046">
    <w:abstractNumId w:val="6"/>
  </w:num>
  <w:num w:numId="23" w16cid:durableId="32387125">
    <w:abstractNumId w:val="3"/>
  </w:num>
  <w:num w:numId="24" w16cid:durableId="1930195770">
    <w:abstractNumId w:val="12"/>
  </w:num>
  <w:num w:numId="25" w16cid:durableId="2124700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60201"/>
    <w:rsid w:val="00070E14"/>
    <w:rsid w:val="00095DF5"/>
    <w:rsid w:val="000A785B"/>
    <w:rsid w:val="000C00ED"/>
    <w:rsid w:val="000F2B78"/>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61BB"/>
    <w:rsid w:val="002B74C8"/>
    <w:rsid w:val="002C252B"/>
    <w:rsid w:val="002D32B6"/>
    <w:rsid w:val="002E02A9"/>
    <w:rsid w:val="00304A21"/>
    <w:rsid w:val="0035435D"/>
    <w:rsid w:val="00355B9A"/>
    <w:rsid w:val="003648A8"/>
    <w:rsid w:val="00384ADD"/>
    <w:rsid w:val="0039422D"/>
    <w:rsid w:val="003B09B5"/>
    <w:rsid w:val="003E04A3"/>
    <w:rsid w:val="003F2312"/>
    <w:rsid w:val="00402D4E"/>
    <w:rsid w:val="004039EB"/>
    <w:rsid w:val="00421E7F"/>
    <w:rsid w:val="00424BEC"/>
    <w:rsid w:val="00442A3A"/>
    <w:rsid w:val="00453C57"/>
    <w:rsid w:val="00460D4B"/>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24F73"/>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2C45"/>
    <w:rsid w:val="007B516B"/>
    <w:rsid w:val="007B6D99"/>
    <w:rsid w:val="007D0444"/>
    <w:rsid w:val="007D06BB"/>
    <w:rsid w:val="007D6A3E"/>
    <w:rsid w:val="007F192C"/>
    <w:rsid w:val="008028B6"/>
    <w:rsid w:val="00816437"/>
    <w:rsid w:val="00824D19"/>
    <w:rsid w:val="00846C1D"/>
    <w:rsid w:val="00856487"/>
    <w:rsid w:val="00873328"/>
    <w:rsid w:val="0089491A"/>
    <w:rsid w:val="008A2D60"/>
    <w:rsid w:val="008F786E"/>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761D3"/>
    <w:rsid w:val="00A84640"/>
    <w:rsid w:val="00AA2C39"/>
    <w:rsid w:val="00AB4D54"/>
    <w:rsid w:val="00AC7F3C"/>
    <w:rsid w:val="00AF0E8B"/>
    <w:rsid w:val="00AF1F1F"/>
    <w:rsid w:val="00AF691A"/>
    <w:rsid w:val="00B031C2"/>
    <w:rsid w:val="00B33E14"/>
    <w:rsid w:val="00B34966"/>
    <w:rsid w:val="00B61DE2"/>
    <w:rsid w:val="00B73D24"/>
    <w:rsid w:val="00B82C9E"/>
    <w:rsid w:val="00B8458F"/>
    <w:rsid w:val="00BB4931"/>
    <w:rsid w:val="00BC67E1"/>
    <w:rsid w:val="00C008AB"/>
    <w:rsid w:val="00C021A4"/>
    <w:rsid w:val="00C050BE"/>
    <w:rsid w:val="00C21013"/>
    <w:rsid w:val="00C75A00"/>
    <w:rsid w:val="00CA07E3"/>
    <w:rsid w:val="00CA3A8E"/>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4CAA"/>
    <w:rsid w:val="00EE0615"/>
    <w:rsid w:val="00EF4220"/>
    <w:rsid w:val="00F15F4E"/>
    <w:rsid w:val="00F26B29"/>
    <w:rsid w:val="00F43410"/>
    <w:rsid w:val="00F4614C"/>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624F73"/>
    <w:rPr>
      <w:sz w:val="16"/>
      <w:szCs w:val="16"/>
    </w:rPr>
  </w:style>
  <w:style w:type="paragraph" w:styleId="CommentText">
    <w:name w:val="annotation text"/>
    <w:basedOn w:val="Normal"/>
    <w:link w:val="CommentTextChar"/>
    <w:uiPriority w:val="99"/>
    <w:unhideWhenUsed/>
    <w:rsid w:val="00624F73"/>
    <w:pPr>
      <w:spacing w:line="240" w:lineRule="auto"/>
    </w:pPr>
    <w:rPr>
      <w:sz w:val="20"/>
      <w:szCs w:val="20"/>
    </w:rPr>
  </w:style>
  <w:style w:type="character" w:customStyle="1" w:styleId="CommentTextChar">
    <w:name w:val="Comment Text Char"/>
    <w:basedOn w:val="DefaultParagraphFont"/>
    <w:link w:val="CommentText"/>
    <w:uiPriority w:val="99"/>
    <w:rsid w:val="00624F73"/>
  </w:style>
  <w:style w:type="paragraph" w:styleId="CommentSubject">
    <w:name w:val="annotation subject"/>
    <w:basedOn w:val="CommentText"/>
    <w:next w:val="CommentText"/>
    <w:link w:val="CommentSubjectChar"/>
    <w:uiPriority w:val="99"/>
    <w:semiHidden/>
    <w:unhideWhenUsed/>
    <w:rsid w:val="00624F73"/>
    <w:rPr>
      <w:b/>
      <w:bCs/>
    </w:rPr>
  </w:style>
  <w:style w:type="character" w:customStyle="1" w:styleId="CommentSubjectChar">
    <w:name w:val="Comment Subject Char"/>
    <w:basedOn w:val="CommentTextChar"/>
    <w:link w:val="CommentSubject"/>
    <w:uiPriority w:val="99"/>
    <w:semiHidden/>
    <w:rsid w:val="00624F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155</TotalTime>
  <Pages>5</Pages>
  <Words>1049</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39</cp:revision>
  <cp:lastPrinted>2019-03-26T11:11:00Z</cp:lastPrinted>
  <dcterms:created xsi:type="dcterms:W3CDTF">2021-09-13T07:38:00Z</dcterms:created>
  <dcterms:modified xsi:type="dcterms:W3CDTF">2026-06-24T08:09:00Z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fb9ebef0-64b6-485c-9498-09fa90570f93</vt:lpwstr>
  </property>
</Properties>
</file>