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451216C3"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D3AEF">
                              <w:rPr>
                                <w:rFonts w:ascii="Verdana" w:hAnsi="Verdana"/>
                                <w:b/>
                                <w:sz w:val="22"/>
                                <w:szCs w:val="22"/>
                              </w:rPr>
                              <w:t>26-E-038</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DE5BDA">
                              <w:rPr>
                                <w:rFonts w:ascii="Verdana" w:hAnsi="Verdana"/>
                                <w:b/>
                                <w:noProof/>
                                <w:sz w:val="22"/>
                                <w:szCs w:val="22"/>
                              </w:rPr>
                              <w:t>23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451216C3"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D3AEF">
                        <w:rPr>
                          <w:rFonts w:ascii="Verdana" w:hAnsi="Verdana"/>
                          <w:b/>
                          <w:sz w:val="22"/>
                          <w:szCs w:val="22"/>
                        </w:rPr>
                        <w:t>26-E-038</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DE5BDA">
                        <w:rPr>
                          <w:rFonts w:ascii="Verdana" w:hAnsi="Verdana"/>
                          <w:b/>
                          <w:noProof/>
                          <w:sz w:val="22"/>
                          <w:szCs w:val="22"/>
                        </w:rPr>
                        <w:t>23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36556263" w14:textId="257A1EE4" w:rsidR="00B60E21" w:rsidRDefault="00B60E21" w:rsidP="00DC0D5A">
      <w:pPr>
        <w:spacing w:before="280"/>
        <w:rPr>
          <w:rFonts w:ascii="Verdana" w:hAnsi="Verdana"/>
          <w:sz w:val="22"/>
        </w:rPr>
      </w:pPr>
      <w:r>
        <w:rPr>
          <w:rFonts w:ascii="Verdana" w:hAnsi="Verdana"/>
          <w:sz w:val="22"/>
        </w:rPr>
        <w:t>You clarified on 8</w:t>
      </w:r>
      <w:r w:rsidRPr="00B60E21">
        <w:rPr>
          <w:rFonts w:ascii="Verdana" w:hAnsi="Verdana"/>
          <w:sz w:val="22"/>
          <w:vertAlign w:val="superscript"/>
        </w:rPr>
        <w:t>th</w:t>
      </w:r>
      <w:r>
        <w:rPr>
          <w:rFonts w:ascii="Verdana" w:hAnsi="Verdana"/>
          <w:sz w:val="22"/>
        </w:rPr>
        <w:t xml:space="preserve"> June 2026 that you are looking for just Physiotherapists and Physiotherapy support staff, not to include admin and clerical staff.</w:t>
      </w:r>
    </w:p>
    <w:p w14:paraId="635CAE49" w14:textId="229B2E8B" w:rsidR="00DC0D5A" w:rsidRPr="00A761D3" w:rsidRDefault="00A10460" w:rsidP="00DC0D5A">
      <w:pPr>
        <w:spacing w:before="280"/>
        <w:rPr>
          <w:rFonts w:ascii="Verdana" w:hAnsi="Verdana"/>
          <w:bCs/>
          <w:sz w:val="22"/>
          <w:u w:val="single"/>
        </w:rPr>
      </w:pPr>
      <w:r w:rsidRPr="00A10460">
        <w:rPr>
          <w:rFonts w:ascii="Verdana" w:hAnsi="Verdana"/>
          <w:sz w:val="22"/>
        </w:rPr>
        <w:br/>
      </w:r>
      <w:r w:rsidR="00A115C7" w:rsidRPr="00A761D3">
        <w:rPr>
          <w:rFonts w:ascii="Verdana" w:hAnsi="Verdana"/>
          <w:bCs/>
          <w:sz w:val="22"/>
          <w:u w:val="single"/>
        </w:rPr>
        <w:t>Request and response:</w:t>
      </w:r>
    </w:p>
    <w:p w14:paraId="23DF621B" w14:textId="77777777" w:rsidR="00873328" w:rsidRDefault="00873328" w:rsidP="00421E7F">
      <w:pPr>
        <w:rPr>
          <w:rFonts w:ascii="Verdana" w:hAnsi="Verdana"/>
          <w:b/>
          <w:bCs/>
          <w:noProof/>
          <w:sz w:val="22"/>
          <w:szCs w:val="22"/>
        </w:rPr>
      </w:pPr>
    </w:p>
    <w:p w14:paraId="6C5675BF" w14:textId="77777777" w:rsidR="00DD3AEF" w:rsidRDefault="00DD3AEF" w:rsidP="00DD3AEF">
      <w:pPr>
        <w:rPr>
          <w:rFonts w:ascii="Verdana" w:eastAsia="Aptos" w:hAnsi="Verdana" w:cs="Aptos"/>
          <w:sz w:val="22"/>
          <w:szCs w:val="22"/>
        </w:rPr>
      </w:pPr>
      <w:r w:rsidRPr="00DD3AEF">
        <w:rPr>
          <w:rFonts w:ascii="Verdana" w:eastAsia="Aptos" w:hAnsi="Verdana" w:cs="Aptos"/>
          <w:b/>
          <w:bCs/>
          <w:sz w:val="22"/>
          <w:szCs w:val="22"/>
        </w:rPr>
        <w:t>Request 1</w:t>
      </w:r>
      <w:r w:rsidRPr="00DD3AEF">
        <w:rPr>
          <w:rFonts w:ascii="Verdana" w:eastAsia="Aptos" w:hAnsi="Verdana" w:cs="Aptos"/>
          <w:sz w:val="22"/>
          <w:szCs w:val="22"/>
        </w:rPr>
        <w:t>:</w:t>
      </w:r>
    </w:p>
    <w:p w14:paraId="6721FD41" w14:textId="7ECBD279" w:rsidR="00DD3AEF" w:rsidRPr="00DD3AEF" w:rsidRDefault="00DD3AEF" w:rsidP="00DD3AEF">
      <w:pPr>
        <w:rPr>
          <w:rFonts w:ascii="Verdana" w:eastAsia="Aptos" w:hAnsi="Verdana" w:cs="Aptos"/>
          <w:b/>
          <w:bCs/>
          <w:sz w:val="22"/>
          <w:szCs w:val="22"/>
        </w:rPr>
      </w:pPr>
      <w:r w:rsidRPr="00DD3AEF">
        <w:rPr>
          <w:rFonts w:ascii="Verdana" w:eastAsia="Aptos" w:hAnsi="Verdana" w:cs="Aptos"/>
          <w:b/>
          <w:bCs/>
          <w:sz w:val="22"/>
          <w:szCs w:val="22"/>
        </w:rPr>
        <w:t xml:space="preserve">Please confirm how many whole time equivalent (WTE) physiotherapists Band 5 posts were advertised by </w:t>
      </w:r>
      <w:r w:rsidRPr="00DD3AEF">
        <w:rPr>
          <w:rFonts w:ascii="Verdana" w:eastAsia="Aptos" w:hAnsi="Verdana" w:cs="Aptos"/>
          <w:b/>
          <w:bCs/>
          <w:noProof/>
          <w:sz w:val="22"/>
          <w:szCs w:val="22"/>
        </w:rPr>
        <w:t xml:space="preserve">Swansea Bay </w:t>
      </w:r>
      <w:r w:rsidRPr="00DD3AEF">
        <w:rPr>
          <w:rFonts w:ascii="Verdana" w:eastAsia="Aptos" w:hAnsi="Verdana" w:cs="Aptos"/>
          <w:b/>
          <w:bCs/>
          <w:sz w:val="22"/>
          <w:szCs w:val="22"/>
        </w:rPr>
        <w:t xml:space="preserve">University Health Board between April </w:t>
      </w:r>
      <w:proofErr w:type="gramStart"/>
      <w:r w:rsidRPr="00DD3AEF">
        <w:rPr>
          <w:rFonts w:ascii="Verdana" w:eastAsia="Aptos" w:hAnsi="Verdana" w:cs="Aptos"/>
          <w:b/>
          <w:bCs/>
          <w:sz w:val="22"/>
          <w:szCs w:val="22"/>
        </w:rPr>
        <w:t>1</w:t>
      </w:r>
      <w:r w:rsidRPr="00DD3AEF">
        <w:rPr>
          <w:rFonts w:ascii="Verdana" w:eastAsia="Aptos" w:hAnsi="Verdana" w:cs="Aptos"/>
          <w:b/>
          <w:bCs/>
          <w:sz w:val="22"/>
          <w:szCs w:val="22"/>
          <w:vertAlign w:val="superscript"/>
        </w:rPr>
        <w:t>st</w:t>
      </w:r>
      <w:r w:rsidRPr="00DD3AEF">
        <w:rPr>
          <w:rFonts w:ascii="Verdana" w:eastAsia="Aptos" w:hAnsi="Verdana" w:cs="Aptos"/>
          <w:b/>
          <w:bCs/>
          <w:sz w:val="22"/>
          <w:szCs w:val="22"/>
        </w:rPr>
        <w:t> 2025</w:t>
      </w:r>
      <w:proofErr w:type="gramEnd"/>
      <w:r w:rsidRPr="00DD3AEF">
        <w:rPr>
          <w:rFonts w:ascii="Verdana" w:eastAsia="Aptos" w:hAnsi="Verdana" w:cs="Aptos"/>
          <w:b/>
          <w:bCs/>
          <w:sz w:val="22"/>
          <w:szCs w:val="22"/>
        </w:rPr>
        <w:t xml:space="preserve"> and March 31</w:t>
      </w:r>
      <w:r w:rsidRPr="00DD3AEF">
        <w:rPr>
          <w:rFonts w:ascii="Verdana" w:eastAsia="Aptos" w:hAnsi="Verdana" w:cs="Aptos"/>
          <w:b/>
          <w:bCs/>
          <w:sz w:val="22"/>
          <w:szCs w:val="22"/>
          <w:vertAlign w:val="superscript"/>
        </w:rPr>
        <w:t>st</w:t>
      </w:r>
      <w:proofErr w:type="gramStart"/>
      <w:r w:rsidRPr="00DD3AEF">
        <w:rPr>
          <w:rFonts w:ascii="Verdana" w:eastAsia="Aptos" w:hAnsi="Verdana" w:cs="Aptos"/>
          <w:b/>
          <w:bCs/>
          <w:sz w:val="22"/>
          <w:szCs w:val="22"/>
        </w:rPr>
        <w:t> 2026</w:t>
      </w:r>
      <w:proofErr w:type="gramEnd"/>
      <w:r w:rsidRPr="00DD3AEF">
        <w:rPr>
          <w:rFonts w:ascii="Verdana" w:eastAsia="Aptos" w:hAnsi="Verdana" w:cs="Aptos"/>
          <w:b/>
          <w:bCs/>
          <w:sz w:val="22"/>
          <w:szCs w:val="22"/>
        </w:rPr>
        <w:t>, and the total number of applications received for these posts.</w:t>
      </w:r>
    </w:p>
    <w:p w14:paraId="1DFDA3F9" w14:textId="1BDFC920" w:rsidR="00DD3AEF" w:rsidRPr="00DD3AEF" w:rsidRDefault="00DD3AEF" w:rsidP="00DD3AEF">
      <w:pPr>
        <w:rPr>
          <w:rFonts w:ascii="Verdana" w:eastAsia="Aptos" w:hAnsi="Verdana" w:cs="Aptos"/>
          <w:sz w:val="22"/>
          <w:szCs w:val="22"/>
        </w:rPr>
      </w:pPr>
      <w:r w:rsidRPr="00DD3AEF">
        <w:rPr>
          <w:rFonts w:ascii="Verdana" w:eastAsia="Aptos" w:hAnsi="Verdana" w:cs="Aptos"/>
          <w:sz w:val="22"/>
          <w:szCs w:val="22"/>
        </w:rPr>
        <w:t xml:space="preserve">One Band 5 Physiotherapist post was advertised </w:t>
      </w:r>
      <w:r w:rsidRPr="00DD3AEF">
        <w:rPr>
          <w:rFonts w:ascii="Verdana" w:eastAsia="Aptos" w:hAnsi="Verdana" w:cs="Aptos"/>
          <w:b/>
          <w:bCs/>
          <w:sz w:val="22"/>
          <w:szCs w:val="22"/>
        </w:rPr>
        <w:t xml:space="preserve">starting </w:t>
      </w:r>
      <w:r w:rsidRPr="00DD3AEF">
        <w:rPr>
          <w:rFonts w:ascii="Verdana" w:eastAsia="Aptos" w:hAnsi="Verdana" w:cs="Aptos"/>
          <w:sz w:val="22"/>
          <w:szCs w:val="22"/>
        </w:rPr>
        <w:t>between the dates requested.  It was advertised internally only and attracted &lt;5* applicants, one of which was appointed to 1 WTE.</w:t>
      </w:r>
    </w:p>
    <w:p w14:paraId="49631980" w14:textId="2B318A69" w:rsidR="00DD3AEF" w:rsidRPr="00DD3AEF" w:rsidRDefault="00DD3AEF" w:rsidP="00DD3AEF">
      <w:pPr>
        <w:rPr>
          <w:rFonts w:ascii="Verdana" w:eastAsia="Aptos" w:hAnsi="Verdana" w:cs="Aptos"/>
          <w:sz w:val="22"/>
          <w:szCs w:val="22"/>
        </w:rPr>
      </w:pPr>
      <w:r w:rsidRPr="00DD3AEF">
        <w:rPr>
          <w:rFonts w:ascii="Verdana" w:eastAsia="Aptos" w:hAnsi="Verdana" w:cs="Aptos"/>
          <w:sz w:val="22"/>
          <w:szCs w:val="22"/>
        </w:rPr>
        <w:t>In addition, a public advert was posted between 20</w:t>
      </w:r>
      <w:r w:rsidRPr="00DD3AEF">
        <w:rPr>
          <w:rFonts w:ascii="Verdana" w:eastAsia="Aptos" w:hAnsi="Verdana" w:cs="Aptos"/>
          <w:sz w:val="22"/>
          <w:szCs w:val="22"/>
          <w:vertAlign w:val="superscript"/>
        </w:rPr>
        <w:t>th</w:t>
      </w:r>
      <w:r w:rsidRPr="00DD3AEF">
        <w:rPr>
          <w:rFonts w:ascii="Verdana" w:eastAsia="Aptos" w:hAnsi="Verdana" w:cs="Aptos"/>
          <w:sz w:val="22"/>
          <w:szCs w:val="22"/>
        </w:rPr>
        <w:t xml:space="preserve"> March 2025 to 3</w:t>
      </w:r>
      <w:r w:rsidRPr="00DD3AEF">
        <w:rPr>
          <w:rFonts w:ascii="Verdana" w:eastAsia="Aptos" w:hAnsi="Verdana" w:cs="Aptos"/>
          <w:sz w:val="22"/>
          <w:szCs w:val="22"/>
          <w:vertAlign w:val="superscript"/>
        </w:rPr>
        <w:t>rd</w:t>
      </w:r>
      <w:r w:rsidRPr="00DD3AEF">
        <w:rPr>
          <w:rFonts w:ascii="Verdana" w:eastAsia="Aptos" w:hAnsi="Verdana" w:cs="Aptos"/>
          <w:sz w:val="22"/>
          <w:szCs w:val="22"/>
        </w:rPr>
        <w:t xml:space="preserve"> April 2025, which received 359 applications, in which 11 people were appointed to 11 WTE.</w:t>
      </w:r>
    </w:p>
    <w:p w14:paraId="22D6D087" w14:textId="4D7E6E52" w:rsidR="00DD3AEF" w:rsidRPr="00DF32F1" w:rsidRDefault="00DD3AEF" w:rsidP="00DD3AEF">
      <w:pPr>
        <w:rPr>
          <w:rFonts w:ascii="Aptos" w:eastAsia="Aptos" w:hAnsi="Aptos" w:cs="Aptos"/>
        </w:rPr>
      </w:pPr>
      <w:r w:rsidRPr="00DD3AEF">
        <w:rPr>
          <w:rFonts w:ascii="Verdana" w:eastAsia="Aptos" w:hAnsi="Verdana" w:cs="Aptos"/>
          <w:sz w:val="22"/>
          <w:szCs w:val="22"/>
        </w:rPr>
        <w:t xml:space="preserve">*Where fewer than 5 has been indicated we are unable to provide you with the exact number of applicants as due to the low numbers, there is a potential risk of identifying individuals if this was disclosed.  We are therefore withholding this detail under Section 40(2) of the Freedom of Information Act 2000.  This information is protected by the </w:t>
      </w:r>
      <w:r w:rsidRPr="00DD3AEF">
        <w:rPr>
          <w:rFonts w:ascii="Verdana" w:eastAsia="Aptos" w:hAnsi="Verdana" w:cs="Aptos"/>
          <w:iCs/>
          <w:sz w:val="22"/>
          <w:szCs w:val="22"/>
        </w:rPr>
        <w:t xml:space="preserve">General Data Protection Regulation (GDPR) and Data Protection Act </w:t>
      </w:r>
      <w:proofErr w:type="gramStart"/>
      <w:r w:rsidRPr="00DD3AEF">
        <w:rPr>
          <w:rFonts w:ascii="Verdana" w:eastAsia="Aptos" w:hAnsi="Verdana" w:cs="Aptos"/>
          <w:iCs/>
          <w:sz w:val="22"/>
          <w:szCs w:val="22"/>
        </w:rPr>
        <w:t>2018</w:t>
      </w:r>
      <w:proofErr w:type="gramEnd"/>
      <w:r w:rsidRPr="00DD3AEF">
        <w:rPr>
          <w:rFonts w:ascii="Verdana" w:eastAsia="Aptos" w:hAnsi="Verdana" w:cs="Aptos"/>
          <w:iCs/>
          <w:sz w:val="22"/>
          <w:szCs w:val="22"/>
        </w:rPr>
        <w:t xml:space="preserve"> and its disclosure would be contrary to the data protection principles and constitute as unfair and unlawful processing </w:t>
      </w:r>
      <w:proofErr w:type="gramStart"/>
      <w:r w:rsidRPr="00DD3AEF">
        <w:rPr>
          <w:rFonts w:ascii="Verdana" w:eastAsia="Aptos" w:hAnsi="Verdana" w:cs="Aptos"/>
          <w:bCs/>
          <w:iCs/>
          <w:sz w:val="22"/>
          <w:szCs w:val="22"/>
        </w:rPr>
        <w:t>in regard to</w:t>
      </w:r>
      <w:proofErr w:type="gramEnd"/>
      <w:r w:rsidRPr="00DD3AEF">
        <w:rPr>
          <w:rFonts w:ascii="Verdana" w:eastAsia="Aptos" w:hAnsi="Verdana" w:cs="Aptos"/>
          <w:iCs/>
          <w:sz w:val="22"/>
          <w:szCs w:val="22"/>
        </w:rPr>
        <w:t xml:space="preserve"> Articles 5, 6, and 9 of GDPR.  </w:t>
      </w:r>
      <w:r w:rsidRPr="00DD3AEF">
        <w:rPr>
          <w:rFonts w:ascii="Verdana" w:eastAsia="Aptos" w:hAnsi="Verdana" w:cs="Aptos"/>
          <w:sz w:val="22"/>
          <w:szCs w:val="22"/>
        </w:rPr>
        <w:t>This exemption is absolute and therefore there is no requirement to apply the public interest test.</w:t>
      </w:r>
    </w:p>
    <w:p w14:paraId="6EFEBD9D" w14:textId="77777777" w:rsidR="00DD3AEF" w:rsidRDefault="00DD3AEF" w:rsidP="00DD3AEF">
      <w:pPr>
        <w:rPr>
          <w:rFonts w:ascii="Aptos" w:eastAsia="Aptos" w:hAnsi="Aptos" w:cs="Aptos"/>
          <w:b/>
          <w:bCs/>
        </w:rPr>
      </w:pPr>
    </w:p>
    <w:p w14:paraId="56589004" w14:textId="77777777" w:rsidR="00DD3AEF" w:rsidRDefault="00DD3AEF" w:rsidP="00DD3AEF">
      <w:pPr>
        <w:rPr>
          <w:rFonts w:ascii="Verdana" w:eastAsia="Aptos" w:hAnsi="Verdana" w:cs="Aptos"/>
          <w:sz w:val="22"/>
          <w:szCs w:val="22"/>
        </w:rPr>
      </w:pPr>
      <w:r w:rsidRPr="00DD3AEF">
        <w:rPr>
          <w:rFonts w:ascii="Verdana" w:eastAsia="Aptos" w:hAnsi="Verdana" w:cs="Aptos"/>
          <w:b/>
          <w:bCs/>
          <w:sz w:val="22"/>
          <w:szCs w:val="22"/>
        </w:rPr>
        <w:t>Request 2</w:t>
      </w:r>
      <w:r w:rsidRPr="00DD3AEF">
        <w:rPr>
          <w:rFonts w:ascii="Verdana" w:eastAsia="Aptos" w:hAnsi="Verdana" w:cs="Aptos"/>
          <w:sz w:val="22"/>
          <w:szCs w:val="22"/>
        </w:rPr>
        <w:t>: </w:t>
      </w:r>
    </w:p>
    <w:p w14:paraId="26883684" w14:textId="1E99C41E" w:rsidR="00DD3AEF" w:rsidRPr="00DD3AEF" w:rsidRDefault="00DD3AEF" w:rsidP="00DD3AEF">
      <w:pPr>
        <w:rPr>
          <w:rFonts w:ascii="Verdana" w:eastAsia="Aptos" w:hAnsi="Verdana" w:cs="Aptos"/>
          <w:b/>
          <w:bCs/>
          <w:sz w:val="22"/>
          <w:szCs w:val="22"/>
        </w:rPr>
      </w:pPr>
      <w:r w:rsidRPr="00DD3AEF">
        <w:rPr>
          <w:rFonts w:ascii="Verdana" w:eastAsia="Aptos" w:hAnsi="Verdana" w:cs="Aptos"/>
          <w:b/>
          <w:bCs/>
          <w:sz w:val="22"/>
          <w:szCs w:val="22"/>
        </w:rPr>
        <w:t xml:space="preserve">Please confirm how many whole time equivalent (WTE) physiotherapists Band 5 posts were successfully recruited by </w:t>
      </w:r>
      <w:r w:rsidRPr="00DD3AEF">
        <w:rPr>
          <w:rFonts w:ascii="Verdana" w:eastAsia="Aptos" w:hAnsi="Verdana" w:cs="Aptos"/>
          <w:b/>
          <w:bCs/>
          <w:noProof/>
          <w:sz w:val="22"/>
          <w:szCs w:val="22"/>
        </w:rPr>
        <w:t xml:space="preserve">Swansea Bay </w:t>
      </w:r>
      <w:r w:rsidRPr="00DD3AEF">
        <w:rPr>
          <w:rFonts w:ascii="Verdana" w:eastAsia="Aptos" w:hAnsi="Verdana" w:cs="Aptos"/>
          <w:b/>
          <w:bCs/>
          <w:sz w:val="22"/>
          <w:szCs w:val="22"/>
        </w:rPr>
        <w:t xml:space="preserve">University Health Board between April </w:t>
      </w:r>
      <w:proofErr w:type="gramStart"/>
      <w:r w:rsidRPr="00DD3AEF">
        <w:rPr>
          <w:rFonts w:ascii="Verdana" w:eastAsia="Aptos" w:hAnsi="Verdana" w:cs="Aptos"/>
          <w:b/>
          <w:bCs/>
          <w:sz w:val="22"/>
          <w:szCs w:val="22"/>
        </w:rPr>
        <w:t>1</w:t>
      </w:r>
      <w:r w:rsidRPr="00DD3AEF">
        <w:rPr>
          <w:rFonts w:ascii="Verdana" w:eastAsia="Aptos" w:hAnsi="Verdana" w:cs="Aptos"/>
          <w:b/>
          <w:bCs/>
          <w:sz w:val="22"/>
          <w:szCs w:val="22"/>
          <w:vertAlign w:val="superscript"/>
        </w:rPr>
        <w:t>st</w:t>
      </w:r>
      <w:r w:rsidRPr="00DD3AEF">
        <w:rPr>
          <w:rFonts w:ascii="Verdana" w:eastAsia="Aptos" w:hAnsi="Verdana" w:cs="Aptos"/>
          <w:b/>
          <w:bCs/>
          <w:sz w:val="22"/>
          <w:szCs w:val="22"/>
        </w:rPr>
        <w:t> 2025</w:t>
      </w:r>
      <w:proofErr w:type="gramEnd"/>
      <w:r w:rsidRPr="00DD3AEF">
        <w:rPr>
          <w:rFonts w:ascii="Verdana" w:eastAsia="Aptos" w:hAnsi="Verdana" w:cs="Aptos"/>
          <w:b/>
          <w:bCs/>
          <w:sz w:val="22"/>
          <w:szCs w:val="22"/>
        </w:rPr>
        <w:t xml:space="preserve"> and March 31</w:t>
      </w:r>
      <w:r w:rsidRPr="00DD3AEF">
        <w:rPr>
          <w:rFonts w:ascii="Verdana" w:eastAsia="Aptos" w:hAnsi="Verdana" w:cs="Aptos"/>
          <w:b/>
          <w:bCs/>
          <w:sz w:val="22"/>
          <w:szCs w:val="22"/>
          <w:vertAlign w:val="superscript"/>
        </w:rPr>
        <w:t>st</w:t>
      </w:r>
      <w:proofErr w:type="gramStart"/>
      <w:r w:rsidRPr="00DD3AEF">
        <w:rPr>
          <w:rFonts w:ascii="Verdana" w:eastAsia="Aptos" w:hAnsi="Verdana" w:cs="Aptos"/>
          <w:b/>
          <w:bCs/>
          <w:sz w:val="22"/>
          <w:szCs w:val="22"/>
        </w:rPr>
        <w:t> 2026</w:t>
      </w:r>
      <w:proofErr w:type="gramEnd"/>
      <w:r w:rsidRPr="00DD3AEF">
        <w:rPr>
          <w:rFonts w:ascii="Verdana" w:eastAsia="Aptos" w:hAnsi="Verdana" w:cs="Aptos"/>
          <w:b/>
          <w:bCs/>
          <w:sz w:val="22"/>
          <w:szCs w:val="22"/>
        </w:rPr>
        <w:t>.</w:t>
      </w:r>
    </w:p>
    <w:p w14:paraId="52A01C20" w14:textId="470596B6" w:rsidR="00DD3AEF" w:rsidRDefault="00DD3AEF" w:rsidP="00DD3AEF">
      <w:pPr>
        <w:rPr>
          <w:rFonts w:ascii="Verdana" w:eastAsia="Aptos" w:hAnsi="Verdana" w:cs="Aptos"/>
          <w:sz w:val="22"/>
          <w:szCs w:val="22"/>
        </w:rPr>
      </w:pPr>
      <w:r>
        <w:rPr>
          <w:rFonts w:ascii="Verdana" w:eastAsia="Aptos" w:hAnsi="Verdana" w:cs="Aptos"/>
          <w:sz w:val="22"/>
          <w:szCs w:val="22"/>
        </w:rPr>
        <w:lastRenderedPageBreak/>
        <w:t>Please refer to Request 1 above.</w:t>
      </w:r>
    </w:p>
    <w:p w14:paraId="3B9C24E0" w14:textId="77777777" w:rsidR="00DD3AEF" w:rsidRPr="00DD3AEF" w:rsidRDefault="00DD3AEF" w:rsidP="00DD3AEF">
      <w:pPr>
        <w:rPr>
          <w:rFonts w:ascii="Verdana" w:eastAsia="Aptos" w:hAnsi="Verdana" w:cs="Aptos"/>
          <w:sz w:val="22"/>
          <w:szCs w:val="22"/>
        </w:rPr>
      </w:pPr>
    </w:p>
    <w:p w14:paraId="4AB8CE8F" w14:textId="77777777" w:rsidR="00DD3AEF" w:rsidRDefault="00DD3AEF" w:rsidP="00DD3AEF">
      <w:pPr>
        <w:rPr>
          <w:rFonts w:ascii="Verdana" w:eastAsia="Aptos" w:hAnsi="Verdana" w:cs="Aptos"/>
          <w:sz w:val="22"/>
          <w:szCs w:val="22"/>
        </w:rPr>
      </w:pPr>
      <w:r w:rsidRPr="00DD3AEF">
        <w:rPr>
          <w:rFonts w:ascii="Verdana" w:eastAsia="Aptos" w:hAnsi="Verdana" w:cs="Aptos"/>
          <w:b/>
          <w:bCs/>
          <w:sz w:val="22"/>
          <w:szCs w:val="22"/>
        </w:rPr>
        <w:t>Request 3</w:t>
      </w:r>
      <w:r w:rsidRPr="00DD3AEF">
        <w:rPr>
          <w:rFonts w:ascii="Verdana" w:eastAsia="Aptos" w:hAnsi="Verdana" w:cs="Aptos"/>
          <w:sz w:val="22"/>
          <w:szCs w:val="22"/>
        </w:rPr>
        <w:t>: </w:t>
      </w:r>
    </w:p>
    <w:p w14:paraId="6363DDFA" w14:textId="0C058480" w:rsidR="00DD3AEF" w:rsidRPr="00DD3AEF" w:rsidRDefault="00DD3AEF" w:rsidP="00DD3AEF">
      <w:pPr>
        <w:rPr>
          <w:rFonts w:ascii="Verdana" w:eastAsia="Aptos" w:hAnsi="Verdana" w:cs="Aptos"/>
          <w:b/>
          <w:bCs/>
          <w:sz w:val="22"/>
          <w:szCs w:val="22"/>
        </w:rPr>
      </w:pPr>
      <w:r w:rsidRPr="00DD3AEF">
        <w:rPr>
          <w:rFonts w:ascii="Verdana" w:eastAsia="Aptos" w:hAnsi="Verdana" w:cs="Aptos"/>
          <w:b/>
          <w:bCs/>
          <w:sz w:val="22"/>
          <w:szCs w:val="22"/>
        </w:rPr>
        <w:t xml:space="preserve">Please confirm or deny if </w:t>
      </w:r>
      <w:r w:rsidRPr="00DD3AEF">
        <w:rPr>
          <w:rFonts w:ascii="Verdana" w:eastAsia="Aptos" w:hAnsi="Verdana" w:cs="Aptos"/>
          <w:b/>
          <w:bCs/>
          <w:noProof/>
          <w:sz w:val="22"/>
          <w:szCs w:val="22"/>
        </w:rPr>
        <w:t xml:space="preserve">Swansea Bay </w:t>
      </w:r>
      <w:r w:rsidRPr="00DD3AEF">
        <w:rPr>
          <w:rFonts w:ascii="Verdana" w:eastAsia="Aptos" w:hAnsi="Verdana" w:cs="Aptos"/>
          <w:b/>
          <w:bCs/>
          <w:sz w:val="22"/>
          <w:szCs w:val="22"/>
        </w:rPr>
        <w:t>University Health Board has had any periods of time within the last 12 months to the 31</w:t>
      </w:r>
      <w:r w:rsidRPr="00DD3AEF">
        <w:rPr>
          <w:rFonts w:ascii="Verdana" w:eastAsia="Aptos" w:hAnsi="Verdana" w:cs="Aptos"/>
          <w:b/>
          <w:bCs/>
          <w:sz w:val="22"/>
          <w:szCs w:val="22"/>
          <w:vertAlign w:val="superscript"/>
        </w:rPr>
        <w:t>st</w:t>
      </w:r>
      <w:r w:rsidRPr="00DD3AEF">
        <w:rPr>
          <w:rFonts w:ascii="Verdana" w:eastAsia="Aptos" w:hAnsi="Verdana" w:cs="Aptos"/>
          <w:b/>
          <w:bCs/>
          <w:sz w:val="22"/>
          <w:szCs w:val="22"/>
        </w:rPr>
        <w:t> of March 2026 where recruitment to posts has been delayed?  If confirmed, please provide reasons (short narrative) for the delay.</w:t>
      </w:r>
    </w:p>
    <w:p w14:paraId="09479E4F" w14:textId="71B0C98C" w:rsidR="00DD3AEF" w:rsidRPr="00DD3AEF" w:rsidRDefault="003525FF" w:rsidP="00DD3AEF">
      <w:pPr>
        <w:rPr>
          <w:rFonts w:ascii="Verdana" w:eastAsia="Aptos" w:hAnsi="Verdana" w:cs="Aptos"/>
          <w:sz w:val="22"/>
          <w:szCs w:val="22"/>
        </w:rPr>
      </w:pPr>
      <w:r w:rsidRPr="003525FF">
        <w:rPr>
          <w:rFonts w:ascii="Verdana" w:eastAsia="Aptos" w:hAnsi="Verdana" w:cs="Aptos"/>
          <w:sz w:val="22"/>
          <w:szCs w:val="22"/>
        </w:rPr>
        <w:t>Yes</w:t>
      </w:r>
      <w:r>
        <w:rPr>
          <w:rFonts w:ascii="Verdana" w:eastAsia="Aptos" w:hAnsi="Verdana" w:cs="Aptos"/>
          <w:sz w:val="22"/>
          <w:szCs w:val="22"/>
        </w:rPr>
        <w:t>,</w:t>
      </w:r>
      <w:r w:rsidRPr="003525FF">
        <w:rPr>
          <w:rFonts w:ascii="Verdana" w:eastAsia="Aptos" w:hAnsi="Verdana" w:cs="Aptos"/>
          <w:sz w:val="22"/>
          <w:szCs w:val="22"/>
        </w:rPr>
        <w:t xml:space="preserve"> periods of delay due to changes to </w:t>
      </w:r>
      <w:r w:rsidR="00B60E21">
        <w:rPr>
          <w:rFonts w:ascii="Verdana" w:eastAsia="Aptos" w:hAnsi="Verdana" w:cs="Aptos"/>
          <w:sz w:val="22"/>
          <w:szCs w:val="22"/>
        </w:rPr>
        <w:t xml:space="preserve">vacancy </w:t>
      </w:r>
      <w:r w:rsidRPr="003525FF">
        <w:rPr>
          <w:rFonts w:ascii="Verdana" w:eastAsia="Aptos" w:hAnsi="Verdana" w:cs="Aptos"/>
          <w:sz w:val="22"/>
          <w:szCs w:val="22"/>
        </w:rPr>
        <w:t xml:space="preserve">authorisation process within </w:t>
      </w:r>
      <w:r w:rsidR="00B60E21">
        <w:rPr>
          <w:rFonts w:ascii="Verdana" w:eastAsia="Aptos" w:hAnsi="Verdana" w:cs="Aptos"/>
          <w:sz w:val="22"/>
          <w:szCs w:val="22"/>
        </w:rPr>
        <w:t xml:space="preserve">the </w:t>
      </w:r>
      <w:r w:rsidRPr="003525FF">
        <w:rPr>
          <w:rFonts w:ascii="Verdana" w:eastAsia="Aptos" w:hAnsi="Verdana" w:cs="Aptos"/>
          <w:sz w:val="22"/>
          <w:szCs w:val="22"/>
        </w:rPr>
        <w:t>health board</w:t>
      </w:r>
      <w:r>
        <w:rPr>
          <w:rFonts w:ascii="Verdana" w:eastAsia="Aptos" w:hAnsi="Verdana" w:cs="Aptos"/>
          <w:sz w:val="22"/>
          <w:szCs w:val="22"/>
        </w:rPr>
        <w:t>.</w:t>
      </w:r>
      <w:r w:rsidR="00437663">
        <w:rPr>
          <w:rFonts w:ascii="Verdana" w:eastAsia="Aptos" w:hAnsi="Verdana" w:cs="Aptos"/>
          <w:sz w:val="22"/>
          <w:szCs w:val="22"/>
        </w:rPr>
        <w:br/>
      </w:r>
      <w:r w:rsidR="00437663">
        <w:rPr>
          <w:rFonts w:ascii="Verdana" w:eastAsia="Aptos" w:hAnsi="Verdana" w:cs="Aptos"/>
          <w:sz w:val="22"/>
          <w:szCs w:val="22"/>
        </w:rPr>
        <w:br/>
      </w:r>
    </w:p>
    <w:p w14:paraId="59392CFC" w14:textId="77777777" w:rsidR="00DD3AEF" w:rsidRDefault="00DD3AEF" w:rsidP="00DD3AEF">
      <w:pPr>
        <w:rPr>
          <w:rFonts w:ascii="Verdana" w:eastAsia="Aptos" w:hAnsi="Verdana" w:cs="Aptos"/>
          <w:sz w:val="22"/>
          <w:szCs w:val="22"/>
        </w:rPr>
      </w:pPr>
      <w:bookmarkStart w:id="0" w:name="_Hlk208829143"/>
      <w:r w:rsidRPr="00DD3AEF">
        <w:rPr>
          <w:rFonts w:ascii="Verdana" w:eastAsia="Aptos" w:hAnsi="Verdana" w:cs="Aptos"/>
          <w:b/>
          <w:bCs/>
          <w:sz w:val="22"/>
          <w:szCs w:val="22"/>
        </w:rPr>
        <w:t>Request 4</w:t>
      </w:r>
      <w:r w:rsidRPr="00DD3AEF">
        <w:rPr>
          <w:rFonts w:ascii="Verdana" w:eastAsia="Aptos" w:hAnsi="Verdana" w:cs="Aptos"/>
          <w:sz w:val="22"/>
          <w:szCs w:val="22"/>
        </w:rPr>
        <w:t>: </w:t>
      </w:r>
    </w:p>
    <w:p w14:paraId="1B90F20D" w14:textId="2ED9164C" w:rsidR="00DD3AEF" w:rsidRPr="00DD3AEF" w:rsidRDefault="00DD3AEF" w:rsidP="00DD3AEF">
      <w:pPr>
        <w:rPr>
          <w:rFonts w:ascii="Verdana" w:eastAsia="Aptos" w:hAnsi="Verdana" w:cs="Aptos"/>
          <w:b/>
          <w:bCs/>
          <w:sz w:val="22"/>
          <w:szCs w:val="22"/>
        </w:rPr>
      </w:pPr>
      <w:r w:rsidRPr="00DD3AEF">
        <w:rPr>
          <w:rFonts w:ascii="Verdana" w:eastAsia="Aptos" w:hAnsi="Verdana" w:cs="Aptos"/>
          <w:b/>
          <w:bCs/>
          <w:sz w:val="22"/>
          <w:szCs w:val="22"/>
        </w:rPr>
        <w:t xml:space="preserve">Please confirm or deny whether there have been any new physiotherapy service developments including new services, new roles or changes to existing service delivery, in </w:t>
      </w:r>
      <w:r w:rsidRPr="00DD3AEF">
        <w:rPr>
          <w:rFonts w:ascii="Verdana" w:eastAsia="Aptos" w:hAnsi="Verdana" w:cs="Aptos"/>
          <w:b/>
          <w:bCs/>
          <w:noProof/>
          <w:sz w:val="22"/>
          <w:szCs w:val="22"/>
        </w:rPr>
        <w:t xml:space="preserve">Swansea Bay </w:t>
      </w:r>
      <w:r w:rsidRPr="00DD3AEF">
        <w:rPr>
          <w:rFonts w:ascii="Verdana" w:eastAsia="Aptos" w:hAnsi="Verdana" w:cs="Aptos"/>
          <w:b/>
          <w:bCs/>
          <w:sz w:val="22"/>
          <w:szCs w:val="22"/>
        </w:rPr>
        <w:t xml:space="preserve">University Health Board during the last financial year (April 2025 to end of March 2026). </w:t>
      </w:r>
    </w:p>
    <w:bookmarkEnd w:id="0"/>
    <w:p w14:paraId="5365B079" w14:textId="017FB56A" w:rsidR="00DD3AEF" w:rsidRPr="00DD3AEF" w:rsidRDefault="00DD3AEF" w:rsidP="00DD3AEF">
      <w:pPr>
        <w:rPr>
          <w:rFonts w:ascii="Verdana" w:eastAsia="Aptos" w:hAnsi="Verdana" w:cs="Aptos"/>
          <w:b/>
          <w:bCs/>
          <w:sz w:val="22"/>
          <w:szCs w:val="22"/>
        </w:rPr>
      </w:pPr>
      <w:r w:rsidRPr="00DD3AEF">
        <w:rPr>
          <w:rFonts w:ascii="Verdana" w:eastAsia="Aptos" w:hAnsi="Verdana" w:cs="Aptos"/>
          <w:b/>
          <w:bCs/>
          <w:sz w:val="22"/>
          <w:szCs w:val="22"/>
        </w:rPr>
        <w:t> If confirmed:</w:t>
      </w:r>
    </w:p>
    <w:p w14:paraId="7F2FE98B" w14:textId="2A4E8F14" w:rsidR="00DD3AEF" w:rsidRPr="003525FF" w:rsidRDefault="00DD3AEF" w:rsidP="003525FF">
      <w:pPr>
        <w:pStyle w:val="ListParagraph"/>
        <w:numPr>
          <w:ilvl w:val="0"/>
          <w:numId w:val="21"/>
        </w:numPr>
        <w:rPr>
          <w:rFonts w:ascii="Verdana" w:eastAsia="Aptos" w:hAnsi="Verdana" w:cs="Aptos"/>
          <w:b/>
          <w:bCs/>
          <w:sz w:val="22"/>
          <w:szCs w:val="22"/>
        </w:rPr>
      </w:pPr>
      <w:r w:rsidRPr="003525FF">
        <w:rPr>
          <w:rFonts w:ascii="Verdana" w:eastAsia="Aptos" w:hAnsi="Verdana" w:cs="Aptos"/>
          <w:b/>
          <w:bCs/>
          <w:sz w:val="22"/>
          <w:szCs w:val="22"/>
        </w:rPr>
        <w:t>Please provide details of the developments.</w:t>
      </w:r>
    </w:p>
    <w:p w14:paraId="6C1F86A9" w14:textId="4E2A6B57" w:rsidR="00DD3AEF" w:rsidRPr="003525FF" w:rsidRDefault="00DD3AEF" w:rsidP="003525FF">
      <w:pPr>
        <w:pStyle w:val="ListParagraph"/>
        <w:numPr>
          <w:ilvl w:val="0"/>
          <w:numId w:val="21"/>
        </w:numPr>
        <w:rPr>
          <w:rFonts w:ascii="Verdana" w:eastAsia="Aptos" w:hAnsi="Verdana" w:cs="Aptos"/>
          <w:b/>
          <w:bCs/>
          <w:sz w:val="22"/>
          <w:szCs w:val="22"/>
        </w:rPr>
      </w:pPr>
      <w:r w:rsidRPr="003525FF">
        <w:rPr>
          <w:rFonts w:ascii="Verdana" w:eastAsia="Aptos" w:hAnsi="Verdana" w:cs="Aptos"/>
          <w:b/>
          <w:bCs/>
          <w:sz w:val="22"/>
          <w:szCs w:val="22"/>
        </w:rPr>
        <w:t>Please confirm or deny whether these were supported by additional resources.</w:t>
      </w:r>
    </w:p>
    <w:p w14:paraId="602D4668" w14:textId="23E5CFEA" w:rsidR="003525FF" w:rsidRPr="003525FF" w:rsidRDefault="003525FF" w:rsidP="003525FF">
      <w:pPr>
        <w:rPr>
          <w:rFonts w:ascii="Verdana" w:eastAsia="Aptos" w:hAnsi="Verdana" w:cs="Aptos"/>
          <w:sz w:val="22"/>
          <w:szCs w:val="22"/>
        </w:rPr>
      </w:pPr>
      <w:r w:rsidRPr="003525FF">
        <w:rPr>
          <w:rFonts w:ascii="Verdana" w:eastAsia="Aptos" w:hAnsi="Verdana" w:cs="Aptos"/>
          <w:sz w:val="22"/>
          <w:szCs w:val="22"/>
        </w:rPr>
        <w:t>There have been no new Physiotherapy service developments in the last financial year</w:t>
      </w:r>
      <w:r>
        <w:rPr>
          <w:rFonts w:ascii="Verdana" w:eastAsia="Aptos" w:hAnsi="Verdana" w:cs="Aptos"/>
          <w:sz w:val="22"/>
          <w:szCs w:val="22"/>
        </w:rPr>
        <w:t>.</w:t>
      </w:r>
    </w:p>
    <w:p w14:paraId="107DE354" w14:textId="43F2DE72" w:rsidR="00DD3AEF" w:rsidRPr="00DD3AEF" w:rsidRDefault="00DD3AEF" w:rsidP="00DD3AEF">
      <w:pPr>
        <w:rPr>
          <w:rFonts w:ascii="Verdana" w:eastAsia="Aptos" w:hAnsi="Verdana" w:cs="Aptos"/>
          <w:sz w:val="22"/>
          <w:szCs w:val="22"/>
        </w:rPr>
      </w:pPr>
    </w:p>
    <w:p w14:paraId="31FDC5B7" w14:textId="77777777" w:rsidR="00DD3AEF" w:rsidRDefault="00DD3AEF" w:rsidP="00DD3AEF">
      <w:pPr>
        <w:rPr>
          <w:rFonts w:ascii="Verdana" w:eastAsia="Aptos" w:hAnsi="Verdana" w:cs="Aptos"/>
          <w:sz w:val="22"/>
          <w:szCs w:val="22"/>
        </w:rPr>
      </w:pPr>
      <w:r w:rsidRPr="00DD3AEF">
        <w:rPr>
          <w:rFonts w:ascii="Verdana" w:eastAsia="Aptos" w:hAnsi="Verdana" w:cs="Aptos"/>
          <w:b/>
          <w:bCs/>
          <w:sz w:val="22"/>
          <w:szCs w:val="22"/>
        </w:rPr>
        <w:t>Request 5</w:t>
      </w:r>
      <w:r w:rsidRPr="00DD3AEF">
        <w:rPr>
          <w:rFonts w:ascii="Verdana" w:eastAsia="Aptos" w:hAnsi="Verdana" w:cs="Aptos"/>
          <w:sz w:val="22"/>
          <w:szCs w:val="22"/>
        </w:rPr>
        <w:t>: </w:t>
      </w:r>
    </w:p>
    <w:p w14:paraId="4886D094" w14:textId="1B5F4C45" w:rsidR="00DD3AEF" w:rsidRPr="00DD3AEF" w:rsidRDefault="00DD3AEF" w:rsidP="00DD3AEF">
      <w:pPr>
        <w:rPr>
          <w:rFonts w:ascii="Verdana" w:eastAsia="Aptos" w:hAnsi="Verdana" w:cs="Aptos"/>
          <w:b/>
          <w:bCs/>
          <w:sz w:val="22"/>
          <w:szCs w:val="22"/>
        </w:rPr>
      </w:pPr>
      <w:r w:rsidRPr="00DD3AEF">
        <w:rPr>
          <w:rFonts w:ascii="Verdana" w:eastAsia="Aptos" w:hAnsi="Verdana" w:cs="Aptos"/>
          <w:b/>
          <w:bCs/>
          <w:sz w:val="22"/>
          <w:szCs w:val="22"/>
        </w:rPr>
        <w:t>Please provide details of spend on agency/locum staff in the last year April 2025 to end of March 2026.</w:t>
      </w:r>
    </w:p>
    <w:p w14:paraId="76FC870B" w14:textId="711E2A17" w:rsidR="00DD3AEF" w:rsidRPr="00DD3AEF" w:rsidRDefault="00DD3AEF" w:rsidP="00DE5BDA">
      <w:pPr>
        <w:rPr>
          <w:rFonts w:ascii="Verdana" w:eastAsia="Aptos" w:hAnsi="Verdana" w:cs="Aptos"/>
          <w:sz w:val="22"/>
          <w:szCs w:val="22"/>
        </w:rPr>
      </w:pPr>
      <w:r w:rsidRPr="00DD3AEF">
        <w:rPr>
          <w:rFonts w:ascii="Verdana" w:eastAsia="Aptos" w:hAnsi="Verdana" w:cs="Aptos"/>
          <w:sz w:val="22"/>
          <w:szCs w:val="22"/>
        </w:rPr>
        <w:t> </w:t>
      </w:r>
      <w:r w:rsidR="00DE5BDA">
        <w:rPr>
          <w:rFonts w:ascii="Verdana" w:eastAsia="Aptos" w:hAnsi="Verdana" w:cs="Aptos"/>
          <w:sz w:val="22"/>
          <w:szCs w:val="22"/>
        </w:rPr>
        <w:t>£2,121.38</w:t>
      </w:r>
      <w:r w:rsidR="00DE5BDA">
        <w:rPr>
          <w:rFonts w:ascii="Verdana" w:eastAsia="Aptos" w:hAnsi="Verdana" w:cs="Aptos"/>
          <w:sz w:val="22"/>
          <w:szCs w:val="22"/>
        </w:rPr>
        <w:br/>
      </w:r>
    </w:p>
    <w:p w14:paraId="06CB3DAE" w14:textId="77777777" w:rsidR="00DD3AEF" w:rsidRDefault="00DD3AEF" w:rsidP="00DD3AEF">
      <w:pPr>
        <w:rPr>
          <w:rFonts w:ascii="Verdana" w:eastAsia="Aptos" w:hAnsi="Verdana" w:cs="Aptos"/>
          <w:b/>
          <w:bCs/>
          <w:sz w:val="22"/>
          <w:szCs w:val="22"/>
        </w:rPr>
      </w:pPr>
      <w:r w:rsidRPr="00DD3AEF">
        <w:rPr>
          <w:rFonts w:ascii="Verdana" w:eastAsia="Aptos" w:hAnsi="Verdana" w:cs="Aptos"/>
          <w:b/>
          <w:bCs/>
          <w:sz w:val="22"/>
          <w:szCs w:val="22"/>
        </w:rPr>
        <w:t xml:space="preserve">Request 6: </w:t>
      </w:r>
    </w:p>
    <w:p w14:paraId="50D5A390" w14:textId="6F96C9DE" w:rsidR="00DD3AEF" w:rsidRPr="00DD3AEF" w:rsidRDefault="00DD3AEF" w:rsidP="00DD3AEF">
      <w:pPr>
        <w:rPr>
          <w:rFonts w:ascii="Verdana" w:eastAsia="Aptos" w:hAnsi="Verdana" w:cs="Aptos"/>
          <w:b/>
          <w:bCs/>
          <w:sz w:val="22"/>
          <w:szCs w:val="22"/>
        </w:rPr>
      </w:pPr>
      <w:r w:rsidRPr="00DD3AEF">
        <w:rPr>
          <w:rFonts w:ascii="Verdana" w:eastAsia="Aptos" w:hAnsi="Verdana" w:cs="Aptos"/>
          <w:b/>
          <w:bCs/>
          <w:sz w:val="22"/>
          <w:szCs w:val="22"/>
        </w:rPr>
        <w:t>Please confirm your current physiotherapy workforce vacancy rate:</w:t>
      </w:r>
    </w:p>
    <w:p w14:paraId="2EF09AD0" w14:textId="17930F36" w:rsidR="00DD3AEF" w:rsidRPr="00DD3AEF" w:rsidRDefault="00DD3AEF" w:rsidP="00DD3AEF">
      <w:pPr>
        <w:pStyle w:val="ListParagraph"/>
        <w:numPr>
          <w:ilvl w:val="0"/>
          <w:numId w:val="20"/>
        </w:numPr>
        <w:spacing w:before="0" w:after="0" w:line="240" w:lineRule="auto"/>
        <w:ind w:right="0"/>
        <w:rPr>
          <w:rFonts w:ascii="Verdana" w:eastAsia="Aptos" w:hAnsi="Verdana" w:cs="Aptos"/>
          <w:b/>
          <w:bCs/>
          <w:sz w:val="22"/>
          <w:szCs w:val="22"/>
        </w:rPr>
      </w:pPr>
      <w:r w:rsidRPr="00DD3AEF">
        <w:rPr>
          <w:rFonts w:ascii="Verdana" w:eastAsia="Aptos" w:hAnsi="Verdana" w:cs="Aptos"/>
          <w:b/>
          <w:bCs/>
          <w:sz w:val="22"/>
          <w:szCs w:val="22"/>
        </w:rPr>
        <w:t xml:space="preserve">as a percentage of the expected physiotherapy workforce at </w:t>
      </w:r>
      <w:r w:rsidRPr="00DD3AEF">
        <w:rPr>
          <w:rFonts w:ascii="Verdana" w:eastAsia="Aptos" w:hAnsi="Verdana" w:cs="Aptos"/>
          <w:b/>
          <w:bCs/>
          <w:noProof/>
          <w:sz w:val="22"/>
          <w:szCs w:val="22"/>
        </w:rPr>
        <w:t xml:space="preserve">Swansea Bay </w:t>
      </w:r>
      <w:r w:rsidRPr="00DD3AEF">
        <w:rPr>
          <w:rFonts w:ascii="Verdana" w:eastAsia="Aptos" w:hAnsi="Verdana" w:cs="Aptos"/>
          <w:b/>
          <w:bCs/>
          <w:sz w:val="22"/>
          <w:szCs w:val="22"/>
        </w:rPr>
        <w:t xml:space="preserve">University Health Board. </w:t>
      </w:r>
      <w:r w:rsidR="003525FF">
        <w:rPr>
          <w:rFonts w:ascii="Verdana" w:eastAsia="Aptos" w:hAnsi="Verdana" w:cs="Aptos"/>
          <w:b/>
          <w:bCs/>
          <w:sz w:val="22"/>
          <w:szCs w:val="22"/>
        </w:rPr>
        <w:br/>
      </w:r>
      <w:r w:rsidR="003525FF" w:rsidRPr="003525FF">
        <w:rPr>
          <w:rFonts w:ascii="Verdana" w:eastAsia="Aptos" w:hAnsi="Verdana" w:cs="Aptos"/>
          <w:sz w:val="22"/>
          <w:szCs w:val="22"/>
        </w:rPr>
        <w:t>11.68%</w:t>
      </w:r>
      <w:r w:rsidR="003525FF" w:rsidRPr="003525FF">
        <w:rPr>
          <w:rFonts w:ascii="Verdana" w:eastAsia="Aptos" w:hAnsi="Verdana" w:cs="Aptos"/>
          <w:sz w:val="22"/>
          <w:szCs w:val="22"/>
        </w:rPr>
        <w:br/>
      </w:r>
    </w:p>
    <w:p w14:paraId="48A4C67E" w14:textId="0CD8E357" w:rsidR="00B60E21" w:rsidRPr="00B60E21" w:rsidRDefault="00DD3AEF" w:rsidP="00B60E21">
      <w:pPr>
        <w:pStyle w:val="ListParagraph"/>
        <w:numPr>
          <w:ilvl w:val="0"/>
          <w:numId w:val="20"/>
        </w:numPr>
        <w:spacing w:before="0" w:after="0" w:line="240" w:lineRule="auto"/>
        <w:ind w:right="0"/>
        <w:rPr>
          <w:rFonts w:ascii="Verdana" w:eastAsia="Aptos" w:hAnsi="Verdana" w:cs="Aptos"/>
          <w:b/>
          <w:bCs/>
          <w:sz w:val="22"/>
          <w:szCs w:val="22"/>
        </w:rPr>
      </w:pPr>
      <w:r w:rsidRPr="00DD3AEF">
        <w:rPr>
          <w:rFonts w:ascii="Verdana" w:eastAsia="Aptos" w:hAnsi="Verdana" w:cs="Aptos"/>
          <w:b/>
          <w:bCs/>
          <w:sz w:val="22"/>
          <w:szCs w:val="22"/>
        </w:rPr>
        <w:t>please provide a breakdown of vacancies in WTE broken down by Agenda for Change pay bands.</w:t>
      </w:r>
      <w:r w:rsidR="00B60E21">
        <w:rPr>
          <w:rFonts w:ascii="Verdana" w:eastAsia="Aptos" w:hAnsi="Verdana" w:cs="Aptos"/>
          <w:b/>
          <w:bCs/>
          <w:sz w:val="22"/>
          <w:szCs w:val="22"/>
        </w:rPr>
        <w:br/>
      </w:r>
      <w:r w:rsidR="00B60E21" w:rsidRPr="00B60E21">
        <w:rPr>
          <w:rFonts w:ascii="Verdana" w:eastAsia="Aptos" w:hAnsi="Verdana" w:cs="Aptos"/>
          <w:sz w:val="22"/>
          <w:szCs w:val="22"/>
        </w:rPr>
        <w:br/>
        <w:t>Band 3 - 2 WTE</w:t>
      </w:r>
    </w:p>
    <w:p w14:paraId="745FAB1C" w14:textId="7CC9C1BF" w:rsidR="00B60E21" w:rsidRPr="00B60E21" w:rsidRDefault="00B60E21" w:rsidP="00B60E21">
      <w:pPr>
        <w:pStyle w:val="ListParagraph"/>
        <w:rPr>
          <w:rFonts w:ascii="Verdana" w:eastAsia="Aptos" w:hAnsi="Verdana" w:cs="Aptos"/>
          <w:sz w:val="22"/>
          <w:szCs w:val="22"/>
        </w:rPr>
      </w:pPr>
      <w:r w:rsidRPr="00B60E21">
        <w:rPr>
          <w:rFonts w:ascii="Verdana" w:eastAsia="Aptos" w:hAnsi="Verdana" w:cs="Aptos"/>
          <w:sz w:val="22"/>
          <w:szCs w:val="22"/>
        </w:rPr>
        <w:lastRenderedPageBreak/>
        <w:t>Band 4 </w:t>
      </w:r>
      <w:r>
        <w:rPr>
          <w:rFonts w:ascii="Verdana" w:eastAsia="Aptos" w:hAnsi="Verdana" w:cs="Aptos"/>
          <w:sz w:val="22"/>
          <w:szCs w:val="22"/>
        </w:rPr>
        <w:t>-</w:t>
      </w:r>
      <w:r w:rsidRPr="00B60E21">
        <w:rPr>
          <w:rFonts w:ascii="Verdana" w:eastAsia="Aptos" w:hAnsi="Verdana" w:cs="Aptos"/>
          <w:sz w:val="22"/>
          <w:szCs w:val="22"/>
        </w:rPr>
        <w:t xml:space="preserve"> 1 WTE</w:t>
      </w:r>
    </w:p>
    <w:p w14:paraId="15343B20" w14:textId="6BF9F731" w:rsidR="00B60E21" w:rsidRPr="00B60E21" w:rsidRDefault="00B60E21" w:rsidP="00B60E21">
      <w:pPr>
        <w:pStyle w:val="ListParagraph"/>
        <w:rPr>
          <w:rFonts w:ascii="Verdana" w:eastAsia="Aptos" w:hAnsi="Verdana" w:cs="Aptos"/>
          <w:sz w:val="22"/>
          <w:szCs w:val="22"/>
        </w:rPr>
      </w:pPr>
      <w:r w:rsidRPr="00B60E21">
        <w:rPr>
          <w:rFonts w:ascii="Verdana" w:eastAsia="Aptos" w:hAnsi="Verdana" w:cs="Aptos"/>
          <w:sz w:val="22"/>
          <w:szCs w:val="22"/>
        </w:rPr>
        <w:t xml:space="preserve">Band 6 </w:t>
      </w:r>
      <w:r>
        <w:rPr>
          <w:rFonts w:ascii="Verdana" w:eastAsia="Aptos" w:hAnsi="Verdana" w:cs="Aptos"/>
          <w:sz w:val="22"/>
          <w:szCs w:val="22"/>
        </w:rPr>
        <w:t xml:space="preserve">- </w:t>
      </w:r>
      <w:r w:rsidRPr="00B60E21">
        <w:rPr>
          <w:rFonts w:ascii="Verdana" w:eastAsia="Aptos" w:hAnsi="Verdana" w:cs="Aptos"/>
          <w:sz w:val="22"/>
          <w:szCs w:val="22"/>
        </w:rPr>
        <w:t>1.57 WTE</w:t>
      </w:r>
      <w:r>
        <w:rPr>
          <w:rFonts w:ascii="Verdana" w:eastAsia="Aptos" w:hAnsi="Verdana" w:cs="Aptos"/>
          <w:sz w:val="22"/>
          <w:szCs w:val="22"/>
        </w:rPr>
        <w:t xml:space="preserve"> </w:t>
      </w:r>
    </w:p>
    <w:p w14:paraId="0FCCE81C" w14:textId="6F8D103A" w:rsidR="00B60E21" w:rsidRPr="00B60E21" w:rsidRDefault="00B60E21" w:rsidP="00B60E21">
      <w:pPr>
        <w:pStyle w:val="ListParagraph"/>
        <w:rPr>
          <w:rFonts w:ascii="Verdana" w:eastAsia="Aptos" w:hAnsi="Verdana" w:cs="Aptos"/>
          <w:sz w:val="22"/>
          <w:szCs w:val="22"/>
        </w:rPr>
      </w:pPr>
      <w:r w:rsidRPr="00B60E21">
        <w:rPr>
          <w:rFonts w:ascii="Verdana" w:eastAsia="Aptos" w:hAnsi="Verdana" w:cs="Aptos"/>
          <w:sz w:val="22"/>
          <w:szCs w:val="22"/>
        </w:rPr>
        <w:t xml:space="preserve">Band 7 </w:t>
      </w:r>
      <w:r>
        <w:rPr>
          <w:rFonts w:ascii="Verdana" w:eastAsia="Aptos" w:hAnsi="Verdana" w:cs="Aptos"/>
          <w:sz w:val="22"/>
          <w:szCs w:val="22"/>
        </w:rPr>
        <w:t xml:space="preserve">- </w:t>
      </w:r>
      <w:r w:rsidRPr="00B60E21">
        <w:rPr>
          <w:rFonts w:ascii="Verdana" w:eastAsia="Aptos" w:hAnsi="Verdana" w:cs="Aptos"/>
          <w:sz w:val="22"/>
          <w:szCs w:val="22"/>
        </w:rPr>
        <w:t xml:space="preserve">2.1 WTE </w:t>
      </w:r>
    </w:p>
    <w:p w14:paraId="42F13777" w14:textId="2EAC2BD5" w:rsidR="00B60E21" w:rsidRPr="00B60E21" w:rsidRDefault="00B60E21" w:rsidP="00B60E21">
      <w:pPr>
        <w:pStyle w:val="ListParagraph"/>
        <w:rPr>
          <w:rFonts w:ascii="Verdana" w:eastAsia="Aptos" w:hAnsi="Verdana" w:cs="Aptos"/>
          <w:sz w:val="22"/>
          <w:szCs w:val="22"/>
        </w:rPr>
      </w:pPr>
      <w:r w:rsidRPr="00B60E21">
        <w:rPr>
          <w:rFonts w:ascii="Verdana" w:eastAsia="Aptos" w:hAnsi="Verdana" w:cs="Aptos"/>
          <w:sz w:val="22"/>
          <w:szCs w:val="22"/>
        </w:rPr>
        <w:t xml:space="preserve">Band 8a </w:t>
      </w:r>
      <w:r>
        <w:rPr>
          <w:rFonts w:ascii="Verdana" w:eastAsia="Aptos" w:hAnsi="Verdana" w:cs="Aptos"/>
          <w:sz w:val="22"/>
          <w:szCs w:val="22"/>
        </w:rPr>
        <w:t xml:space="preserve">- </w:t>
      </w:r>
      <w:r w:rsidRPr="00B60E21">
        <w:rPr>
          <w:rFonts w:ascii="Verdana" w:eastAsia="Aptos" w:hAnsi="Verdana" w:cs="Aptos"/>
          <w:sz w:val="22"/>
          <w:szCs w:val="22"/>
        </w:rPr>
        <w:t>0.4 WTE</w:t>
      </w:r>
    </w:p>
    <w:p w14:paraId="63D7EE95" w14:textId="083DD3B1" w:rsidR="00DD3AEF" w:rsidRPr="00DD3AEF" w:rsidRDefault="003525FF" w:rsidP="00DD3AEF">
      <w:pPr>
        <w:pStyle w:val="ListParagraph"/>
        <w:rPr>
          <w:rFonts w:ascii="Verdana" w:eastAsia="Aptos" w:hAnsi="Verdana" w:cs="Aptos"/>
          <w:sz w:val="22"/>
          <w:szCs w:val="22"/>
        </w:rPr>
      </w:pPr>
      <w:r>
        <w:rPr>
          <w:rFonts w:ascii="Verdana" w:eastAsia="Aptos" w:hAnsi="Verdana" w:cs="Aptos"/>
          <w:sz w:val="22"/>
          <w:szCs w:val="22"/>
        </w:rPr>
        <w:br/>
      </w:r>
    </w:p>
    <w:p w14:paraId="1CEF939D" w14:textId="77777777" w:rsidR="00DD3AEF" w:rsidRDefault="00DD3AEF" w:rsidP="00DD3AEF">
      <w:pPr>
        <w:rPr>
          <w:rFonts w:ascii="Verdana" w:eastAsia="Aptos" w:hAnsi="Verdana" w:cs="Aptos"/>
          <w:sz w:val="22"/>
          <w:szCs w:val="22"/>
        </w:rPr>
      </w:pPr>
      <w:bookmarkStart w:id="1" w:name="_Hlk208829168"/>
      <w:r w:rsidRPr="00DD3AEF">
        <w:rPr>
          <w:rFonts w:ascii="Verdana" w:eastAsia="Aptos" w:hAnsi="Verdana" w:cs="Aptos"/>
          <w:b/>
          <w:bCs/>
          <w:sz w:val="22"/>
          <w:szCs w:val="22"/>
        </w:rPr>
        <w:t>Request 7</w:t>
      </w:r>
      <w:r w:rsidRPr="00DD3AEF">
        <w:rPr>
          <w:rFonts w:ascii="Verdana" w:eastAsia="Aptos" w:hAnsi="Verdana" w:cs="Aptos"/>
          <w:sz w:val="22"/>
          <w:szCs w:val="22"/>
        </w:rPr>
        <w:t xml:space="preserve">: </w:t>
      </w:r>
    </w:p>
    <w:p w14:paraId="6DE8B161" w14:textId="3E09E6FF" w:rsidR="00DD3AEF" w:rsidRPr="00DD3AEF" w:rsidRDefault="00DD3AEF" w:rsidP="00DD3AEF">
      <w:pPr>
        <w:rPr>
          <w:rFonts w:ascii="Verdana" w:eastAsia="Aptos" w:hAnsi="Verdana" w:cs="Aptos"/>
          <w:b/>
          <w:bCs/>
          <w:sz w:val="22"/>
          <w:szCs w:val="22"/>
        </w:rPr>
      </w:pPr>
      <w:r w:rsidRPr="00DD3AEF">
        <w:rPr>
          <w:rFonts w:ascii="Verdana" w:eastAsia="Aptos" w:hAnsi="Verdana" w:cs="Aptos"/>
          <w:b/>
          <w:bCs/>
          <w:sz w:val="22"/>
          <w:szCs w:val="22"/>
        </w:rPr>
        <w:t xml:space="preserve">Please provide an explanation of the vacancies in request 6, and any figures that relate to the number of vacant posts in </w:t>
      </w:r>
      <w:proofErr w:type="spellStart"/>
      <w:proofErr w:type="gramStart"/>
      <w:r w:rsidRPr="00DD3AEF">
        <w:rPr>
          <w:rFonts w:ascii="Verdana" w:eastAsia="Aptos" w:hAnsi="Verdana" w:cs="Aptos"/>
          <w:b/>
          <w:bCs/>
          <w:sz w:val="22"/>
          <w:szCs w:val="22"/>
        </w:rPr>
        <w:t>e.g</w:t>
      </w:r>
      <w:proofErr w:type="spellEnd"/>
      <w:r w:rsidRPr="00DD3AEF">
        <w:rPr>
          <w:rFonts w:ascii="Verdana" w:eastAsia="Aptos" w:hAnsi="Verdana" w:cs="Aptos"/>
          <w:b/>
          <w:bCs/>
          <w:sz w:val="22"/>
          <w:szCs w:val="22"/>
        </w:rPr>
        <w:t>  How</w:t>
      </w:r>
      <w:proofErr w:type="gramEnd"/>
      <w:r w:rsidRPr="00DD3AEF">
        <w:rPr>
          <w:rFonts w:ascii="Verdana" w:eastAsia="Aptos" w:hAnsi="Verdana" w:cs="Aptos"/>
          <w:b/>
          <w:bCs/>
          <w:sz w:val="22"/>
          <w:szCs w:val="22"/>
        </w:rPr>
        <w:t xml:space="preserve"> many are</w:t>
      </w:r>
    </w:p>
    <w:p w14:paraId="73939277" w14:textId="768B049A" w:rsidR="00E1033A" w:rsidRPr="00E1033A" w:rsidRDefault="00DD3AEF" w:rsidP="00E1033A">
      <w:pPr>
        <w:numPr>
          <w:ilvl w:val="0"/>
          <w:numId w:val="19"/>
        </w:numPr>
        <w:spacing w:before="0" w:after="0" w:line="240" w:lineRule="auto"/>
        <w:ind w:right="0"/>
        <w:rPr>
          <w:rFonts w:ascii="Verdana" w:eastAsia="Aptos" w:hAnsi="Verdana" w:cs="Aptos"/>
          <w:sz w:val="22"/>
          <w:szCs w:val="22"/>
        </w:rPr>
      </w:pPr>
      <w:r w:rsidRPr="00DD3AEF">
        <w:rPr>
          <w:rFonts w:ascii="Verdana" w:eastAsia="Aptos" w:hAnsi="Verdana" w:cs="Aptos"/>
          <w:b/>
          <w:bCs/>
          <w:sz w:val="22"/>
          <w:szCs w:val="22"/>
        </w:rPr>
        <w:t>Post waiting recruitment process, will be advertised</w:t>
      </w:r>
      <w:r w:rsidR="003525FF">
        <w:rPr>
          <w:rFonts w:ascii="Verdana" w:eastAsia="Aptos" w:hAnsi="Verdana" w:cs="Aptos"/>
          <w:b/>
          <w:bCs/>
          <w:sz w:val="22"/>
          <w:szCs w:val="22"/>
        </w:rPr>
        <w:br/>
      </w:r>
      <w:r w:rsidR="00E1033A" w:rsidRPr="00E1033A">
        <w:rPr>
          <w:rFonts w:ascii="Verdana" w:eastAsia="Aptos" w:hAnsi="Verdana" w:cs="Aptos"/>
          <w:sz w:val="22"/>
          <w:szCs w:val="22"/>
        </w:rPr>
        <w:t xml:space="preserve">Band 3 </w:t>
      </w:r>
      <w:r w:rsidR="00E1033A">
        <w:rPr>
          <w:rFonts w:ascii="Verdana" w:eastAsia="Aptos" w:hAnsi="Verdana" w:cs="Aptos"/>
          <w:sz w:val="22"/>
          <w:szCs w:val="22"/>
        </w:rPr>
        <w:t xml:space="preserve">- </w:t>
      </w:r>
      <w:r w:rsidR="00E1033A" w:rsidRPr="00E1033A">
        <w:rPr>
          <w:rFonts w:ascii="Verdana" w:eastAsia="Aptos" w:hAnsi="Verdana" w:cs="Aptos"/>
          <w:sz w:val="22"/>
          <w:szCs w:val="22"/>
        </w:rPr>
        <w:t>1 WTE</w:t>
      </w:r>
    </w:p>
    <w:p w14:paraId="7F66D277" w14:textId="01E13B55" w:rsidR="00E1033A" w:rsidRPr="00E1033A" w:rsidRDefault="00E1033A" w:rsidP="00E1033A">
      <w:pPr>
        <w:spacing w:before="0" w:after="0" w:line="240" w:lineRule="auto"/>
        <w:ind w:left="865" w:right="0"/>
        <w:rPr>
          <w:rFonts w:ascii="Verdana" w:eastAsia="Aptos" w:hAnsi="Verdana" w:cs="Aptos"/>
          <w:sz w:val="22"/>
          <w:szCs w:val="22"/>
        </w:rPr>
      </w:pPr>
      <w:r w:rsidRPr="00E1033A">
        <w:rPr>
          <w:rFonts w:ascii="Verdana" w:eastAsia="Aptos" w:hAnsi="Verdana" w:cs="Aptos"/>
          <w:sz w:val="22"/>
          <w:szCs w:val="22"/>
        </w:rPr>
        <w:t xml:space="preserve">Band 4 </w:t>
      </w:r>
      <w:r>
        <w:rPr>
          <w:rFonts w:ascii="Verdana" w:eastAsia="Aptos" w:hAnsi="Verdana" w:cs="Aptos"/>
          <w:sz w:val="22"/>
          <w:szCs w:val="22"/>
        </w:rPr>
        <w:t xml:space="preserve">- </w:t>
      </w:r>
      <w:r w:rsidRPr="00E1033A">
        <w:rPr>
          <w:rFonts w:ascii="Verdana" w:eastAsia="Aptos" w:hAnsi="Verdana" w:cs="Aptos"/>
          <w:sz w:val="22"/>
          <w:szCs w:val="22"/>
        </w:rPr>
        <w:t>1 WTE</w:t>
      </w:r>
    </w:p>
    <w:p w14:paraId="26A52D85" w14:textId="02F3C580" w:rsidR="00E1033A" w:rsidRPr="00E1033A" w:rsidRDefault="00E1033A" w:rsidP="00E1033A">
      <w:pPr>
        <w:spacing w:before="0" w:after="0" w:line="240" w:lineRule="auto"/>
        <w:ind w:left="865" w:right="0"/>
        <w:rPr>
          <w:rFonts w:ascii="Verdana" w:eastAsia="Aptos" w:hAnsi="Verdana" w:cs="Aptos"/>
          <w:sz w:val="22"/>
          <w:szCs w:val="22"/>
        </w:rPr>
      </w:pPr>
      <w:r w:rsidRPr="00E1033A">
        <w:rPr>
          <w:rFonts w:ascii="Verdana" w:eastAsia="Aptos" w:hAnsi="Verdana" w:cs="Aptos"/>
          <w:sz w:val="22"/>
          <w:szCs w:val="22"/>
        </w:rPr>
        <w:t xml:space="preserve">Band 6 </w:t>
      </w:r>
      <w:r>
        <w:rPr>
          <w:rFonts w:ascii="Verdana" w:eastAsia="Aptos" w:hAnsi="Verdana" w:cs="Aptos"/>
          <w:sz w:val="22"/>
          <w:szCs w:val="22"/>
        </w:rPr>
        <w:t xml:space="preserve">- </w:t>
      </w:r>
      <w:r w:rsidRPr="00E1033A">
        <w:rPr>
          <w:rFonts w:ascii="Verdana" w:eastAsia="Aptos" w:hAnsi="Verdana" w:cs="Aptos"/>
          <w:sz w:val="22"/>
          <w:szCs w:val="22"/>
        </w:rPr>
        <w:t>0.84 WTE</w:t>
      </w:r>
    </w:p>
    <w:p w14:paraId="29D01EC2" w14:textId="788D5544" w:rsidR="00E1033A" w:rsidRPr="00E1033A" w:rsidRDefault="00E1033A" w:rsidP="00E1033A">
      <w:pPr>
        <w:spacing w:before="0" w:after="0" w:line="240" w:lineRule="auto"/>
        <w:ind w:left="865" w:right="0"/>
        <w:rPr>
          <w:rFonts w:ascii="Verdana" w:eastAsia="Aptos" w:hAnsi="Verdana" w:cs="Aptos"/>
          <w:sz w:val="22"/>
          <w:szCs w:val="22"/>
        </w:rPr>
      </w:pPr>
      <w:r w:rsidRPr="00E1033A">
        <w:rPr>
          <w:rFonts w:ascii="Verdana" w:eastAsia="Aptos" w:hAnsi="Verdana" w:cs="Aptos"/>
          <w:sz w:val="22"/>
          <w:szCs w:val="22"/>
        </w:rPr>
        <w:t xml:space="preserve">Band 7 </w:t>
      </w:r>
      <w:r>
        <w:rPr>
          <w:rFonts w:ascii="Verdana" w:eastAsia="Aptos" w:hAnsi="Verdana" w:cs="Aptos"/>
          <w:sz w:val="22"/>
          <w:szCs w:val="22"/>
        </w:rPr>
        <w:t xml:space="preserve">- </w:t>
      </w:r>
      <w:r w:rsidRPr="00E1033A">
        <w:rPr>
          <w:rFonts w:ascii="Verdana" w:eastAsia="Aptos" w:hAnsi="Verdana" w:cs="Aptos"/>
          <w:sz w:val="22"/>
          <w:szCs w:val="22"/>
        </w:rPr>
        <w:t>1 WTE</w:t>
      </w:r>
    </w:p>
    <w:p w14:paraId="3038D158" w14:textId="497E10C1" w:rsidR="00E1033A" w:rsidRPr="00E1033A" w:rsidRDefault="00E1033A" w:rsidP="00E1033A">
      <w:pPr>
        <w:spacing w:before="0" w:after="0" w:line="240" w:lineRule="auto"/>
        <w:ind w:left="865" w:right="0"/>
        <w:rPr>
          <w:rFonts w:ascii="Verdana" w:eastAsia="Aptos" w:hAnsi="Verdana" w:cs="Aptos"/>
          <w:sz w:val="22"/>
          <w:szCs w:val="22"/>
        </w:rPr>
      </w:pPr>
      <w:r w:rsidRPr="00E1033A">
        <w:rPr>
          <w:rFonts w:ascii="Verdana" w:eastAsia="Aptos" w:hAnsi="Verdana" w:cs="Aptos"/>
          <w:sz w:val="22"/>
          <w:szCs w:val="22"/>
        </w:rPr>
        <w:t xml:space="preserve">Band 7 </w:t>
      </w:r>
      <w:r>
        <w:rPr>
          <w:rFonts w:ascii="Verdana" w:eastAsia="Aptos" w:hAnsi="Verdana" w:cs="Aptos"/>
          <w:sz w:val="22"/>
          <w:szCs w:val="22"/>
        </w:rPr>
        <w:t xml:space="preserve">- </w:t>
      </w:r>
      <w:r w:rsidRPr="00E1033A">
        <w:rPr>
          <w:rFonts w:ascii="Verdana" w:eastAsia="Aptos" w:hAnsi="Verdana" w:cs="Aptos"/>
          <w:sz w:val="22"/>
          <w:szCs w:val="22"/>
        </w:rPr>
        <w:t xml:space="preserve">0.2 WTE </w:t>
      </w:r>
    </w:p>
    <w:p w14:paraId="0EC3E0C8" w14:textId="63F61156" w:rsidR="00E1033A" w:rsidRPr="00E1033A" w:rsidRDefault="00E1033A" w:rsidP="00E1033A">
      <w:pPr>
        <w:spacing w:before="0" w:after="0" w:line="240" w:lineRule="auto"/>
        <w:ind w:left="865" w:right="0"/>
        <w:rPr>
          <w:rFonts w:ascii="Verdana" w:eastAsia="Aptos" w:hAnsi="Verdana" w:cs="Aptos"/>
          <w:sz w:val="22"/>
          <w:szCs w:val="22"/>
        </w:rPr>
      </w:pPr>
      <w:r w:rsidRPr="00E1033A">
        <w:rPr>
          <w:rFonts w:ascii="Verdana" w:eastAsia="Aptos" w:hAnsi="Verdana" w:cs="Aptos"/>
          <w:sz w:val="22"/>
          <w:szCs w:val="22"/>
        </w:rPr>
        <w:t xml:space="preserve">Band 7 </w:t>
      </w:r>
      <w:r>
        <w:rPr>
          <w:rFonts w:ascii="Verdana" w:eastAsia="Aptos" w:hAnsi="Verdana" w:cs="Aptos"/>
          <w:sz w:val="22"/>
          <w:szCs w:val="22"/>
        </w:rPr>
        <w:t xml:space="preserve">- </w:t>
      </w:r>
      <w:r w:rsidRPr="00E1033A">
        <w:rPr>
          <w:rFonts w:ascii="Verdana" w:eastAsia="Aptos" w:hAnsi="Verdana" w:cs="Aptos"/>
          <w:sz w:val="22"/>
          <w:szCs w:val="22"/>
        </w:rPr>
        <w:t>0.9</w:t>
      </w:r>
      <w:r>
        <w:rPr>
          <w:rFonts w:ascii="Verdana" w:eastAsia="Aptos" w:hAnsi="Verdana" w:cs="Aptos"/>
          <w:sz w:val="22"/>
          <w:szCs w:val="22"/>
        </w:rPr>
        <w:t xml:space="preserve"> </w:t>
      </w:r>
      <w:r w:rsidRPr="00E1033A">
        <w:rPr>
          <w:rFonts w:ascii="Verdana" w:eastAsia="Aptos" w:hAnsi="Verdana" w:cs="Aptos"/>
          <w:sz w:val="22"/>
          <w:szCs w:val="22"/>
        </w:rPr>
        <w:t xml:space="preserve">WTE </w:t>
      </w:r>
    </w:p>
    <w:p w14:paraId="12E9BB9F" w14:textId="0B931AE5" w:rsidR="00DD3AEF" w:rsidRPr="00DD3AEF" w:rsidRDefault="003525FF" w:rsidP="00E1033A">
      <w:pPr>
        <w:spacing w:before="0" w:after="0" w:line="240" w:lineRule="auto"/>
        <w:ind w:left="720" w:right="0"/>
        <w:rPr>
          <w:rFonts w:ascii="Verdana" w:eastAsia="Aptos" w:hAnsi="Verdana" w:cs="Aptos"/>
          <w:b/>
          <w:bCs/>
          <w:sz w:val="22"/>
          <w:szCs w:val="22"/>
        </w:rPr>
      </w:pPr>
      <w:r>
        <w:rPr>
          <w:rFonts w:ascii="Verdana" w:eastAsia="Aptos" w:hAnsi="Verdana" w:cs="Aptos"/>
          <w:b/>
          <w:bCs/>
          <w:sz w:val="22"/>
          <w:szCs w:val="22"/>
        </w:rPr>
        <w:br/>
      </w:r>
    </w:p>
    <w:p w14:paraId="2952D2EF" w14:textId="05567AE2" w:rsidR="00437663" w:rsidRPr="00437663" w:rsidRDefault="00DD3AEF" w:rsidP="00437663">
      <w:pPr>
        <w:numPr>
          <w:ilvl w:val="0"/>
          <w:numId w:val="19"/>
        </w:numPr>
        <w:spacing w:before="0" w:after="0" w:line="240" w:lineRule="auto"/>
        <w:ind w:right="0"/>
        <w:rPr>
          <w:rFonts w:ascii="Verdana" w:eastAsia="Aptos" w:hAnsi="Verdana" w:cs="Aptos"/>
          <w:sz w:val="22"/>
          <w:szCs w:val="22"/>
        </w:rPr>
      </w:pPr>
      <w:r w:rsidRPr="00DD3AEF">
        <w:rPr>
          <w:rFonts w:ascii="Verdana" w:eastAsia="Aptos" w:hAnsi="Verdana" w:cs="Aptos"/>
          <w:b/>
          <w:bCs/>
          <w:sz w:val="22"/>
          <w:szCs w:val="22"/>
        </w:rPr>
        <w:t xml:space="preserve">Post advertised, recruited to </w:t>
      </w:r>
      <w:r w:rsidR="003525FF">
        <w:rPr>
          <w:rFonts w:ascii="Verdana" w:eastAsia="Aptos" w:hAnsi="Verdana" w:cs="Aptos"/>
          <w:b/>
          <w:bCs/>
          <w:sz w:val="22"/>
          <w:szCs w:val="22"/>
        </w:rPr>
        <w:br/>
      </w:r>
      <w:r w:rsidR="00437663" w:rsidRPr="00437663">
        <w:rPr>
          <w:rFonts w:ascii="Verdana" w:eastAsia="Aptos" w:hAnsi="Verdana" w:cs="Aptos"/>
          <w:sz w:val="22"/>
          <w:szCs w:val="22"/>
        </w:rPr>
        <w:t xml:space="preserve">Band 3 </w:t>
      </w:r>
      <w:r w:rsidR="00437663">
        <w:rPr>
          <w:rFonts w:ascii="Verdana" w:eastAsia="Aptos" w:hAnsi="Verdana" w:cs="Aptos"/>
          <w:sz w:val="22"/>
          <w:szCs w:val="22"/>
        </w:rPr>
        <w:t xml:space="preserve">- </w:t>
      </w:r>
      <w:r w:rsidR="00437663" w:rsidRPr="00437663">
        <w:rPr>
          <w:rFonts w:ascii="Verdana" w:eastAsia="Aptos" w:hAnsi="Verdana" w:cs="Aptos"/>
          <w:sz w:val="22"/>
          <w:szCs w:val="22"/>
        </w:rPr>
        <w:t>1 WTE</w:t>
      </w:r>
    </w:p>
    <w:p w14:paraId="6972D617" w14:textId="17CAB170" w:rsidR="00437663" w:rsidRPr="00437663" w:rsidRDefault="00437663" w:rsidP="00437663">
      <w:pPr>
        <w:spacing w:before="0" w:after="0" w:line="240" w:lineRule="auto"/>
        <w:ind w:left="865" w:right="0"/>
        <w:rPr>
          <w:rFonts w:ascii="Verdana" w:eastAsia="Aptos" w:hAnsi="Verdana" w:cs="Aptos"/>
          <w:sz w:val="22"/>
          <w:szCs w:val="22"/>
        </w:rPr>
      </w:pPr>
      <w:r w:rsidRPr="00437663">
        <w:rPr>
          <w:rFonts w:ascii="Verdana" w:eastAsia="Aptos" w:hAnsi="Verdana" w:cs="Aptos"/>
          <w:sz w:val="22"/>
          <w:szCs w:val="22"/>
        </w:rPr>
        <w:t>Band 6 - 0.73 WTE</w:t>
      </w:r>
    </w:p>
    <w:p w14:paraId="758C2431" w14:textId="37453EF5" w:rsidR="00437663" w:rsidRPr="00437663" w:rsidRDefault="00437663" w:rsidP="00437663">
      <w:pPr>
        <w:spacing w:before="0" w:after="0" w:line="240" w:lineRule="auto"/>
        <w:ind w:left="865" w:right="0"/>
        <w:rPr>
          <w:rFonts w:ascii="Verdana" w:eastAsia="Aptos" w:hAnsi="Verdana" w:cs="Aptos"/>
          <w:sz w:val="22"/>
          <w:szCs w:val="22"/>
        </w:rPr>
      </w:pPr>
      <w:r w:rsidRPr="00437663">
        <w:rPr>
          <w:rFonts w:ascii="Verdana" w:eastAsia="Aptos" w:hAnsi="Verdana" w:cs="Aptos"/>
          <w:sz w:val="22"/>
          <w:szCs w:val="22"/>
        </w:rPr>
        <w:t>Band 8a - 0.4 WTE</w:t>
      </w:r>
    </w:p>
    <w:p w14:paraId="2BCF6D19" w14:textId="1C5564F6" w:rsidR="00DD3AEF" w:rsidRPr="00DD3AEF" w:rsidRDefault="00437663" w:rsidP="00437663">
      <w:pPr>
        <w:spacing w:before="0" w:after="0" w:line="240" w:lineRule="auto"/>
        <w:ind w:left="865" w:right="0"/>
        <w:rPr>
          <w:rFonts w:ascii="Verdana" w:eastAsia="Aptos" w:hAnsi="Verdana" w:cs="Aptos"/>
          <w:b/>
          <w:bCs/>
          <w:sz w:val="22"/>
          <w:szCs w:val="22"/>
        </w:rPr>
      </w:pPr>
      <w:r>
        <w:rPr>
          <w:rFonts w:ascii="Verdana" w:eastAsia="Aptos" w:hAnsi="Verdana" w:cs="Aptos"/>
          <w:sz w:val="22"/>
          <w:szCs w:val="22"/>
        </w:rPr>
        <w:br/>
      </w:r>
    </w:p>
    <w:p w14:paraId="4F99239C" w14:textId="17BB7382" w:rsidR="00DD3AEF" w:rsidRPr="00DD3AEF" w:rsidRDefault="00DD3AEF" w:rsidP="00DD3AEF">
      <w:pPr>
        <w:numPr>
          <w:ilvl w:val="0"/>
          <w:numId w:val="19"/>
        </w:numPr>
        <w:spacing w:before="0" w:after="0" w:line="240" w:lineRule="auto"/>
        <w:ind w:right="0"/>
        <w:rPr>
          <w:rFonts w:ascii="Verdana" w:eastAsia="Aptos" w:hAnsi="Verdana" w:cs="Aptos"/>
          <w:b/>
          <w:bCs/>
          <w:sz w:val="22"/>
          <w:szCs w:val="22"/>
        </w:rPr>
      </w:pPr>
      <w:r w:rsidRPr="00DD3AEF">
        <w:rPr>
          <w:rFonts w:ascii="Verdana" w:eastAsia="Aptos" w:hAnsi="Verdana" w:cs="Aptos"/>
          <w:b/>
          <w:bCs/>
          <w:sz w:val="22"/>
          <w:szCs w:val="22"/>
        </w:rPr>
        <w:t>Vacancy hold, unable to advertise</w:t>
      </w:r>
      <w:r w:rsidR="003525FF">
        <w:rPr>
          <w:rFonts w:ascii="Verdana" w:eastAsia="Aptos" w:hAnsi="Verdana" w:cs="Aptos"/>
          <w:b/>
          <w:bCs/>
          <w:sz w:val="22"/>
          <w:szCs w:val="22"/>
        </w:rPr>
        <w:br/>
      </w:r>
      <w:r w:rsidR="003525FF" w:rsidRPr="003525FF">
        <w:rPr>
          <w:rFonts w:ascii="Verdana" w:eastAsia="Aptos" w:hAnsi="Verdana" w:cs="Aptos"/>
          <w:sz w:val="22"/>
          <w:szCs w:val="22"/>
        </w:rPr>
        <w:t>0</w:t>
      </w:r>
      <w:r w:rsidR="003525FF">
        <w:rPr>
          <w:rFonts w:ascii="Verdana" w:eastAsia="Aptos" w:hAnsi="Verdana" w:cs="Aptos"/>
          <w:b/>
          <w:bCs/>
          <w:sz w:val="22"/>
          <w:szCs w:val="22"/>
        </w:rPr>
        <w:br/>
      </w:r>
    </w:p>
    <w:p w14:paraId="40F7F51C" w14:textId="7D8C795E" w:rsidR="00DD3AEF" w:rsidRPr="00DD3AEF" w:rsidRDefault="00DD3AEF" w:rsidP="00DD3AEF">
      <w:pPr>
        <w:numPr>
          <w:ilvl w:val="0"/>
          <w:numId w:val="19"/>
        </w:numPr>
        <w:spacing w:before="0" w:after="0" w:line="240" w:lineRule="auto"/>
        <w:ind w:right="0"/>
        <w:rPr>
          <w:rFonts w:ascii="Verdana" w:eastAsia="Aptos" w:hAnsi="Verdana" w:cs="Aptos"/>
          <w:b/>
          <w:bCs/>
          <w:sz w:val="22"/>
          <w:szCs w:val="22"/>
        </w:rPr>
      </w:pPr>
      <w:r w:rsidRPr="00DD3AEF">
        <w:rPr>
          <w:rFonts w:ascii="Verdana" w:eastAsia="Aptos" w:hAnsi="Verdana" w:cs="Aptos"/>
          <w:b/>
          <w:bCs/>
          <w:sz w:val="22"/>
          <w:szCs w:val="22"/>
        </w:rPr>
        <w:t>Financial savings, not recruiting to vacancy</w:t>
      </w:r>
      <w:r w:rsidR="003525FF">
        <w:rPr>
          <w:rFonts w:ascii="Verdana" w:eastAsia="Aptos" w:hAnsi="Verdana" w:cs="Aptos"/>
          <w:b/>
          <w:bCs/>
          <w:sz w:val="22"/>
          <w:szCs w:val="22"/>
        </w:rPr>
        <w:br/>
      </w:r>
      <w:r w:rsidR="003525FF" w:rsidRPr="003525FF">
        <w:rPr>
          <w:rFonts w:ascii="Verdana" w:eastAsia="Aptos" w:hAnsi="Verdana" w:cs="Aptos"/>
          <w:sz w:val="22"/>
          <w:szCs w:val="22"/>
        </w:rPr>
        <w:t>0</w:t>
      </w:r>
      <w:r w:rsidR="003525FF">
        <w:rPr>
          <w:rFonts w:ascii="Verdana" w:eastAsia="Aptos" w:hAnsi="Verdana" w:cs="Aptos"/>
          <w:b/>
          <w:bCs/>
          <w:sz w:val="22"/>
          <w:szCs w:val="22"/>
        </w:rPr>
        <w:br/>
      </w:r>
    </w:p>
    <w:p w14:paraId="0382FA0F" w14:textId="0945687A" w:rsidR="00DD3AEF" w:rsidRPr="00DD3AEF" w:rsidRDefault="00DD3AEF" w:rsidP="00DD3AEF">
      <w:pPr>
        <w:numPr>
          <w:ilvl w:val="0"/>
          <w:numId w:val="19"/>
        </w:numPr>
        <w:spacing w:before="0" w:after="0" w:line="240" w:lineRule="auto"/>
        <w:ind w:right="0"/>
        <w:rPr>
          <w:rFonts w:ascii="Verdana" w:eastAsia="Aptos" w:hAnsi="Verdana" w:cs="Aptos"/>
          <w:b/>
          <w:bCs/>
          <w:sz w:val="22"/>
          <w:szCs w:val="22"/>
        </w:rPr>
      </w:pPr>
      <w:r w:rsidRPr="00DD3AEF">
        <w:rPr>
          <w:rFonts w:ascii="Verdana" w:eastAsia="Aptos" w:hAnsi="Verdana" w:cs="Aptos"/>
          <w:b/>
          <w:bCs/>
          <w:sz w:val="22"/>
          <w:szCs w:val="22"/>
        </w:rPr>
        <w:t>Other (please explain)</w:t>
      </w:r>
      <w:r w:rsidR="003525FF">
        <w:rPr>
          <w:rFonts w:ascii="Verdana" w:eastAsia="Aptos" w:hAnsi="Verdana" w:cs="Aptos"/>
          <w:b/>
          <w:bCs/>
          <w:sz w:val="22"/>
          <w:szCs w:val="22"/>
        </w:rPr>
        <w:br/>
      </w:r>
      <w:r w:rsidR="003525FF" w:rsidRPr="003525FF">
        <w:rPr>
          <w:rFonts w:ascii="Verdana" w:eastAsia="Aptos" w:hAnsi="Verdana" w:cs="Aptos"/>
          <w:sz w:val="22"/>
          <w:szCs w:val="22"/>
        </w:rPr>
        <w:t>0</w:t>
      </w:r>
    </w:p>
    <w:bookmarkEnd w:id="1"/>
    <w:p w14:paraId="2178A95B" w14:textId="77777777" w:rsidR="00873328" w:rsidRPr="00DD3AEF" w:rsidRDefault="00873328" w:rsidP="00421E7F">
      <w:pPr>
        <w:rPr>
          <w:rFonts w:ascii="Verdana" w:hAnsi="Verdana"/>
          <w:b/>
          <w:bCs/>
          <w:noProof/>
          <w:sz w:val="22"/>
          <w:szCs w:val="22"/>
        </w:rPr>
      </w:pPr>
    </w:p>
    <w:p w14:paraId="7F202BA5" w14:textId="768D0455" w:rsidR="00A115C7" w:rsidRDefault="00A115C7" w:rsidP="00A115C7">
      <w:pPr>
        <w:ind w:left="284"/>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lastRenderedPageBreak/>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313C8243" w:rsidR="004F001A" w:rsidRPr="00A10460" w:rsidRDefault="00A115C7" w:rsidP="003E04A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3E04A3">
      <w:footerReference w:type="default" r:id="rId12"/>
      <w:headerReference w:type="first" r:id="rId13"/>
      <w:footerReference w:type="first" r:id="rId14"/>
      <w:pgSz w:w="11906" w:h="16838"/>
      <w:pgMar w:top="993"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A1CE7" w14:textId="77777777" w:rsidR="00EA69FC" w:rsidRDefault="00EA69FC" w:rsidP="007D6A3E">
      <w:pPr>
        <w:spacing w:before="0" w:after="0" w:line="240" w:lineRule="auto"/>
      </w:pPr>
      <w:r>
        <w:separator/>
      </w:r>
    </w:p>
  </w:endnote>
  <w:endnote w:type="continuationSeparator" w:id="0">
    <w:p w14:paraId="1E369567" w14:textId="77777777" w:rsidR="00EA69FC" w:rsidRDefault="00EA69FC"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9634285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5833241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C1FC0" w14:textId="77777777" w:rsidR="00EA69FC" w:rsidRDefault="00EA69FC" w:rsidP="007D6A3E">
      <w:pPr>
        <w:spacing w:before="0" w:after="0" w:line="240" w:lineRule="auto"/>
      </w:pPr>
      <w:r>
        <w:separator/>
      </w:r>
    </w:p>
  </w:footnote>
  <w:footnote w:type="continuationSeparator" w:id="0">
    <w:p w14:paraId="7DC91034" w14:textId="77777777" w:rsidR="00EA69FC" w:rsidRDefault="00EA69FC"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8437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A681799"/>
    <w:multiLevelType w:val="hybridMultilevel"/>
    <w:tmpl w:val="13D8A778"/>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6" w15:restartNumberingAfterBreak="0">
    <w:nsid w:val="2A84493D"/>
    <w:multiLevelType w:val="hybridMultilevel"/>
    <w:tmpl w:val="CF20999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E957B7B"/>
    <w:multiLevelType w:val="multilevel"/>
    <w:tmpl w:val="1A3E3E12"/>
    <w:lvl w:ilvl="0">
      <w:start w:val="1"/>
      <w:numFmt w:val="lowerLetter"/>
      <w:lvlText w:val="%1."/>
      <w:lvlJc w:val="left"/>
      <w:pPr>
        <w:tabs>
          <w:tab w:val="num" w:pos="865"/>
        </w:tabs>
        <w:ind w:left="865" w:hanging="360"/>
      </w:pPr>
      <w:rPr>
        <w:b/>
        <w:bCs/>
      </w:rPr>
    </w:lvl>
    <w:lvl w:ilvl="1">
      <w:start w:val="1"/>
      <w:numFmt w:val="lowerLetter"/>
      <w:lvlText w:val="%2."/>
      <w:lvlJc w:val="left"/>
      <w:pPr>
        <w:tabs>
          <w:tab w:val="num" w:pos="1585"/>
        </w:tabs>
        <w:ind w:left="1585" w:hanging="360"/>
      </w:pPr>
    </w:lvl>
    <w:lvl w:ilvl="2">
      <w:start w:val="1"/>
      <w:numFmt w:val="lowerLetter"/>
      <w:lvlText w:val="%3."/>
      <w:lvlJc w:val="left"/>
      <w:pPr>
        <w:tabs>
          <w:tab w:val="num" w:pos="2305"/>
        </w:tabs>
        <w:ind w:left="2305" w:hanging="360"/>
      </w:pPr>
    </w:lvl>
    <w:lvl w:ilvl="3">
      <w:start w:val="1"/>
      <w:numFmt w:val="lowerLetter"/>
      <w:lvlText w:val="%4."/>
      <w:lvlJc w:val="left"/>
      <w:pPr>
        <w:tabs>
          <w:tab w:val="num" w:pos="3025"/>
        </w:tabs>
        <w:ind w:left="3025" w:hanging="360"/>
      </w:pPr>
    </w:lvl>
    <w:lvl w:ilvl="4">
      <w:start w:val="1"/>
      <w:numFmt w:val="lowerLetter"/>
      <w:lvlText w:val="%5."/>
      <w:lvlJc w:val="left"/>
      <w:pPr>
        <w:tabs>
          <w:tab w:val="num" w:pos="3745"/>
        </w:tabs>
        <w:ind w:left="3745" w:hanging="360"/>
      </w:pPr>
    </w:lvl>
    <w:lvl w:ilvl="5">
      <w:start w:val="1"/>
      <w:numFmt w:val="lowerLetter"/>
      <w:lvlText w:val="%6."/>
      <w:lvlJc w:val="left"/>
      <w:pPr>
        <w:tabs>
          <w:tab w:val="num" w:pos="4465"/>
        </w:tabs>
        <w:ind w:left="4465" w:hanging="360"/>
      </w:pPr>
    </w:lvl>
    <w:lvl w:ilvl="6">
      <w:start w:val="1"/>
      <w:numFmt w:val="lowerLetter"/>
      <w:lvlText w:val="%7."/>
      <w:lvlJc w:val="left"/>
      <w:pPr>
        <w:tabs>
          <w:tab w:val="num" w:pos="5185"/>
        </w:tabs>
        <w:ind w:left="5185" w:hanging="360"/>
      </w:pPr>
    </w:lvl>
    <w:lvl w:ilvl="7">
      <w:start w:val="1"/>
      <w:numFmt w:val="lowerLetter"/>
      <w:lvlText w:val="%8."/>
      <w:lvlJc w:val="left"/>
      <w:pPr>
        <w:tabs>
          <w:tab w:val="num" w:pos="5905"/>
        </w:tabs>
        <w:ind w:left="5905" w:hanging="360"/>
      </w:pPr>
    </w:lvl>
    <w:lvl w:ilvl="8">
      <w:start w:val="1"/>
      <w:numFmt w:val="lowerLetter"/>
      <w:lvlText w:val="%9."/>
      <w:lvlJc w:val="left"/>
      <w:pPr>
        <w:tabs>
          <w:tab w:val="num" w:pos="6625"/>
        </w:tabs>
        <w:ind w:left="6625" w:hanging="360"/>
      </w:p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6B3F0DA1"/>
    <w:multiLevelType w:val="hybridMultilevel"/>
    <w:tmpl w:val="2ECA6106"/>
    <w:lvl w:ilvl="0" w:tplc="F71806B8">
      <w:start w:val="1"/>
      <w:numFmt w:val="decimal"/>
      <w:lvlText w:val="%1."/>
      <w:lvlJc w:val="left"/>
      <w:pPr>
        <w:ind w:left="1195" w:hanging="69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6"/>
  </w:num>
  <w:num w:numId="2" w16cid:durableId="828599020">
    <w:abstractNumId w:val="0"/>
  </w:num>
  <w:num w:numId="3" w16cid:durableId="1966037800">
    <w:abstractNumId w:val="10"/>
  </w:num>
  <w:num w:numId="4" w16cid:durableId="1125923312">
    <w:abstractNumId w:val="18"/>
  </w:num>
  <w:num w:numId="5" w16cid:durableId="1143425367">
    <w:abstractNumId w:val="4"/>
  </w:num>
  <w:num w:numId="6" w16cid:durableId="1293360629">
    <w:abstractNumId w:val="3"/>
  </w:num>
  <w:num w:numId="7" w16cid:durableId="479228409">
    <w:abstractNumId w:val="13"/>
  </w:num>
  <w:num w:numId="8" w16cid:durableId="1553300907">
    <w:abstractNumId w:val="17"/>
  </w:num>
  <w:num w:numId="9" w16cid:durableId="687946864">
    <w:abstractNumId w:val="21"/>
  </w:num>
  <w:num w:numId="10" w16cid:durableId="993416643">
    <w:abstractNumId w:val="1"/>
  </w:num>
  <w:num w:numId="11" w16cid:durableId="1541481371">
    <w:abstractNumId w:val="11"/>
  </w:num>
  <w:num w:numId="12" w16cid:durableId="1525171868">
    <w:abstractNumId w:val="15"/>
  </w:num>
  <w:num w:numId="13" w16cid:durableId="200629463">
    <w:abstractNumId w:val="19"/>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4"/>
  </w:num>
  <w:num w:numId="17" w16cid:durableId="1764229674">
    <w:abstractNumId w:val="7"/>
  </w:num>
  <w:num w:numId="18" w16cid:durableId="949163570">
    <w:abstractNumId w:val="2"/>
  </w:num>
  <w:num w:numId="19" w16cid:durableId="2352849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55874332">
    <w:abstractNumId w:val="6"/>
  </w:num>
  <w:num w:numId="21" w16cid:durableId="419253300">
    <w:abstractNumId w:val="5"/>
  </w:num>
  <w:num w:numId="22" w16cid:durableId="8154153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428B2"/>
    <w:rsid w:val="000575D0"/>
    <w:rsid w:val="00095DF5"/>
    <w:rsid w:val="000A785B"/>
    <w:rsid w:val="000C00ED"/>
    <w:rsid w:val="000F6539"/>
    <w:rsid w:val="00111757"/>
    <w:rsid w:val="001276F0"/>
    <w:rsid w:val="001508FC"/>
    <w:rsid w:val="00185784"/>
    <w:rsid w:val="001B1339"/>
    <w:rsid w:val="001E2D50"/>
    <w:rsid w:val="001E7CE1"/>
    <w:rsid w:val="00213076"/>
    <w:rsid w:val="002156AF"/>
    <w:rsid w:val="00236F74"/>
    <w:rsid w:val="00257A6E"/>
    <w:rsid w:val="002677FD"/>
    <w:rsid w:val="00267C77"/>
    <w:rsid w:val="00286642"/>
    <w:rsid w:val="00296FDA"/>
    <w:rsid w:val="002B74C8"/>
    <w:rsid w:val="002C252B"/>
    <w:rsid w:val="002D32B6"/>
    <w:rsid w:val="002E02A9"/>
    <w:rsid w:val="00304A21"/>
    <w:rsid w:val="003525FF"/>
    <w:rsid w:val="0035435D"/>
    <w:rsid w:val="00355B9A"/>
    <w:rsid w:val="003648A8"/>
    <w:rsid w:val="0039422D"/>
    <w:rsid w:val="003B09B5"/>
    <w:rsid w:val="003E04A3"/>
    <w:rsid w:val="003F2312"/>
    <w:rsid w:val="00402D4E"/>
    <w:rsid w:val="004039EB"/>
    <w:rsid w:val="00421E7F"/>
    <w:rsid w:val="00437663"/>
    <w:rsid w:val="00442A3A"/>
    <w:rsid w:val="00453C57"/>
    <w:rsid w:val="00460D4B"/>
    <w:rsid w:val="0047028C"/>
    <w:rsid w:val="0048724F"/>
    <w:rsid w:val="004C59CA"/>
    <w:rsid w:val="004C7B47"/>
    <w:rsid w:val="004E1954"/>
    <w:rsid w:val="004F001A"/>
    <w:rsid w:val="004F1E5A"/>
    <w:rsid w:val="004F4D32"/>
    <w:rsid w:val="005029F2"/>
    <w:rsid w:val="005243C8"/>
    <w:rsid w:val="005317D4"/>
    <w:rsid w:val="00534D7A"/>
    <w:rsid w:val="00553E1D"/>
    <w:rsid w:val="0059250D"/>
    <w:rsid w:val="005925B8"/>
    <w:rsid w:val="0059485C"/>
    <w:rsid w:val="005F0E79"/>
    <w:rsid w:val="00602EE5"/>
    <w:rsid w:val="006137E4"/>
    <w:rsid w:val="00635BDA"/>
    <w:rsid w:val="006564DF"/>
    <w:rsid w:val="00684641"/>
    <w:rsid w:val="006B14AA"/>
    <w:rsid w:val="006C4048"/>
    <w:rsid w:val="006D5578"/>
    <w:rsid w:val="006D6627"/>
    <w:rsid w:val="006F4A69"/>
    <w:rsid w:val="006F5A5D"/>
    <w:rsid w:val="007000F4"/>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761D3"/>
    <w:rsid w:val="00A84640"/>
    <w:rsid w:val="00AB4D54"/>
    <w:rsid w:val="00AC7F3C"/>
    <w:rsid w:val="00AF0E8B"/>
    <w:rsid w:val="00AF1F1F"/>
    <w:rsid w:val="00AF691A"/>
    <w:rsid w:val="00B031C2"/>
    <w:rsid w:val="00B34966"/>
    <w:rsid w:val="00B60E21"/>
    <w:rsid w:val="00B61DE2"/>
    <w:rsid w:val="00B73D24"/>
    <w:rsid w:val="00B82C9E"/>
    <w:rsid w:val="00B8458F"/>
    <w:rsid w:val="00BB4931"/>
    <w:rsid w:val="00BC67E1"/>
    <w:rsid w:val="00BF1A4C"/>
    <w:rsid w:val="00C021A4"/>
    <w:rsid w:val="00C050BE"/>
    <w:rsid w:val="00C21013"/>
    <w:rsid w:val="00C75A00"/>
    <w:rsid w:val="00CA07E3"/>
    <w:rsid w:val="00CB2BBE"/>
    <w:rsid w:val="00CE1516"/>
    <w:rsid w:val="00CE325E"/>
    <w:rsid w:val="00CE3DBC"/>
    <w:rsid w:val="00D15865"/>
    <w:rsid w:val="00D62A67"/>
    <w:rsid w:val="00D641F9"/>
    <w:rsid w:val="00DC0D5A"/>
    <w:rsid w:val="00DC47F3"/>
    <w:rsid w:val="00DC7FA9"/>
    <w:rsid w:val="00DD3AEF"/>
    <w:rsid w:val="00DD5E37"/>
    <w:rsid w:val="00DE5BDA"/>
    <w:rsid w:val="00DF2EA1"/>
    <w:rsid w:val="00E001C0"/>
    <w:rsid w:val="00E1033A"/>
    <w:rsid w:val="00E11F2D"/>
    <w:rsid w:val="00E26720"/>
    <w:rsid w:val="00E545D8"/>
    <w:rsid w:val="00E817B3"/>
    <w:rsid w:val="00E90BC7"/>
    <w:rsid w:val="00EA2898"/>
    <w:rsid w:val="00EA69FC"/>
    <w:rsid w:val="00EE0615"/>
    <w:rsid w:val="00EF4220"/>
    <w:rsid w:val="00F26B29"/>
    <w:rsid w:val="00F87DBB"/>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3525FF"/>
    <w:rPr>
      <w:sz w:val="16"/>
      <w:szCs w:val="16"/>
    </w:rPr>
  </w:style>
  <w:style w:type="paragraph" w:styleId="CommentText">
    <w:name w:val="annotation text"/>
    <w:basedOn w:val="Normal"/>
    <w:link w:val="CommentTextChar"/>
    <w:uiPriority w:val="99"/>
    <w:unhideWhenUsed/>
    <w:rsid w:val="003525FF"/>
    <w:pPr>
      <w:spacing w:line="240" w:lineRule="auto"/>
    </w:pPr>
    <w:rPr>
      <w:sz w:val="20"/>
      <w:szCs w:val="20"/>
    </w:rPr>
  </w:style>
  <w:style w:type="character" w:customStyle="1" w:styleId="CommentTextChar">
    <w:name w:val="Comment Text Char"/>
    <w:basedOn w:val="DefaultParagraphFont"/>
    <w:link w:val="CommentText"/>
    <w:uiPriority w:val="99"/>
    <w:rsid w:val="003525FF"/>
  </w:style>
  <w:style w:type="paragraph" w:styleId="CommentSubject">
    <w:name w:val="annotation subject"/>
    <w:basedOn w:val="CommentText"/>
    <w:next w:val="CommentText"/>
    <w:link w:val="CommentSubjectChar"/>
    <w:uiPriority w:val="99"/>
    <w:semiHidden/>
    <w:unhideWhenUsed/>
    <w:rsid w:val="003525FF"/>
    <w:rPr>
      <w:b/>
      <w:bCs/>
    </w:rPr>
  </w:style>
  <w:style w:type="character" w:customStyle="1" w:styleId="CommentSubjectChar">
    <w:name w:val="Comment Subject Char"/>
    <w:basedOn w:val="CommentTextChar"/>
    <w:link w:val="CommentSubject"/>
    <w:uiPriority w:val="99"/>
    <w:semiHidden/>
    <w:rsid w:val="003525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130</TotalTime>
  <Pages>4</Pages>
  <Words>687</Words>
  <Characters>3917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37</cp:revision>
  <cp:lastPrinted>2019-03-26T11:11:00Z</cp:lastPrinted>
  <dcterms:created xsi:type="dcterms:W3CDTF">2021-09-13T07:38:00Z</dcterms:created>
  <dcterms:modified xsi:type="dcterms:W3CDTF">2026-06-23T08:48:00Z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94a457b7-3d02-4f8b-9621-70a2db249667</vt:lpwstr>
  </property>
</Properties>
</file>