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6A41126"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CC10AA">
                              <w:rPr>
                                <w:rFonts w:ascii="Verdana" w:hAnsi="Verdana"/>
                                <w:b/>
                                <w:noProof/>
                                <w:sz w:val="22"/>
                                <w:szCs w:val="22"/>
                              </w:rPr>
                              <w:t>26-E-056</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E93C63">
                              <w:rPr>
                                <w:rFonts w:ascii="Verdana" w:hAnsi="Verdana"/>
                                <w:b/>
                                <w:noProof/>
                                <w:sz w:val="22"/>
                                <w:szCs w:val="22"/>
                              </w:rPr>
                              <w:t>26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6A41126"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CC10AA">
                        <w:rPr>
                          <w:rFonts w:ascii="Verdana" w:hAnsi="Verdana"/>
                          <w:b/>
                          <w:noProof/>
                          <w:sz w:val="22"/>
                          <w:szCs w:val="22"/>
                        </w:rPr>
                        <w:t>26-E-056</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E93C63">
                        <w:rPr>
                          <w:rFonts w:ascii="Verdana" w:hAnsi="Verdana"/>
                          <w:b/>
                          <w:noProof/>
                          <w:sz w:val="22"/>
                          <w:szCs w:val="22"/>
                        </w:rPr>
                        <w:t>26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sz w:val="22"/>
          <w:szCs w:val="22"/>
        </w:rPr>
      </w:pPr>
    </w:p>
    <w:p w14:paraId="2E28078D" w14:textId="19B8F42B" w:rsidR="00CC10AA" w:rsidRDefault="00CC10AA" w:rsidP="006133A3">
      <w:pPr>
        <w:rPr>
          <w:rFonts w:ascii="Verdana" w:hAnsi="Verdana"/>
          <w:b/>
          <w:bCs/>
          <w:sz w:val="22"/>
          <w:szCs w:val="22"/>
        </w:rPr>
      </w:pPr>
      <w:r w:rsidRPr="00CC10AA">
        <w:rPr>
          <w:rFonts w:ascii="Verdana" w:hAnsi="Verdana"/>
          <w:b/>
          <w:bCs/>
          <w:sz w:val="22"/>
          <w:szCs w:val="22"/>
        </w:rPr>
        <w:t xml:space="preserve">I am writing to request information under the Freedom of Information Act 2000 regarding the provision of autism diagnostic assessments through the medium of Welsh within your Health Board, Swansea Bay </w:t>
      </w:r>
      <w:proofErr w:type="gramStart"/>
      <w:r w:rsidRPr="00CC10AA">
        <w:rPr>
          <w:rFonts w:ascii="Verdana" w:hAnsi="Verdana"/>
          <w:b/>
          <w:bCs/>
          <w:sz w:val="22"/>
          <w:szCs w:val="22"/>
        </w:rPr>
        <w:t>UHB .</w:t>
      </w:r>
      <w:proofErr w:type="gramEnd"/>
    </w:p>
    <w:p w14:paraId="05B4E051" w14:textId="677BE57E" w:rsidR="00CC10AA" w:rsidRPr="00CC10AA" w:rsidRDefault="00CC10AA" w:rsidP="006133A3">
      <w:pPr>
        <w:rPr>
          <w:rFonts w:ascii="Verdana" w:hAnsi="Verdana"/>
          <w:b/>
          <w:bCs/>
          <w:sz w:val="22"/>
          <w:szCs w:val="22"/>
        </w:rPr>
      </w:pPr>
      <w:r w:rsidRPr="00CC10AA">
        <w:rPr>
          <w:rFonts w:ascii="Verdana" w:hAnsi="Verdana"/>
          <w:b/>
          <w:bCs/>
          <w:sz w:val="22"/>
          <w:szCs w:val="22"/>
        </w:rPr>
        <w:t>Please could you provide the following information:</w:t>
      </w:r>
    </w:p>
    <w:p w14:paraId="672D186D" w14:textId="5597FF36" w:rsidR="00CC10AA" w:rsidRPr="006133A3" w:rsidRDefault="00CC10AA" w:rsidP="006133A3">
      <w:pPr>
        <w:numPr>
          <w:ilvl w:val="0"/>
          <w:numId w:val="19"/>
        </w:numPr>
        <w:rPr>
          <w:rFonts w:ascii="Verdana" w:hAnsi="Verdana"/>
          <w:b/>
          <w:bCs/>
          <w:sz w:val="22"/>
          <w:szCs w:val="22"/>
        </w:rPr>
      </w:pPr>
      <w:r w:rsidRPr="00CC10AA">
        <w:rPr>
          <w:rFonts w:ascii="Verdana" w:hAnsi="Verdana"/>
          <w:b/>
          <w:bCs/>
          <w:sz w:val="22"/>
          <w:szCs w:val="22"/>
        </w:rPr>
        <w:t>Does your Health Board currently offer autism diagnostic assessments through the medium of Welsh?</w:t>
      </w:r>
      <w:r w:rsidR="006133A3">
        <w:rPr>
          <w:rFonts w:ascii="Verdana" w:hAnsi="Verdana"/>
          <w:b/>
          <w:bCs/>
          <w:sz w:val="22"/>
          <w:szCs w:val="22"/>
        </w:rPr>
        <w:br/>
      </w:r>
      <w:r w:rsidRPr="006133A3">
        <w:rPr>
          <w:rFonts w:ascii="Verdana" w:hAnsi="Verdana"/>
          <w:sz w:val="22"/>
          <w:szCs w:val="22"/>
        </w:rPr>
        <w:t xml:space="preserve">Yes </w:t>
      </w:r>
      <w:r w:rsidR="006133A3">
        <w:rPr>
          <w:rFonts w:ascii="Verdana" w:hAnsi="Verdana"/>
          <w:b/>
          <w:bCs/>
          <w:sz w:val="22"/>
          <w:szCs w:val="22"/>
        </w:rPr>
        <w:br/>
      </w:r>
    </w:p>
    <w:p w14:paraId="11E2C697" w14:textId="74C28CD3" w:rsidR="006133A3" w:rsidRDefault="00CC10AA" w:rsidP="00CC10AA">
      <w:pPr>
        <w:numPr>
          <w:ilvl w:val="0"/>
          <w:numId w:val="19"/>
        </w:numPr>
        <w:rPr>
          <w:rFonts w:ascii="Verdana" w:hAnsi="Verdana"/>
          <w:b/>
          <w:bCs/>
          <w:sz w:val="22"/>
          <w:szCs w:val="22"/>
        </w:rPr>
      </w:pPr>
      <w:r w:rsidRPr="00CC10AA">
        <w:rPr>
          <w:rFonts w:ascii="Verdana" w:hAnsi="Verdana"/>
          <w:b/>
          <w:bCs/>
          <w:sz w:val="22"/>
          <w:szCs w:val="22"/>
        </w:rPr>
        <w:t>If Welsh-medium assessments are available:</w:t>
      </w:r>
    </w:p>
    <w:p w14:paraId="387CD22C" w14:textId="5C68F0A3" w:rsidR="00831086" w:rsidRPr="00831086" w:rsidRDefault="00CC10AA" w:rsidP="00831086">
      <w:pPr>
        <w:pStyle w:val="ListParagraph"/>
        <w:numPr>
          <w:ilvl w:val="0"/>
          <w:numId w:val="21"/>
        </w:numPr>
        <w:rPr>
          <w:rFonts w:ascii="Verdana" w:hAnsi="Verdana"/>
          <w:sz w:val="22"/>
          <w:szCs w:val="22"/>
        </w:rPr>
      </w:pPr>
      <w:r w:rsidRPr="006133A3">
        <w:rPr>
          <w:rFonts w:ascii="Verdana" w:hAnsi="Verdana"/>
          <w:b/>
          <w:bCs/>
          <w:sz w:val="22"/>
          <w:szCs w:val="22"/>
        </w:rPr>
        <w:t>How many Welsh-speaking clinicians are currently involved in delivering these assessments?</w:t>
      </w:r>
      <w:r w:rsidR="006133A3">
        <w:rPr>
          <w:rFonts w:ascii="Verdana" w:hAnsi="Verdana"/>
          <w:b/>
          <w:bCs/>
          <w:sz w:val="22"/>
          <w:szCs w:val="22"/>
        </w:rPr>
        <w:br/>
      </w:r>
      <w:r w:rsidR="00831086" w:rsidRPr="00831086">
        <w:rPr>
          <w:rFonts w:ascii="Verdana" w:hAnsi="Verdana"/>
          <w:sz w:val="22"/>
          <w:szCs w:val="22"/>
        </w:rPr>
        <w:t xml:space="preserve">We currently do not have any Welsh-speaking clinicians within the service. However, other IAS </w:t>
      </w:r>
      <w:r w:rsidR="00831086">
        <w:rPr>
          <w:rFonts w:ascii="Verdana" w:hAnsi="Verdana"/>
          <w:sz w:val="22"/>
          <w:szCs w:val="22"/>
        </w:rPr>
        <w:t>(integrated Autism S</w:t>
      </w:r>
      <w:r w:rsidR="00831086" w:rsidRPr="00831086">
        <w:rPr>
          <w:rFonts w:ascii="Verdana" w:hAnsi="Verdana"/>
          <w:sz w:val="22"/>
          <w:szCs w:val="22"/>
        </w:rPr>
        <w:t>ervices</w:t>
      </w:r>
      <w:r w:rsidR="00831086">
        <w:rPr>
          <w:rFonts w:ascii="Verdana" w:hAnsi="Verdana"/>
          <w:sz w:val="22"/>
          <w:szCs w:val="22"/>
        </w:rPr>
        <w:t>)</w:t>
      </w:r>
      <w:r w:rsidR="00831086" w:rsidRPr="00831086">
        <w:rPr>
          <w:rFonts w:ascii="Verdana" w:hAnsi="Verdana"/>
          <w:sz w:val="22"/>
          <w:szCs w:val="22"/>
        </w:rPr>
        <w:t xml:space="preserve"> do have clinicians who speak Welsh. There is an agreement between IAS’, </w:t>
      </w:r>
      <w:r w:rsidR="00831086">
        <w:rPr>
          <w:rFonts w:ascii="Verdana" w:hAnsi="Verdana"/>
          <w:sz w:val="22"/>
          <w:szCs w:val="22"/>
        </w:rPr>
        <w:t>i</w:t>
      </w:r>
      <w:r w:rsidR="00831086" w:rsidRPr="00831086">
        <w:rPr>
          <w:rFonts w:ascii="Verdana" w:hAnsi="Verdana"/>
          <w:sz w:val="22"/>
          <w:szCs w:val="22"/>
        </w:rPr>
        <w:t xml:space="preserve">f a request is made, that we arrange for the individual to be seen by a Welsh-speaking clinician from another service so that their waiting time is not affected. </w:t>
      </w:r>
    </w:p>
    <w:p w14:paraId="2797B77B" w14:textId="77777777" w:rsidR="00831086" w:rsidRPr="00831086" w:rsidRDefault="00831086" w:rsidP="00E93C63">
      <w:pPr>
        <w:pStyle w:val="ListParagraph"/>
        <w:ind w:left="1080"/>
        <w:rPr>
          <w:rFonts w:ascii="Verdana" w:hAnsi="Verdana"/>
          <w:sz w:val="22"/>
          <w:szCs w:val="22"/>
        </w:rPr>
      </w:pPr>
    </w:p>
    <w:p w14:paraId="0266A6D4" w14:textId="5C1BACA7" w:rsidR="00831086" w:rsidRPr="00831086" w:rsidRDefault="00831086" w:rsidP="00E93C63">
      <w:pPr>
        <w:pStyle w:val="ListParagraph"/>
        <w:ind w:left="1080"/>
        <w:rPr>
          <w:rFonts w:ascii="Verdana" w:hAnsi="Verdana"/>
          <w:sz w:val="22"/>
          <w:szCs w:val="22"/>
        </w:rPr>
      </w:pPr>
      <w:r w:rsidRPr="00831086">
        <w:rPr>
          <w:rFonts w:ascii="Verdana" w:hAnsi="Verdana"/>
          <w:sz w:val="22"/>
          <w:szCs w:val="22"/>
        </w:rPr>
        <w:t>In exchange, we accept an equivalent number of individuals from their waiting</w:t>
      </w:r>
      <w:r>
        <w:rPr>
          <w:rFonts w:ascii="Verdana" w:hAnsi="Verdana"/>
          <w:sz w:val="22"/>
          <w:szCs w:val="22"/>
        </w:rPr>
        <w:t xml:space="preserve"> </w:t>
      </w:r>
      <w:r w:rsidRPr="00831086">
        <w:rPr>
          <w:rFonts w:ascii="Verdana" w:hAnsi="Verdana"/>
          <w:sz w:val="22"/>
          <w:szCs w:val="22"/>
        </w:rPr>
        <w:t>list to balance clinician time.</w:t>
      </w:r>
    </w:p>
    <w:p w14:paraId="0F20E21A" w14:textId="3B87452A" w:rsidR="00CC10AA" w:rsidRPr="006133A3" w:rsidRDefault="006133A3" w:rsidP="00E93C63">
      <w:pPr>
        <w:pStyle w:val="ListParagraph"/>
        <w:ind w:left="1080"/>
        <w:rPr>
          <w:rFonts w:ascii="Verdana" w:hAnsi="Verdana"/>
          <w:b/>
          <w:bCs/>
          <w:sz w:val="22"/>
          <w:szCs w:val="22"/>
        </w:rPr>
      </w:pPr>
      <w:r>
        <w:rPr>
          <w:rFonts w:ascii="Verdana" w:hAnsi="Verdana"/>
          <w:sz w:val="22"/>
          <w:szCs w:val="22"/>
        </w:rPr>
        <w:br/>
      </w:r>
    </w:p>
    <w:p w14:paraId="162ACBF9" w14:textId="72322B38" w:rsidR="00CC10AA" w:rsidRPr="006133A3" w:rsidRDefault="00CC10AA" w:rsidP="006133A3">
      <w:pPr>
        <w:pStyle w:val="ListParagraph"/>
        <w:numPr>
          <w:ilvl w:val="0"/>
          <w:numId w:val="21"/>
        </w:numPr>
        <w:rPr>
          <w:rFonts w:ascii="Verdana" w:hAnsi="Verdana"/>
          <w:b/>
          <w:bCs/>
          <w:sz w:val="22"/>
          <w:szCs w:val="22"/>
        </w:rPr>
      </w:pPr>
      <w:r w:rsidRPr="006133A3">
        <w:rPr>
          <w:rFonts w:ascii="Verdana" w:hAnsi="Verdana"/>
          <w:b/>
          <w:bCs/>
          <w:sz w:val="22"/>
          <w:szCs w:val="22"/>
        </w:rPr>
        <w:t xml:space="preserve">Are assessments conducted directly in Welsh or </w:t>
      </w:r>
      <w:proofErr w:type="gramStart"/>
      <w:r w:rsidRPr="006133A3">
        <w:rPr>
          <w:rFonts w:ascii="Verdana" w:hAnsi="Verdana"/>
          <w:b/>
          <w:bCs/>
          <w:sz w:val="22"/>
          <w:szCs w:val="22"/>
        </w:rPr>
        <w:t>through the use of</w:t>
      </w:r>
      <w:proofErr w:type="gramEnd"/>
      <w:r w:rsidRPr="006133A3">
        <w:rPr>
          <w:rFonts w:ascii="Verdana" w:hAnsi="Verdana"/>
          <w:b/>
          <w:bCs/>
          <w:sz w:val="22"/>
          <w:szCs w:val="22"/>
        </w:rPr>
        <w:t xml:space="preserve"> interpreters/translation services?</w:t>
      </w:r>
      <w:r w:rsidR="006133A3">
        <w:rPr>
          <w:rFonts w:ascii="Verdana" w:hAnsi="Verdana"/>
          <w:b/>
          <w:bCs/>
          <w:sz w:val="22"/>
          <w:szCs w:val="22"/>
        </w:rPr>
        <w:br/>
      </w:r>
      <w:r w:rsidRPr="006133A3">
        <w:rPr>
          <w:rFonts w:ascii="Verdana" w:hAnsi="Verdana"/>
          <w:sz w:val="22"/>
          <w:szCs w:val="22"/>
        </w:rPr>
        <w:t>Yes, they are conducted directly in in Welsh.</w:t>
      </w:r>
      <w:r w:rsidR="006133A3">
        <w:rPr>
          <w:rFonts w:ascii="Verdana" w:hAnsi="Verdana"/>
          <w:sz w:val="22"/>
          <w:szCs w:val="22"/>
        </w:rPr>
        <w:br/>
      </w:r>
    </w:p>
    <w:p w14:paraId="62BD3367" w14:textId="3F9AFD14" w:rsidR="006133A3" w:rsidRDefault="00CC10AA" w:rsidP="00CC10AA">
      <w:pPr>
        <w:numPr>
          <w:ilvl w:val="0"/>
          <w:numId w:val="19"/>
        </w:numPr>
        <w:rPr>
          <w:rFonts w:ascii="Verdana" w:hAnsi="Verdana"/>
          <w:b/>
          <w:bCs/>
          <w:sz w:val="22"/>
          <w:szCs w:val="22"/>
        </w:rPr>
      </w:pPr>
      <w:r w:rsidRPr="00CC10AA">
        <w:rPr>
          <w:rFonts w:ascii="Verdana" w:hAnsi="Verdana"/>
          <w:b/>
          <w:bCs/>
          <w:sz w:val="22"/>
          <w:szCs w:val="22"/>
        </w:rPr>
        <w:t>Please provide the current average waiting time for:</w:t>
      </w:r>
    </w:p>
    <w:p w14:paraId="63689EA5" w14:textId="77777777" w:rsidR="006133A3" w:rsidRDefault="00CC10AA" w:rsidP="006133A3">
      <w:pPr>
        <w:pStyle w:val="ListParagraph"/>
        <w:numPr>
          <w:ilvl w:val="0"/>
          <w:numId w:val="21"/>
        </w:numPr>
        <w:rPr>
          <w:rFonts w:ascii="Verdana" w:hAnsi="Verdana"/>
          <w:b/>
          <w:bCs/>
          <w:sz w:val="22"/>
          <w:szCs w:val="22"/>
        </w:rPr>
      </w:pPr>
      <w:r w:rsidRPr="006133A3">
        <w:rPr>
          <w:rFonts w:ascii="Verdana" w:hAnsi="Verdana"/>
          <w:b/>
          <w:bCs/>
          <w:sz w:val="22"/>
          <w:szCs w:val="22"/>
        </w:rPr>
        <w:t>English-medium autism diagnostic assessments</w:t>
      </w:r>
    </w:p>
    <w:p w14:paraId="506C8AF0" w14:textId="79844C1B" w:rsidR="00CC10AA" w:rsidRPr="006133A3" w:rsidRDefault="00CC10AA" w:rsidP="006133A3">
      <w:pPr>
        <w:pStyle w:val="ListParagraph"/>
        <w:numPr>
          <w:ilvl w:val="0"/>
          <w:numId w:val="21"/>
        </w:numPr>
        <w:rPr>
          <w:rFonts w:ascii="Verdana" w:hAnsi="Verdana"/>
          <w:b/>
          <w:bCs/>
          <w:sz w:val="22"/>
          <w:szCs w:val="22"/>
        </w:rPr>
      </w:pPr>
      <w:r w:rsidRPr="006133A3">
        <w:rPr>
          <w:rFonts w:ascii="Verdana" w:hAnsi="Verdana"/>
          <w:b/>
          <w:bCs/>
          <w:sz w:val="22"/>
          <w:szCs w:val="22"/>
        </w:rPr>
        <w:t>Welsh-medium autism diagnostic assessments</w:t>
      </w:r>
    </w:p>
    <w:p w14:paraId="6C7658B6" w14:textId="2060D9B3" w:rsidR="00CC10AA" w:rsidRDefault="00CC10AA" w:rsidP="00CC10AA">
      <w:pPr>
        <w:ind w:left="720"/>
        <w:rPr>
          <w:rFonts w:ascii="Verdana" w:hAnsi="Verdana"/>
          <w:sz w:val="22"/>
          <w:szCs w:val="22"/>
        </w:rPr>
      </w:pPr>
      <w:r w:rsidRPr="00CC10AA">
        <w:rPr>
          <w:rFonts w:ascii="Verdana" w:hAnsi="Verdana"/>
          <w:sz w:val="22"/>
          <w:szCs w:val="22"/>
        </w:rPr>
        <w:lastRenderedPageBreak/>
        <w:t>There is no difference whether provided in Welsh, English or any other language.  People being assessed currently have waited 41 months for formal diagnostic assessment</w:t>
      </w:r>
      <w:r>
        <w:rPr>
          <w:rFonts w:ascii="Verdana" w:hAnsi="Verdana"/>
          <w:sz w:val="22"/>
          <w:szCs w:val="22"/>
        </w:rPr>
        <w:t>.</w:t>
      </w:r>
    </w:p>
    <w:p w14:paraId="6358AC7A" w14:textId="77777777" w:rsidR="00CC10AA" w:rsidRPr="00CC10AA" w:rsidRDefault="00CC10AA" w:rsidP="00CC10AA">
      <w:pPr>
        <w:ind w:left="720"/>
        <w:rPr>
          <w:rFonts w:ascii="Verdana" w:hAnsi="Verdana"/>
          <w:sz w:val="22"/>
          <w:szCs w:val="22"/>
        </w:rPr>
      </w:pPr>
    </w:p>
    <w:p w14:paraId="23098866" w14:textId="56110792" w:rsidR="00CC10AA" w:rsidRPr="006133A3" w:rsidRDefault="00CC10AA" w:rsidP="006133A3">
      <w:pPr>
        <w:numPr>
          <w:ilvl w:val="0"/>
          <w:numId w:val="19"/>
        </w:numPr>
        <w:rPr>
          <w:rFonts w:ascii="Verdana" w:hAnsi="Verdana"/>
          <w:b/>
          <w:bCs/>
          <w:sz w:val="22"/>
          <w:szCs w:val="22"/>
        </w:rPr>
      </w:pPr>
      <w:r w:rsidRPr="00CC10AA">
        <w:rPr>
          <w:rFonts w:ascii="Verdana" w:hAnsi="Verdana"/>
          <w:b/>
          <w:bCs/>
          <w:sz w:val="22"/>
          <w:szCs w:val="22"/>
        </w:rPr>
        <w:t>During the last three financial years, how many patients have requested autism diagnostic assessments through the medium of Welsh?</w:t>
      </w:r>
      <w:r w:rsidR="006133A3">
        <w:rPr>
          <w:rFonts w:ascii="Verdana" w:hAnsi="Verdana"/>
          <w:b/>
          <w:bCs/>
          <w:sz w:val="22"/>
          <w:szCs w:val="22"/>
        </w:rPr>
        <w:br/>
      </w:r>
      <w:r w:rsidRPr="006133A3">
        <w:rPr>
          <w:rFonts w:ascii="Verdana" w:hAnsi="Verdana"/>
          <w:sz w:val="22"/>
          <w:szCs w:val="22"/>
        </w:rPr>
        <w:t>Nil.</w:t>
      </w:r>
      <w:r w:rsidR="006133A3">
        <w:rPr>
          <w:rFonts w:ascii="Verdana" w:hAnsi="Verdana"/>
          <w:b/>
          <w:bCs/>
          <w:sz w:val="22"/>
          <w:szCs w:val="22"/>
        </w:rPr>
        <w:br/>
      </w:r>
    </w:p>
    <w:p w14:paraId="04371857" w14:textId="3E6FB8EB" w:rsidR="00CC10AA" w:rsidRPr="006133A3" w:rsidRDefault="00CC10AA" w:rsidP="006133A3">
      <w:pPr>
        <w:numPr>
          <w:ilvl w:val="0"/>
          <w:numId w:val="19"/>
        </w:numPr>
        <w:rPr>
          <w:rFonts w:ascii="Verdana" w:hAnsi="Verdana"/>
          <w:b/>
          <w:bCs/>
          <w:sz w:val="22"/>
          <w:szCs w:val="22"/>
        </w:rPr>
      </w:pPr>
      <w:r w:rsidRPr="00CC10AA">
        <w:rPr>
          <w:rFonts w:ascii="Verdana" w:hAnsi="Verdana"/>
          <w:b/>
          <w:bCs/>
          <w:sz w:val="22"/>
          <w:szCs w:val="22"/>
        </w:rPr>
        <w:t>During the last three financial years, how many Welsh-medium autism diagnostic assessments have been completed?</w:t>
      </w:r>
      <w:r w:rsidR="006133A3">
        <w:rPr>
          <w:rFonts w:ascii="Verdana" w:hAnsi="Verdana"/>
          <w:b/>
          <w:bCs/>
          <w:sz w:val="22"/>
          <w:szCs w:val="22"/>
        </w:rPr>
        <w:br/>
      </w:r>
      <w:r w:rsidRPr="006133A3">
        <w:rPr>
          <w:rFonts w:ascii="Verdana" w:hAnsi="Verdana"/>
          <w:sz w:val="22"/>
          <w:szCs w:val="22"/>
        </w:rPr>
        <w:t xml:space="preserve">Nil. </w:t>
      </w:r>
      <w:r w:rsidR="006133A3">
        <w:rPr>
          <w:rFonts w:ascii="Verdana" w:hAnsi="Verdana"/>
          <w:b/>
          <w:bCs/>
          <w:sz w:val="22"/>
          <w:szCs w:val="22"/>
        </w:rPr>
        <w:br/>
      </w:r>
    </w:p>
    <w:p w14:paraId="289FA1BE" w14:textId="38B66982" w:rsidR="00CC10AA" w:rsidRPr="006133A3" w:rsidRDefault="00CC10AA" w:rsidP="006133A3">
      <w:pPr>
        <w:numPr>
          <w:ilvl w:val="0"/>
          <w:numId w:val="19"/>
        </w:numPr>
        <w:rPr>
          <w:rFonts w:ascii="Verdana" w:hAnsi="Verdana"/>
          <w:b/>
          <w:bCs/>
          <w:sz w:val="22"/>
          <w:szCs w:val="22"/>
        </w:rPr>
      </w:pPr>
      <w:r w:rsidRPr="00CC10AA">
        <w:rPr>
          <w:rFonts w:ascii="Verdana" w:hAnsi="Verdana"/>
          <w:b/>
          <w:bCs/>
          <w:sz w:val="22"/>
          <w:szCs w:val="22"/>
        </w:rPr>
        <w:t>Does the Health Board have any current policy, strategy, action plan, or targets relating to increasing the availability of Welsh-medium neurodevelopmental or autism assessment services?</w:t>
      </w:r>
      <w:r w:rsidR="006133A3">
        <w:rPr>
          <w:rFonts w:ascii="Verdana" w:hAnsi="Verdana"/>
          <w:b/>
          <w:bCs/>
          <w:sz w:val="22"/>
          <w:szCs w:val="22"/>
        </w:rPr>
        <w:br/>
      </w:r>
      <w:r w:rsidR="006133A3" w:rsidRPr="006133A3">
        <w:rPr>
          <w:rFonts w:ascii="Verdana" w:hAnsi="Verdana"/>
          <w:sz w:val="22"/>
          <w:szCs w:val="22"/>
        </w:rPr>
        <w:t>Nothing specific to autism.</w:t>
      </w:r>
      <w:r w:rsidR="006133A3">
        <w:rPr>
          <w:rFonts w:ascii="Verdana" w:hAnsi="Verdana"/>
          <w:b/>
          <w:bCs/>
          <w:sz w:val="22"/>
          <w:szCs w:val="22"/>
        </w:rPr>
        <w:t xml:space="preserve"> </w:t>
      </w:r>
      <w:r w:rsidR="006133A3" w:rsidRPr="006133A3">
        <w:rPr>
          <w:rFonts w:ascii="Verdana" w:hAnsi="Verdana"/>
          <w:sz w:val="22"/>
          <w:szCs w:val="22"/>
        </w:rPr>
        <w:t xml:space="preserve">Please see here our action plans for increasing our ability to offer clinical consults in Welsh, </w:t>
      </w:r>
      <w:r w:rsidR="006133A3">
        <w:rPr>
          <w:rFonts w:ascii="Verdana" w:hAnsi="Verdana"/>
          <w:sz w:val="22"/>
          <w:szCs w:val="22"/>
        </w:rPr>
        <w:t>although this</w:t>
      </w:r>
      <w:r w:rsidR="006133A3" w:rsidRPr="006133A3">
        <w:rPr>
          <w:rFonts w:ascii="Verdana" w:hAnsi="Verdana"/>
          <w:sz w:val="22"/>
          <w:szCs w:val="22"/>
        </w:rPr>
        <w:t xml:space="preserve"> doesn’t reference autism specifically, </w:t>
      </w:r>
      <w:r w:rsidR="006133A3">
        <w:rPr>
          <w:rFonts w:ascii="Verdana" w:hAnsi="Verdana"/>
          <w:sz w:val="22"/>
          <w:szCs w:val="22"/>
        </w:rPr>
        <w:t xml:space="preserve">it refers to actions plans for Speech and Language Therapy and Mental Health and Learning Disability services - </w:t>
      </w:r>
      <w:hyperlink r:id="rId8" w:history="1">
        <w:r w:rsidR="006133A3" w:rsidRPr="006133A3">
          <w:rPr>
            <w:rStyle w:val="Hyperlink"/>
            <w:rFonts w:ascii="Verdana" w:hAnsi="Verdana" w:cs="Arial"/>
            <w:sz w:val="22"/>
            <w:szCs w:val="22"/>
          </w:rPr>
          <w:t>FINAL Accessing Healthcare in Welsh - 5 Year Implementation Plan.docx</w:t>
        </w:r>
      </w:hyperlink>
      <w:r w:rsidR="006133A3">
        <w:rPr>
          <w:rFonts w:ascii="Verdana" w:hAnsi="Verdana"/>
          <w:sz w:val="22"/>
          <w:szCs w:val="22"/>
        </w:rPr>
        <w:t xml:space="preserve"> </w:t>
      </w:r>
    </w:p>
    <w:p w14:paraId="78950E35" w14:textId="77777777" w:rsidR="00CC10AA" w:rsidRPr="00CC10AA" w:rsidRDefault="00CC10AA" w:rsidP="00CC10AA">
      <w:pPr>
        <w:ind w:left="720"/>
        <w:rPr>
          <w:rFonts w:ascii="Verdana" w:hAnsi="Verdana"/>
          <w:b/>
          <w:bCs/>
          <w:sz w:val="22"/>
          <w:szCs w:val="22"/>
        </w:rPr>
      </w:pPr>
    </w:p>
    <w:p w14:paraId="3409B16D" w14:textId="12F4041B" w:rsidR="00CC10AA" w:rsidRPr="006133A3" w:rsidRDefault="00CC10AA" w:rsidP="006133A3">
      <w:pPr>
        <w:numPr>
          <w:ilvl w:val="0"/>
          <w:numId w:val="19"/>
        </w:numPr>
        <w:rPr>
          <w:rFonts w:ascii="Verdana" w:hAnsi="Verdana"/>
          <w:sz w:val="22"/>
          <w:szCs w:val="22"/>
        </w:rPr>
      </w:pPr>
      <w:r w:rsidRPr="00CC10AA">
        <w:rPr>
          <w:rFonts w:ascii="Verdana" w:hAnsi="Verdana"/>
          <w:b/>
          <w:bCs/>
          <w:sz w:val="22"/>
          <w:szCs w:val="22"/>
        </w:rPr>
        <w:t>Please provide copies of any relevant policies, internal guidance documents, equality impact assessments, Welsh language compliance reports, or strategic plans relating to Welsh-medium autism or neurodevelopmental services.</w:t>
      </w:r>
      <w:r w:rsidR="006133A3">
        <w:rPr>
          <w:rFonts w:ascii="Verdana" w:hAnsi="Verdana"/>
          <w:b/>
          <w:bCs/>
          <w:sz w:val="22"/>
          <w:szCs w:val="22"/>
        </w:rPr>
        <w:br/>
      </w:r>
      <w:r w:rsidR="006133A3" w:rsidRPr="006133A3">
        <w:rPr>
          <w:rFonts w:ascii="Verdana" w:hAnsi="Verdana"/>
          <w:sz w:val="22"/>
          <w:szCs w:val="22"/>
        </w:rPr>
        <w:t>Not applicable.</w:t>
      </w:r>
    </w:p>
    <w:p w14:paraId="7F202BA5" w14:textId="22D75CDF" w:rsidR="00A115C7" w:rsidRDefault="00A115C7" w:rsidP="00A115C7">
      <w:pPr>
        <w:ind w:left="284"/>
        <w:rPr>
          <w:rFonts w:ascii="Verdana" w:hAnsi="Verdana"/>
          <w:sz w:val="22"/>
          <w:szCs w:val="22"/>
        </w:rPr>
      </w:pP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3"/>
      <w:headerReference w:type="first" r:id="rId14"/>
      <w:footerReference w:type="first" r:id="rId15"/>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3A59" w14:textId="77777777" w:rsidR="000E2C41" w:rsidRDefault="000E2C41" w:rsidP="007D6A3E">
      <w:pPr>
        <w:spacing w:before="0" w:after="0" w:line="240" w:lineRule="auto"/>
      </w:pPr>
      <w:r>
        <w:separator/>
      </w:r>
    </w:p>
  </w:endnote>
  <w:endnote w:type="continuationSeparator" w:id="0">
    <w:p w14:paraId="6950375F" w14:textId="77777777" w:rsidR="000E2C41" w:rsidRDefault="000E2C4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1A7D3" w14:textId="77777777" w:rsidR="000E2C41" w:rsidRDefault="000E2C41" w:rsidP="007D6A3E">
      <w:pPr>
        <w:spacing w:before="0" w:after="0" w:line="240" w:lineRule="auto"/>
      </w:pPr>
      <w:r>
        <w:separator/>
      </w:r>
    </w:p>
  </w:footnote>
  <w:footnote w:type="continuationSeparator" w:id="0">
    <w:p w14:paraId="423BC4BD" w14:textId="77777777" w:rsidR="000E2C41" w:rsidRDefault="000E2C4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27C5404"/>
    <w:multiLevelType w:val="multilevel"/>
    <w:tmpl w:val="E9B421B6"/>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6794AAC"/>
    <w:multiLevelType w:val="hybridMultilevel"/>
    <w:tmpl w:val="D1CE4FB2"/>
    <w:lvl w:ilvl="0" w:tplc="CB04DAD8">
      <w:numFmt w:val="bullet"/>
      <w:lvlText w:val="•"/>
      <w:lvlJc w:val="left"/>
      <w:pPr>
        <w:ind w:left="1800" w:hanging="360"/>
      </w:pPr>
      <w:rPr>
        <w:rFonts w:ascii="Verdana" w:eastAsia="Calibr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9E239C3"/>
    <w:multiLevelType w:val="hybridMultilevel"/>
    <w:tmpl w:val="524ED4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A613DC8"/>
    <w:multiLevelType w:val="hybridMultilevel"/>
    <w:tmpl w:val="EA58EF9E"/>
    <w:lvl w:ilvl="0" w:tplc="CB04DAD8">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8"/>
  </w:num>
  <w:num w:numId="4" w16cid:durableId="1125923312">
    <w:abstractNumId w:val="19"/>
  </w:num>
  <w:num w:numId="5" w16cid:durableId="1143425367">
    <w:abstractNumId w:val="4"/>
  </w:num>
  <w:num w:numId="6" w16cid:durableId="1293360629">
    <w:abstractNumId w:val="3"/>
  </w:num>
  <w:num w:numId="7" w16cid:durableId="479228409">
    <w:abstractNumId w:val="14"/>
  </w:num>
  <w:num w:numId="8" w16cid:durableId="1553300907">
    <w:abstractNumId w:val="18"/>
  </w:num>
  <w:num w:numId="9" w16cid:durableId="687946864">
    <w:abstractNumId w:val="21"/>
  </w:num>
  <w:num w:numId="10" w16cid:durableId="993416643">
    <w:abstractNumId w:val="1"/>
  </w:num>
  <w:num w:numId="11" w16cid:durableId="1541481371">
    <w:abstractNumId w:val="9"/>
  </w:num>
  <w:num w:numId="12" w16cid:durableId="1525171868">
    <w:abstractNumId w:val="16"/>
  </w:num>
  <w:num w:numId="13" w16cid:durableId="200629463">
    <w:abstractNumId w:val="20"/>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5"/>
  </w:num>
  <w:num w:numId="18" w16cid:durableId="949163570">
    <w:abstractNumId w:val="2"/>
  </w:num>
  <w:num w:numId="19" w16cid:durableId="1839535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409117">
    <w:abstractNumId w:val="12"/>
  </w:num>
  <w:num w:numId="21" w16cid:durableId="1075782884">
    <w:abstractNumId w:val="13"/>
  </w:num>
  <w:num w:numId="22" w16cid:durableId="3954749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E2C41"/>
    <w:rsid w:val="000F6539"/>
    <w:rsid w:val="00111757"/>
    <w:rsid w:val="001276F0"/>
    <w:rsid w:val="001330F4"/>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A6538"/>
    <w:rsid w:val="004C59CA"/>
    <w:rsid w:val="004C7B47"/>
    <w:rsid w:val="004D3EBA"/>
    <w:rsid w:val="004E1954"/>
    <w:rsid w:val="004F001A"/>
    <w:rsid w:val="004F1E5A"/>
    <w:rsid w:val="004F4D32"/>
    <w:rsid w:val="005029F2"/>
    <w:rsid w:val="005317D4"/>
    <w:rsid w:val="00534D7A"/>
    <w:rsid w:val="00553E1D"/>
    <w:rsid w:val="0059250D"/>
    <w:rsid w:val="005925B8"/>
    <w:rsid w:val="0059485C"/>
    <w:rsid w:val="005F0E79"/>
    <w:rsid w:val="00601C89"/>
    <w:rsid w:val="00602EE5"/>
    <w:rsid w:val="006133A3"/>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1086"/>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756"/>
    <w:rsid w:val="009F7815"/>
    <w:rsid w:val="00A10460"/>
    <w:rsid w:val="00A115C7"/>
    <w:rsid w:val="00A17614"/>
    <w:rsid w:val="00A56076"/>
    <w:rsid w:val="00A67F12"/>
    <w:rsid w:val="00A73E7D"/>
    <w:rsid w:val="00A761D3"/>
    <w:rsid w:val="00A84640"/>
    <w:rsid w:val="00AB4D54"/>
    <w:rsid w:val="00AC7F3C"/>
    <w:rsid w:val="00AD630E"/>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2DFC"/>
    <w:rsid w:val="00C75A00"/>
    <w:rsid w:val="00CA07E3"/>
    <w:rsid w:val="00CB2BBE"/>
    <w:rsid w:val="00CC10AA"/>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93C63"/>
    <w:rsid w:val="00EA2898"/>
    <w:rsid w:val="00EE0615"/>
    <w:rsid w:val="00EF4220"/>
    <w:rsid w:val="00F20014"/>
    <w:rsid w:val="00F26B29"/>
    <w:rsid w:val="00F57DCD"/>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6133A3"/>
    <w:rPr>
      <w:color w:val="605E5C"/>
      <w:shd w:val="clear" w:color="auto" w:fill="E1DFDD"/>
    </w:rPr>
  </w:style>
  <w:style w:type="character" w:styleId="CommentReference">
    <w:name w:val="annotation reference"/>
    <w:basedOn w:val="DefaultParagraphFont"/>
    <w:uiPriority w:val="99"/>
    <w:semiHidden/>
    <w:unhideWhenUsed/>
    <w:rsid w:val="00F57DCD"/>
    <w:rPr>
      <w:sz w:val="16"/>
      <w:szCs w:val="16"/>
    </w:rPr>
  </w:style>
  <w:style w:type="paragraph" w:styleId="CommentText">
    <w:name w:val="annotation text"/>
    <w:basedOn w:val="Normal"/>
    <w:link w:val="CommentTextChar"/>
    <w:uiPriority w:val="99"/>
    <w:unhideWhenUsed/>
    <w:rsid w:val="00F57DCD"/>
    <w:pPr>
      <w:spacing w:line="240" w:lineRule="auto"/>
    </w:pPr>
    <w:rPr>
      <w:sz w:val="20"/>
      <w:szCs w:val="20"/>
    </w:rPr>
  </w:style>
  <w:style w:type="character" w:customStyle="1" w:styleId="CommentTextChar">
    <w:name w:val="Comment Text Char"/>
    <w:basedOn w:val="DefaultParagraphFont"/>
    <w:link w:val="CommentText"/>
    <w:uiPriority w:val="99"/>
    <w:rsid w:val="00F57DCD"/>
  </w:style>
  <w:style w:type="paragraph" w:styleId="CommentSubject">
    <w:name w:val="annotation subject"/>
    <w:basedOn w:val="CommentText"/>
    <w:next w:val="CommentText"/>
    <w:link w:val="CommentSubjectChar"/>
    <w:uiPriority w:val="99"/>
    <w:semiHidden/>
    <w:unhideWhenUsed/>
    <w:rsid w:val="00F57DCD"/>
    <w:rPr>
      <w:b/>
      <w:bCs/>
    </w:rPr>
  </w:style>
  <w:style w:type="character" w:customStyle="1" w:styleId="CommentSubjectChar">
    <w:name w:val="Comment Subject Char"/>
    <w:basedOn w:val="CommentTextChar"/>
    <w:link w:val="CommentSubject"/>
    <w:uiPriority w:val="99"/>
    <w:semiHidden/>
    <w:rsid w:val="00F57DCD"/>
    <w:rPr>
      <w:b/>
      <w:bCs/>
    </w:rPr>
  </w:style>
  <w:style w:type="paragraph" w:styleId="Revision">
    <w:name w:val="Revision"/>
    <w:hidden/>
    <w:uiPriority w:val="99"/>
    <w:semiHidden/>
    <w:rsid w:val="008310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sbuhb.nhs.wales%2Ffiles%2Fwelsh-language-standards%2Ffinal-accessing-healthcare-in-welsh-5-year-implementation-plan-docx%2F&amp;wdOrigin=BROWSELIN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89</TotalTime>
  <Pages>3</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38</cp:revision>
  <cp:lastPrinted>2019-03-26T11:11:00Z</cp:lastPrinted>
  <dcterms:created xsi:type="dcterms:W3CDTF">2021-09-13T07:38:00Z</dcterms:created>
  <dcterms:modified xsi:type="dcterms:W3CDTF">2026-06-26T10:43:00Z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0517c1f7-c1c4-465c-87dc-42397815b2c7</vt:lpwstr>
  </property>
</Properties>
</file>