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15E26" w14:textId="77777777" w:rsidR="00CE6915" w:rsidRDefault="00025665">
      <w:pPr>
        <w:ind w:left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CC91442" wp14:editId="291B026B">
            <wp:extent cx="1666939" cy="90982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939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A9A7A" w14:textId="77777777" w:rsidR="00CE6915" w:rsidRDefault="00CE6915">
      <w:pPr>
        <w:pStyle w:val="BodyText"/>
        <w:spacing w:before="2"/>
      </w:pPr>
    </w:p>
    <w:p w14:paraId="320A4717" w14:textId="77777777" w:rsidR="00954454" w:rsidRDefault="00954454">
      <w:pPr>
        <w:pStyle w:val="BodyText"/>
        <w:spacing w:before="2"/>
      </w:pPr>
    </w:p>
    <w:p w14:paraId="0B3538F4" w14:textId="77777777" w:rsidR="00CE6915" w:rsidRDefault="00025665">
      <w:pPr>
        <w:pStyle w:val="BodyText"/>
        <w:spacing w:line="252" w:lineRule="exact"/>
        <w:ind w:left="1"/>
      </w:pPr>
      <w:r>
        <w:t>Chief</w:t>
      </w:r>
      <w:r>
        <w:rPr>
          <w:spacing w:val="-4"/>
        </w:rPr>
        <w:t xml:space="preserve"> </w:t>
      </w:r>
      <w:r>
        <w:t>Executives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Chairs</w:t>
      </w:r>
    </w:p>
    <w:p w14:paraId="13D69B12" w14:textId="77777777" w:rsidR="00CE6915" w:rsidRDefault="00025665">
      <w:pPr>
        <w:pStyle w:val="BodyText"/>
        <w:spacing w:line="252" w:lineRule="exact"/>
        <w:ind w:left="1"/>
      </w:pPr>
      <w:r>
        <w:t>NHS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Boards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Trusts</w:t>
      </w:r>
      <w:r>
        <w:rPr>
          <w:spacing w:val="-4"/>
        </w:rPr>
        <w:t xml:space="preserve"> Wales</w:t>
      </w:r>
    </w:p>
    <w:p w14:paraId="2B07BE62" w14:textId="77777777" w:rsidR="00CE6915" w:rsidRDefault="00025665">
      <w:pPr>
        <w:spacing w:before="2" w:line="252" w:lineRule="exact"/>
        <w:ind w:left="1"/>
        <w:rPr>
          <w:i/>
        </w:rPr>
      </w:pPr>
      <w:r>
        <w:rPr>
          <w:i/>
          <w:color w:val="00AFEF"/>
        </w:rPr>
        <w:t>Via</w:t>
      </w:r>
      <w:r>
        <w:rPr>
          <w:i/>
          <w:color w:val="00AFEF"/>
          <w:spacing w:val="-3"/>
        </w:rPr>
        <w:t xml:space="preserve"> </w:t>
      </w:r>
      <w:r>
        <w:rPr>
          <w:i/>
          <w:color w:val="00AFEF"/>
          <w:spacing w:val="-2"/>
        </w:rPr>
        <w:t>Email</w:t>
      </w:r>
    </w:p>
    <w:p w14:paraId="631F7BF5" w14:textId="77777777" w:rsidR="00CE6915" w:rsidRDefault="00025665">
      <w:pPr>
        <w:pStyle w:val="BodyText"/>
        <w:spacing w:line="252" w:lineRule="exact"/>
        <w:ind w:left="7882"/>
      </w:pPr>
      <w:r>
        <w:t>14</w:t>
      </w:r>
      <w:r>
        <w:rPr>
          <w:spacing w:val="-4"/>
        </w:rPr>
        <w:t xml:space="preserve"> </w:t>
      </w:r>
      <w:r>
        <w:t>October</w:t>
      </w:r>
      <w:r>
        <w:rPr>
          <w:spacing w:val="-3"/>
        </w:rPr>
        <w:t xml:space="preserve"> </w:t>
      </w:r>
      <w:r>
        <w:rPr>
          <w:spacing w:val="-4"/>
        </w:rPr>
        <w:t>2025</w:t>
      </w:r>
    </w:p>
    <w:p w14:paraId="49E35559" w14:textId="77777777" w:rsidR="00CE6915" w:rsidRDefault="00CE6915">
      <w:pPr>
        <w:pStyle w:val="BodyText"/>
      </w:pPr>
    </w:p>
    <w:p w14:paraId="314E0E06" w14:textId="77777777" w:rsidR="00CE6915" w:rsidRDefault="00025665">
      <w:pPr>
        <w:pStyle w:val="Heading1"/>
        <w:ind w:right="3761"/>
      </w:pPr>
      <w:r>
        <w:t>EMBARGO:</w:t>
      </w:r>
      <w:r>
        <w:rPr>
          <w:spacing w:val="-8"/>
        </w:rPr>
        <w:t xml:space="preserve"> </w:t>
      </w:r>
      <w:r>
        <w:t>Healthcare</w:t>
      </w:r>
      <w:r>
        <w:rPr>
          <w:spacing w:val="-10"/>
        </w:rPr>
        <w:t xml:space="preserve"> </w:t>
      </w:r>
      <w:r>
        <w:t>Inspectorate</w:t>
      </w:r>
      <w:r>
        <w:rPr>
          <w:spacing w:val="-10"/>
        </w:rPr>
        <w:t xml:space="preserve"> </w:t>
      </w:r>
      <w:r>
        <w:t>Wales</w:t>
      </w:r>
      <w:r>
        <w:rPr>
          <w:spacing w:val="-10"/>
        </w:rPr>
        <w:t xml:space="preserve"> </w:t>
      </w:r>
      <w:r>
        <w:t>(HIW) Update: Annual Report 2024 – 2025</w:t>
      </w:r>
    </w:p>
    <w:p w14:paraId="1A7CDC17" w14:textId="77777777" w:rsidR="00CE6915" w:rsidRDefault="00025665">
      <w:pPr>
        <w:pStyle w:val="BodyText"/>
        <w:spacing w:before="253"/>
        <w:ind w:left="1"/>
      </w:pPr>
      <w:r>
        <w:t>Dear</w:t>
      </w:r>
      <w:r>
        <w:rPr>
          <w:spacing w:val="-6"/>
        </w:rPr>
        <w:t xml:space="preserve"> </w:t>
      </w:r>
      <w:r>
        <w:t>Chief</w:t>
      </w:r>
      <w:r>
        <w:rPr>
          <w:spacing w:val="-5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Chair,</w:t>
      </w:r>
    </w:p>
    <w:p w14:paraId="43142503" w14:textId="77777777" w:rsidR="00CE6915" w:rsidRDefault="00CE6915">
      <w:pPr>
        <w:pStyle w:val="BodyText"/>
        <w:spacing w:before="1"/>
      </w:pPr>
    </w:p>
    <w:p w14:paraId="76DCC8F1" w14:textId="77777777" w:rsidR="00CE6915" w:rsidRDefault="00025665">
      <w:pPr>
        <w:pStyle w:val="BodyText"/>
        <w:ind w:left="1" w:right="108"/>
      </w:pPr>
      <w:r>
        <w:t>I would like to inform you that HIW will be publishing its 2024-2025 Annual Report at 00:01 on Thursday</w:t>
      </w:r>
      <w:r>
        <w:rPr>
          <w:spacing w:val="-2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October 2025. Please</w:t>
      </w:r>
      <w:r>
        <w:rPr>
          <w:spacing w:val="-4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attached. Please</w:t>
      </w:r>
      <w:r>
        <w:rPr>
          <w:spacing w:val="-2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outlets and key stakeholders will receive a copy under embargo on Wednesday 15 October 2025.</w:t>
      </w:r>
    </w:p>
    <w:p w14:paraId="0F15B220" w14:textId="77777777" w:rsidR="00CE6915" w:rsidRDefault="00025665">
      <w:pPr>
        <w:pStyle w:val="BodyText"/>
        <w:spacing w:before="251"/>
        <w:ind w:left="1" w:right="326"/>
      </w:pPr>
      <w:r>
        <w:t>This report sets out our key findings from the regulation, inspection, and review of healthcare services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Wales.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outlines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function</w:t>
      </w:r>
      <w:r>
        <w:rPr>
          <w:spacing w:val="-3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Wales,</w:t>
      </w:r>
      <w:r>
        <w:rPr>
          <w:spacing w:val="-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 xml:space="preserve">assurance on the quality and safety of healthcare services. It provides a summary of what our work has found, the main challenges within healthcare across Wales and provides our view on areas of </w:t>
      </w:r>
      <w:r>
        <w:rPr>
          <w:spacing w:val="-2"/>
        </w:rPr>
        <w:t>concern.</w:t>
      </w:r>
    </w:p>
    <w:p w14:paraId="4E5F30BE" w14:textId="77777777" w:rsidR="00CE6915" w:rsidRDefault="00CE6915">
      <w:pPr>
        <w:pStyle w:val="BodyText"/>
        <w:spacing w:before="1"/>
      </w:pPr>
    </w:p>
    <w:p w14:paraId="34DDCEED" w14:textId="77777777" w:rsidR="00CE6915" w:rsidRDefault="00025665">
      <w:pPr>
        <w:pStyle w:val="BodyText"/>
        <w:ind w:left="1" w:right="108"/>
      </w:pPr>
      <w:r>
        <w:t>Our objectives are ambitious and through them we aim to make a difference to the people of Wales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contributing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improvements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healthcare.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examples</w:t>
      </w:r>
      <w:r>
        <w:rPr>
          <w:spacing w:val="-4"/>
        </w:rPr>
        <w:t xml:space="preserve"> </w:t>
      </w:r>
      <w:r>
        <w:t>of how we have used our work to further this aim. I am proud of the organisation I lead, and the contribution we can make to healthcare in Wales.</w:t>
      </w:r>
    </w:p>
    <w:p w14:paraId="3C583523" w14:textId="77777777" w:rsidR="00CE6915" w:rsidRDefault="00CE6915">
      <w:pPr>
        <w:pStyle w:val="BodyText"/>
        <w:spacing w:before="1"/>
      </w:pPr>
    </w:p>
    <w:p w14:paraId="1EFB4DCB" w14:textId="27257EFE" w:rsidR="00CE6915" w:rsidRDefault="00025665">
      <w:pPr>
        <w:pStyle w:val="BodyText"/>
        <w:spacing w:line="480" w:lineRule="auto"/>
        <w:ind w:left="1" w:right="326"/>
      </w:pPr>
      <w:r>
        <w:t>Should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aspect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report, please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 hesitate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touch. Yours sincerely</w:t>
      </w:r>
    </w:p>
    <w:p w14:paraId="29E42290" w14:textId="77777777" w:rsidR="00CE6915" w:rsidRDefault="00CE6915">
      <w:pPr>
        <w:pStyle w:val="BodyText"/>
      </w:pPr>
    </w:p>
    <w:p w14:paraId="4149BB8A" w14:textId="77777777" w:rsidR="00CE6915" w:rsidRDefault="00025665">
      <w:pPr>
        <w:pStyle w:val="BodyText"/>
        <w:ind w:left="1" w:right="8049"/>
      </w:pPr>
      <w:r>
        <w:rPr>
          <w:color w:val="00AFEF"/>
        </w:rPr>
        <w:t xml:space="preserve">Alun Jones </w:t>
      </w:r>
      <w:r>
        <w:t>Chief</w:t>
      </w:r>
      <w:r>
        <w:rPr>
          <w:spacing w:val="-16"/>
        </w:rPr>
        <w:t xml:space="preserve"> </w:t>
      </w:r>
      <w:r>
        <w:t>Executive</w:t>
      </w:r>
    </w:p>
    <w:p w14:paraId="44AC78B2" w14:textId="77777777" w:rsidR="00CE6915" w:rsidRDefault="00025665">
      <w:pPr>
        <w:pStyle w:val="Heading1"/>
        <w:spacing w:line="251" w:lineRule="exact"/>
      </w:pPr>
      <w:r>
        <w:t>Healthcare</w:t>
      </w:r>
      <w:r>
        <w:rPr>
          <w:spacing w:val="-13"/>
        </w:rPr>
        <w:t xml:space="preserve"> </w:t>
      </w:r>
      <w:r>
        <w:t>Inspectorate</w:t>
      </w:r>
      <w:r>
        <w:rPr>
          <w:spacing w:val="-11"/>
        </w:rPr>
        <w:t xml:space="preserve"> </w:t>
      </w:r>
      <w:r>
        <w:rPr>
          <w:spacing w:val="-2"/>
        </w:rPr>
        <w:t>Wales</w:t>
      </w:r>
    </w:p>
    <w:p w14:paraId="279F1D28" w14:textId="77777777" w:rsidR="00CE6915" w:rsidRDefault="00CE6915">
      <w:pPr>
        <w:pStyle w:val="BodyText"/>
        <w:rPr>
          <w:b/>
          <w:sz w:val="18"/>
        </w:rPr>
      </w:pPr>
    </w:p>
    <w:p w14:paraId="1E2E4EDE" w14:textId="77777777" w:rsidR="00CE6915" w:rsidRDefault="00CE6915">
      <w:pPr>
        <w:pStyle w:val="BodyText"/>
        <w:rPr>
          <w:b/>
          <w:sz w:val="18"/>
        </w:rPr>
      </w:pPr>
    </w:p>
    <w:p w14:paraId="71944B20" w14:textId="77777777" w:rsidR="00CE6915" w:rsidRDefault="00CE6915">
      <w:pPr>
        <w:pStyle w:val="BodyText"/>
        <w:rPr>
          <w:b/>
          <w:sz w:val="18"/>
        </w:rPr>
      </w:pPr>
    </w:p>
    <w:p w14:paraId="6112F878" w14:textId="77777777" w:rsidR="00CE6915" w:rsidRDefault="00CE6915">
      <w:pPr>
        <w:pStyle w:val="BodyText"/>
        <w:rPr>
          <w:b/>
          <w:sz w:val="18"/>
        </w:rPr>
      </w:pPr>
    </w:p>
    <w:p w14:paraId="2FD2F886" w14:textId="77777777" w:rsidR="00CE6915" w:rsidRDefault="00CE6915">
      <w:pPr>
        <w:pStyle w:val="BodyText"/>
        <w:rPr>
          <w:b/>
          <w:sz w:val="18"/>
        </w:rPr>
      </w:pPr>
    </w:p>
    <w:p w14:paraId="4B94F9DB" w14:textId="77777777" w:rsidR="00CE6915" w:rsidRDefault="00CE6915">
      <w:pPr>
        <w:pStyle w:val="BodyText"/>
        <w:rPr>
          <w:b/>
          <w:sz w:val="18"/>
        </w:rPr>
      </w:pPr>
    </w:p>
    <w:p w14:paraId="2D4223D9" w14:textId="77777777" w:rsidR="00CE6915" w:rsidRDefault="00CE6915">
      <w:pPr>
        <w:pStyle w:val="BodyText"/>
        <w:rPr>
          <w:b/>
          <w:sz w:val="18"/>
        </w:rPr>
      </w:pPr>
    </w:p>
    <w:p w14:paraId="5D65F4C7" w14:textId="77777777" w:rsidR="00CE6915" w:rsidRDefault="00CE6915">
      <w:pPr>
        <w:pStyle w:val="BodyText"/>
        <w:rPr>
          <w:b/>
          <w:sz w:val="18"/>
        </w:rPr>
      </w:pPr>
    </w:p>
    <w:p w14:paraId="2B6C51EF" w14:textId="77777777" w:rsidR="00CE6915" w:rsidRDefault="00CE6915">
      <w:pPr>
        <w:pStyle w:val="BodyText"/>
        <w:rPr>
          <w:b/>
          <w:sz w:val="18"/>
        </w:rPr>
      </w:pPr>
    </w:p>
    <w:p w14:paraId="758FF6EB" w14:textId="77777777" w:rsidR="00CE6915" w:rsidRDefault="00CE6915">
      <w:pPr>
        <w:pStyle w:val="BodyText"/>
        <w:rPr>
          <w:b/>
          <w:sz w:val="18"/>
        </w:rPr>
      </w:pPr>
    </w:p>
    <w:p w14:paraId="2F007EF2" w14:textId="77777777" w:rsidR="00CE6915" w:rsidRDefault="00CE6915">
      <w:pPr>
        <w:pStyle w:val="BodyText"/>
        <w:rPr>
          <w:b/>
          <w:sz w:val="18"/>
        </w:rPr>
      </w:pPr>
    </w:p>
    <w:p w14:paraId="4112E135" w14:textId="77777777" w:rsidR="00CE6915" w:rsidRDefault="00CE6915">
      <w:pPr>
        <w:pStyle w:val="BodyText"/>
        <w:spacing w:before="119"/>
        <w:rPr>
          <w:b/>
          <w:sz w:val="18"/>
        </w:rPr>
      </w:pPr>
    </w:p>
    <w:p w14:paraId="0C567930" w14:textId="77777777" w:rsidR="00CE6915" w:rsidRDefault="00025665">
      <w:pPr>
        <w:ind w:left="5578" w:right="110" w:firstLine="700"/>
        <w:jc w:val="right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152" behindDoc="0" locked="0" layoutInCell="1" allowOverlap="1" wp14:anchorId="61360ABC" wp14:editId="7146CA9A">
            <wp:simplePos x="0" y="0"/>
            <wp:positionH relativeFrom="page">
              <wp:posOffset>900430</wp:posOffset>
            </wp:positionH>
            <wp:positionV relativeFrom="paragraph">
              <wp:posOffset>12938</wp:posOffset>
            </wp:positionV>
            <wp:extent cx="1756410" cy="75945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759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18"/>
        </w:rPr>
        <w:t>Llywodraeth</w:t>
      </w:r>
      <w:proofErr w:type="spellEnd"/>
      <w:r>
        <w:rPr>
          <w:spacing w:val="-10"/>
          <w:sz w:val="18"/>
        </w:rPr>
        <w:t xml:space="preserve"> </w:t>
      </w:r>
      <w:r>
        <w:rPr>
          <w:sz w:val="18"/>
        </w:rPr>
        <w:t>Cymru</w:t>
      </w:r>
      <w:r>
        <w:rPr>
          <w:spacing w:val="-7"/>
          <w:sz w:val="18"/>
        </w:rPr>
        <w:t xml:space="preserve"> </w:t>
      </w:r>
      <w:r>
        <w:rPr>
          <w:sz w:val="18"/>
        </w:rPr>
        <w:t>/</w:t>
      </w:r>
      <w:r>
        <w:rPr>
          <w:spacing w:val="-11"/>
          <w:sz w:val="18"/>
        </w:rPr>
        <w:t xml:space="preserve"> </w:t>
      </w:r>
      <w:r>
        <w:rPr>
          <w:sz w:val="18"/>
        </w:rPr>
        <w:t>Welsh</w:t>
      </w:r>
      <w:r>
        <w:rPr>
          <w:spacing w:val="-10"/>
          <w:sz w:val="18"/>
        </w:rPr>
        <w:t xml:space="preserve"> </w:t>
      </w:r>
      <w:r>
        <w:rPr>
          <w:sz w:val="18"/>
        </w:rPr>
        <w:t>Government Parc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Busnes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Rhydycar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Rhydycar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Business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Park</w:t>
      </w:r>
    </w:p>
    <w:p w14:paraId="6C73CC20" w14:textId="77777777" w:rsidR="00CE6915" w:rsidRDefault="00025665">
      <w:pPr>
        <w:spacing w:before="2" w:line="207" w:lineRule="exact"/>
        <w:ind w:right="111"/>
        <w:jc w:val="right"/>
        <w:rPr>
          <w:sz w:val="18"/>
        </w:rPr>
      </w:pPr>
      <w:r>
        <w:rPr>
          <w:sz w:val="18"/>
        </w:rPr>
        <w:t>Merthyr</w:t>
      </w:r>
      <w:r>
        <w:rPr>
          <w:spacing w:val="-3"/>
          <w:sz w:val="18"/>
        </w:rPr>
        <w:t xml:space="preserve"> </w:t>
      </w:r>
      <w:r>
        <w:rPr>
          <w:sz w:val="18"/>
        </w:rPr>
        <w:t>Tudful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Merthyr</w:t>
      </w:r>
      <w:r>
        <w:rPr>
          <w:spacing w:val="-2"/>
          <w:sz w:val="18"/>
        </w:rPr>
        <w:t xml:space="preserve"> Tydfil</w:t>
      </w:r>
    </w:p>
    <w:p w14:paraId="316ACF7A" w14:textId="77777777" w:rsidR="00CE6915" w:rsidRDefault="00025665">
      <w:pPr>
        <w:spacing w:line="206" w:lineRule="exact"/>
        <w:ind w:right="109"/>
        <w:jc w:val="right"/>
        <w:rPr>
          <w:sz w:val="18"/>
        </w:rPr>
      </w:pPr>
      <w:r>
        <w:rPr>
          <w:sz w:val="18"/>
        </w:rPr>
        <w:t>CF48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1UZ</w:t>
      </w:r>
    </w:p>
    <w:p w14:paraId="69A64BDE" w14:textId="77777777" w:rsidR="00CE6915" w:rsidRDefault="00025665">
      <w:pPr>
        <w:spacing w:line="207" w:lineRule="exact"/>
        <w:ind w:right="111"/>
        <w:jc w:val="right"/>
        <w:rPr>
          <w:sz w:val="18"/>
        </w:rPr>
      </w:pPr>
      <w:r>
        <w:rPr>
          <w:sz w:val="18"/>
        </w:rPr>
        <w:t>Tel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Ffôn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0300</w:t>
      </w:r>
      <w:r>
        <w:rPr>
          <w:spacing w:val="-2"/>
          <w:sz w:val="18"/>
        </w:rPr>
        <w:t xml:space="preserve"> </w:t>
      </w:r>
      <w:r>
        <w:rPr>
          <w:sz w:val="18"/>
        </w:rPr>
        <w:t>062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8163</w:t>
      </w:r>
    </w:p>
    <w:p w14:paraId="2BB9679B" w14:textId="77777777" w:rsidR="00CE6915" w:rsidRDefault="00025665">
      <w:pPr>
        <w:spacing w:before="1" w:line="207" w:lineRule="exact"/>
        <w:ind w:right="111"/>
        <w:jc w:val="right"/>
        <w:rPr>
          <w:sz w:val="18"/>
        </w:rPr>
      </w:pPr>
      <w:r>
        <w:rPr>
          <w:sz w:val="18"/>
        </w:rPr>
        <w:t>Fax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Ffacs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0300</w:t>
      </w:r>
      <w:r>
        <w:rPr>
          <w:spacing w:val="-2"/>
          <w:sz w:val="18"/>
        </w:rPr>
        <w:t xml:space="preserve"> </w:t>
      </w:r>
      <w:r>
        <w:rPr>
          <w:sz w:val="18"/>
        </w:rPr>
        <w:t>062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8387</w:t>
      </w:r>
    </w:p>
    <w:p w14:paraId="02C864A1" w14:textId="77777777" w:rsidR="00CE6915" w:rsidRDefault="00025665">
      <w:pPr>
        <w:spacing w:line="207" w:lineRule="exact"/>
        <w:ind w:right="108"/>
        <w:jc w:val="right"/>
        <w:rPr>
          <w:sz w:val="18"/>
        </w:rPr>
      </w:pPr>
      <w:hyperlink r:id="rId6">
        <w:r>
          <w:rPr>
            <w:color w:val="0000FF"/>
            <w:spacing w:val="-2"/>
            <w:sz w:val="18"/>
            <w:u w:val="single" w:color="0000FF"/>
          </w:rPr>
          <w:t>www.hiw.org.uk</w:t>
        </w:r>
      </w:hyperlink>
    </w:p>
    <w:sectPr w:rsidR="00CE6915">
      <w:type w:val="continuous"/>
      <w:pgSz w:w="11900" w:h="16850"/>
      <w:pgMar w:top="72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15"/>
    <w:rsid w:val="00025665"/>
    <w:rsid w:val="00954454"/>
    <w:rsid w:val="00AB293C"/>
    <w:rsid w:val="00CE685A"/>
    <w:rsid w:val="00CE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79CB"/>
  <w15:docId w15:val="{C63C4564-97DF-4D74-AD28-F33D87D8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iw.org.uk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05A8B21-EE89-4118-A931-2308484A5D13}"/>
</file>

<file path=customXml/itemProps2.xml><?xml version="1.0" encoding="utf-8"?>
<ds:datastoreItem xmlns:ds="http://schemas.openxmlformats.org/officeDocument/2006/customXml" ds:itemID="{043929A4-0960-417B-A560-659F3819AE03}"/>
</file>

<file path=customXml/itemProps3.xml><?xml version="1.0" encoding="utf-8"?>
<ds:datastoreItem xmlns:ds="http://schemas.openxmlformats.org/officeDocument/2006/customXml" ds:itemID="{26D0847C-411D-4103-8878-BF437ABA5A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1341</Characters>
  <Application>Microsoft Office Word</Application>
  <DocSecurity>0</DocSecurity>
  <Lines>55</Lines>
  <Paragraphs>22</Paragraphs>
  <ScaleCrop>false</ScaleCrop>
  <Company>SBU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Welsh Government</dc:creator>
  <cp:lastModifiedBy>Carys Richards (Swansea Bay UHB - Corporate Governance)</cp:lastModifiedBy>
  <cp:revision>3</cp:revision>
  <dcterms:created xsi:type="dcterms:W3CDTF">2026-06-18T14:08:00Z</dcterms:created>
  <dcterms:modified xsi:type="dcterms:W3CDTF">2026-06-18T14:08:00Z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0x01010001C022EFBB18C64ABE3B9933434D2554</vt:lpwstr>
  </property>
</Properties>
</file>