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3FF39ADB" w:rsidR="002C1256" w:rsidRPr="000859E6" w:rsidRDefault="009C0690" w:rsidP="002361DC">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3FC8CC9A" w:rsidR="00A34F1B" w:rsidRPr="000859E6" w:rsidRDefault="00445ACE" w:rsidP="00173BDD">
      <w:pPr>
        <w:spacing w:line="240" w:lineRule="auto"/>
        <w:rPr>
          <w:rFonts w:ascii="Arial" w:hAnsi="Arial" w:cs="Arial"/>
          <w:sz w:val="24"/>
          <w:szCs w:val="28"/>
        </w:rPr>
      </w:pPr>
      <w:r w:rsidRPr="000859E6">
        <w:rPr>
          <w:rFonts w:ascii="Arial" w:hAnsi="Arial" w:cs="Arial"/>
          <w:sz w:val="24"/>
          <w:szCs w:val="28"/>
        </w:rPr>
        <w:t>Thursday</w:t>
      </w:r>
      <w:r w:rsidR="009A05BC" w:rsidRPr="000859E6">
        <w:rPr>
          <w:rFonts w:ascii="Arial" w:hAnsi="Arial" w:cs="Arial"/>
          <w:sz w:val="24"/>
          <w:szCs w:val="28"/>
        </w:rPr>
        <w:t xml:space="preserve">, </w:t>
      </w:r>
      <w:r w:rsidR="00BE5CC0">
        <w:rPr>
          <w:rFonts w:ascii="Arial" w:hAnsi="Arial" w:cs="Arial"/>
          <w:sz w:val="24"/>
          <w:szCs w:val="28"/>
        </w:rPr>
        <w:t>26</w:t>
      </w:r>
      <w:r w:rsidR="00BE5CC0" w:rsidRPr="00BE5CC0">
        <w:rPr>
          <w:rFonts w:ascii="Arial" w:hAnsi="Arial" w:cs="Arial"/>
          <w:sz w:val="24"/>
          <w:szCs w:val="28"/>
          <w:vertAlign w:val="superscript"/>
        </w:rPr>
        <w:t>th</w:t>
      </w:r>
      <w:r w:rsidR="00BE5CC0">
        <w:rPr>
          <w:rFonts w:ascii="Arial" w:hAnsi="Arial" w:cs="Arial"/>
          <w:sz w:val="24"/>
          <w:szCs w:val="28"/>
        </w:rPr>
        <w:t xml:space="preserve"> January</w:t>
      </w:r>
      <w:r w:rsidR="00273151" w:rsidRPr="000859E6">
        <w:rPr>
          <w:rFonts w:ascii="Arial" w:hAnsi="Arial" w:cs="Arial"/>
          <w:sz w:val="24"/>
          <w:szCs w:val="28"/>
        </w:rPr>
        <w:t xml:space="preserve"> at </w:t>
      </w:r>
      <w:r w:rsidR="003F1530">
        <w:rPr>
          <w:rFonts w:ascii="Arial" w:hAnsi="Arial" w:cs="Arial"/>
          <w:sz w:val="24"/>
          <w:szCs w:val="28"/>
        </w:rPr>
        <w:t>12.45</w:t>
      </w:r>
      <w:r w:rsidR="003751F0">
        <w:rPr>
          <w:rFonts w:ascii="Arial" w:hAnsi="Arial" w:cs="Arial"/>
          <w:sz w:val="24"/>
          <w:szCs w:val="28"/>
        </w:rPr>
        <w:t>pm</w:t>
      </w:r>
    </w:p>
    <w:p w14:paraId="11F563E6" w14:textId="1945A44F" w:rsidR="009404E8" w:rsidRPr="000859E6" w:rsidRDefault="003F1530" w:rsidP="00173BDD">
      <w:pPr>
        <w:spacing w:line="240" w:lineRule="auto"/>
        <w:rPr>
          <w:rFonts w:ascii="Arial" w:hAnsi="Arial" w:cs="Arial"/>
          <w:sz w:val="24"/>
          <w:szCs w:val="28"/>
        </w:rPr>
      </w:pPr>
      <w:r>
        <w:rPr>
          <w:rFonts w:ascii="Arial" w:hAnsi="Arial" w:cs="Arial"/>
          <w:sz w:val="24"/>
          <w:szCs w:val="28"/>
        </w:rPr>
        <w:t>Zoom</w:t>
      </w:r>
    </w:p>
    <w:p w14:paraId="7D504FCB" w14:textId="0C87A7C2" w:rsidR="008877EA" w:rsidRPr="009C362B" w:rsidRDefault="009F0865" w:rsidP="009F0865">
      <w:pPr>
        <w:spacing w:line="240" w:lineRule="auto"/>
        <w:rPr>
          <w:rFonts w:ascii="Arial" w:hAnsi="Arial" w:cs="Arial"/>
          <w:b/>
          <w:color w:val="FF0000"/>
          <w:sz w:val="24"/>
          <w:szCs w:val="28"/>
          <w:lang w:val="en-US" w:eastAsia="en-GB"/>
        </w:rPr>
      </w:pPr>
      <w:r w:rsidRPr="000859E6">
        <w:rPr>
          <w:rFonts w:ascii="Arial" w:hAnsi="Arial" w:cs="Arial"/>
          <w:sz w:val="24"/>
          <w:szCs w:val="28"/>
        </w:rPr>
        <w:t xml:space="preserve"> (</w:t>
      </w:r>
      <w:proofErr w:type="gramStart"/>
      <w:r w:rsidRPr="000859E6">
        <w:rPr>
          <w:rFonts w:ascii="Arial" w:hAnsi="Arial" w:cs="Arial"/>
          <w:sz w:val="24"/>
          <w:szCs w:val="28"/>
        </w:rPr>
        <w:t>livestream</w:t>
      </w:r>
      <w:proofErr w:type="gramEnd"/>
      <w:r w:rsidRPr="000859E6">
        <w:rPr>
          <w:rFonts w:ascii="Arial" w:hAnsi="Arial" w:cs="Arial"/>
          <w:sz w:val="24"/>
          <w:szCs w:val="28"/>
        </w:rPr>
        <w:t xml:space="preserve"> via </w:t>
      </w:r>
      <w:hyperlink r:id="rId9" w:history="1">
        <w:r w:rsidRPr="000859E6">
          <w:rPr>
            <w:rStyle w:val="Hyperlink"/>
            <w:rFonts w:ascii="Arial" w:hAnsi="Arial" w:cs="Arial"/>
            <w:sz w:val="24"/>
            <w:szCs w:val="28"/>
          </w:rPr>
          <w:t>YouTube</w:t>
        </w:r>
      </w:hyperlink>
      <w:r w:rsidRPr="000859E6">
        <w:rPr>
          <w:rFonts w:ascii="Arial" w:hAnsi="Arial" w:cs="Arial"/>
          <w:sz w:val="24"/>
          <w:szCs w:val="28"/>
        </w:rPr>
        <w:t>)</w:t>
      </w:r>
    </w:p>
    <w:p w14:paraId="2E5DB6A0" w14:textId="4DC7D668" w:rsidR="00471C69" w:rsidRPr="009C362B" w:rsidRDefault="009C0690" w:rsidP="00D05E31">
      <w:pPr>
        <w:spacing w:line="240" w:lineRule="auto"/>
        <w:rPr>
          <w:rFonts w:ascii="Arial" w:hAnsi="Arial" w:cs="Arial"/>
          <w:i/>
          <w:sz w:val="24"/>
          <w:szCs w:val="24"/>
        </w:rPr>
      </w:pPr>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694"/>
        <w:gridCol w:w="1118"/>
        <w:gridCol w:w="16"/>
        <w:gridCol w:w="1869"/>
      </w:tblGrid>
      <w:tr w:rsidR="00092B2C" w:rsidRPr="009C362B" w14:paraId="78EDF12D" w14:textId="77777777" w:rsidTr="006C31BF">
        <w:tc>
          <w:tcPr>
            <w:tcW w:w="846" w:type="dxa"/>
            <w:shd w:val="clear" w:color="auto" w:fill="C1A775"/>
          </w:tcPr>
          <w:p w14:paraId="1FCB7648" w14:textId="2052A660"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Item No:</w:t>
            </w:r>
          </w:p>
        </w:tc>
        <w:tc>
          <w:tcPr>
            <w:tcW w:w="4252" w:type="dxa"/>
            <w:gridSpan w:val="2"/>
            <w:shd w:val="clear" w:color="auto" w:fill="C1A775"/>
          </w:tcPr>
          <w:p w14:paraId="5B857A6D" w14:textId="1DC565B4"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Topic</w:t>
            </w:r>
          </w:p>
        </w:tc>
        <w:tc>
          <w:tcPr>
            <w:tcW w:w="2694" w:type="dxa"/>
            <w:shd w:val="clear" w:color="auto" w:fill="C1A775"/>
          </w:tcPr>
          <w:p w14:paraId="2AB6925F" w14:textId="38DB600A"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Lead/Attachment</w:t>
            </w:r>
          </w:p>
        </w:tc>
        <w:tc>
          <w:tcPr>
            <w:tcW w:w="1134" w:type="dxa"/>
            <w:gridSpan w:val="2"/>
            <w:shd w:val="clear" w:color="auto" w:fill="C1A775"/>
          </w:tcPr>
          <w:p w14:paraId="391A1A22" w14:textId="53003B9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 xml:space="preserve">Timings </w:t>
            </w:r>
          </w:p>
        </w:tc>
        <w:tc>
          <w:tcPr>
            <w:tcW w:w="1869" w:type="dxa"/>
            <w:shd w:val="clear" w:color="auto" w:fill="C1A775"/>
          </w:tcPr>
          <w:p w14:paraId="6A9F362B" w14:textId="4AFA250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Purpose</w:t>
            </w:r>
          </w:p>
        </w:tc>
      </w:tr>
      <w:tr w:rsidR="0065657F" w:rsidRPr="009C362B" w14:paraId="57B7320A" w14:textId="77777777" w:rsidTr="00171F2F">
        <w:tc>
          <w:tcPr>
            <w:tcW w:w="8910" w:type="dxa"/>
            <w:gridSpan w:val="5"/>
            <w:shd w:val="clear" w:color="auto" w:fill="17365D"/>
          </w:tcPr>
          <w:p w14:paraId="5C33D198" w14:textId="5ABF9056" w:rsidR="0085774E" w:rsidRPr="009C362B" w:rsidRDefault="00092B2C" w:rsidP="00F25187">
            <w:pPr>
              <w:spacing w:before="120" w:after="120" w:line="240" w:lineRule="auto"/>
              <w:rPr>
                <w:rFonts w:ascii="Arial Bold" w:hAnsi="Arial Bold" w:cs="Arial"/>
                <w:b/>
                <w:caps/>
                <w:sz w:val="24"/>
                <w:szCs w:val="24"/>
              </w:rPr>
            </w:pPr>
            <w:r w:rsidRPr="009C362B">
              <w:rPr>
                <w:rFonts w:ascii="Arial" w:hAnsi="Arial" w:cs="Arial"/>
                <w:b/>
                <w:sz w:val="24"/>
                <w:szCs w:val="24"/>
              </w:rPr>
              <w:t xml:space="preserve">PART 1.  </w:t>
            </w:r>
            <w:r w:rsidRPr="009C362B">
              <w:rPr>
                <w:rFonts w:ascii="Arial Bold" w:hAnsi="Arial Bold" w:cs="Arial"/>
                <w:b/>
                <w:caps/>
                <w:sz w:val="24"/>
                <w:szCs w:val="24"/>
              </w:rPr>
              <w:t>Preliminary Matters</w:t>
            </w:r>
          </w:p>
        </w:tc>
        <w:tc>
          <w:tcPr>
            <w:tcW w:w="1885" w:type="dxa"/>
            <w:gridSpan w:val="2"/>
            <w:shd w:val="clear" w:color="auto" w:fill="17365D" w:themeFill="text2" w:themeFillShade="BF"/>
          </w:tcPr>
          <w:p w14:paraId="4AFC9A45" w14:textId="77777777" w:rsidR="0085774E" w:rsidRPr="009C362B" w:rsidRDefault="0085774E" w:rsidP="0085774E">
            <w:pPr>
              <w:spacing w:before="120" w:after="120" w:line="240" w:lineRule="auto"/>
              <w:jc w:val="left"/>
              <w:rPr>
                <w:rFonts w:ascii="Arial Bold" w:hAnsi="Arial Bold" w:cs="Arial"/>
                <w:b/>
                <w:caps/>
                <w:sz w:val="24"/>
                <w:szCs w:val="24"/>
              </w:rPr>
            </w:pPr>
          </w:p>
        </w:tc>
      </w:tr>
      <w:tr w:rsidR="00C6151F" w:rsidRPr="009C362B" w14:paraId="5517DB4B" w14:textId="77777777" w:rsidTr="006C31BF">
        <w:tc>
          <w:tcPr>
            <w:tcW w:w="917" w:type="dxa"/>
            <w:gridSpan w:val="2"/>
            <w:tcBorders>
              <w:bottom w:val="nil"/>
            </w:tcBorders>
            <w:shd w:val="clear" w:color="auto" w:fill="FFFFFF" w:themeFill="background1"/>
          </w:tcPr>
          <w:p w14:paraId="43D870DB" w14:textId="1027C4CF"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1.1</w:t>
            </w:r>
          </w:p>
        </w:tc>
        <w:tc>
          <w:tcPr>
            <w:tcW w:w="4181" w:type="dxa"/>
            <w:tcBorders>
              <w:bottom w:val="nil"/>
            </w:tcBorders>
            <w:shd w:val="clear" w:color="auto" w:fill="FFFFFF" w:themeFill="background1"/>
          </w:tcPr>
          <w:p w14:paraId="616E6A15" w14:textId="3E8AE701" w:rsidR="00C6151F" w:rsidRPr="009C362B" w:rsidRDefault="00C6151F" w:rsidP="003D7581">
            <w:pPr>
              <w:spacing w:before="60" w:after="60" w:line="240" w:lineRule="auto"/>
              <w:jc w:val="left"/>
              <w:rPr>
                <w:rFonts w:ascii="Arial" w:hAnsi="Arial" w:cs="Arial"/>
              </w:rPr>
            </w:pPr>
            <w:r w:rsidRPr="009C362B">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694" w:type="dxa"/>
            <w:tcBorders>
              <w:bottom w:val="nil"/>
            </w:tcBorders>
            <w:shd w:val="clear" w:color="auto" w:fill="FFFFFF" w:themeFill="background1"/>
          </w:tcPr>
          <w:p w14:paraId="63E89060" w14:textId="0A420BE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val="restart"/>
            <w:shd w:val="clear" w:color="auto" w:fill="FFFFFF" w:themeFill="background1"/>
          </w:tcPr>
          <w:p w14:paraId="4E5F023F" w14:textId="77777777" w:rsidR="00350139" w:rsidRDefault="00350139" w:rsidP="00E5242C">
            <w:pPr>
              <w:spacing w:before="60" w:after="60" w:line="240" w:lineRule="auto"/>
              <w:rPr>
                <w:rFonts w:ascii="Arial" w:hAnsi="Arial" w:cs="Arial"/>
              </w:rPr>
            </w:pPr>
          </w:p>
          <w:p w14:paraId="07B578E9" w14:textId="77777777" w:rsidR="00350139" w:rsidRDefault="00350139" w:rsidP="00E5242C">
            <w:pPr>
              <w:spacing w:before="60" w:after="60" w:line="240" w:lineRule="auto"/>
              <w:rPr>
                <w:rFonts w:ascii="Arial" w:hAnsi="Arial" w:cs="Arial"/>
              </w:rPr>
            </w:pPr>
          </w:p>
          <w:p w14:paraId="0838E139" w14:textId="77777777" w:rsidR="00350139" w:rsidRDefault="00350139" w:rsidP="00E5242C">
            <w:pPr>
              <w:spacing w:before="60" w:after="60" w:line="240" w:lineRule="auto"/>
              <w:rPr>
                <w:rFonts w:ascii="Arial" w:hAnsi="Arial" w:cs="Arial"/>
              </w:rPr>
            </w:pPr>
          </w:p>
          <w:p w14:paraId="66CE00A3" w14:textId="77777777" w:rsidR="00350139" w:rsidRDefault="00350139" w:rsidP="00E5242C">
            <w:pPr>
              <w:spacing w:before="60" w:after="60" w:line="240" w:lineRule="auto"/>
              <w:rPr>
                <w:rFonts w:ascii="Arial" w:hAnsi="Arial" w:cs="Arial"/>
              </w:rPr>
            </w:pPr>
          </w:p>
          <w:p w14:paraId="282CD61B" w14:textId="77777777" w:rsidR="00350139" w:rsidRDefault="00350139" w:rsidP="00E5242C">
            <w:pPr>
              <w:spacing w:before="60" w:after="60" w:line="240" w:lineRule="auto"/>
              <w:rPr>
                <w:rFonts w:ascii="Arial" w:hAnsi="Arial" w:cs="Arial"/>
              </w:rPr>
            </w:pPr>
          </w:p>
          <w:p w14:paraId="6EE62EB2" w14:textId="77777777" w:rsidR="003751F0" w:rsidRDefault="003751F0" w:rsidP="00E5242C">
            <w:pPr>
              <w:spacing w:before="60" w:after="60" w:line="240" w:lineRule="auto"/>
              <w:rPr>
                <w:rFonts w:ascii="Arial" w:hAnsi="Arial" w:cs="Arial"/>
              </w:rPr>
            </w:pPr>
          </w:p>
          <w:p w14:paraId="1066AC29" w14:textId="77777777" w:rsidR="00350139" w:rsidRDefault="00350139" w:rsidP="00E5242C">
            <w:pPr>
              <w:spacing w:before="60" w:after="60" w:line="240" w:lineRule="auto"/>
              <w:rPr>
                <w:rFonts w:ascii="Arial" w:hAnsi="Arial" w:cs="Arial"/>
              </w:rPr>
            </w:pPr>
          </w:p>
          <w:p w14:paraId="5D970AC4" w14:textId="77777777" w:rsidR="00350139" w:rsidRDefault="00350139" w:rsidP="00E5242C">
            <w:pPr>
              <w:spacing w:before="60" w:after="60" w:line="240" w:lineRule="auto"/>
              <w:rPr>
                <w:rFonts w:ascii="Arial" w:hAnsi="Arial" w:cs="Arial"/>
              </w:rPr>
            </w:pPr>
          </w:p>
          <w:p w14:paraId="2E583D2E" w14:textId="77777777" w:rsidR="00350139" w:rsidRDefault="00350139" w:rsidP="00E5242C">
            <w:pPr>
              <w:spacing w:before="60" w:after="60" w:line="240" w:lineRule="auto"/>
              <w:rPr>
                <w:rFonts w:ascii="Arial" w:hAnsi="Arial" w:cs="Arial"/>
              </w:rPr>
            </w:pPr>
          </w:p>
          <w:p w14:paraId="7022B177" w14:textId="77777777" w:rsidR="00350139" w:rsidRDefault="00350139" w:rsidP="00E5242C">
            <w:pPr>
              <w:spacing w:before="60" w:after="60" w:line="240" w:lineRule="auto"/>
              <w:rPr>
                <w:rFonts w:ascii="Arial" w:hAnsi="Arial" w:cs="Arial"/>
              </w:rPr>
            </w:pPr>
          </w:p>
          <w:p w14:paraId="7BFB9641" w14:textId="77777777" w:rsidR="00350139" w:rsidRDefault="00350139" w:rsidP="00E5242C">
            <w:pPr>
              <w:spacing w:before="60" w:after="60" w:line="240" w:lineRule="auto"/>
              <w:rPr>
                <w:rFonts w:ascii="Arial" w:hAnsi="Arial" w:cs="Arial"/>
              </w:rPr>
            </w:pPr>
          </w:p>
          <w:p w14:paraId="4AAA3008" w14:textId="77777777" w:rsidR="003F1530" w:rsidRPr="009C362B" w:rsidRDefault="003F1530" w:rsidP="003F1530">
            <w:pPr>
              <w:spacing w:before="60" w:after="60" w:line="240" w:lineRule="auto"/>
              <w:rPr>
                <w:rFonts w:ascii="Arial" w:hAnsi="Arial" w:cs="Arial"/>
              </w:rPr>
            </w:pPr>
            <w:r>
              <w:rPr>
                <w:rFonts w:ascii="Arial" w:hAnsi="Arial" w:cs="Arial"/>
                <w:lang w:val="cy-GB"/>
              </w:rPr>
              <w:t>12.45pm</w:t>
            </w:r>
          </w:p>
          <w:p w14:paraId="6B932249" w14:textId="77777777" w:rsidR="00C6151F" w:rsidRPr="009C362B" w:rsidRDefault="00C6151F" w:rsidP="00E5242C">
            <w:pPr>
              <w:spacing w:before="60" w:after="60" w:line="240" w:lineRule="auto"/>
              <w:rPr>
                <w:rFonts w:ascii="Arial" w:hAnsi="Arial" w:cs="Arial"/>
              </w:rPr>
            </w:pPr>
          </w:p>
          <w:p w14:paraId="0C53901A" w14:textId="77777777" w:rsidR="00C6151F" w:rsidRPr="009C362B" w:rsidRDefault="00C6151F" w:rsidP="00E5242C">
            <w:pPr>
              <w:spacing w:before="60" w:after="60" w:line="240" w:lineRule="auto"/>
              <w:rPr>
                <w:rFonts w:ascii="Arial" w:hAnsi="Arial" w:cs="Arial"/>
              </w:rPr>
            </w:pPr>
          </w:p>
          <w:p w14:paraId="7D7AEA8B" w14:textId="77777777" w:rsidR="00C6151F" w:rsidRPr="009C362B" w:rsidRDefault="00C6151F" w:rsidP="00E5242C">
            <w:pPr>
              <w:spacing w:before="60" w:after="60" w:line="240" w:lineRule="auto"/>
              <w:rPr>
                <w:rFonts w:ascii="Arial" w:hAnsi="Arial" w:cs="Arial"/>
              </w:rPr>
            </w:pPr>
          </w:p>
          <w:p w14:paraId="5AA43675" w14:textId="77777777" w:rsidR="00C6151F" w:rsidRPr="009C362B" w:rsidRDefault="00C6151F" w:rsidP="00E5242C">
            <w:pPr>
              <w:spacing w:before="60" w:after="60" w:line="240" w:lineRule="auto"/>
              <w:rPr>
                <w:rFonts w:ascii="Arial" w:hAnsi="Arial" w:cs="Arial"/>
              </w:rPr>
            </w:pPr>
          </w:p>
          <w:p w14:paraId="3292C7B3" w14:textId="77777777" w:rsidR="00C6151F" w:rsidRPr="009C362B" w:rsidRDefault="00C6151F" w:rsidP="00E5242C">
            <w:pPr>
              <w:spacing w:before="60" w:after="60" w:line="240" w:lineRule="auto"/>
              <w:rPr>
                <w:rFonts w:ascii="Arial" w:hAnsi="Arial" w:cs="Arial"/>
              </w:rPr>
            </w:pPr>
          </w:p>
          <w:p w14:paraId="2B0A4D3C" w14:textId="77777777" w:rsidR="00C6151F" w:rsidRPr="009C362B" w:rsidRDefault="00C6151F" w:rsidP="00E5242C">
            <w:pPr>
              <w:spacing w:before="60" w:after="60" w:line="240" w:lineRule="auto"/>
              <w:rPr>
                <w:rFonts w:ascii="Arial" w:hAnsi="Arial" w:cs="Arial"/>
              </w:rPr>
            </w:pPr>
          </w:p>
          <w:p w14:paraId="1B28D1A0" w14:textId="77777777" w:rsidR="00C6151F" w:rsidRPr="009C362B" w:rsidRDefault="00C6151F" w:rsidP="00E5242C">
            <w:pPr>
              <w:spacing w:before="60" w:after="60" w:line="240" w:lineRule="auto"/>
              <w:rPr>
                <w:rFonts w:ascii="Arial" w:hAnsi="Arial" w:cs="Arial"/>
              </w:rPr>
            </w:pPr>
          </w:p>
          <w:p w14:paraId="774EE5D7" w14:textId="77777777" w:rsidR="00C6151F" w:rsidRPr="009C362B" w:rsidRDefault="00C6151F" w:rsidP="00E5242C">
            <w:pPr>
              <w:spacing w:before="60" w:after="60" w:line="240" w:lineRule="auto"/>
              <w:rPr>
                <w:rFonts w:ascii="Arial" w:hAnsi="Arial" w:cs="Arial"/>
              </w:rPr>
            </w:pPr>
          </w:p>
          <w:p w14:paraId="236E56EE" w14:textId="77777777" w:rsidR="00C6151F" w:rsidRPr="009C362B" w:rsidRDefault="00C6151F" w:rsidP="00E5242C">
            <w:pPr>
              <w:spacing w:before="60" w:after="60" w:line="240" w:lineRule="auto"/>
              <w:rPr>
                <w:rFonts w:ascii="Arial" w:hAnsi="Arial" w:cs="Arial"/>
              </w:rPr>
            </w:pPr>
          </w:p>
          <w:p w14:paraId="6BF7B087" w14:textId="53F4522C" w:rsidR="00C6151F" w:rsidRPr="009C362B" w:rsidRDefault="00C6151F" w:rsidP="003751F0">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183C1C56" w14:textId="617724A8"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1C5E1B7E" w14:textId="77777777" w:rsidTr="006C31BF">
        <w:tc>
          <w:tcPr>
            <w:tcW w:w="917" w:type="dxa"/>
            <w:gridSpan w:val="2"/>
            <w:tcBorders>
              <w:bottom w:val="nil"/>
            </w:tcBorders>
            <w:shd w:val="clear" w:color="auto" w:fill="FFFFFF" w:themeFill="background1"/>
          </w:tcPr>
          <w:p w14:paraId="0BF02F7F" w14:textId="3C822ED3"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1.2</w:t>
            </w:r>
          </w:p>
        </w:tc>
        <w:tc>
          <w:tcPr>
            <w:tcW w:w="4181" w:type="dxa"/>
            <w:tcBorders>
              <w:bottom w:val="nil"/>
            </w:tcBorders>
            <w:shd w:val="clear" w:color="auto" w:fill="FFFFFF" w:themeFill="background1"/>
          </w:tcPr>
          <w:p w14:paraId="185AC972" w14:textId="7B0FF5D7" w:rsidR="00C6151F" w:rsidRPr="009C362B" w:rsidRDefault="00C6151F" w:rsidP="003D7581">
            <w:pPr>
              <w:spacing w:before="60" w:after="60" w:line="240" w:lineRule="auto"/>
              <w:jc w:val="left"/>
              <w:rPr>
                <w:rFonts w:ascii="Arial" w:hAnsi="Arial" w:cs="Arial"/>
              </w:rPr>
            </w:pPr>
            <w:r w:rsidRPr="009C362B">
              <w:rPr>
                <w:rFonts w:ascii="Arial" w:hAnsi="Arial" w:cs="Arial"/>
              </w:rPr>
              <w:t xml:space="preserve">Welcome and Apologies </w:t>
            </w:r>
          </w:p>
        </w:tc>
        <w:tc>
          <w:tcPr>
            <w:tcW w:w="2694" w:type="dxa"/>
            <w:tcBorders>
              <w:bottom w:val="nil"/>
            </w:tcBorders>
            <w:shd w:val="clear" w:color="auto" w:fill="FFFFFF" w:themeFill="background1"/>
          </w:tcPr>
          <w:p w14:paraId="6DEED7A1" w14:textId="23B48DD9"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7ED324AF" w14:textId="19C56212" w:rsidR="00C6151F" w:rsidRPr="009C362B" w:rsidRDefault="00C6151F" w:rsidP="00E54B2F">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5334EAE" w14:textId="46EB46EA" w:rsidR="00C6151F" w:rsidRPr="009C362B" w:rsidRDefault="00C6151F" w:rsidP="003D7581">
            <w:pPr>
              <w:spacing w:before="60" w:after="60" w:line="240" w:lineRule="auto"/>
              <w:ind w:left="-78" w:right="-110"/>
              <w:rPr>
                <w:rFonts w:ascii="Arial" w:hAnsi="Arial" w:cs="Arial"/>
              </w:rPr>
            </w:pPr>
            <w:r w:rsidRPr="009C362B">
              <w:rPr>
                <w:rFonts w:ascii="Arial" w:hAnsi="Arial" w:cs="Arial"/>
              </w:rPr>
              <w:t xml:space="preserve">Noting </w:t>
            </w:r>
          </w:p>
        </w:tc>
      </w:tr>
      <w:tr w:rsidR="00C6151F" w:rsidRPr="009C362B" w14:paraId="09ED3D33" w14:textId="77777777" w:rsidTr="006C31BF">
        <w:tc>
          <w:tcPr>
            <w:tcW w:w="917" w:type="dxa"/>
            <w:gridSpan w:val="2"/>
            <w:tcBorders>
              <w:bottom w:val="nil"/>
            </w:tcBorders>
            <w:shd w:val="clear" w:color="auto" w:fill="FFFFFF" w:themeFill="background1"/>
          </w:tcPr>
          <w:p w14:paraId="1E6C7A1B" w14:textId="036BD326"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1.3</w:t>
            </w:r>
          </w:p>
        </w:tc>
        <w:tc>
          <w:tcPr>
            <w:tcW w:w="4181" w:type="dxa"/>
            <w:tcBorders>
              <w:bottom w:val="nil"/>
            </w:tcBorders>
            <w:shd w:val="clear" w:color="auto" w:fill="FFFFFF" w:themeFill="background1"/>
          </w:tcPr>
          <w:p w14:paraId="429526CA" w14:textId="2E572C0C" w:rsidR="00C6151F" w:rsidRPr="009C362B" w:rsidRDefault="00C6151F" w:rsidP="003D7581">
            <w:pPr>
              <w:spacing w:before="60" w:after="60" w:line="240" w:lineRule="auto"/>
              <w:jc w:val="left"/>
              <w:rPr>
                <w:rFonts w:ascii="Arial" w:hAnsi="Arial" w:cs="Arial"/>
              </w:rPr>
            </w:pPr>
            <w:r w:rsidRPr="009C362B">
              <w:rPr>
                <w:rFonts w:ascii="Arial" w:hAnsi="Arial" w:cs="Arial"/>
              </w:rPr>
              <w:t>Declarations of Interest</w:t>
            </w:r>
          </w:p>
        </w:tc>
        <w:tc>
          <w:tcPr>
            <w:tcW w:w="2694" w:type="dxa"/>
            <w:tcBorders>
              <w:bottom w:val="nil"/>
            </w:tcBorders>
            <w:shd w:val="clear" w:color="auto" w:fill="FFFFFF" w:themeFill="background1"/>
          </w:tcPr>
          <w:p w14:paraId="6EFDEA13" w14:textId="41F11AD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1E09BAD0" w14:textId="77777777" w:rsidR="00C6151F" w:rsidRPr="009C362B" w:rsidRDefault="00C6151F" w:rsidP="00E54B2F">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76508438" w14:textId="4B0C55B3"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3E4B0415" w14:textId="77777777" w:rsidTr="006C31BF">
        <w:tc>
          <w:tcPr>
            <w:tcW w:w="917" w:type="dxa"/>
            <w:gridSpan w:val="2"/>
            <w:tcBorders>
              <w:bottom w:val="nil"/>
            </w:tcBorders>
            <w:shd w:val="clear" w:color="auto" w:fill="FFFFFF" w:themeFill="background1"/>
          </w:tcPr>
          <w:p w14:paraId="2C26DC8D" w14:textId="60609162"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1.4</w:t>
            </w:r>
          </w:p>
        </w:tc>
        <w:tc>
          <w:tcPr>
            <w:tcW w:w="4181" w:type="dxa"/>
            <w:tcBorders>
              <w:bottom w:val="nil"/>
            </w:tcBorders>
            <w:shd w:val="clear" w:color="auto" w:fill="FFFFFF" w:themeFill="background1"/>
          </w:tcPr>
          <w:p w14:paraId="69E7C87D" w14:textId="53DB8CA8" w:rsidR="00C6151F" w:rsidRPr="009C362B" w:rsidRDefault="00C6151F" w:rsidP="003F1530">
            <w:pPr>
              <w:spacing w:before="60" w:after="60" w:line="240" w:lineRule="auto"/>
              <w:jc w:val="left"/>
              <w:rPr>
                <w:rFonts w:ascii="Arial" w:hAnsi="Arial" w:cs="Arial"/>
              </w:rPr>
            </w:pPr>
            <w:r w:rsidRPr="009C362B">
              <w:rPr>
                <w:rFonts w:ascii="Arial" w:hAnsi="Arial" w:cs="Arial"/>
              </w:rPr>
              <w:t>To receive the patient story</w:t>
            </w:r>
          </w:p>
        </w:tc>
        <w:tc>
          <w:tcPr>
            <w:tcW w:w="2694" w:type="dxa"/>
            <w:tcBorders>
              <w:bottom w:val="nil"/>
            </w:tcBorders>
            <w:shd w:val="clear" w:color="auto" w:fill="FFFFFF" w:themeFill="background1"/>
          </w:tcPr>
          <w:p w14:paraId="7C03573F" w14:textId="40723887" w:rsidR="00C6151F" w:rsidRPr="009C362B" w:rsidRDefault="00C6151F" w:rsidP="007C01F4">
            <w:pPr>
              <w:tabs>
                <w:tab w:val="left" w:pos="0"/>
              </w:tabs>
              <w:spacing w:before="60" w:after="60" w:line="240" w:lineRule="auto"/>
              <w:ind w:right="-91"/>
              <w:rPr>
                <w:rFonts w:ascii="Arial" w:hAnsi="Arial" w:cs="Arial"/>
              </w:rPr>
            </w:pPr>
            <w:r w:rsidRPr="009C362B">
              <w:rPr>
                <w:rFonts w:ascii="Arial" w:hAnsi="Arial" w:cs="Arial"/>
              </w:rPr>
              <w:t xml:space="preserve">Director of </w:t>
            </w:r>
            <w:r w:rsidR="007C01F4">
              <w:rPr>
                <w:rFonts w:ascii="Arial" w:hAnsi="Arial" w:cs="Arial"/>
              </w:rPr>
              <w:t xml:space="preserve">Nursing and Patient Experience </w:t>
            </w:r>
            <w:r w:rsidR="00C537A6">
              <w:rPr>
                <w:rFonts w:ascii="Arial" w:hAnsi="Arial" w:cs="Arial"/>
              </w:rPr>
              <w:t>(v</w:t>
            </w:r>
            <w:r w:rsidR="00DB4D1E" w:rsidRPr="009C362B">
              <w:rPr>
                <w:rFonts w:ascii="Arial" w:hAnsi="Arial" w:cs="Arial"/>
              </w:rPr>
              <w:t>erbal)</w:t>
            </w:r>
          </w:p>
        </w:tc>
        <w:tc>
          <w:tcPr>
            <w:tcW w:w="1118" w:type="dxa"/>
            <w:vMerge/>
            <w:shd w:val="clear" w:color="auto" w:fill="FFFFFF" w:themeFill="background1"/>
          </w:tcPr>
          <w:p w14:paraId="2737050C" w14:textId="77777777" w:rsidR="00C6151F" w:rsidRPr="009C362B" w:rsidRDefault="00C6151F" w:rsidP="0093310B">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4C96C43" w14:textId="407EE12C"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2930153B" w14:textId="77777777" w:rsidTr="006C31BF">
        <w:trPr>
          <w:trHeight w:val="491"/>
        </w:trPr>
        <w:tc>
          <w:tcPr>
            <w:tcW w:w="917" w:type="dxa"/>
            <w:gridSpan w:val="2"/>
            <w:tcBorders>
              <w:bottom w:val="single" w:sz="4" w:space="0" w:color="auto"/>
            </w:tcBorders>
            <w:shd w:val="clear" w:color="auto" w:fill="FFFFFF" w:themeFill="background1"/>
          </w:tcPr>
          <w:p w14:paraId="31B13747" w14:textId="73B657B5"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1.5</w:t>
            </w:r>
          </w:p>
        </w:tc>
        <w:tc>
          <w:tcPr>
            <w:tcW w:w="4181" w:type="dxa"/>
            <w:tcBorders>
              <w:bottom w:val="single" w:sz="4" w:space="0" w:color="auto"/>
            </w:tcBorders>
            <w:shd w:val="clear" w:color="auto" w:fill="FFFFFF" w:themeFill="background1"/>
          </w:tcPr>
          <w:p w14:paraId="379530D8" w14:textId="7777777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approve the minutes of the meetings held on:</w:t>
            </w:r>
          </w:p>
          <w:p w14:paraId="76A26DEA" w14:textId="08E4DB84" w:rsidR="00E73E2F" w:rsidRPr="009C362B" w:rsidRDefault="007C01F4" w:rsidP="0093310B">
            <w:pPr>
              <w:pStyle w:val="ListParagraph"/>
              <w:numPr>
                <w:ilvl w:val="0"/>
                <w:numId w:val="36"/>
              </w:numPr>
              <w:spacing w:before="60" w:after="60" w:line="240" w:lineRule="auto"/>
              <w:jc w:val="left"/>
              <w:rPr>
                <w:rFonts w:ascii="Arial" w:hAnsi="Arial" w:cs="Arial"/>
              </w:rPr>
            </w:pPr>
            <w:r>
              <w:rPr>
                <w:rFonts w:ascii="Arial" w:hAnsi="Arial" w:cs="Arial"/>
              </w:rPr>
              <w:t>24</w:t>
            </w:r>
            <w:r w:rsidRPr="007C01F4">
              <w:rPr>
                <w:rFonts w:ascii="Arial" w:hAnsi="Arial" w:cs="Arial"/>
                <w:vertAlign w:val="superscript"/>
              </w:rPr>
              <w:t>th</w:t>
            </w:r>
            <w:r>
              <w:rPr>
                <w:rFonts w:ascii="Arial" w:hAnsi="Arial" w:cs="Arial"/>
              </w:rPr>
              <w:t xml:space="preserve"> November</w:t>
            </w:r>
          </w:p>
        </w:tc>
        <w:tc>
          <w:tcPr>
            <w:tcW w:w="2694" w:type="dxa"/>
            <w:tcBorders>
              <w:bottom w:val="single" w:sz="4" w:space="0" w:color="auto"/>
            </w:tcBorders>
            <w:shd w:val="clear" w:color="auto" w:fill="FFFFFF" w:themeFill="background1"/>
          </w:tcPr>
          <w:p w14:paraId="505FA304" w14:textId="352F0CFE"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(a</w:t>
            </w:r>
            <w:r w:rsidR="00C6151F" w:rsidRPr="009C362B">
              <w:rPr>
                <w:rFonts w:ascii="Arial" w:hAnsi="Arial" w:cs="Arial"/>
              </w:rPr>
              <w:t>ttached)</w:t>
            </w:r>
          </w:p>
        </w:tc>
        <w:tc>
          <w:tcPr>
            <w:tcW w:w="1118" w:type="dxa"/>
            <w:vMerge/>
            <w:shd w:val="clear" w:color="auto" w:fill="FFFFFF" w:themeFill="background1"/>
          </w:tcPr>
          <w:p w14:paraId="7FFDB7C7" w14:textId="2FA38B3C"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38039A4" w14:textId="5B7E6292" w:rsidR="00C6151F" w:rsidRPr="009C362B" w:rsidRDefault="00C6151F" w:rsidP="0093310B">
            <w:pPr>
              <w:spacing w:before="60" w:after="60" w:line="240" w:lineRule="auto"/>
              <w:ind w:left="-78" w:right="-110"/>
              <w:rPr>
                <w:rFonts w:ascii="Arial" w:hAnsi="Arial" w:cs="Arial"/>
              </w:rPr>
            </w:pPr>
            <w:r w:rsidRPr="009C362B">
              <w:rPr>
                <w:rFonts w:ascii="Arial" w:hAnsi="Arial" w:cs="Arial"/>
              </w:rPr>
              <w:t>Approval</w:t>
            </w:r>
          </w:p>
        </w:tc>
      </w:tr>
      <w:tr w:rsidR="00C6151F" w:rsidRPr="009C362B" w14:paraId="1B5410E1" w14:textId="77777777" w:rsidTr="006C31BF">
        <w:trPr>
          <w:trHeight w:val="491"/>
        </w:trPr>
        <w:tc>
          <w:tcPr>
            <w:tcW w:w="917" w:type="dxa"/>
            <w:gridSpan w:val="2"/>
            <w:tcBorders>
              <w:bottom w:val="single" w:sz="4" w:space="0" w:color="auto"/>
            </w:tcBorders>
            <w:shd w:val="clear" w:color="auto" w:fill="FFFFFF" w:themeFill="background1"/>
          </w:tcPr>
          <w:p w14:paraId="421E8A76" w14:textId="354FA54E"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1.6</w:t>
            </w:r>
          </w:p>
        </w:tc>
        <w:tc>
          <w:tcPr>
            <w:tcW w:w="4181" w:type="dxa"/>
            <w:tcBorders>
              <w:bottom w:val="single" w:sz="4" w:space="0" w:color="auto"/>
            </w:tcBorders>
            <w:shd w:val="clear" w:color="auto" w:fill="FFFFFF" w:themeFill="background1"/>
          </w:tcPr>
          <w:p w14:paraId="28B29880" w14:textId="30104ADD"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consider any matters arising not otherwise on the agenda</w:t>
            </w:r>
          </w:p>
        </w:tc>
        <w:tc>
          <w:tcPr>
            <w:tcW w:w="2694" w:type="dxa"/>
            <w:tcBorders>
              <w:bottom w:val="single" w:sz="4" w:space="0" w:color="auto"/>
            </w:tcBorders>
            <w:shd w:val="clear" w:color="auto" w:fill="FFFFFF" w:themeFill="background1"/>
          </w:tcPr>
          <w:p w14:paraId="669132DA" w14:textId="39A00CD4" w:rsidR="00C6151F" w:rsidRPr="009C362B" w:rsidRDefault="00C6151F" w:rsidP="00C537A6">
            <w:pPr>
              <w:tabs>
                <w:tab w:val="left" w:pos="0"/>
              </w:tabs>
              <w:spacing w:before="60" w:after="60" w:line="240" w:lineRule="auto"/>
              <w:ind w:right="-91"/>
              <w:rPr>
                <w:rFonts w:ascii="Arial" w:hAnsi="Arial" w:cs="Arial"/>
              </w:rPr>
            </w:pPr>
            <w:r w:rsidRPr="009C362B">
              <w:rPr>
                <w:rFonts w:ascii="Arial" w:hAnsi="Arial" w:cs="Arial"/>
              </w:rPr>
              <w:t>Chair (</w:t>
            </w:r>
            <w:r w:rsidR="00C537A6">
              <w:rPr>
                <w:rFonts w:ascii="Arial" w:hAnsi="Arial" w:cs="Arial"/>
              </w:rPr>
              <w:t>v</w:t>
            </w:r>
            <w:r w:rsidRPr="009C362B">
              <w:rPr>
                <w:rFonts w:ascii="Arial" w:hAnsi="Arial" w:cs="Arial"/>
              </w:rPr>
              <w:t>erbal)</w:t>
            </w:r>
          </w:p>
        </w:tc>
        <w:tc>
          <w:tcPr>
            <w:tcW w:w="1118" w:type="dxa"/>
            <w:vMerge/>
            <w:shd w:val="clear" w:color="auto" w:fill="FFFFFF" w:themeFill="background1"/>
          </w:tcPr>
          <w:p w14:paraId="6B58B28E"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4C6D7DD" w14:textId="426C0410"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16583AF0" w14:textId="77777777" w:rsidTr="006C31BF">
        <w:trPr>
          <w:trHeight w:val="491"/>
        </w:trPr>
        <w:tc>
          <w:tcPr>
            <w:tcW w:w="917" w:type="dxa"/>
            <w:gridSpan w:val="2"/>
            <w:tcBorders>
              <w:bottom w:val="single" w:sz="4" w:space="0" w:color="auto"/>
            </w:tcBorders>
            <w:shd w:val="clear" w:color="auto" w:fill="FFFFFF" w:themeFill="background1"/>
          </w:tcPr>
          <w:p w14:paraId="0D3DF5B5" w14:textId="4B85603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1.7</w:t>
            </w:r>
          </w:p>
        </w:tc>
        <w:tc>
          <w:tcPr>
            <w:tcW w:w="4181" w:type="dxa"/>
            <w:tcBorders>
              <w:bottom w:val="single" w:sz="4" w:space="0" w:color="auto"/>
            </w:tcBorders>
            <w:shd w:val="clear" w:color="auto" w:fill="FFFFFF" w:themeFill="background1"/>
          </w:tcPr>
          <w:p w14:paraId="1D07C878" w14:textId="16766361"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action log</w:t>
            </w:r>
          </w:p>
        </w:tc>
        <w:tc>
          <w:tcPr>
            <w:tcW w:w="2694" w:type="dxa"/>
            <w:tcBorders>
              <w:bottom w:val="single" w:sz="4" w:space="0" w:color="auto"/>
            </w:tcBorders>
            <w:shd w:val="clear" w:color="auto" w:fill="FFFFFF" w:themeFill="background1"/>
          </w:tcPr>
          <w:p w14:paraId="4EA26169" w14:textId="47616435"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w:t>
            </w:r>
            <w:r w:rsidR="007202E0">
              <w:rPr>
                <w:rFonts w:ascii="Arial" w:hAnsi="Arial" w:cs="Arial"/>
              </w:rPr>
              <w:t>attached</w:t>
            </w:r>
            <w:r w:rsidR="00C6151F" w:rsidRPr="009C362B">
              <w:rPr>
                <w:rFonts w:ascii="Arial" w:hAnsi="Arial" w:cs="Arial"/>
              </w:rPr>
              <w:t>)</w:t>
            </w:r>
          </w:p>
        </w:tc>
        <w:tc>
          <w:tcPr>
            <w:tcW w:w="1118" w:type="dxa"/>
            <w:vMerge/>
            <w:shd w:val="clear" w:color="auto" w:fill="FFFFFF" w:themeFill="background1"/>
          </w:tcPr>
          <w:p w14:paraId="467FCD5D"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FF648EB" w14:textId="2DEE1EDA"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0BD02AD1" w14:textId="77777777" w:rsidTr="006C31BF">
        <w:trPr>
          <w:trHeight w:val="491"/>
        </w:trPr>
        <w:tc>
          <w:tcPr>
            <w:tcW w:w="917" w:type="dxa"/>
            <w:gridSpan w:val="2"/>
            <w:tcBorders>
              <w:bottom w:val="single" w:sz="4" w:space="0" w:color="auto"/>
            </w:tcBorders>
            <w:shd w:val="clear" w:color="auto" w:fill="FFFFFF" w:themeFill="background1"/>
          </w:tcPr>
          <w:p w14:paraId="3A0FB771" w14:textId="56C86D9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1.8</w:t>
            </w:r>
          </w:p>
        </w:tc>
        <w:tc>
          <w:tcPr>
            <w:tcW w:w="4181" w:type="dxa"/>
            <w:tcBorders>
              <w:bottom w:val="single" w:sz="4" w:space="0" w:color="auto"/>
            </w:tcBorders>
            <w:shd w:val="clear" w:color="auto" w:fill="FFFFFF" w:themeFill="background1"/>
          </w:tcPr>
          <w:p w14:paraId="07FD4757" w14:textId="56CF402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Chair’s report</w:t>
            </w:r>
          </w:p>
        </w:tc>
        <w:tc>
          <w:tcPr>
            <w:tcW w:w="2694" w:type="dxa"/>
            <w:tcBorders>
              <w:bottom w:val="single" w:sz="4" w:space="0" w:color="auto"/>
            </w:tcBorders>
            <w:shd w:val="clear" w:color="auto" w:fill="FFFFFF" w:themeFill="background1"/>
          </w:tcPr>
          <w:p w14:paraId="1AA68D8E" w14:textId="1D5BAF73"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 xml:space="preserve">erbal) </w:t>
            </w:r>
          </w:p>
        </w:tc>
        <w:tc>
          <w:tcPr>
            <w:tcW w:w="1118" w:type="dxa"/>
            <w:vMerge/>
            <w:shd w:val="clear" w:color="auto" w:fill="FFFFFF" w:themeFill="background1"/>
          </w:tcPr>
          <w:p w14:paraId="029135DD" w14:textId="225AF851"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17CC1862" w14:textId="35BBA913"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47DD1028" w14:textId="77777777" w:rsidTr="006C31BF">
        <w:trPr>
          <w:trHeight w:val="491"/>
        </w:trPr>
        <w:tc>
          <w:tcPr>
            <w:tcW w:w="917" w:type="dxa"/>
            <w:gridSpan w:val="2"/>
            <w:tcBorders>
              <w:bottom w:val="single" w:sz="4" w:space="0" w:color="auto"/>
            </w:tcBorders>
            <w:shd w:val="clear" w:color="auto" w:fill="FFFFFF" w:themeFill="background1"/>
          </w:tcPr>
          <w:p w14:paraId="08A7FD31" w14:textId="6B21E796"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lastRenderedPageBreak/>
              <w:t>1.9</w:t>
            </w:r>
          </w:p>
        </w:tc>
        <w:tc>
          <w:tcPr>
            <w:tcW w:w="4181" w:type="dxa"/>
            <w:tcBorders>
              <w:bottom w:val="single" w:sz="4" w:space="0" w:color="auto"/>
            </w:tcBorders>
            <w:shd w:val="clear" w:color="auto" w:fill="FFFFFF" w:themeFill="background1"/>
          </w:tcPr>
          <w:p w14:paraId="2FA90403" w14:textId="67DCEFAF" w:rsidR="00C6151F" w:rsidRPr="00F95DD5" w:rsidRDefault="00C6151F" w:rsidP="0093310B">
            <w:pPr>
              <w:spacing w:before="60" w:after="60" w:line="240" w:lineRule="auto"/>
              <w:jc w:val="left"/>
              <w:rPr>
                <w:rFonts w:ascii="Arial" w:hAnsi="Arial" w:cs="Arial"/>
              </w:rPr>
            </w:pPr>
            <w:r w:rsidRPr="00F95DD5">
              <w:rPr>
                <w:rFonts w:ascii="Arial" w:hAnsi="Arial" w:cs="Arial"/>
              </w:rPr>
              <w:t>To receive the Chief Executive’s report</w:t>
            </w:r>
          </w:p>
        </w:tc>
        <w:tc>
          <w:tcPr>
            <w:tcW w:w="2694" w:type="dxa"/>
            <w:tcBorders>
              <w:bottom w:val="single" w:sz="4" w:space="0" w:color="auto"/>
            </w:tcBorders>
            <w:shd w:val="clear" w:color="auto" w:fill="FFFFFF" w:themeFill="background1"/>
          </w:tcPr>
          <w:p w14:paraId="020BBE4F" w14:textId="5002D43D" w:rsidR="00C0536F" w:rsidRPr="009C362B" w:rsidRDefault="00C6151F" w:rsidP="009C6B88">
            <w:pPr>
              <w:tabs>
                <w:tab w:val="left" w:pos="0"/>
              </w:tabs>
              <w:spacing w:before="60" w:after="60" w:line="240" w:lineRule="auto"/>
              <w:ind w:right="-91"/>
              <w:rPr>
                <w:rFonts w:ascii="Arial" w:hAnsi="Arial" w:cs="Arial"/>
              </w:rPr>
            </w:pPr>
            <w:r w:rsidRPr="009C362B">
              <w:rPr>
                <w:rFonts w:ascii="Arial" w:hAnsi="Arial" w:cs="Arial"/>
              </w:rPr>
              <w:t>Chief Executive</w:t>
            </w:r>
            <w:r w:rsidR="009A05BC" w:rsidRPr="009C362B">
              <w:rPr>
                <w:rFonts w:ascii="Arial" w:hAnsi="Arial" w:cs="Arial"/>
              </w:rPr>
              <w:t xml:space="preserve"> </w:t>
            </w:r>
            <w:r w:rsidR="00551B0C">
              <w:rPr>
                <w:rFonts w:ascii="Arial" w:hAnsi="Arial" w:cs="Arial"/>
              </w:rPr>
              <w:t>(</w:t>
            </w:r>
            <w:r w:rsidR="009C6B88">
              <w:rPr>
                <w:rFonts w:ascii="Arial" w:hAnsi="Arial" w:cs="Arial"/>
              </w:rPr>
              <w:t>attached</w:t>
            </w:r>
            <w:r w:rsidR="00551B0C">
              <w:rPr>
                <w:rFonts w:ascii="Arial" w:hAnsi="Arial" w:cs="Arial"/>
              </w:rPr>
              <w:t>)</w:t>
            </w:r>
          </w:p>
        </w:tc>
        <w:tc>
          <w:tcPr>
            <w:tcW w:w="1118" w:type="dxa"/>
            <w:vMerge/>
            <w:tcBorders>
              <w:bottom w:val="single" w:sz="4" w:space="0" w:color="auto"/>
            </w:tcBorders>
            <w:shd w:val="clear" w:color="auto" w:fill="FFFFFF" w:themeFill="background1"/>
          </w:tcPr>
          <w:p w14:paraId="1790A0A9" w14:textId="16F50C0D"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2704393" w14:textId="7B51FDBD"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93310B" w:rsidRPr="009C362B" w14:paraId="20C89BCC" w14:textId="77777777" w:rsidTr="00171F2F">
        <w:trPr>
          <w:trHeight w:val="418"/>
        </w:trPr>
        <w:tc>
          <w:tcPr>
            <w:tcW w:w="10795" w:type="dxa"/>
            <w:gridSpan w:val="7"/>
            <w:shd w:val="clear" w:color="auto" w:fill="17365D"/>
          </w:tcPr>
          <w:p w14:paraId="184B6E06" w14:textId="0E3BF759" w:rsidR="0093310B" w:rsidRPr="009C362B" w:rsidRDefault="0093310B" w:rsidP="0093310B">
            <w:pPr>
              <w:spacing w:before="60" w:after="60" w:line="240" w:lineRule="auto"/>
              <w:ind w:left="-78" w:right="-110"/>
              <w:rPr>
                <w:rFonts w:ascii="Arial" w:hAnsi="Arial" w:cs="Arial"/>
              </w:rPr>
            </w:pPr>
            <w:r w:rsidRPr="009C362B">
              <w:rPr>
                <w:rFonts w:ascii="Arial Bold" w:hAnsi="Arial Bold" w:cs="Arial"/>
                <w:b/>
                <w:caps/>
                <w:sz w:val="24"/>
                <w:szCs w:val="24"/>
              </w:rPr>
              <w:t>PART 2.   Quality, SAFETY and Performance</w:t>
            </w:r>
          </w:p>
        </w:tc>
      </w:tr>
      <w:tr w:rsidR="003F1530" w:rsidRPr="00A80118" w14:paraId="4D724891" w14:textId="77777777" w:rsidTr="005F4DEA">
        <w:trPr>
          <w:trHeight w:val="418"/>
        </w:trPr>
        <w:tc>
          <w:tcPr>
            <w:tcW w:w="917" w:type="dxa"/>
            <w:gridSpan w:val="2"/>
            <w:tcBorders>
              <w:bottom w:val="single" w:sz="4" w:space="0" w:color="auto"/>
            </w:tcBorders>
            <w:shd w:val="clear" w:color="auto" w:fill="FFFFFF" w:themeFill="background1"/>
          </w:tcPr>
          <w:p w14:paraId="6C92CAEB" w14:textId="17E23131" w:rsidR="003F1530" w:rsidRDefault="003F1530" w:rsidP="003F1530">
            <w:pPr>
              <w:tabs>
                <w:tab w:val="left" w:pos="-76"/>
              </w:tabs>
              <w:spacing w:before="60" w:after="60" w:line="240" w:lineRule="auto"/>
              <w:rPr>
                <w:rFonts w:ascii="Arial" w:hAnsi="Arial" w:cs="Arial"/>
              </w:rPr>
            </w:pPr>
            <w:r>
              <w:rPr>
                <w:rFonts w:ascii="Arial" w:hAnsi="Arial" w:cs="Arial"/>
              </w:rPr>
              <w:t>2.1</w:t>
            </w:r>
          </w:p>
        </w:tc>
        <w:tc>
          <w:tcPr>
            <w:tcW w:w="4181" w:type="dxa"/>
            <w:tcBorders>
              <w:bottom w:val="single" w:sz="4" w:space="0" w:color="auto"/>
            </w:tcBorders>
            <w:shd w:val="clear" w:color="auto" w:fill="auto"/>
          </w:tcPr>
          <w:p w14:paraId="567F880A" w14:textId="6E35ADB2" w:rsidR="003F1530" w:rsidRPr="003F1530" w:rsidRDefault="003F1530" w:rsidP="003F1530">
            <w:pPr>
              <w:spacing w:before="60" w:after="60" w:line="240" w:lineRule="auto"/>
              <w:jc w:val="left"/>
              <w:rPr>
                <w:rFonts w:ascii="Arial" w:hAnsi="Arial" w:cs="Arial"/>
              </w:rPr>
            </w:pPr>
            <w:r w:rsidRPr="003F1530">
              <w:rPr>
                <w:rFonts w:ascii="Arial" w:hAnsi="Arial" w:cs="Arial"/>
              </w:rPr>
              <w:t xml:space="preserve">To agree the health board’s quality strategy </w:t>
            </w:r>
          </w:p>
        </w:tc>
        <w:tc>
          <w:tcPr>
            <w:tcW w:w="2694" w:type="dxa"/>
            <w:tcBorders>
              <w:bottom w:val="single" w:sz="4" w:space="0" w:color="auto"/>
            </w:tcBorders>
            <w:shd w:val="clear" w:color="auto" w:fill="FFFFFF" w:themeFill="background1"/>
          </w:tcPr>
          <w:p w14:paraId="7592CC69" w14:textId="0462955A" w:rsidR="003F1530" w:rsidRPr="003E7D23" w:rsidRDefault="003F1530" w:rsidP="003F1530">
            <w:pPr>
              <w:spacing w:before="60" w:after="60" w:line="240" w:lineRule="auto"/>
              <w:rPr>
                <w:rFonts w:ascii="Arial" w:hAnsi="Arial" w:cs="Arial"/>
              </w:rPr>
            </w:pPr>
            <w:r w:rsidRPr="009C362B">
              <w:rPr>
                <w:rFonts w:ascii="Arial" w:hAnsi="Arial" w:cs="Arial"/>
              </w:rPr>
              <w:t xml:space="preserve">Director of </w:t>
            </w:r>
            <w:r>
              <w:rPr>
                <w:rFonts w:ascii="Arial" w:hAnsi="Arial" w:cs="Arial"/>
              </w:rPr>
              <w:t>Nursing and Patient Experience (a</w:t>
            </w:r>
            <w:r w:rsidRPr="009C362B">
              <w:rPr>
                <w:rFonts w:ascii="Arial" w:hAnsi="Arial" w:cs="Arial"/>
              </w:rPr>
              <w:t>ttached)</w:t>
            </w:r>
          </w:p>
        </w:tc>
        <w:tc>
          <w:tcPr>
            <w:tcW w:w="1118" w:type="dxa"/>
            <w:tcBorders>
              <w:bottom w:val="single" w:sz="4" w:space="0" w:color="auto"/>
            </w:tcBorders>
            <w:shd w:val="clear" w:color="auto" w:fill="FFFFFF" w:themeFill="background1"/>
          </w:tcPr>
          <w:p w14:paraId="1BB8BDC0" w14:textId="671F334F" w:rsidR="003F1530" w:rsidRPr="009C362B" w:rsidRDefault="003F1530" w:rsidP="003F1530">
            <w:pPr>
              <w:spacing w:before="60" w:after="60" w:line="240" w:lineRule="auto"/>
              <w:rPr>
                <w:rFonts w:ascii="Arial" w:hAnsi="Arial" w:cs="Arial"/>
              </w:rPr>
            </w:pPr>
            <w:r>
              <w:rPr>
                <w:rFonts w:ascii="Arial" w:hAnsi="Arial" w:cs="Arial"/>
                <w:lang w:val="cy-GB"/>
              </w:rPr>
              <w:t>1pm</w:t>
            </w:r>
          </w:p>
        </w:tc>
        <w:tc>
          <w:tcPr>
            <w:tcW w:w="1885" w:type="dxa"/>
            <w:gridSpan w:val="2"/>
            <w:tcBorders>
              <w:bottom w:val="single" w:sz="4" w:space="0" w:color="auto"/>
            </w:tcBorders>
            <w:shd w:val="clear" w:color="auto" w:fill="FFFFFF" w:themeFill="background1"/>
          </w:tcPr>
          <w:p w14:paraId="19542DEB" w14:textId="6B70D853" w:rsidR="003F1530" w:rsidRDefault="003F1530" w:rsidP="003F1530">
            <w:pPr>
              <w:spacing w:before="60" w:after="60" w:line="240" w:lineRule="auto"/>
              <w:ind w:left="-78" w:right="-110"/>
              <w:rPr>
                <w:rFonts w:ascii="Arial" w:hAnsi="Arial" w:cs="Arial"/>
              </w:rPr>
            </w:pPr>
            <w:r>
              <w:rPr>
                <w:rFonts w:ascii="Arial" w:hAnsi="Arial" w:cs="Arial"/>
              </w:rPr>
              <w:t>Approval</w:t>
            </w:r>
          </w:p>
        </w:tc>
      </w:tr>
      <w:tr w:rsidR="003F1530" w:rsidRPr="00A80118" w14:paraId="54BC8F22" w14:textId="77777777" w:rsidTr="005F4DEA">
        <w:trPr>
          <w:trHeight w:val="418"/>
        </w:trPr>
        <w:tc>
          <w:tcPr>
            <w:tcW w:w="917" w:type="dxa"/>
            <w:gridSpan w:val="2"/>
            <w:tcBorders>
              <w:bottom w:val="single" w:sz="4" w:space="0" w:color="auto"/>
            </w:tcBorders>
            <w:shd w:val="clear" w:color="auto" w:fill="FFFFFF" w:themeFill="background1"/>
          </w:tcPr>
          <w:p w14:paraId="7BED9F1E" w14:textId="6295BB9C" w:rsidR="003F1530" w:rsidRDefault="003F1530" w:rsidP="003F1530">
            <w:pPr>
              <w:tabs>
                <w:tab w:val="left" w:pos="-76"/>
              </w:tabs>
              <w:spacing w:before="60" w:after="60" w:line="240" w:lineRule="auto"/>
              <w:rPr>
                <w:rFonts w:ascii="Arial" w:hAnsi="Arial" w:cs="Arial"/>
              </w:rPr>
            </w:pPr>
            <w:r>
              <w:rPr>
                <w:rFonts w:ascii="Arial" w:hAnsi="Arial" w:cs="Arial"/>
              </w:rPr>
              <w:t>2.2</w:t>
            </w:r>
          </w:p>
        </w:tc>
        <w:tc>
          <w:tcPr>
            <w:tcW w:w="4181" w:type="dxa"/>
            <w:tcBorders>
              <w:bottom w:val="single" w:sz="4" w:space="0" w:color="auto"/>
            </w:tcBorders>
            <w:shd w:val="clear" w:color="auto" w:fill="auto"/>
          </w:tcPr>
          <w:p w14:paraId="65FE3EE0" w14:textId="7085CDF2" w:rsidR="003F1530" w:rsidRPr="003F1530" w:rsidRDefault="003F1530" w:rsidP="003F1530">
            <w:pPr>
              <w:spacing w:before="60" w:after="60" w:line="240" w:lineRule="auto"/>
              <w:jc w:val="left"/>
              <w:rPr>
                <w:rFonts w:ascii="Arial" w:hAnsi="Arial" w:cs="Arial"/>
                <w:color w:val="FF0000"/>
              </w:rPr>
            </w:pPr>
            <w:r w:rsidRPr="00F95DD5">
              <w:rPr>
                <w:rFonts w:ascii="Arial" w:hAnsi="Arial" w:cs="Arial"/>
              </w:rPr>
              <w:t xml:space="preserve">To receive a progress report on the action plan in response to the children’s community nursing service review </w:t>
            </w:r>
          </w:p>
        </w:tc>
        <w:tc>
          <w:tcPr>
            <w:tcW w:w="2694" w:type="dxa"/>
            <w:tcBorders>
              <w:bottom w:val="single" w:sz="4" w:space="0" w:color="auto"/>
            </w:tcBorders>
            <w:shd w:val="clear" w:color="auto" w:fill="FFFFFF" w:themeFill="background1"/>
          </w:tcPr>
          <w:p w14:paraId="65BF16AD" w14:textId="0FEA32D5" w:rsidR="003F1530" w:rsidRPr="009C362B" w:rsidRDefault="003F1530" w:rsidP="003F1530">
            <w:pPr>
              <w:spacing w:before="60" w:after="60" w:line="240" w:lineRule="auto"/>
              <w:rPr>
                <w:rFonts w:ascii="Arial" w:hAnsi="Arial" w:cs="Arial"/>
              </w:rPr>
            </w:pPr>
            <w:r w:rsidRPr="009C362B">
              <w:rPr>
                <w:rFonts w:ascii="Arial" w:hAnsi="Arial" w:cs="Arial"/>
              </w:rPr>
              <w:t xml:space="preserve">Director of </w:t>
            </w:r>
            <w:r>
              <w:rPr>
                <w:rFonts w:ascii="Arial" w:hAnsi="Arial" w:cs="Arial"/>
              </w:rPr>
              <w:t xml:space="preserve">Nursing and Patient Experience </w:t>
            </w:r>
            <w:r w:rsidR="007C0A2B">
              <w:rPr>
                <w:rFonts w:ascii="Arial" w:hAnsi="Arial" w:cs="Arial"/>
              </w:rPr>
              <w:t>(attached)</w:t>
            </w:r>
          </w:p>
        </w:tc>
        <w:tc>
          <w:tcPr>
            <w:tcW w:w="1118" w:type="dxa"/>
            <w:tcBorders>
              <w:bottom w:val="single" w:sz="4" w:space="0" w:color="auto"/>
            </w:tcBorders>
            <w:shd w:val="clear" w:color="auto" w:fill="FFFFFF" w:themeFill="background1"/>
          </w:tcPr>
          <w:p w14:paraId="6ED5DBFD" w14:textId="33005D3A" w:rsidR="003F1530" w:rsidRPr="009C362B" w:rsidRDefault="003F1530" w:rsidP="003F1530">
            <w:pPr>
              <w:spacing w:before="60" w:after="60" w:line="240" w:lineRule="auto"/>
              <w:rPr>
                <w:rFonts w:ascii="Arial" w:hAnsi="Arial" w:cs="Arial"/>
              </w:rPr>
            </w:pPr>
            <w:r>
              <w:rPr>
                <w:rFonts w:ascii="Arial" w:hAnsi="Arial" w:cs="Arial"/>
                <w:lang w:val="cy-GB"/>
              </w:rPr>
              <w:t>1.20pm</w:t>
            </w:r>
          </w:p>
        </w:tc>
        <w:tc>
          <w:tcPr>
            <w:tcW w:w="1885" w:type="dxa"/>
            <w:gridSpan w:val="2"/>
            <w:tcBorders>
              <w:bottom w:val="single" w:sz="4" w:space="0" w:color="auto"/>
            </w:tcBorders>
            <w:shd w:val="clear" w:color="auto" w:fill="FFFFFF" w:themeFill="background1"/>
          </w:tcPr>
          <w:p w14:paraId="1D655D64" w14:textId="28CF8809" w:rsidR="003F1530" w:rsidRDefault="003F1530" w:rsidP="003F1530">
            <w:pPr>
              <w:spacing w:before="60" w:after="60" w:line="240" w:lineRule="auto"/>
              <w:ind w:left="-78" w:right="-110"/>
              <w:rPr>
                <w:rFonts w:ascii="Arial" w:hAnsi="Arial" w:cs="Arial"/>
              </w:rPr>
            </w:pPr>
            <w:r>
              <w:rPr>
                <w:rFonts w:ascii="Arial" w:hAnsi="Arial" w:cs="Arial"/>
              </w:rPr>
              <w:t xml:space="preserve">Assurance </w:t>
            </w:r>
          </w:p>
        </w:tc>
      </w:tr>
      <w:tr w:rsidR="003F1530" w:rsidRPr="00A80118" w14:paraId="7E81371E" w14:textId="77777777" w:rsidTr="006C31BF">
        <w:trPr>
          <w:trHeight w:val="418"/>
        </w:trPr>
        <w:tc>
          <w:tcPr>
            <w:tcW w:w="917" w:type="dxa"/>
            <w:gridSpan w:val="2"/>
            <w:tcBorders>
              <w:bottom w:val="nil"/>
            </w:tcBorders>
            <w:shd w:val="clear" w:color="auto" w:fill="FFFFFF" w:themeFill="background1"/>
          </w:tcPr>
          <w:p w14:paraId="4034B1BE" w14:textId="7BD78F94" w:rsidR="003F1530" w:rsidRPr="00AE63A7" w:rsidRDefault="003F1530" w:rsidP="003F1530">
            <w:pPr>
              <w:tabs>
                <w:tab w:val="left" w:pos="-76"/>
              </w:tabs>
              <w:spacing w:before="60" w:after="60" w:line="240" w:lineRule="auto"/>
              <w:rPr>
                <w:rFonts w:ascii="Arial" w:hAnsi="Arial" w:cs="Arial"/>
              </w:rPr>
            </w:pPr>
            <w:r>
              <w:rPr>
                <w:rFonts w:ascii="Arial" w:hAnsi="Arial" w:cs="Arial"/>
              </w:rPr>
              <w:t>2.3</w:t>
            </w:r>
          </w:p>
        </w:tc>
        <w:tc>
          <w:tcPr>
            <w:tcW w:w="4181" w:type="dxa"/>
            <w:tcBorders>
              <w:bottom w:val="nil"/>
            </w:tcBorders>
            <w:shd w:val="clear" w:color="auto" w:fill="FFFFFF" w:themeFill="background1"/>
          </w:tcPr>
          <w:p w14:paraId="409398F8" w14:textId="4D6EBE7B" w:rsidR="003F1530" w:rsidRPr="003F1530" w:rsidRDefault="003F1530" w:rsidP="003F1530">
            <w:pPr>
              <w:spacing w:before="60" w:after="60" w:line="240" w:lineRule="auto"/>
              <w:jc w:val="left"/>
              <w:rPr>
                <w:rFonts w:ascii="Arial" w:hAnsi="Arial" w:cs="Arial"/>
              </w:rPr>
            </w:pPr>
            <w:r w:rsidRPr="003F1530">
              <w:rPr>
                <w:rFonts w:ascii="Arial" w:hAnsi="Arial" w:cs="Arial"/>
              </w:rPr>
              <w:t>To receive the key issues reports from board committees:</w:t>
            </w:r>
          </w:p>
        </w:tc>
        <w:tc>
          <w:tcPr>
            <w:tcW w:w="2694" w:type="dxa"/>
            <w:tcBorders>
              <w:bottom w:val="nil"/>
            </w:tcBorders>
            <w:shd w:val="clear" w:color="auto" w:fill="FFFFFF" w:themeFill="background1"/>
          </w:tcPr>
          <w:p w14:paraId="79603EDA" w14:textId="77777777" w:rsidR="003F1530" w:rsidRPr="00AE63A7" w:rsidRDefault="003F1530" w:rsidP="003F1530">
            <w:pPr>
              <w:spacing w:before="60" w:after="60" w:line="240" w:lineRule="auto"/>
              <w:rPr>
                <w:rFonts w:ascii="Arial" w:hAnsi="Arial" w:cs="Arial"/>
              </w:rPr>
            </w:pPr>
          </w:p>
        </w:tc>
        <w:tc>
          <w:tcPr>
            <w:tcW w:w="1118" w:type="dxa"/>
            <w:vMerge w:val="restart"/>
            <w:tcBorders>
              <w:bottom w:val="nil"/>
            </w:tcBorders>
            <w:shd w:val="clear" w:color="auto" w:fill="FFFFFF" w:themeFill="background1"/>
          </w:tcPr>
          <w:p w14:paraId="7C582C73" w14:textId="300559C1" w:rsidR="003F1530" w:rsidRPr="00A80118" w:rsidRDefault="003F1530" w:rsidP="003F1530">
            <w:pPr>
              <w:spacing w:before="60" w:after="60" w:line="240" w:lineRule="auto"/>
              <w:rPr>
                <w:rFonts w:ascii="Arial" w:hAnsi="Arial" w:cs="Arial"/>
              </w:rPr>
            </w:pPr>
            <w:r>
              <w:rPr>
                <w:rFonts w:ascii="Arial" w:hAnsi="Arial" w:cs="Arial"/>
                <w:lang w:val="cy-GB"/>
              </w:rPr>
              <w:t>1.35pm</w:t>
            </w:r>
          </w:p>
        </w:tc>
        <w:tc>
          <w:tcPr>
            <w:tcW w:w="1885" w:type="dxa"/>
            <w:gridSpan w:val="2"/>
            <w:tcBorders>
              <w:bottom w:val="nil"/>
            </w:tcBorders>
            <w:shd w:val="clear" w:color="auto" w:fill="FFFFFF" w:themeFill="background1"/>
          </w:tcPr>
          <w:p w14:paraId="5DAE3056" w14:textId="41D2ED23" w:rsidR="003F1530" w:rsidRPr="00A80118" w:rsidRDefault="003F1530" w:rsidP="003F1530">
            <w:pPr>
              <w:spacing w:before="60" w:after="60" w:line="240" w:lineRule="auto"/>
              <w:ind w:left="-78" w:right="-110"/>
              <w:rPr>
                <w:rFonts w:ascii="Arial" w:hAnsi="Arial" w:cs="Arial"/>
              </w:rPr>
            </w:pPr>
            <w:r>
              <w:rPr>
                <w:rFonts w:ascii="Arial" w:hAnsi="Arial" w:cs="Arial"/>
              </w:rPr>
              <w:t>Assurance</w:t>
            </w:r>
          </w:p>
        </w:tc>
      </w:tr>
      <w:tr w:rsidR="00B24CB8" w:rsidRPr="00A80118" w14:paraId="34E39512" w14:textId="77777777" w:rsidTr="006C31BF">
        <w:trPr>
          <w:trHeight w:val="418"/>
        </w:trPr>
        <w:tc>
          <w:tcPr>
            <w:tcW w:w="917" w:type="dxa"/>
            <w:gridSpan w:val="2"/>
            <w:tcBorders>
              <w:top w:val="nil"/>
              <w:bottom w:val="nil"/>
            </w:tcBorders>
            <w:shd w:val="clear" w:color="auto" w:fill="FFFFFF" w:themeFill="background1"/>
          </w:tcPr>
          <w:p w14:paraId="3018C532" w14:textId="77777777" w:rsidR="00B24CB8" w:rsidRPr="00AE63A7" w:rsidRDefault="00B24CB8" w:rsidP="00B24CB8">
            <w:pPr>
              <w:tabs>
                <w:tab w:val="left" w:pos="-76"/>
              </w:tabs>
              <w:spacing w:before="60" w:after="60" w:line="240" w:lineRule="auto"/>
              <w:rPr>
                <w:rFonts w:ascii="Arial" w:hAnsi="Arial" w:cs="Arial"/>
              </w:rPr>
            </w:pPr>
          </w:p>
        </w:tc>
        <w:tc>
          <w:tcPr>
            <w:tcW w:w="4181" w:type="dxa"/>
            <w:tcBorders>
              <w:top w:val="nil"/>
              <w:bottom w:val="nil"/>
            </w:tcBorders>
            <w:shd w:val="clear" w:color="auto" w:fill="FFFFFF" w:themeFill="background1"/>
          </w:tcPr>
          <w:p w14:paraId="4151CDBB" w14:textId="225C0C8C" w:rsidR="00B24CB8" w:rsidRPr="003F1530" w:rsidRDefault="00B24CB8" w:rsidP="001375F7">
            <w:pPr>
              <w:pStyle w:val="ListParagraph"/>
              <w:numPr>
                <w:ilvl w:val="0"/>
                <w:numId w:val="41"/>
              </w:numPr>
              <w:spacing w:before="60" w:after="60" w:line="240" w:lineRule="auto"/>
              <w:jc w:val="left"/>
              <w:rPr>
                <w:rFonts w:ascii="Arial" w:hAnsi="Arial" w:cs="Arial"/>
              </w:rPr>
            </w:pPr>
            <w:r w:rsidRPr="003F1530">
              <w:rPr>
                <w:rFonts w:ascii="Arial" w:hAnsi="Arial" w:cs="Arial"/>
              </w:rPr>
              <w:t>Performance and Finance Committee</w:t>
            </w:r>
          </w:p>
        </w:tc>
        <w:tc>
          <w:tcPr>
            <w:tcW w:w="2694" w:type="dxa"/>
            <w:tcBorders>
              <w:top w:val="nil"/>
              <w:bottom w:val="nil"/>
            </w:tcBorders>
            <w:shd w:val="clear" w:color="auto" w:fill="FFFFFF" w:themeFill="background1"/>
          </w:tcPr>
          <w:p w14:paraId="7A4E4C1B" w14:textId="1C742221" w:rsidR="00B24CB8" w:rsidRPr="00AE63A7" w:rsidRDefault="00B24CB8" w:rsidP="001375F7">
            <w:pPr>
              <w:spacing w:before="60" w:after="60" w:line="240" w:lineRule="auto"/>
              <w:rPr>
                <w:rFonts w:ascii="Arial" w:hAnsi="Arial" w:cs="Arial"/>
              </w:rPr>
            </w:pPr>
            <w:r w:rsidRPr="00AE63A7">
              <w:rPr>
                <w:rFonts w:ascii="Arial" w:hAnsi="Arial" w:cs="Arial"/>
              </w:rPr>
              <w:t xml:space="preserve">Committee Chair </w:t>
            </w:r>
            <w:r w:rsidR="003F1530">
              <w:rPr>
                <w:rFonts w:ascii="Arial" w:hAnsi="Arial" w:cs="Arial"/>
              </w:rPr>
              <w:t>(a</w:t>
            </w:r>
            <w:r w:rsidR="003F1530" w:rsidRPr="009C362B">
              <w:rPr>
                <w:rFonts w:ascii="Arial" w:hAnsi="Arial" w:cs="Arial"/>
              </w:rPr>
              <w:t>ttached)</w:t>
            </w:r>
          </w:p>
        </w:tc>
        <w:tc>
          <w:tcPr>
            <w:tcW w:w="1118" w:type="dxa"/>
            <w:vMerge/>
            <w:tcBorders>
              <w:top w:val="nil"/>
              <w:bottom w:val="nil"/>
            </w:tcBorders>
            <w:shd w:val="clear" w:color="auto" w:fill="FFFFFF" w:themeFill="background1"/>
          </w:tcPr>
          <w:p w14:paraId="28CAAB76" w14:textId="77777777" w:rsidR="00B24CB8" w:rsidRPr="00A80118" w:rsidRDefault="00B24CB8" w:rsidP="00B24CB8">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022086E4" w14:textId="77777777" w:rsidR="00B24CB8" w:rsidRPr="00A80118" w:rsidRDefault="00B24CB8" w:rsidP="00B24CB8">
            <w:pPr>
              <w:spacing w:before="60" w:after="60" w:line="240" w:lineRule="auto"/>
              <w:ind w:left="-78" w:right="-110"/>
              <w:rPr>
                <w:rFonts w:ascii="Arial" w:hAnsi="Arial" w:cs="Arial"/>
              </w:rPr>
            </w:pPr>
          </w:p>
        </w:tc>
      </w:tr>
      <w:tr w:rsidR="001375F7" w:rsidRPr="00A80118" w14:paraId="70A8BBE3" w14:textId="77777777" w:rsidTr="006C31BF">
        <w:trPr>
          <w:trHeight w:val="418"/>
        </w:trPr>
        <w:tc>
          <w:tcPr>
            <w:tcW w:w="917" w:type="dxa"/>
            <w:gridSpan w:val="2"/>
            <w:tcBorders>
              <w:top w:val="nil"/>
              <w:bottom w:val="nil"/>
            </w:tcBorders>
            <w:shd w:val="clear" w:color="auto" w:fill="FFFFFF" w:themeFill="background1"/>
          </w:tcPr>
          <w:p w14:paraId="3B5500CF" w14:textId="77777777" w:rsidR="001375F7" w:rsidRPr="00AE63A7" w:rsidRDefault="001375F7" w:rsidP="00B24CB8">
            <w:pPr>
              <w:tabs>
                <w:tab w:val="left" w:pos="-76"/>
              </w:tabs>
              <w:spacing w:before="60" w:after="60" w:line="240" w:lineRule="auto"/>
              <w:rPr>
                <w:rFonts w:ascii="Arial" w:hAnsi="Arial" w:cs="Arial"/>
              </w:rPr>
            </w:pPr>
          </w:p>
        </w:tc>
        <w:tc>
          <w:tcPr>
            <w:tcW w:w="4181" w:type="dxa"/>
            <w:tcBorders>
              <w:top w:val="nil"/>
              <w:bottom w:val="nil"/>
            </w:tcBorders>
            <w:shd w:val="clear" w:color="auto" w:fill="FFFFFF" w:themeFill="background1"/>
          </w:tcPr>
          <w:p w14:paraId="470CC749" w14:textId="5CF0B87E" w:rsidR="001375F7" w:rsidRPr="003F1530" w:rsidRDefault="001375F7" w:rsidP="001375F7">
            <w:pPr>
              <w:pStyle w:val="ListParagraph"/>
              <w:numPr>
                <w:ilvl w:val="0"/>
                <w:numId w:val="41"/>
              </w:numPr>
              <w:spacing w:before="60" w:after="60" w:line="240" w:lineRule="auto"/>
              <w:jc w:val="left"/>
              <w:rPr>
                <w:rFonts w:ascii="Arial" w:hAnsi="Arial" w:cs="Arial"/>
              </w:rPr>
            </w:pPr>
            <w:r w:rsidRPr="003F1530">
              <w:rPr>
                <w:rFonts w:ascii="Arial" w:hAnsi="Arial" w:cs="Arial"/>
              </w:rPr>
              <w:t>Quality and Safety Committee</w:t>
            </w:r>
          </w:p>
        </w:tc>
        <w:tc>
          <w:tcPr>
            <w:tcW w:w="2694" w:type="dxa"/>
            <w:tcBorders>
              <w:top w:val="nil"/>
              <w:bottom w:val="nil"/>
            </w:tcBorders>
            <w:shd w:val="clear" w:color="auto" w:fill="FFFFFF" w:themeFill="background1"/>
          </w:tcPr>
          <w:p w14:paraId="50461D4D" w14:textId="7F332D6B" w:rsidR="001375F7" w:rsidRPr="00AE63A7" w:rsidRDefault="001375F7" w:rsidP="00B24CB8">
            <w:pPr>
              <w:spacing w:before="60" w:after="60" w:line="240" w:lineRule="auto"/>
              <w:rPr>
                <w:rFonts w:ascii="Arial" w:hAnsi="Arial" w:cs="Arial"/>
              </w:rPr>
            </w:pPr>
            <w:r>
              <w:rPr>
                <w:rFonts w:ascii="Arial" w:hAnsi="Arial" w:cs="Arial"/>
              </w:rPr>
              <w:t>Committee Chair</w:t>
            </w:r>
            <w:r w:rsidR="003F1530">
              <w:rPr>
                <w:rFonts w:ascii="Arial" w:hAnsi="Arial" w:cs="Arial"/>
              </w:rPr>
              <w:t xml:space="preserve"> (a</w:t>
            </w:r>
            <w:r w:rsidR="003F1530" w:rsidRPr="009C362B">
              <w:rPr>
                <w:rFonts w:ascii="Arial" w:hAnsi="Arial" w:cs="Arial"/>
              </w:rPr>
              <w:t>ttached)</w:t>
            </w:r>
          </w:p>
        </w:tc>
        <w:tc>
          <w:tcPr>
            <w:tcW w:w="1118" w:type="dxa"/>
            <w:vMerge/>
            <w:tcBorders>
              <w:top w:val="nil"/>
              <w:bottom w:val="nil"/>
            </w:tcBorders>
            <w:shd w:val="clear" w:color="auto" w:fill="FFFFFF" w:themeFill="background1"/>
          </w:tcPr>
          <w:p w14:paraId="2CDEEE63" w14:textId="77777777" w:rsidR="001375F7" w:rsidRPr="00A80118" w:rsidRDefault="001375F7" w:rsidP="00B24CB8">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7F6C1684" w14:textId="77777777" w:rsidR="001375F7" w:rsidRPr="00A80118" w:rsidRDefault="001375F7" w:rsidP="00B24CB8">
            <w:pPr>
              <w:spacing w:before="60" w:after="60" w:line="240" w:lineRule="auto"/>
              <w:ind w:left="-78" w:right="-110"/>
              <w:rPr>
                <w:rFonts w:ascii="Arial" w:hAnsi="Arial" w:cs="Arial"/>
              </w:rPr>
            </w:pPr>
          </w:p>
        </w:tc>
      </w:tr>
      <w:tr w:rsidR="00B24CB8" w:rsidRPr="00A80118" w14:paraId="0FFF9ACC" w14:textId="77777777" w:rsidTr="006C31BF">
        <w:trPr>
          <w:trHeight w:val="418"/>
        </w:trPr>
        <w:tc>
          <w:tcPr>
            <w:tcW w:w="917" w:type="dxa"/>
            <w:gridSpan w:val="2"/>
            <w:tcBorders>
              <w:top w:val="nil"/>
              <w:bottom w:val="nil"/>
            </w:tcBorders>
            <w:shd w:val="clear" w:color="auto" w:fill="FFFFFF" w:themeFill="background1"/>
          </w:tcPr>
          <w:p w14:paraId="5BCC97A3" w14:textId="77777777" w:rsidR="00B24CB8" w:rsidRPr="00AE63A7" w:rsidRDefault="00B24CB8" w:rsidP="00B24CB8">
            <w:pPr>
              <w:tabs>
                <w:tab w:val="left" w:pos="-76"/>
              </w:tabs>
              <w:spacing w:before="60" w:after="60" w:line="240" w:lineRule="auto"/>
              <w:rPr>
                <w:rFonts w:ascii="Arial" w:hAnsi="Arial" w:cs="Arial"/>
              </w:rPr>
            </w:pPr>
          </w:p>
        </w:tc>
        <w:tc>
          <w:tcPr>
            <w:tcW w:w="4181" w:type="dxa"/>
            <w:tcBorders>
              <w:top w:val="nil"/>
              <w:bottom w:val="nil"/>
            </w:tcBorders>
            <w:shd w:val="clear" w:color="auto" w:fill="FFFFFF" w:themeFill="background1"/>
          </w:tcPr>
          <w:p w14:paraId="52E2384F" w14:textId="4D407108" w:rsidR="00B24CB8" w:rsidRPr="003F1530" w:rsidRDefault="001375F7" w:rsidP="001375F7">
            <w:pPr>
              <w:pStyle w:val="ListParagraph"/>
              <w:numPr>
                <w:ilvl w:val="0"/>
                <w:numId w:val="41"/>
              </w:numPr>
              <w:spacing w:before="60" w:after="60" w:line="240" w:lineRule="auto"/>
              <w:jc w:val="left"/>
              <w:rPr>
                <w:rFonts w:ascii="Arial" w:hAnsi="Arial" w:cs="Arial"/>
              </w:rPr>
            </w:pPr>
            <w:r w:rsidRPr="003F1530">
              <w:rPr>
                <w:rFonts w:ascii="Arial" w:hAnsi="Arial" w:cs="Arial"/>
              </w:rPr>
              <w:t>Workforce and OD Committee</w:t>
            </w:r>
          </w:p>
        </w:tc>
        <w:tc>
          <w:tcPr>
            <w:tcW w:w="2694" w:type="dxa"/>
            <w:tcBorders>
              <w:top w:val="nil"/>
              <w:bottom w:val="nil"/>
            </w:tcBorders>
            <w:shd w:val="clear" w:color="auto" w:fill="FFFFFF" w:themeFill="background1"/>
          </w:tcPr>
          <w:p w14:paraId="4B96FE59" w14:textId="560F740A" w:rsidR="00B24CB8" w:rsidRPr="00AE63A7" w:rsidRDefault="00B24CB8" w:rsidP="001375F7">
            <w:pPr>
              <w:spacing w:before="60" w:after="60" w:line="240" w:lineRule="auto"/>
              <w:rPr>
                <w:rFonts w:ascii="Arial" w:hAnsi="Arial" w:cs="Arial"/>
              </w:rPr>
            </w:pPr>
            <w:r>
              <w:rPr>
                <w:rFonts w:ascii="Arial" w:hAnsi="Arial" w:cs="Arial"/>
              </w:rPr>
              <w:t xml:space="preserve">Committee Chair </w:t>
            </w:r>
            <w:r w:rsidR="003F1530">
              <w:rPr>
                <w:rFonts w:ascii="Arial" w:hAnsi="Arial" w:cs="Arial"/>
              </w:rPr>
              <w:t>(a</w:t>
            </w:r>
            <w:r w:rsidR="003F1530" w:rsidRPr="009C362B">
              <w:rPr>
                <w:rFonts w:ascii="Arial" w:hAnsi="Arial" w:cs="Arial"/>
              </w:rPr>
              <w:t>ttached)</w:t>
            </w:r>
          </w:p>
        </w:tc>
        <w:tc>
          <w:tcPr>
            <w:tcW w:w="1118" w:type="dxa"/>
            <w:vMerge/>
            <w:tcBorders>
              <w:top w:val="nil"/>
              <w:bottom w:val="nil"/>
            </w:tcBorders>
            <w:shd w:val="clear" w:color="auto" w:fill="FFFFFF" w:themeFill="background1"/>
          </w:tcPr>
          <w:p w14:paraId="7AA87964" w14:textId="77777777" w:rsidR="00B24CB8" w:rsidRPr="00A80118" w:rsidRDefault="00B24CB8" w:rsidP="00B24CB8">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2C45E219" w14:textId="77777777" w:rsidR="00B24CB8" w:rsidRPr="00A80118" w:rsidRDefault="00B24CB8" w:rsidP="00B24CB8">
            <w:pPr>
              <w:spacing w:before="60" w:after="60" w:line="240" w:lineRule="auto"/>
              <w:ind w:left="-78" w:right="-110"/>
              <w:rPr>
                <w:rFonts w:ascii="Arial" w:hAnsi="Arial" w:cs="Arial"/>
              </w:rPr>
            </w:pPr>
          </w:p>
        </w:tc>
      </w:tr>
      <w:tr w:rsidR="00B24CB8" w:rsidRPr="00A80118" w14:paraId="31AD8F8F" w14:textId="77777777" w:rsidTr="006C31BF">
        <w:trPr>
          <w:trHeight w:val="418"/>
        </w:trPr>
        <w:tc>
          <w:tcPr>
            <w:tcW w:w="917" w:type="dxa"/>
            <w:gridSpan w:val="2"/>
            <w:tcBorders>
              <w:top w:val="nil"/>
              <w:bottom w:val="nil"/>
            </w:tcBorders>
            <w:shd w:val="clear" w:color="auto" w:fill="FFFFFF" w:themeFill="background1"/>
          </w:tcPr>
          <w:p w14:paraId="5BE2430C" w14:textId="77777777" w:rsidR="00B24CB8" w:rsidRPr="00AE63A7" w:rsidRDefault="00B24CB8" w:rsidP="00B24CB8">
            <w:pPr>
              <w:tabs>
                <w:tab w:val="left" w:pos="-76"/>
              </w:tabs>
              <w:spacing w:before="60" w:after="60" w:line="240" w:lineRule="auto"/>
              <w:rPr>
                <w:rFonts w:ascii="Arial" w:hAnsi="Arial" w:cs="Arial"/>
              </w:rPr>
            </w:pPr>
          </w:p>
        </w:tc>
        <w:tc>
          <w:tcPr>
            <w:tcW w:w="4181" w:type="dxa"/>
            <w:tcBorders>
              <w:top w:val="nil"/>
              <w:bottom w:val="nil"/>
            </w:tcBorders>
            <w:shd w:val="clear" w:color="auto" w:fill="FFFFFF" w:themeFill="background1"/>
          </w:tcPr>
          <w:p w14:paraId="12331361" w14:textId="73450689" w:rsidR="00B24CB8" w:rsidRPr="003F1530" w:rsidRDefault="001375F7" w:rsidP="001375F7">
            <w:pPr>
              <w:pStyle w:val="ListParagraph"/>
              <w:numPr>
                <w:ilvl w:val="0"/>
                <w:numId w:val="41"/>
              </w:numPr>
              <w:spacing w:before="60" w:after="60" w:line="240" w:lineRule="auto"/>
              <w:jc w:val="left"/>
              <w:rPr>
                <w:rFonts w:ascii="Arial" w:hAnsi="Arial" w:cs="Arial"/>
              </w:rPr>
            </w:pPr>
            <w:r w:rsidRPr="003F1530">
              <w:rPr>
                <w:rFonts w:ascii="Arial" w:hAnsi="Arial" w:cs="Arial"/>
              </w:rPr>
              <w:t>Mental Health Legislation Committee</w:t>
            </w:r>
          </w:p>
        </w:tc>
        <w:tc>
          <w:tcPr>
            <w:tcW w:w="2694" w:type="dxa"/>
            <w:tcBorders>
              <w:top w:val="nil"/>
              <w:bottom w:val="nil"/>
            </w:tcBorders>
            <w:shd w:val="clear" w:color="auto" w:fill="FFFFFF" w:themeFill="background1"/>
          </w:tcPr>
          <w:p w14:paraId="4C7B38EB" w14:textId="6B9FD2EE" w:rsidR="00B24CB8" w:rsidRPr="00AE63A7" w:rsidRDefault="00B24CB8" w:rsidP="001375F7">
            <w:pPr>
              <w:spacing w:before="60" w:after="60" w:line="240" w:lineRule="auto"/>
              <w:rPr>
                <w:rFonts w:ascii="Arial" w:hAnsi="Arial" w:cs="Arial"/>
              </w:rPr>
            </w:pPr>
            <w:r>
              <w:rPr>
                <w:rFonts w:ascii="Arial" w:hAnsi="Arial" w:cs="Arial"/>
              </w:rPr>
              <w:t xml:space="preserve">Committee Chair </w:t>
            </w:r>
            <w:r w:rsidR="003F1530">
              <w:rPr>
                <w:rFonts w:ascii="Arial" w:hAnsi="Arial" w:cs="Arial"/>
              </w:rPr>
              <w:t>(a</w:t>
            </w:r>
            <w:r w:rsidR="003F1530" w:rsidRPr="009C362B">
              <w:rPr>
                <w:rFonts w:ascii="Arial" w:hAnsi="Arial" w:cs="Arial"/>
              </w:rPr>
              <w:t>ttached)</w:t>
            </w:r>
          </w:p>
        </w:tc>
        <w:tc>
          <w:tcPr>
            <w:tcW w:w="1118" w:type="dxa"/>
            <w:vMerge/>
            <w:tcBorders>
              <w:top w:val="nil"/>
              <w:bottom w:val="nil"/>
            </w:tcBorders>
            <w:shd w:val="clear" w:color="auto" w:fill="FFFFFF" w:themeFill="background1"/>
          </w:tcPr>
          <w:p w14:paraId="2E43708E" w14:textId="77777777" w:rsidR="00B24CB8" w:rsidRPr="00A80118" w:rsidRDefault="00B24CB8" w:rsidP="00B24CB8">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6C41C19D" w14:textId="77777777" w:rsidR="00B24CB8" w:rsidRPr="00A80118" w:rsidRDefault="00B24CB8" w:rsidP="00B24CB8">
            <w:pPr>
              <w:spacing w:before="60" w:after="60" w:line="240" w:lineRule="auto"/>
              <w:ind w:left="-78" w:right="-110"/>
              <w:rPr>
                <w:rFonts w:ascii="Arial" w:hAnsi="Arial" w:cs="Arial"/>
              </w:rPr>
            </w:pPr>
          </w:p>
        </w:tc>
      </w:tr>
      <w:tr w:rsidR="001375F7" w:rsidRPr="00A80118" w14:paraId="2FAE2EAA" w14:textId="77777777" w:rsidTr="006C31BF">
        <w:trPr>
          <w:trHeight w:val="418"/>
        </w:trPr>
        <w:tc>
          <w:tcPr>
            <w:tcW w:w="917" w:type="dxa"/>
            <w:gridSpan w:val="2"/>
            <w:tcBorders>
              <w:top w:val="nil"/>
              <w:bottom w:val="nil"/>
            </w:tcBorders>
            <w:shd w:val="clear" w:color="auto" w:fill="FFFFFF" w:themeFill="background1"/>
          </w:tcPr>
          <w:p w14:paraId="118B2C78" w14:textId="77777777" w:rsidR="001375F7" w:rsidRPr="00B43C9F" w:rsidRDefault="001375F7" w:rsidP="00B24CB8">
            <w:pPr>
              <w:tabs>
                <w:tab w:val="left" w:pos="-76"/>
              </w:tabs>
              <w:spacing w:before="60" w:after="60" w:line="240" w:lineRule="auto"/>
              <w:rPr>
                <w:rFonts w:ascii="Arial" w:hAnsi="Arial" w:cs="Arial"/>
                <w:color w:val="00B050"/>
              </w:rPr>
            </w:pPr>
          </w:p>
        </w:tc>
        <w:tc>
          <w:tcPr>
            <w:tcW w:w="4181" w:type="dxa"/>
            <w:tcBorders>
              <w:top w:val="nil"/>
              <w:bottom w:val="nil"/>
            </w:tcBorders>
            <w:shd w:val="clear" w:color="auto" w:fill="FFFFFF" w:themeFill="background1"/>
          </w:tcPr>
          <w:p w14:paraId="2335B2A4" w14:textId="68AA2D27" w:rsidR="001375F7" w:rsidRPr="003F1530" w:rsidRDefault="001375F7" w:rsidP="001375F7">
            <w:pPr>
              <w:pStyle w:val="ListParagraph"/>
              <w:numPr>
                <w:ilvl w:val="0"/>
                <w:numId w:val="41"/>
              </w:numPr>
              <w:spacing w:before="60" w:after="60" w:line="240" w:lineRule="auto"/>
              <w:jc w:val="left"/>
              <w:rPr>
                <w:rFonts w:ascii="Arial" w:hAnsi="Arial" w:cs="Arial"/>
              </w:rPr>
            </w:pPr>
            <w:r w:rsidRPr="003F1530">
              <w:rPr>
                <w:rFonts w:ascii="Arial" w:hAnsi="Arial" w:cs="Arial"/>
              </w:rPr>
              <w:t>Audit Committee</w:t>
            </w:r>
          </w:p>
        </w:tc>
        <w:tc>
          <w:tcPr>
            <w:tcW w:w="2694" w:type="dxa"/>
            <w:tcBorders>
              <w:top w:val="nil"/>
              <w:bottom w:val="nil"/>
            </w:tcBorders>
            <w:shd w:val="clear" w:color="auto" w:fill="FFFFFF" w:themeFill="background1"/>
          </w:tcPr>
          <w:p w14:paraId="4042D673" w14:textId="77777777" w:rsidR="001375F7" w:rsidRDefault="001375F7" w:rsidP="00B24CB8">
            <w:pPr>
              <w:spacing w:before="60" w:after="60" w:line="240" w:lineRule="auto"/>
              <w:rPr>
                <w:rFonts w:ascii="Arial" w:hAnsi="Arial" w:cs="Arial"/>
              </w:rPr>
            </w:pPr>
            <w:r>
              <w:rPr>
                <w:rFonts w:ascii="Arial" w:hAnsi="Arial" w:cs="Arial"/>
              </w:rPr>
              <w:t>Committee Chair</w:t>
            </w:r>
          </w:p>
          <w:p w14:paraId="5E12F626" w14:textId="310099EC" w:rsidR="00BE244A" w:rsidRDefault="00BE244A" w:rsidP="00B24CB8">
            <w:pPr>
              <w:spacing w:before="60" w:after="60" w:line="240" w:lineRule="auto"/>
              <w:rPr>
                <w:rFonts w:ascii="Arial" w:hAnsi="Arial" w:cs="Arial"/>
              </w:rPr>
            </w:pPr>
            <w:r>
              <w:rPr>
                <w:rFonts w:ascii="Arial" w:hAnsi="Arial" w:cs="Arial"/>
              </w:rPr>
              <w:t>(attached)</w:t>
            </w:r>
          </w:p>
        </w:tc>
        <w:tc>
          <w:tcPr>
            <w:tcW w:w="1118" w:type="dxa"/>
            <w:tcBorders>
              <w:top w:val="nil"/>
              <w:bottom w:val="nil"/>
            </w:tcBorders>
            <w:shd w:val="clear" w:color="auto" w:fill="FFFFFF" w:themeFill="background1"/>
          </w:tcPr>
          <w:p w14:paraId="1879EEF7" w14:textId="77777777" w:rsidR="001375F7" w:rsidRPr="00A80118" w:rsidRDefault="001375F7" w:rsidP="00B24CB8">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18D1476F" w14:textId="77777777" w:rsidR="001375F7" w:rsidRPr="00A80118" w:rsidRDefault="001375F7" w:rsidP="00B24CB8">
            <w:pPr>
              <w:spacing w:before="60" w:after="60" w:line="240" w:lineRule="auto"/>
              <w:ind w:left="-78" w:right="-110"/>
              <w:rPr>
                <w:rFonts w:ascii="Arial" w:hAnsi="Arial" w:cs="Arial"/>
              </w:rPr>
            </w:pPr>
          </w:p>
        </w:tc>
      </w:tr>
      <w:tr w:rsidR="00B24CB8" w:rsidRPr="00A80118" w14:paraId="10825B25" w14:textId="77777777" w:rsidTr="006C31BF">
        <w:trPr>
          <w:trHeight w:val="418"/>
        </w:trPr>
        <w:tc>
          <w:tcPr>
            <w:tcW w:w="917" w:type="dxa"/>
            <w:gridSpan w:val="2"/>
            <w:tcBorders>
              <w:top w:val="nil"/>
              <w:bottom w:val="nil"/>
            </w:tcBorders>
            <w:shd w:val="clear" w:color="auto" w:fill="FFFFFF" w:themeFill="background1"/>
          </w:tcPr>
          <w:p w14:paraId="2AAFCFF3" w14:textId="77777777" w:rsidR="00B24CB8" w:rsidRPr="00AE63A7" w:rsidRDefault="00B24CB8" w:rsidP="00B24CB8">
            <w:pPr>
              <w:tabs>
                <w:tab w:val="left" w:pos="-76"/>
              </w:tabs>
              <w:spacing w:before="60" w:after="60" w:line="240" w:lineRule="auto"/>
              <w:rPr>
                <w:rFonts w:ascii="Arial" w:hAnsi="Arial" w:cs="Arial"/>
              </w:rPr>
            </w:pPr>
          </w:p>
        </w:tc>
        <w:tc>
          <w:tcPr>
            <w:tcW w:w="4181" w:type="dxa"/>
            <w:tcBorders>
              <w:top w:val="nil"/>
              <w:bottom w:val="nil"/>
            </w:tcBorders>
            <w:shd w:val="clear" w:color="auto" w:fill="FFFFFF" w:themeFill="background1"/>
          </w:tcPr>
          <w:p w14:paraId="35C977B7" w14:textId="65E722F3" w:rsidR="00B24CB8" w:rsidRPr="003F1530" w:rsidRDefault="001375F7" w:rsidP="001375F7">
            <w:pPr>
              <w:pStyle w:val="ListParagraph"/>
              <w:numPr>
                <w:ilvl w:val="0"/>
                <w:numId w:val="41"/>
              </w:numPr>
              <w:spacing w:before="60" w:after="60" w:line="240" w:lineRule="auto"/>
              <w:jc w:val="left"/>
              <w:rPr>
                <w:rFonts w:ascii="Arial" w:hAnsi="Arial" w:cs="Arial"/>
              </w:rPr>
            </w:pPr>
            <w:r w:rsidRPr="003F1530">
              <w:rPr>
                <w:rFonts w:ascii="Arial" w:hAnsi="Arial" w:cs="Arial"/>
              </w:rPr>
              <w:t>Charitable Funds Committee</w:t>
            </w:r>
          </w:p>
        </w:tc>
        <w:tc>
          <w:tcPr>
            <w:tcW w:w="2694" w:type="dxa"/>
            <w:tcBorders>
              <w:top w:val="nil"/>
              <w:bottom w:val="nil"/>
            </w:tcBorders>
            <w:shd w:val="clear" w:color="auto" w:fill="FFFFFF" w:themeFill="background1"/>
          </w:tcPr>
          <w:p w14:paraId="0D028A8A" w14:textId="1FA65CDE" w:rsidR="00B24CB8" w:rsidRPr="00AE63A7" w:rsidRDefault="001375F7" w:rsidP="001375F7">
            <w:pPr>
              <w:spacing w:before="60" w:after="60" w:line="240" w:lineRule="auto"/>
              <w:rPr>
                <w:rFonts w:ascii="Arial" w:hAnsi="Arial" w:cs="Arial"/>
              </w:rPr>
            </w:pPr>
            <w:r>
              <w:rPr>
                <w:rFonts w:ascii="Arial" w:hAnsi="Arial" w:cs="Arial"/>
              </w:rPr>
              <w:t xml:space="preserve">Committee Chair </w:t>
            </w:r>
            <w:r w:rsidR="003F1530">
              <w:rPr>
                <w:rFonts w:ascii="Arial" w:hAnsi="Arial" w:cs="Arial"/>
              </w:rPr>
              <w:t>(a</w:t>
            </w:r>
            <w:r w:rsidR="003F1530" w:rsidRPr="009C362B">
              <w:rPr>
                <w:rFonts w:ascii="Arial" w:hAnsi="Arial" w:cs="Arial"/>
              </w:rPr>
              <w:t>ttached)</w:t>
            </w:r>
          </w:p>
        </w:tc>
        <w:tc>
          <w:tcPr>
            <w:tcW w:w="1118" w:type="dxa"/>
            <w:tcBorders>
              <w:top w:val="nil"/>
              <w:bottom w:val="nil"/>
            </w:tcBorders>
            <w:shd w:val="clear" w:color="auto" w:fill="FFFFFF" w:themeFill="background1"/>
          </w:tcPr>
          <w:p w14:paraId="3589888E" w14:textId="77777777" w:rsidR="00B24CB8" w:rsidRPr="00A80118" w:rsidRDefault="00B24CB8" w:rsidP="00B24CB8">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784880CE" w14:textId="77777777" w:rsidR="00B24CB8" w:rsidRPr="00A80118" w:rsidRDefault="00B24CB8" w:rsidP="00B24CB8">
            <w:pPr>
              <w:spacing w:before="60" w:after="60" w:line="240" w:lineRule="auto"/>
              <w:ind w:left="-78" w:right="-110"/>
              <w:rPr>
                <w:rFonts w:ascii="Arial" w:hAnsi="Arial" w:cs="Arial"/>
              </w:rPr>
            </w:pPr>
          </w:p>
        </w:tc>
      </w:tr>
      <w:tr w:rsidR="00B24CB8" w:rsidRPr="00A80118" w14:paraId="789B002E" w14:textId="77777777" w:rsidTr="00171F2F">
        <w:trPr>
          <w:trHeight w:val="418"/>
        </w:trPr>
        <w:tc>
          <w:tcPr>
            <w:tcW w:w="10795" w:type="dxa"/>
            <w:gridSpan w:val="7"/>
            <w:shd w:val="clear" w:color="auto" w:fill="17365D"/>
          </w:tcPr>
          <w:p w14:paraId="4EA705EC" w14:textId="2162088B" w:rsidR="00B24CB8" w:rsidRPr="00A80118" w:rsidRDefault="00B24CB8" w:rsidP="00B24CB8">
            <w:pPr>
              <w:spacing w:before="60" w:after="60" w:line="240" w:lineRule="auto"/>
              <w:ind w:left="-78" w:right="-110"/>
              <w:rPr>
                <w:rFonts w:ascii="Arial" w:hAnsi="Arial" w:cs="Arial"/>
              </w:rPr>
            </w:pPr>
            <w:r w:rsidRPr="00A80118">
              <w:rPr>
                <w:rFonts w:ascii="Arial" w:hAnsi="Arial" w:cs="Arial"/>
                <w:b/>
                <w:sz w:val="24"/>
                <w:szCs w:val="24"/>
                <w:lang w:eastAsia="en-GB"/>
              </w:rPr>
              <w:t>PART 3.   STRATEGIC ITEMS</w:t>
            </w:r>
          </w:p>
        </w:tc>
      </w:tr>
      <w:tr w:rsidR="003F1530" w:rsidRPr="00A80118" w14:paraId="228804F2" w14:textId="77777777" w:rsidTr="006C31BF">
        <w:trPr>
          <w:trHeight w:val="676"/>
        </w:trPr>
        <w:tc>
          <w:tcPr>
            <w:tcW w:w="917" w:type="dxa"/>
            <w:gridSpan w:val="2"/>
            <w:shd w:val="clear" w:color="auto" w:fill="FFFFFF" w:themeFill="background1"/>
          </w:tcPr>
          <w:p w14:paraId="5329F88E" w14:textId="26F92514" w:rsidR="003F1530" w:rsidRPr="000B102F" w:rsidRDefault="003F1530" w:rsidP="003F1530">
            <w:pPr>
              <w:tabs>
                <w:tab w:val="left" w:pos="-76"/>
              </w:tabs>
              <w:spacing w:before="60" w:after="60" w:line="240" w:lineRule="auto"/>
              <w:rPr>
                <w:rFonts w:ascii="Arial" w:hAnsi="Arial" w:cs="Arial"/>
              </w:rPr>
            </w:pPr>
            <w:r w:rsidRPr="000B102F">
              <w:rPr>
                <w:rFonts w:ascii="Arial" w:hAnsi="Arial" w:cs="Arial"/>
              </w:rPr>
              <w:t>3.1</w:t>
            </w:r>
          </w:p>
        </w:tc>
        <w:tc>
          <w:tcPr>
            <w:tcW w:w="4181" w:type="dxa"/>
            <w:shd w:val="clear" w:color="auto" w:fill="FFFFFF" w:themeFill="background1"/>
          </w:tcPr>
          <w:p w14:paraId="0C3153E1" w14:textId="4167AF50" w:rsidR="003F1530" w:rsidRPr="003F1530" w:rsidRDefault="003F1530" w:rsidP="003F1530">
            <w:pPr>
              <w:spacing w:before="60" w:after="60" w:line="240" w:lineRule="auto"/>
              <w:jc w:val="left"/>
              <w:rPr>
                <w:rFonts w:ascii="Arial" w:hAnsi="Arial" w:cs="Arial"/>
              </w:rPr>
            </w:pPr>
            <w:r w:rsidRPr="003F1530">
              <w:rPr>
                <w:rFonts w:ascii="Arial" w:hAnsi="Arial" w:cs="Arial"/>
                <w:shd w:val="clear" w:color="auto" w:fill="FFFFFF"/>
              </w:rPr>
              <w:t>To agree the burns critical care business case</w:t>
            </w:r>
          </w:p>
        </w:tc>
        <w:tc>
          <w:tcPr>
            <w:tcW w:w="2694" w:type="dxa"/>
            <w:shd w:val="clear" w:color="auto" w:fill="FFFFFF" w:themeFill="background1"/>
          </w:tcPr>
          <w:p w14:paraId="5B6B8E9E" w14:textId="72FEE6BB" w:rsidR="003F1530" w:rsidRDefault="003F1530" w:rsidP="003F1530">
            <w:pPr>
              <w:spacing w:before="60" w:after="60" w:line="240" w:lineRule="auto"/>
              <w:rPr>
                <w:rFonts w:ascii="Arial" w:hAnsi="Arial" w:cs="Arial"/>
              </w:rPr>
            </w:pPr>
            <w:r>
              <w:rPr>
                <w:rFonts w:ascii="Arial" w:hAnsi="Arial" w:cs="Arial"/>
              </w:rPr>
              <w:t>Director of Finance and Performance (a</w:t>
            </w:r>
            <w:r w:rsidRPr="009C362B">
              <w:rPr>
                <w:rFonts w:ascii="Arial" w:hAnsi="Arial" w:cs="Arial"/>
              </w:rPr>
              <w:t>ttached)</w:t>
            </w:r>
          </w:p>
        </w:tc>
        <w:tc>
          <w:tcPr>
            <w:tcW w:w="1118" w:type="dxa"/>
            <w:shd w:val="clear" w:color="auto" w:fill="FFFFFF" w:themeFill="background1"/>
          </w:tcPr>
          <w:p w14:paraId="484B1FDC" w14:textId="52EEB574" w:rsidR="003F1530" w:rsidRPr="000B102F" w:rsidRDefault="003F1530" w:rsidP="003F1530">
            <w:pPr>
              <w:spacing w:before="60" w:after="60" w:line="240" w:lineRule="auto"/>
              <w:rPr>
                <w:rFonts w:ascii="Arial" w:hAnsi="Arial" w:cs="Arial"/>
              </w:rPr>
            </w:pPr>
            <w:r>
              <w:rPr>
                <w:rFonts w:ascii="Arial" w:hAnsi="Arial" w:cs="Arial"/>
                <w:lang w:val="cy-GB"/>
              </w:rPr>
              <w:t>1.50pm</w:t>
            </w:r>
          </w:p>
        </w:tc>
        <w:tc>
          <w:tcPr>
            <w:tcW w:w="1885" w:type="dxa"/>
            <w:gridSpan w:val="2"/>
            <w:shd w:val="clear" w:color="auto" w:fill="FFFFFF" w:themeFill="background1"/>
          </w:tcPr>
          <w:p w14:paraId="05121A4F" w14:textId="26990479" w:rsidR="003F1530" w:rsidRDefault="003F1530" w:rsidP="003F1530">
            <w:pPr>
              <w:spacing w:before="60" w:after="60" w:line="240" w:lineRule="auto"/>
              <w:ind w:left="-78" w:right="-110"/>
              <w:rPr>
                <w:rFonts w:ascii="Arial" w:hAnsi="Arial" w:cs="Arial"/>
              </w:rPr>
            </w:pPr>
            <w:r>
              <w:rPr>
                <w:rFonts w:ascii="Arial" w:hAnsi="Arial" w:cs="Arial"/>
              </w:rPr>
              <w:t>Approval</w:t>
            </w:r>
          </w:p>
        </w:tc>
      </w:tr>
      <w:tr w:rsidR="003F1530" w:rsidRPr="00A80118" w14:paraId="151AF88C" w14:textId="77777777" w:rsidTr="006C31BF">
        <w:trPr>
          <w:trHeight w:val="776"/>
        </w:trPr>
        <w:tc>
          <w:tcPr>
            <w:tcW w:w="917" w:type="dxa"/>
            <w:gridSpan w:val="2"/>
            <w:shd w:val="clear" w:color="auto" w:fill="FFFFFF" w:themeFill="background1"/>
          </w:tcPr>
          <w:p w14:paraId="6D317A7C" w14:textId="170AAEA9" w:rsidR="003F1530" w:rsidRDefault="003F1530" w:rsidP="003F1530">
            <w:pPr>
              <w:tabs>
                <w:tab w:val="left" w:pos="-76"/>
              </w:tabs>
              <w:spacing w:before="60" w:after="60" w:line="240" w:lineRule="auto"/>
              <w:rPr>
                <w:rFonts w:ascii="Arial" w:hAnsi="Arial" w:cs="Arial"/>
              </w:rPr>
            </w:pPr>
            <w:r>
              <w:rPr>
                <w:rFonts w:ascii="Arial" w:hAnsi="Arial" w:cs="Arial"/>
              </w:rPr>
              <w:t>3.2</w:t>
            </w:r>
          </w:p>
        </w:tc>
        <w:tc>
          <w:tcPr>
            <w:tcW w:w="4181" w:type="dxa"/>
            <w:shd w:val="clear" w:color="auto" w:fill="FFFFFF" w:themeFill="background1"/>
          </w:tcPr>
          <w:p w14:paraId="1E34DCFD" w14:textId="44198B75" w:rsidR="003F1530" w:rsidRPr="003F1530" w:rsidRDefault="003F1530" w:rsidP="003F1530">
            <w:pPr>
              <w:spacing w:before="60" w:after="60" w:line="240" w:lineRule="auto"/>
              <w:jc w:val="left"/>
              <w:rPr>
                <w:rFonts w:ascii="Arial" w:hAnsi="Arial" w:cs="Arial"/>
                <w:shd w:val="clear" w:color="auto" w:fill="FFFFFF"/>
              </w:rPr>
            </w:pPr>
            <w:r w:rsidRPr="003F1530">
              <w:rPr>
                <w:rFonts w:ascii="Arial" w:hAnsi="Arial" w:cs="Arial"/>
                <w:shd w:val="clear" w:color="auto" w:fill="FFFFFF"/>
              </w:rPr>
              <w:t>To approve the portfolio business case for the south-west Wales cancer centre</w:t>
            </w:r>
          </w:p>
        </w:tc>
        <w:tc>
          <w:tcPr>
            <w:tcW w:w="2694" w:type="dxa"/>
            <w:shd w:val="clear" w:color="auto" w:fill="FFFFFF" w:themeFill="background1"/>
          </w:tcPr>
          <w:p w14:paraId="6D0E85C9" w14:textId="2045AD8E" w:rsidR="003F1530" w:rsidRDefault="003F1530" w:rsidP="003F1530">
            <w:pPr>
              <w:spacing w:before="60" w:after="60" w:line="240" w:lineRule="auto"/>
              <w:rPr>
                <w:rFonts w:ascii="Arial" w:hAnsi="Arial" w:cs="Arial"/>
              </w:rPr>
            </w:pPr>
            <w:r>
              <w:rPr>
                <w:rFonts w:ascii="Arial" w:hAnsi="Arial" w:cs="Arial"/>
              </w:rPr>
              <w:t>Director of Strategy (a</w:t>
            </w:r>
            <w:r w:rsidRPr="009C362B">
              <w:rPr>
                <w:rFonts w:ascii="Arial" w:hAnsi="Arial" w:cs="Arial"/>
              </w:rPr>
              <w:t>ttached)</w:t>
            </w:r>
          </w:p>
        </w:tc>
        <w:tc>
          <w:tcPr>
            <w:tcW w:w="1118" w:type="dxa"/>
            <w:shd w:val="clear" w:color="auto" w:fill="FFFFFF" w:themeFill="background1"/>
          </w:tcPr>
          <w:p w14:paraId="612F72D8" w14:textId="2AB412B6" w:rsidR="003F1530" w:rsidRPr="00D55AD4" w:rsidRDefault="003F1530" w:rsidP="003F1530">
            <w:pPr>
              <w:spacing w:before="60" w:after="60" w:line="240" w:lineRule="auto"/>
              <w:rPr>
                <w:rFonts w:ascii="Arial" w:hAnsi="Arial" w:cs="Arial"/>
              </w:rPr>
            </w:pPr>
            <w:r>
              <w:rPr>
                <w:rFonts w:ascii="Arial" w:hAnsi="Arial" w:cs="Arial"/>
                <w:lang w:val="cy-GB"/>
              </w:rPr>
              <w:t>2.10pm</w:t>
            </w:r>
          </w:p>
        </w:tc>
        <w:tc>
          <w:tcPr>
            <w:tcW w:w="1885" w:type="dxa"/>
            <w:gridSpan w:val="2"/>
            <w:shd w:val="clear" w:color="auto" w:fill="FFFFFF" w:themeFill="background1"/>
          </w:tcPr>
          <w:p w14:paraId="7455A800" w14:textId="013FD46E" w:rsidR="003F1530" w:rsidRDefault="003F1530" w:rsidP="003F1530">
            <w:pPr>
              <w:spacing w:before="60" w:after="60" w:line="240" w:lineRule="auto"/>
              <w:ind w:left="-78" w:right="-110"/>
              <w:rPr>
                <w:rFonts w:ascii="Arial" w:hAnsi="Arial" w:cs="Arial"/>
              </w:rPr>
            </w:pPr>
            <w:r>
              <w:rPr>
                <w:rFonts w:ascii="Arial" w:hAnsi="Arial" w:cs="Arial"/>
              </w:rPr>
              <w:t>Approval</w:t>
            </w:r>
          </w:p>
        </w:tc>
      </w:tr>
      <w:tr w:rsidR="003F1530" w:rsidRPr="00A80118" w14:paraId="2F75C9BA" w14:textId="77777777" w:rsidTr="006C31BF">
        <w:trPr>
          <w:trHeight w:val="776"/>
        </w:trPr>
        <w:tc>
          <w:tcPr>
            <w:tcW w:w="917" w:type="dxa"/>
            <w:gridSpan w:val="2"/>
            <w:shd w:val="clear" w:color="auto" w:fill="FFFFFF" w:themeFill="background1"/>
          </w:tcPr>
          <w:p w14:paraId="235B1398" w14:textId="0171E4B3" w:rsidR="003F1530" w:rsidRDefault="003F1530" w:rsidP="003F1530">
            <w:pPr>
              <w:tabs>
                <w:tab w:val="left" w:pos="-76"/>
              </w:tabs>
              <w:spacing w:before="60" w:after="60" w:line="240" w:lineRule="auto"/>
              <w:rPr>
                <w:rFonts w:ascii="Arial" w:hAnsi="Arial" w:cs="Arial"/>
              </w:rPr>
            </w:pPr>
            <w:r>
              <w:rPr>
                <w:rFonts w:ascii="Arial" w:hAnsi="Arial" w:cs="Arial"/>
              </w:rPr>
              <w:t>3.3</w:t>
            </w:r>
          </w:p>
        </w:tc>
        <w:tc>
          <w:tcPr>
            <w:tcW w:w="4181" w:type="dxa"/>
            <w:shd w:val="clear" w:color="auto" w:fill="FFFFFF" w:themeFill="background1"/>
          </w:tcPr>
          <w:p w14:paraId="780B80F0" w14:textId="181EF5AD" w:rsidR="003F1530" w:rsidRPr="003F1530" w:rsidRDefault="003F1530" w:rsidP="003F1530">
            <w:pPr>
              <w:spacing w:before="60" w:after="60" w:line="240" w:lineRule="auto"/>
              <w:jc w:val="left"/>
              <w:rPr>
                <w:rFonts w:ascii="Arial" w:hAnsi="Arial" w:cs="Arial"/>
                <w:shd w:val="clear" w:color="auto" w:fill="FFFFFF"/>
              </w:rPr>
            </w:pPr>
            <w:r w:rsidRPr="003F1530">
              <w:rPr>
                <w:rFonts w:ascii="Arial" w:hAnsi="Arial" w:cs="Arial"/>
              </w:rPr>
              <w:t>To receive a report on the development of the IMTP 2023-26</w:t>
            </w:r>
          </w:p>
        </w:tc>
        <w:tc>
          <w:tcPr>
            <w:tcW w:w="2694" w:type="dxa"/>
            <w:shd w:val="clear" w:color="auto" w:fill="FFFFFF" w:themeFill="background1"/>
          </w:tcPr>
          <w:p w14:paraId="6C5E6568" w14:textId="2CB5E9DE" w:rsidR="003F1530" w:rsidRDefault="003F1530" w:rsidP="003F1530">
            <w:pPr>
              <w:spacing w:before="60" w:after="60" w:line="240" w:lineRule="auto"/>
              <w:rPr>
                <w:rFonts w:ascii="Arial" w:hAnsi="Arial" w:cs="Arial"/>
              </w:rPr>
            </w:pPr>
            <w:r>
              <w:rPr>
                <w:rFonts w:ascii="Arial" w:hAnsi="Arial" w:cs="Arial"/>
              </w:rPr>
              <w:t>Director of Strategy (a</w:t>
            </w:r>
            <w:r w:rsidRPr="009C362B">
              <w:rPr>
                <w:rFonts w:ascii="Arial" w:hAnsi="Arial" w:cs="Arial"/>
              </w:rPr>
              <w:t>ttached)</w:t>
            </w:r>
          </w:p>
        </w:tc>
        <w:tc>
          <w:tcPr>
            <w:tcW w:w="1118" w:type="dxa"/>
            <w:shd w:val="clear" w:color="auto" w:fill="FFFFFF" w:themeFill="background1"/>
          </w:tcPr>
          <w:p w14:paraId="7C65281C" w14:textId="593E955A" w:rsidR="003F1530" w:rsidRPr="00D55AD4" w:rsidRDefault="003F1530" w:rsidP="003F1530">
            <w:pPr>
              <w:spacing w:before="60" w:after="60" w:line="240" w:lineRule="auto"/>
              <w:rPr>
                <w:rFonts w:ascii="Arial" w:hAnsi="Arial" w:cs="Arial"/>
              </w:rPr>
            </w:pPr>
            <w:r>
              <w:rPr>
                <w:rFonts w:ascii="Arial" w:hAnsi="Arial" w:cs="Arial"/>
                <w:lang w:val="cy-GB"/>
              </w:rPr>
              <w:t>2.30pm</w:t>
            </w:r>
          </w:p>
        </w:tc>
        <w:tc>
          <w:tcPr>
            <w:tcW w:w="1885" w:type="dxa"/>
            <w:gridSpan w:val="2"/>
            <w:shd w:val="clear" w:color="auto" w:fill="FFFFFF" w:themeFill="background1"/>
          </w:tcPr>
          <w:p w14:paraId="4FC0B893" w14:textId="647D717A" w:rsidR="003F1530" w:rsidRDefault="003F1530" w:rsidP="003F1530">
            <w:pPr>
              <w:spacing w:before="60" w:after="60" w:line="240" w:lineRule="auto"/>
              <w:ind w:left="-78" w:right="-110"/>
              <w:rPr>
                <w:rFonts w:ascii="Arial" w:hAnsi="Arial" w:cs="Arial"/>
              </w:rPr>
            </w:pPr>
            <w:r>
              <w:rPr>
                <w:rFonts w:ascii="Arial" w:hAnsi="Arial" w:cs="Arial"/>
              </w:rPr>
              <w:t>Assurance</w:t>
            </w:r>
          </w:p>
        </w:tc>
      </w:tr>
      <w:tr w:rsidR="006609C0" w:rsidRPr="00A80118" w14:paraId="61D205F0" w14:textId="77777777" w:rsidTr="00171F2F">
        <w:trPr>
          <w:trHeight w:val="418"/>
        </w:trPr>
        <w:tc>
          <w:tcPr>
            <w:tcW w:w="10795" w:type="dxa"/>
            <w:gridSpan w:val="7"/>
            <w:shd w:val="clear" w:color="auto" w:fill="17365D"/>
          </w:tcPr>
          <w:p w14:paraId="23FAA67E" w14:textId="0AE8D359" w:rsidR="006609C0" w:rsidRPr="000B102F" w:rsidRDefault="006609C0" w:rsidP="006609C0">
            <w:pPr>
              <w:spacing w:before="60" w:after="60" w:line="240" w:lineRule="auto"/>
              <w:ind w:left="-78" w:right="-110"/>
              <w:rPr>
                <w:rFonts w:ascii="Arial" w:hAnsi="Arial" w:cs="Arial"/>
              </w:rPr>
            </w:pPr>
            <w:r w:rsidRPr="000B102F">
              <w:rPr>
                <w:rFonts w:ascii="Arial" w:hAnsi="Arial" w:cs="Arial"/>
                <w:b/>
                <w:sz w:val="24"/>
                <w:szCs w:val="24"/>
                <w:lang w:eastAsia="en-GB"/>
              </w:rPr>
              <w:t>PART 4.   GOVERNANCE</w:t>
            </w:r>
          </w:p>
        </w:tc>
      </w:tr>
      <w:tr w:rsidR="003F1530" w:rsidRPr="00A80118" w14:paraId="07E1BA9A" w14:textId="77777777" w:rsidTr="006C31BF">
        <w:trPr>
          <w:trHeight w:val="418"/>
        </w:trPr>
        <w:tc>
          <w:tcPr>
            <w:tcW w:w="917" w:type="dxa"/>
            <w:gridSpan w:val="2"/>
            <w:shd w:val="clear" w:color="auto" w:fill="FFFFFF" w:themeFill="background1"/>
          </w:tcPr>
          <w:p w14:paraId="517BDBA3" w14:textId="367B80A2" w:rsidR="003F1530" w:rsidRPr="00A158DF" w:rsidRDefault="003F1530" w:rsidP="003F1530">
            <w:pPr>
              <w:tabs>
                <w:tab w:val="left" w:pos="-76"/>
              </w:tabs>
              <w:spacing w:before="60" w:after="60" w:line="240" w:lineRule="auto"/>
              <w:rPr>
                <w:rFonts w:ascii="Arial" w:hAnsi="Arial" w:cs="Arial"/>
              </w:rPr>
            </w:pPr>
            <w:r w:rsidRPr="00A158DF">
              <w:rPr>
                <w:rFonts w:ascii="Arial" w:hAnsi="Arial" w:cs="Arial"/>
              </w:rPr>
              <w:t>4.1</w:t>
            </w:r>
          </w:p>
        </w:tc>
        <w:tc>
          <w:tcPr>
            <w:tcW w:w="4181" w:type="dxa"/>
            <w:shd w:val="clear" w:color="auto" w:fill="FFFFFF" w:themeFill="background1"/>
          </w:tcPr>
          <w:p w14:paraId="17A5DCA6" w14:textId="12F17CF4" w:rsidR="003F1530" w:rsidRPr="003F1530" w:rsidRDefault="003F1530" w:rsidP="003F1530">
            <w:pPr>
              <w:spacing w:before="60" w:after="60" w:line="240" w:lineRule="auto"/>
              <w:jc w:val="left"/>
              <w:rPr>
                <w:rFonts w:ascii="Arial" w:hAnsi="Arial" w:cs="Arial"/>
                <w:strike/>
                <w:lang w:eastAsia="en-GB"/>
              </w:rPr>
            </w:pPr>
            <w:r w:rsidRPr="003F1530">
              <w:rPr>
                <w:rFonts w:ascii="Arial" w:hAnsi="Arial" w:cs="Arial"/>
                <w:lang w:eastAsia="en-GB"/>
              </w:rPr>
              <w:t>To receive the summary reports from the health board’s advisory groups</w:t>
            </w:r>
          </w:p>
        </w:tc>
        <w:tc>
          <w:tcPr>
            <w:tcW w:w="2694" w:type="dxa"/>
            <w:shd w:val="clear" w:color="auto" w:fill="FFFFFF" w:themeFill="background1"/>
          </w:tcPr>
          <w:p w14:paraId="510E9D60" w14:textId="4E8EDA99" w:rsidR="003F1530" w:rsidRPr="00252CB8" w:rsidRDefault="003F1530" w:rsidP="003F1530">
            <w:pPr>
              <w:spacing w:before="60" w:after="60" w:line="240" w:lineRule="auto"/>
              <w:rPr>
                <w:rFonts w:ascii="Arial" w:hAnsi="Arial" w:cs="Arial"/>
                <w:strike/>
              </w:rPr>
            </w:pPr>
            <w:r w:rsidRPr="005F4DEA">
              <w:rPr>
                <w:rFonts w:ascii="Arial" w:hAnsi="Arial" w:cs="Arial"/>
              </w:rPr>
              <w:t xml:space="preserve">Director of Corporate Governance </w:t>
            </w:r>
            <w:r>
              <w:rPr>
                <w:rFonts w:ascii="Arial" w:hAnsi="Arial" w:cs="Arial"/>
              </w:rPr>
              <w:t>(a</w:t>
            </w:r>
            <w:r w:rsidRPr="009C362B">
              <w:rPr>
                <w:rFonts w:ascii="Arial" w:hAnsi="Arial" w:cs="Arial"/>
              </w:rPr>
              <w:t>ttached)</w:t>
            </w:r>
          </w:p>
        </w:tc>
        <w:tc>
          <w:tcPr>
            <w:tcW w:w="1118" w:type="dxa"/>
            <w:shd w:val="clear" w:color="auto" w:fill="FFFFFF" w:themeFill="background1"/>
          </w:tcPr>
          <w:p w14:paraId="38B85A3F" w14:textId="062BAE2B" w:rsidR="003F1530" w:rsidRPr="00252CB8" w:rsidRDefault="003F1530" w:rsidP="003F1530">
            <w:pPr>
              <w:spacing w:before="60" w:after="60" w:line="240" w:lineRule="auto"/>
              <w:rPr>
                <w:rFonts w:ascii="Arial" w:hAnsi="Arial" w:cs="Arial"/>
                <w:strike/>
              </w:rPr>
            </w:pPr>
            <w:r w:rsidRPr="001B74A7">
              <w:rPr>
                <w:rFonts w:ascii="Arial" w:hAnsi="Arial" w:cs="Arial"/>
                <w:lang w:val="cy-GB"/>
              </w:rPr>
              <w:t>2.40pm</w:t>
            </w:r>
          </w:p>
        </w:tc>
        <w:tc>
          <w:tcPr>
            <w:tcW w:w="1885" w:type="dxa"/>
            <w:gridSpan w:val="2"/>
            <w:shd w:val="clear" w:color="auto" w:fill="FFFFFF" w:themeFill="background1"/>
          </w:tcPr>
          <w:p w14:paraId="136AEBB8" w14:textId="7ABF0357" w:rsidR="003F1530" w:rsidRPr="00252CB8" w:rsidRDefault="003F1530" w:rsidP="003F1530">
            <w:pPr>
              <w:spacing w:before="60" w:after="60" w:line="240" w:lineRule="auto"/>
              <w:ind w:left="-78" w:right="-110"/>
              <w:rPr>
                <w:rFonts w:ascii="Arial" w:hAnsi="Arial" w:cs="Arial"/>
                <w:strike/>
              </w:rPr>
            </w:pPr>
            <w:r>
              <w:rPr>
                <w:rFonts w:ascii="Arial" w:hAnsi="Arial" w:cs="Arial"/>
              </w:rPr>
              <w:t>Assurance</w:t>
            </w:r>
          </w:p>
        </w:tc>
      </w:tr>
      <w:tr w:rsidR="003F1530" w:rsidRPr="00A80118" w14:paraId="49105AE1" w14:textId="77777777" w:rsidTr="006C31BF">
        <w:trPr>
          <w:trHeight w:val="418"/>
        </w:trPr>
        <w:tc>
          <w:tcPr>
            <w:tcW w:w="917" w:type="dxa"/>
            <w:gridSpan w:val="2"/>
            <w:shd w:val="clear" w:color="auto" w:fill="FFFFFF" w:themeFill="background1"/>
          </w:tcPr>
          <w:p w14:paraId="17942B52" w14:textId="3B02A171" w:rsidR="003F1530" w:rsidRPr="000B102F" w:rsidRDefault="003F1530" w:rsidP="003F1530">
            <w:pPr>
              <w:tabs>
                <w:tab w:val="left" w:pos="-76"/>
              </w:tabs>
              <w:spacing w:before="60" w:after="60" w:line="240" w:lineRule="auto"/>
              <w:rPr>
                <w:rFonts w:ascii="Arial" w:hAnsi="Arial" w:cs="Arial"/>
              </w:rPr>
            </w:pPr>
            <w:r>
              <w:rPr>
                <w:rFonts w:ascii="Arial" w:hAnsi="Arial" w:cs="Arial"/>
              </w:rPr>
              <w:t>4.2</w:t>
            </w:r>
          </w:p>
        </w:tc>
        <w:tc>
          <w:tcPr>
            <w:tcW w:w="4181" w:type="dxa"/>
            <w:shd w:val="clear" w:color="auto" w:fill="FFFFFF" w:themeFill="background1"/>
          </w:tcPr>
          <w:p w14:paraId="2A4EA076" w14:textId="0CF015B9" w:rsidR="003F1530" w:rsidRPr="003F1530" w:rsidRDefault="003F1530" w:rsidP="003F1530">
            <w:pPr>
              <w:spacing w:before="60" w:after="60" w:line="240" w:lineRule="auto"/>
              <w:jc w:val="left"/>
              <w:rPr>
                <w:rFonts w:ascii="Arial" w:hAnsi="Arial" w:cs="Arial"/>
                <w:lang w:eastAsia="en-GB"/>
              </w:rPr>
            </w:pPr>
            <w:r w:rsidRPr="003F1530">
              <w:rPr>
                <w:rFonts w:ascii="Arial" w:hAnsi="Arial" w:cs="Arial"/>
                <w:lang w:eastAsia="en-GB"/>
              </w:rPr>
              <w:t xml:space="preserve">To receive a report on corporate governance issues </w:t>
            </w:r>
          </w:p>
        </w:tc>
        <w:tc>
          <w:tcPr>
            <w:tcW w:w="2694" w:type="dxa"/>
            <w:shd w:val="clear" w:color="auto" w:fill="FFFFFF" w:themeFill="background1"/>
          </w:tcPr>
          <w:p w14:paraId="256EA722" w14:textId="7BEB6E5A" w:rsidR="003F1530" w:rsidRPr="005F4DEA" w:rsidRDefault="003F1530" w:rsidP="003F1530">
            <w:pPr>
              <w:spacing w:before="60" w:after="60" w:line="240" w:lineRule="auto"/>
              <w:rPr>
                <w:rFonts w:ascii="Arial" w:hAnsi="Arial" w:cs="Arial"/>
              </w:rPr>
            </w:pPr>
            <w:r w:rsidRPr="005F4DEA">
              <w:rPr>
                <w:rFonts w:ascii="Arial" w:hAnsi="Arial" w:cs="Arial"/>
              </w:rPr>
              <w:t>Director of Corporate Governance</w:t>
            </w:r>
            <w:r>
              <w:rPr>
                <w:rFonts w:ascii="Arial" w:hAnsi="Arial" w:cs="Arial"/>
              </w:rPr>
              <w:t xml:space="preserve"> (a</w:t>
            </w:r>
            <w:r w:rsidRPr="009C362B">
              <w:rPr>
                <w:rFonts w:ascii="Arial" w:hAnsi="Arial" w:cs="Arial"/>
              </w:rPr>
              <w:t>ttached)</w:t>
            </w:r>
          </w:p>
        </w:tc>
        <w:tc>
          <w:tcPr>
            <w:tcW w:w="1118" w:type="dxa"/>
            <w:shd w:val="clear" w:color="auto" w:fill="FFFFFF" w:themeFill="background1"/>
          </w:tcPr>
          <w:p w14:paraId="210E9C25" w14:textId="54C55135" w:rsidR="003F1530" w:rsidRPr="000B102F" w:rsidRDefault="003F1530" w:rsidP="003F1530">
            <w:pPr>
              <w:spacing w:before="60" w:after="60" w:line="240" w:lineRule="auto"/>
              <w:rPr>
                <w:rFonts w:ascii="Arial" w:hAnsi="Arial" w:cs="Arial"/>
              </w:rPr>
            </w:pPr>
            <w:r>
              <w:rPr>
                <w:rFonts w:ascii="Arial" w:hAnsi="Arial" w:cs="Arial"/>
                <w:lang w:val="cy-GB"/>
              </w:rPr>
              <w:t>2.50pm</w:t>
            </w:r>
          </w:p>
        </w:tc>
        <w:tc>
          <w:tcPr>
            <w:tcW w:w="1885" w:type="dxa"/>
            <w:gridSpan w:val="2"/>
            <w:shd w:val="clear" w:color="auto" w:fill="FFFFFF" w:themeFill="background1"/>
          </w:tcPr>
          <w:p w14:paraId="4888F448" w14:textId="0B55CA75" w:rsidR="003F1530" w:rsidRPr="000B102F" w:rsidRDefault="003F1530" w:rsidP="003F1530">
            <w:pPr>
              <w:spacing w:before="60" w:after="60" w:line="240" w:lineRule="auto"/>
              <w:ind w:left="-78" w:right="-110"/>
              <w:rPr>
                <w:rFonts w:ascii="Arial" w:hAnsi="Arial" w:cs="Arial"/>
              </w:rPr>
            </w:pPr>
            <w:r w:rsidRPr="000B102F">
              <w:rPr>
                <w:rFonts w:ascii="Arial" w:hAnsi="Arial" w:cs="Arial"/>
              </w:rPr>
              <w:t>Approval</w:t>
            </w:r>
          </w:p>
        </w:tc>
      </w:tr>
      <w:tr w:rsidR="00A158DF" w:rsidRPr="00A80118" w14:paraId="3C9EDA95" w14:textId="77777777" w:rsidTr="00171F2F">
        <w:trPr>
          <w:trHeight w:val="418"/>
        </w:trPr>
        <w:tc>
          <w:tcPr>
            <w:tcW w:w="10795" w:type="dxa"/>
            <w:gridSpan w:val="7"/>
            <w:shd w:val="clear" w:color="auto" w:fill="17365D"/>
          </w:tcPr>
          <w:p w14:paraId="761FCA3F" w14:textId="202046BF" w:rsidR="00A158DF" w:rsidRPr="00A80118" w:rsidRDefault="00A158DF" w:rsidP="00A158DF">
            <w:pPr>
              <w:spacing w:before="60" w:after="60" w:line="240" w:lineRule="auto"/>
              <w:ind w:left="-78" w:right="-110"/>
              <w:rPr>
                <w:rFonts w:ascii="Arial" w:hAnsi="Arial" w:cs="Arial"/>
              </w:rPr>
            </w:pPr>
            <w:r w:rsidRPr="00A80118">
              <w:rPr>
                <w:rFonts w:ascii="Arial" w:hAnsi="Arial" w:cs="Arial"/>
                <w:b/>
                <w:color w:val="FFFFFF" w:themeColor="background1"/>
                <w:sz w:val="24"/>
                <w:szCs w:val="24"/>
                <w:lang w:eastAsia="en-GB"/>
              </w:rPr>
              <w:t>PART 5.  ITEMS ALREADY CONSIDERED BY COMMITTEES</w:t>
            </w:r>
          </w:p>
        </w:tc>
      </w:tr>
      <w:tr w:rsidR="003F1530" w:rsidRPr="00A80118" w14:paraId="7E4CA7D7" w14:textId="77777777" w:rsidTr="006C31BF">
        <w:trPr>
          <w:trHeight w:val="418"/>
        </w:trPr>
        <w:tc>
          <w:tcPr>
            <w:tcW w:w="917" w:type="dxa"/>
            <w:gridSpan w:val="2"/>
            <w:shd w:val="clear" w:color="auto" w:fill="FFFFFF" w:themeFill="background1"/>
          </w:tcPr>
          <w:p w14:paraId="35345E2C" w14:textId="05CABAF2" w:rsidR="003F1530" w:rsidRPr="00AE63A7" w:rsidRDefault="003F1530" w:rsidP="003F1530">
            <w:pPr>
              <w:tabs>
                <w:tab w:val="left" w:pos="-76"/>
              </w:tabs>
              <w:spacing w:before="60" w:after="60" w:line="240" w:lineRule="auto"/>
              <w:rPr>
                <w:rFonts w:ascii="Arial" w:hAnsi="Arial" w:cs="Arial"/>
              </w:rPr>
            </w:pPr>
            <w:r w:rsidRPr="00AE63A7">
              <w:rPr>
                <w:rFonts w:ascii="Arial" w:hAnsi="Arial" w:cs="Arial"/>
              </w:rPr>
              <w:lastRenderedPageBreak/>
              <w:t>5.1</w:t>
            </w:r>
          </w:p>
        </w:tc>
        <w:tc>
          <w:tcPr>
            <w:tcW w:w="4181" w:type="dxa"/>
            <w:shd w:val="clear" w:color="auto" w:fill="FFFFFF" w:themeFill="background1"/>
          </w:tcPr>
          <w:p w14:paraId="350D81DF" w14:textId="6BBAD4B2" w:rsidR="003F1530" w:rsidRPr="00F95DD5" w:rsidRDefault="003F1530" w:rsidP="003F1530">
            <w:pPr>
              <w:spacing w:before="60" w:after="60" w:line="240" w:lineRule="auto"/>
              <w:jc w:val="left"/>
              <w:rPr>
                <w:rFonts w:ascii="Arial" w:hAnsi="Arial" w:cs="Arial"/>
              </w:rPr>
            </w:pPr>
            <w:r w:rsidRPr="00F95DD5">
              <w:rPr>
                <w:rFonts w:ascii="Arial" w:hAnsi="Arial" w:cs="Arial"/>
              </w:rPr>
              <w:t xml:space="preserve">To approve the performance report   </w:t>
            </w:r>
          </w:p>
        </w:tc>
        <w:tc>
          <w:tcPr>
            <w:tcW w:w="2694" w:type="dxa"/>
            <w:shd w:val="clear" w:color="auto" w:fill="FFFFFF" w:themeFill="background1"/>
          </w:tcPr>
          <w:p w14:paraId="6AB270A3" w14:textId="61F84D1B" w:rsidR="003F1530" w:rsidRDefault="003F1530" w:rsidP="003F1530">
            <w:pPr>
              <w:spacing w:before="60" w:after="60" w:line="240" w:lineRule="auto"/>
              <w:rPr>
                <w:rFonts w:ascii="Arial" w:hAnsi="Arial" w:cs="Arial"/>
              </w:rPr>
            </w:pPr>
            <w:r w:rsidRPr="00AE63A7">
              <w:rPr>
                <w:rFonts w:ascii="Arial" w:hAnsi="Arial" w:cs="Arial"/>
              </w:rPr>
              <w:t>Dire</w:t>
            </w:r>
            <w:r>
              <w:rPr>
                <w:rFonts w:ascii="Arial" w:hAnsi="Arial" w:cs="Arial"/>
              </w:rPr>
              <w:t>ctor of Finance and Performance (</w:t>
            </w:r>
            <w:r w:rsidR="009C6B88">
              <w:rPr>
                <w:rFonts w:ascii="Arial" w:hAnsi="Arial" w:cs="Arial"/>
              </w:rPr>
              <w:t>attached</w:t>
            </w:r>
            <w:r>
              <w:rPr>
                <w:rFonts w:ascii="Arial" w:hAnsi="Arial" w:cs="Arial"/>
              </w:rPr>
              <w:t>)</w:t>
            </w:r>
          </w:p>
          <w:p w14:paraId="623C1137" w14:textId="11E479CF" w:rsidR="003F1530" w:rsidRPr="00AE63A7" w:rsidRDefault="003F1530" w:rsidP="003F1530">
            <w:pPr>
              <w:spacing w:before="60" w:after="60" w:line="240" w:lineRule="auto"/>
              <w:rPr>
                <w:rFonts w:ascii="Arial" w:hAnsi="Arial" w:cs="Arial"/>
              </w:rPr>
            </w:pPr>
          </w:p>
        </w:tc>
        <w:tc>
          <w:tcPr>
            <w:tcW w:w="1118" w:type="dxa"/>
            <w:shd w:val="clear" w:color="auto" w:fill="FFFFFF" w:themeFill="background1"/>
          </w:tcPr>
          <w:p w14:paraId="356D5694" w14:textId="37AC0013" w:rsidR="003F1530" w:rsidRPr="00A80118" w:rsidRDefault="003F1530" w:rsidP="003F1530">
            <w:pPr>
              <w:spacing w:before="60" w:after="60" w:line="240" w:lineRule="auto"/>
              <w:rPr>
                <w:rFonts w:ascii="Arial" w:hAnsi="Arial" w:cs="Arial"/>
              </w:rPr>
            </w:pPr>
            <w:r>
              <w:rPr>
                <w:rFonts w:ascii="Arial" w:hAnsi="Arial" w:cs="Arial"/>
                <w:lang w:val="cy-GB"/>
              </w:rPr>
              <w:t>3pm</w:t>
            </w:r>
          </w:p>
        </w:tc>
        <w:tc>
          <w:tcPr>
            <w:tcW w:w="1885" w:type="dxa"/>
            <w:gridSpan w:val="2"/>
            <w:shd w:val="clear" w:color="auto" w:fill="FFFFFF" w:themeFill="background1"/>
          </w:tcPr>
          <w:p w14:paraId="3E9F3F50" w14:textId="4855D69A" w:rsidR="003F1530" w:rsidRPr="00A80118" w:rsidRDefault="003F1530" w:rsidP="003F1530">
            <w:pPr>
              <w:spacing w:before="60" w:after="60" w:line="240" w:lineRule="auto"/>
              <w:ind w:left="-78" w:right="-110"/>
              <w:rPr>
                <w:rFonts w:ascii="Arial" w:hAnsi="Arial" w:cs="Arial"/>
              </w:rPr>
            </w:pPr>
            <w:r w:rsidRPr="00A80118">
              <w:rPr>
                <w:rFonts w:ascii="Arial" w:hAnsi="Arial" w:cs="Arial"/>
              </w:rPr>
              <w:t>Assurance</w:t>
            </w:r>
          </w:p>
        </w:tc>
      </w:tr>
      <w:tr w:rsidR="003F1530" w:rsidRPr="00A80118" w14:paraId="2BA2ECEB" w14:textId="77777777" w:rsidTr="006C31BF">
        <w:trPr>
          <w:trHeight w:val="418"/>
        </w:trPr>
        <w:tc>
          <w:tcPr>
            <w:tcW w:w="917" w:type="dxa"/>
            <w:gridSpan w:val="2"/>
            <w:shd w:val="clear" w:color="auto" w:fill="FFFFFF" w:themeFill="background1"/>
          </w:tcPr>
          <w:p w14:paraId="75B33A18" w14:textId="64B6D33D" w:rsidR="003F1530" w:rsidRPr="00AE63A7" w:rsidRDefault="003F1530" w:rsidP="003F1530">
            <w:pPr>
              <w:tabs>
                <w:tab w:val="left" w:pos="-76"/>
              </w:tabs>
              <w:spacing w:before="60" w:after="60" w:line="240" w:lineRule="auto"/>
              <w:rPr>
                <w:rFonts w:ascii="Arial" w:hAnsi="Arial" w:cs="Arial"/>
              </w:rPr>
            </w:pPr>
            <w:r w:rsidRPr="00AE63A7">
              <w:rPr>
                <w:rFonts w:ascii="Arial" w:hAnsi="Arial" w:cs="Arial"/>
              </w:rPr>
              <w:t>5.2</w:t>
            </w:r>
          </w:p>
        </w:tc>
        <w:tc>
          <w:tcPr>
            <w:tcW w:w="4181" w:type="dxa"/>
            <w:shd w:val="clear" w:color="auto" w:fill="FFFFFF" w:themeFill="background1"/>
          </w:tcPr>
          <w:p w14:paraId="77C8A85F" w14:textId="13F47FDF" w:rsidR="003F1530" w:rsidRPr="00F95DD5" w:rsidRDefault="003F1530" w:rsidP="003F1530">
            <w:pPr>
              <w:spacing w:before="60" w:after="60" w:line="240" w:lineRule="auto"/>
              <w:jc w:val="left"/>
              <w:rPr>
                <w:rFonts w:ascii="Arial" w:hAnsi="Arial" w:cs="Arial"/>
              </w:rPr>
            </w:pPr>
            <w:r w:rsidRPr="00F95DD5">
              <w:rPr>
                <w:rFonts w:ascii="Arial" w:hAnsi="Arial" w:cs="Arial"/>
              </w:rPr>
              <w:t>To approve the finance report</w:t>
            </w:r>
          </w:p>
        </w:tc>
        <w:tc>
          <w:tcPr>
            <w:tcW w:w="2694" w:type="dxa"/>
            <w:shd w:val="clear" w:color="auto" w:fill="FFFFFF" w:themeFill="background1"/>
          </w:tcPr>
          <w:p w14:paraId="67F035E0" w14:textId="4779A2F2" w:rsidR="003F1530" w:rsidRPr="00AE63A7" w:rsidRDefault="003F1530" w:rsidP="00F95DD5">
            <w:pPr>
              <w:spacing w:before="60" w:after="60" w:line="240" w:lineRule="auto"/>
              <w:rPr>
                <w:rFonts w:ascii="Arial" w:hAnsi="Arial" w:cs="Arial"/>
              </w:rPr>
            </w:pPr>
            <w:r w:rsidRPr="00AE63A7">
              <w:rPr>
                <w:rFonts w:ascii="Arial" w:hAnsi="Arial" w:cs="Arial"/>
              </w:rPr>
              <w:t>Director</w:t>
            </w:r>
            <w:r>
              <w:rPr>
                <w:rFonts w:ascii="Arial" w:hAnsi="Arial" w:cs="Arial"/>
              </w:rPr>
              <w:t xml:space="preserve"> of Finance and Performance (</w:t>
            </w:r>
            <w:r w:rsidR="00F95DD5">
              <w:rPr>
                <w:rFonts w:ascii="Arial" w:hAnsi="Arial" w:cs="Arial"/>
              </w:rPr>
              <w:t>attached</w:t>
            </w:r>
            <w:r>
              <w:rPr>
                <w:rFonts w:ascii="Arial" w:hAnsi="Arial" w:cs="Arial"/>
              </w:rPr>
              <w:t>)</w:t>
            </w:r>
          </w:p>
        </w:tc>
        <w:tc>
          <w:tcPr>
            <w:tcW w:w="1118" w:type="dxa"/>
            <w:shd w:val="clear" w:color="auto" w:fill="FFFFFF" w:themeFill="background1"/>
          </w:tcPr>
          <w:p w14:paraId="054FCBD6" w14:textId="5C8BA3AE" w:rsidR="003F1530" w:rsidRPr="00A80118" w:rsidRDefault="003F1530" w:rsidP="003F1530">
            <w:pPr>
              <w:spacing w:before="60" w:after="60" w:line="240" w:lineRule="auto"/>
              <w:rPr>
                <w:rFonts w:ascii="Arial" w:hAnsi="Arial" w:cs="Arial"/>
              </w:rPr>
            </w:pPr>
            <w:r>
              <w:rPr>
                <w:rFonts w:ascii="Arial" w:hAnsi="Arial" w:cs="Arial"/>
                <w:lang w:val="cy-GB"/>
              </w:rPr>
              <w:t>3.15pm</w:t>
            </w:r>
          </w:p>
        </w:tc>
        <w:tc>
          <w:tcPr>
            <w:tcW w:w="1885" w:type="dxa"/>
            <w:gridSpan w:val="2"/>
            <w:shd w:val="clear" w:color="auto" w:fill="FFFFFF" w:themeFill="background1"/>
          </w:tcPr>
          <w:p w14:paraId="614B9513" w14:textId="2AA8DF47" w:rsidR="003F1530" w:rsidRPr="00A80118" w:rsidRDefault="003F1530" w:rsidP="003F1530">
            <w:pPr>
              <w:spacing w:before="60" w:after="60" w:line="240" w:lineRule="auto"/>
              <w:ind w:left="-78" w:right="-110"/>
              <w:rPr>
                <w:rFonts w:ascii="Arial" w:hAnsi="Arial" w:cs="Arial"/>
              </w:rPr>
            </w:pPr>
            <w:r w:rsidRPr="00A80118">
              <w:rPr>
                <w:rFonts w:ascii="Arial" w:hAnsi="Arial" w:cs="Arial"/>
              </w:rPr>
              <w:t>Assurance</w:t>
            </w:r>
          </w:p>
        </w:tc>
      </w:tr>
      <w:tr w:rsidR="00A158DF" w:rsidRPr="00A80118" w14:paraId="04416FDF" w14:textId="77777777" w:rsidTr="00757F87">
        <w:trPr>
          <w:trHeight w:val="418"/>
        </w:trPr>
        <w:tc>
          <w:tcPr>
            <w:tcW w:w="10795" w:type="dxa"/>
            <w:gridSpan w:val="7"/>
            <w:shd w:val="clear" w:color="auto" w:fill="17365D"/>
          </w:tcPr>
          <w:p w14:paraId="235EBB3A" w14:textId="2B70A524" w:rsidR="00A158DF" w:rsidRPr="00757F87" w:rsidRDefault="00A158DF" w:rsidP="00A158DF">
            <w:pPr>
              <w:spacing w:before="60" w:after="60" w:line="240" w:lineRule="auto"/>
              <w:ind w:left="-78" w:right="-110"/>
              <w:rPr>
                <w:rFonts w:ascii="Arial" w:hAnsi="Arial" w:cs="Arial"/>
                <w:b/>
              </w:rPr>
            </w:pPr>
            <w:r w:rsidRPr="00757F87">
              <w:rPr>
                <w:rFonts w:ascii="Arial" w:hAnsi="Arial" w:cs="Arial"/>
                <w:b/>
                <w:color w:val="FFFFFF" w:themeColor="background1"/>
              </w:rPr>
              <w:t>PART 6. ITEMS FOR NOTING</w:t>
            </w:r>
          </w:p>
        </w:tc>
      </w:tr>
      <w:tr w:rsidR="003F1530" w:rsidRPr="00A80118" w14:paraId="4E367E5E" w14:textId="77777777" w:rsidTr="006C31BF">
        <w:trPr>
          <w:trHeight w:val="418"/>
        </w:trPr>
        <w:tc>
          <w:tcPr>
            <w:tcW w:w="917" w:type="dxa"/>
            <w:gridSpan w:val="2"/>
            <w:shd w:val="clear" w:color="auto" w:fill="FFFFFF" w:themeFill="background1"/>
          </w:tcPr>
          <w:p w14:paraId="050C1692" w14:textId="547AB745" w:rsidR="003F1530" w:rsidRDefault="003F1530" w:rsidP="003F1530">
            <w:pPr>
              <w:tabs>
                <w:tab w:val="left" w:pos="-76"/>
              </w:tabs>
              <w:spacing w:before="60" w:after="60" w:line="240" w:lineRule="auto"/>
              <w:rPr>
                <w:rFonts w:ascii="Arial" w:hAnsi="Arial" w:cs="Arial"/>
              </w:rPr>
            </w:pPr>
            <w:r>
              <w:rPr>
                <w:rFonts w:ascii="Arial" w:hAnsi="Arial" w:cs="Arial"/>
              </w:rPr>
              <w:t>6</w:t>
            </w:r>
            <w:r w:rsidRPr="00A80118">
              <w:rPr>
                <w:rFonts w:ascii="Arial" w:hAnsi="Arial" w:cs="Arial"/>
              </w:rPr>
              <w:t>.1</w:t>
            </w:r>
          </w:p>
        </w:tc>
        <w:tc>
          <w:tcPr>
            <w:tcW w:w="4181" w:type="dxa"/>
            <w:shd w:val="clear" w:color="auto" w:fill="FFFFFF" w:themeFill="background1"/>
          </w:tcPr>
          <w:p w14:paraId="3BCA93B7" w14:textId="4D31A124" w:rsidR="003F1530" w:rsidRPr="003F1530" w:rsidRDefault="003F1530" w:rsidP="003F1530">
            <w:pPr>
              <w:spacing w:before="60" w:after="60" w:line="240" w:lineRule="auto"/>
              <w:jc w:val="left"/>
              <w:rPr>
                <w:rFonts w:ascii="Arial" w:hAnsi="Arial" w:cs="Arial"/>
              </w:rPr>
            </w:pPr>
            <w:r w:rsidRPr="003F1530">
              <w:rPr>
                <w:rFonts w:ascii="Arial" w:hAnsi="Arial" w:cs="Arial"/>
              </w:rPr>
              <w:t>To note the summary report of meetings with NHS partnerships</w:t>
            </w:r>
          </w:p>
        </w:tc>
        <w:tc>
          <w:tcPr>
            <w:tcW w:w="2694" w:type="dxa"/>
            <w:shd w:val="clear" w:color="auto" w:fill="FFFFFF" w:themeFill="background1"/>
          </w:tcPr>
          <w:p w14:paraId="6591A18E" w14:textId="4BE44876" w:rsidR="003F1530" w:rsidRPr="009C362B" w:rsidRDefault="003F1530" w:rsidP="003F1530">
            <w:pPr>
              <w:spacing w:before="60" w:after="60" w:line="240" w:lineRule="auto"/>
              <w:rPr>
                <w:rFonts w:ascii="Arial" w:hAnsi="Arial" w:cs="Arial"/>
              </w:rPr>
            </w:pPr>
            <w:r w:rsidRPr="0063080A">
              <w:rPr>
                <w:rFonts w:ascii="Arial" w:hAnsi="Arial" w:cs="Arial"/>
              </w:rPr>
              <w:t xml:space="preserve">Director of Strategy </w:t>
            </w:r>
            <w:r>
              <w:rPr>
                <w:rFonts w:ascii="Arial" w:hAnsi="Arial" w:cs="Arial"/>
              </w:rPr>
              <w:t>(a</w:t>
            </w:r>
            <w:r w:rsidRPr="009C362B">
              <w:rPr>
                <w:rFonts w:ascii="Arial" w:hAnsi="Arial" w:cs="Arial"/>
              </w:rPr>
              <w:t>ttached)</w:t>
            </w:r>
          </w:p>
        </w:tc>
        <w:tc>
          <w:tcPr>
            <w:tcW w:w="1118" w:type="dxa"/>
            <w:shd w:val="clear" w:color="auto" w:fill="FFFFFF" w:themeFill="background1"/>
          </w:tcPr>
          <w:p w14:paraId="1EEFA8C4" w14:textId="63344B4B" w:rsidR="003F1530" w:rsidRPr="00A80118" w:rsidRDefault="003F1530" w:rsidP="003F1530">
            <w:pPr>
              <w:spacing w:before="60" w:after="60" w:line="240" w:lineRule="auto"/>
              <w:rPr>
                <w:rFonts w:ascii="Arial" w:hAnsi="Arial" w:cs="Arial"/>
              </w:rPr>
            </w:pPr>
            <w:r>
              <w:rPr>
                <w:rFonts w:ascii="Arial" w:hAnsi="Arial" w:cs="Arial"/>
                <w:lang w:val="cy-GB"/>
              </w:rPr>
              <w:t>3.30pm</w:t>
            </w:r>
          </w:p>
        </w:tc>
        <w:tc>
          <w:tcPr>
            <w:tcW w:w="1885" w:type="dxa"/>
            <w:gridSpan w:val="2"/>
            <w:shd w:val="clear" w:color="auto" w:fill="FFFFFF" w:themeFill="background1"/>
          </w:tcPr>
          <w:p w14:paraId="6B2A3B6C" w14:textId="32C121B4" w:rsidR="003F1530" w:rsidRDefault="003F1530" w:rsidP="003F1530">
            <w:pPr>
              <w:spacing w:before="60" w:after="60" w:line="240" w:lineRule="auto"/>
              <w:ind w:left="-78" w:right="-110"/>
              <w:rPr>
                <w:rFonts w:ascii="Arial" w:hAnsi="Arial" w:cs="Arial"/>
              </w:rPr>
            </w:pPr>
            <w:r>
              <w:rPr>
                <w:rFonts w:ascii="Arial" w:hAnsi="Arial" w:cs="Arial"/>
              </w:rPr>
              <w:t xml:space="preserve">Noting </w:t>
            </w:r>
          </w:p>
        </w:tc>
      </w:tr>
      <w:tr w:rsidR="003F1530" w:rsidRPr="00A80118" w14:paraId="359DAF17" w14:textId="77777777" w:rsidTr="006C31BF">
        <w:trPr>
          <w:trHeight w:val="418"/>
        </w:trPr>
        <w:tc>
          <w:tcPr>
            <w:tcW w:w="917" w:type="dxa"/>
            <w:gridSpan w:val="2"/>
            <w:shd w:val="clear" w:color="auto" w:fill="FFFFFF" w:themeFill="background1"/>
          </w:tcPr>
          <w:p w14:paraId="53F65B0E" w14:textId="5E6A59A6" w:rsidR="003F1530" w:rsidRDefault="003F1530" w:rsidP="003F1530">
            <w:pPr>
              <w:tabs>
                <w:tab w:val="left" w:pos="-76"/>
              </w:tabs>
              <w:spacing w:before="60" w:after="60" w:line="240" w:lineRule="auto"/>
              <w:rPr>
                <w:rFonts w:ascii="Arial" w:hAnsi="Arial" w:cs="Arial"/>
              </w:rPr>
            </w:pPr>
            <w:r>
              <w:rPr>
                <w:rFonts w:ascii="Arial" w:hAnsi="Arial" w:cs="Arial"/>
              </w:rPr>
              <w:t>6</w:t>
            </w:r>
            <w:r w:rsidRPr="00A80118">
              <w:rPr>
                <w:rFonts w:ascii="Arial" w:hAnsi="Arial" w:cs="Arial"/>
              </w:rPr>
              <w:t>.2</w:t>
            </w:r>
          </w:p>
        </w:tc>
        <w:tc>
          <w:tcPr>
            <w:tcW w:w="4181" w:type="dxa"/>
            <w:shd w:val="clear" w:color="auto" w:fill="FFFFFF" w:themeFill="background1"/>
          </w:tcPr>
          <w:p w14:paraId="2D10176E" w14:textId="3AF9FD66" w:rsidR="003F1530" w:rsidRPr="003F1530" w:rsidRDefault="003F1530" w:rsidP="003F1530">
            <w:pPr>
              <w:spacing w:before="60" w:after="60" w:line="240" w:lineRule="auto"/>
              <w:jc w:val="left"/>
              <w:rPr>
                <w:rFonts w:ascii="Arial" w:hAnsi="Arial" w:cs="Arial"/>
              </w:rPr>
            </w:pPr>
            <w:r w:rsidRPr="003F1530">
              <w:rPr>
                <w:rFonts w:ascii="Arial" w:hAnsi="Arial" w:cs="Arial"/>
              </w:rPr>
              <w:t>To note the summary report of meetings with external partnerships</w:t>
            </w:r>
          </w:p>
        </w:tc>
        <w:tc>
          <w:tcPr>
            <w:tcW w:w="2694" w:type="dxa"/>
            <w:shd w:val="clear" w:color="auto" w:fill="FFFFFF" w:themeFill="background1"/>
          </w:tcPr>
          <w:p w14:paraId="5D5FADA7" w14:textId="6AB21A4B" w:rsidR="003F1530" w:rsidRPr="009C362B" w:rsidRDefault="003F1530" w:rsidP="003F1530">
            <w:pPr>
              <w:spacing w:before="60" w:after="60" w:line="240" w:lineRule="auto"/>
              <w:rPr>
                <w:rFonts w:ascii="Arial" w:hAnsi="Arial" w:cs="Arial"/>
              </w:rPr>
            </w:pPr>
            <w:r w:rsidRPr="0063080A">
              <w:rPr>
                <w:rFonts w:ascii="Arial" w:hAnsi="Arial" w:cs="Arial"/>
              </w:rPr>
              <w:t xml:space="preserve">Director of Strategy </w:t>
            </w:r>
            <w:r>
              <w:rPr>
                <w:rFonts w:ascii="Arial" w:hAnsi="Arial" w:cs="Arial"/>
              </w:rPr>
              <w:t>(a</w:t>
            </w:r>
            <w:r w:rsidRPr="009C362B">
              <w:rPr>
                <w:rFonts w:ascii="Arial" w:hAnsi="Arial" w:cs="Arial"/>
              </w:rPr>
              <w:t>ttached)</w:t>
            </w:r>
          </w:p>
        </w:tc>
        <w:tc>
          <w:tcPr>
            <w:tcW w:w="1118" w:type="dxa"/>
            <w:shd w:val="clear" w:color="auto" w:fill="FFFFFF" w:themeFill="background1"/>
          </w:tcPr>
          <w:p w14:paraId="3A95BF94" w14:textId="683961EC" w:rsidR="003F1530" w:rsidRPr="00A80118" w:rsidRDefault="003F1530" w:rsidP="003F1530">
            <w:pPr>
              <w:spacing w:before="60" w:after="60" w:line="240" w:lineRule="auto"/>
              <w:rPr>
                <w:rFonts w:ascii="Arial" w:hAnsi="Arial" w:cs="Arial"/>
              </w:rPr>
            </w:pPr>
            <w:r>
              <w:rPr>
                <w:rFonts w:ascii="Arial" w:hAnsi="Arial" w:cs="Arial"/>
                <w:lang w:val="cy-GB"/>
              </w:rPr>
              <w:t>3.35pm</w:t>
            </w:r>
          </w:p>
        </w:tc>
        <w:tc>
          <w:tcPr>
            <w:tcW w:w="1885" w:type="dxa"/>
            <w:gridSpan w:val="2"/>
            <w:shd w:val="clear" w:color="auto" w:fill="FFFFFF" w:themeFill="background1"/>
          </w:tcPr>
          <w:p w14:paraId="1DE3576D" w14:textId="7172B0D0" w:rsidR="003F1530" w:rsidRDefault="003F1530" w:rsidP="003F1530">
            <w:pPr>
              <w:spacing w:before="60" w:after="60" w:line="240" w:lineRule="auto"/>
              <w:ind w:left="-78" w:right="-110"/>
              <w:rPr>
                <w:rFonts w:ascii="Arial" w:hAnsi="Arial" w:cs="Arial"/>
              </w:rPr>
            </w:pPr>
            <w:r>
              <w:rPr>
                <w:rFonts w:ascii="Arial" w:hAnsi="Arial" w:cs="Arial"/>
              </w:rPr>
              <w:t xml:space="preserve">Noting </w:t>
            </w:r>
          </w:p>
        </w:tc>
      </w:tr>
      <w:tr w:rsidR="00A158DF" w:rsidRPr="00A80118" w14:paraId="5AC49C4C" w14:textId="77777777" w:rsidTr="00171F2F">
        <w:trPr>
          <w:trHeight w:val="418"/>
        </w:trPr>
        <w:tc>
          <w:tcPr>
            <w:tcW w:w="10795" w:type="dxa"/>
            <w:gridSpan w:val="7"/>
            <w:shd w:val="clear" w:color="auto" w:fill="17365D"/>
          </w:tcPr>
          <w:p w14:paraId="2220AE1F" w14:textId="19779DAB" w:rsidR="00A158DF" w:rsidRPr="00A80118" w:rsidRDefault="00A158DF" w:rsidP="00A158DF">
            <w:pPr>
              <w:spacing w:before="60" w:after="60" w:line="240" w:lineRule="auto"/>
              <w:ind w:left="-78" w:right="-110"/>
              <w:rPr>
                <w:rFonts w:ascii="Arial" w:hAnsi="Arial" w:cs="Arial"/>
              </w:rPr>
            </w:pPr>
            <w:r w:rsidRPr="00A80118">
              <w:rPr>
                <w:rFonts w:ascii="Arial" w:hAnsi="Arial" w:cs="Arial"/>
                <w:b/>
                <w:color w:val="FFFFFF" w:themeColor="background1"/>
                <w:sz w:val="24"/>
                <w:szCs w:val="24"/>
              </w:rPr>
              <w:t xml:space="preserve">PART </w:t>
            </w:r>
            <w:r>
              <w:rPr>
                <w:rFonts w:ascii="Arial" w:hAnsi="Arial" w:cs="Arial"/>
                <w:b/>
                <w:color w:val="FFFFFF" w:themeColor="background1"/>
                <w:sz w:val="24"/>
                <w:szCs w:val="24"/>
              </w:rPr>
              <w:t>7</w:t>
            </w:r>
            <w:r w:rsidRPr="00A80118">
              <w:rPr>
                <w:rFonts w:ascii="Arial" w:hAnsi="Arial" w:cs="Arial"/>
                <w:b/>
                <w:color w:val="FFFFFF" w:themeColor="background1"/>
                <w:sz w:val="24"/>
                <w:szCs w:val="24"/>
              </w:rPr>
              <w:t>. ANY OTHER BUSINESS</w:t>
            </w:r>
          </w:p>
        </w:tc>
      </w:tr>
      <w:tr w:rsidR="00A158DF" w:rsidRPr="00A80118" w14:paraId="676A9221" w14:textId="77777777" w:rsidTr="006C31BF">
        <w:trPr>
          <w:trHeight w:val="418"/>
        </w:trPr>
        <w:tc>
          <w:tcPr>
            <w:tcW w:w="917" w:type="dxa"/>
            <w:gridSpan w:val="2"/>
            <w:shd w:val="clear" w:color="auto" w:fill="FFFFFF" w:themeFill="background1"/>
          </w:tcPr>
          <w:p w14:paraId="691CD4C6" w14:textId="69AB5808" w:rsidR="00A158DF" w:rsidRPr="00A80118" w:rsidRDefault="00A158DF" w:rsidP="00A158DF">
            <w:pPr>
              <w:tabs>
                <w:tab w:val="left" w:pos="-76"/>
              </w:tabs>
              <w:spacing w:before="60" w:after="60" w:line="240" w:lineRule="auto"/>
              <w:rPr>
                <w:rFonts w:ascii="Arial" w:hAnsi="Arial" w:cs="Arial"/>
              </w:rPr>
            </w:pPr>
            <w:r>
              <w:rPr>
                <w:rFonts w:ascii="Arial" w:hAnsi="Arial" w:cs="Arial"/>
              </w:rPr>
              <w:t>7.1</w:t>
            </w:r>
          </w:p>
        </w:tc>
        <w:tc>
          <w:tcPr>
            <w:tcW w:w="4181" w:type="dxa"/>
            <w:shd w:val="clear" w:color="auto" w:fill="FFFFFF" w:themeFill="background1"/>
          </w:tcPr>
          <w:p w14:paraId="121B9370" w14:textId="6D5AD4CB" w:rsidR="00A158DF" w:rsidRPr="00A80118" w:rsidRDefault="00A158DF" w:rsidP="00A158DF">
            <w:pPr>
              <w:spacing w:before="60" w:after="60" w:line="240" w:lineRule="auto"/>
              <w:jc w:val="left"/>
              <w:rPr>
                <w:rFonts w:ascii="Arial" w:hAnsi="Arial" w:cs="Arial"/>
              </w:rPr>
            </w:pPr>
            <w:r w:rsidRPr="00A80118">
              <w:rPr>
                <w:rFonts w:ascii="Arial" w:hAnsi="Arial" w:cs="Arial"/>
                <w:szCs w:val="24"/>
              </w:rPr>
              <w:t xml:space="preserve">Any Other Business </w:t>
            </w:r>
          </w:p>
        </w:tc>
        <w:tc>
          <w:tcPr>
            <w:tcW w:w="2694" w:type="dxa"/>
            <w:shd w:val="clear" w:color="auto" w:fill="FFFFFF" w:themeFill="background1"/>
          </w:tcPr>
          <w:p w14:paraId="46F3EB8E" w14:textId="71DB32B5" w:rsidR="00A158DF" w:rsidRPr="00A80118" w:rsidRDefault="00A158DF" w:rsidP="00A158DF">
            <w:pPr>
              <w:spacing w:before="60" w:after="60" w:line="240" w:lineRule="auto"/>
              <w:rPr>
                <w:rFonts w:ascii="Arial" w:hAnsi="Arial" w:cs="Arial"/>
              </w:rPr>
            </w:pPr>
            <w:r w:rsidRPr="00A80118">
              <w:rPr>
                <w:rFonts w:ascii="Arial" w:hAnsi="Arial" w:cs="Arial"/>
                <w:szCs w:val="20"/>
              </w:rPr>
              <w:t xml:space="preserve">Chair </w:t>
            </w:r>
            <w:r w:rsidRPr="00A80118">
              <w:rPr>
                <w:rFonts w:ascii="Arial" w:hAnsi="Arial" w:cs="Arial"/>
              </w:rPr>
              <w:t>(</w:t>
            </w:r>
            <w:r>
              <w:rPr>
                <w:rFonts w:ascii="Arial" w:hAnsi="Arial" w:cs="Arial"/>
              </w:rPr>
              <w:t>v</w:t>
            </w:r>
            <w:r w:rsidRPr="00A80118">
              <w:rPr>
                <w:rFonts w:ascii="Arial" w:hAnsi="Arial" w:cs="Arial"/>
              </w:rPr>
              <w:t>erbal)</w:t>
            </w:r>
          </w:p>
        </w:tc>
        <w:tc>
          <w:tcPr>
            <w:tcW w:w="1118" w:type="dxa"/>
            <w:vMerge w:val="restart"/>
            <w:shd w:val="clear" w:color="auto" w:fill="FFFFFF" w:themeFill="background1"/>
          </w:tcPr>
          <w:p w14:paraId="16A08573" w14:textId="6FB1F70D" w:rsidR="003F1530" w:rsidRDefault="003F1530" w:rsidP="00A158DF">
            <w:pPr>
              <w:spacing w:before="60" w:after="60" w:line="240" w:lineRule="auto"/>
              <w:rPr>
                <w:rFonts w:ascii="Arial" w:hAnsi="Arial" w:cs="Arial"/>
              </w:rPr>
            </w:pPr>
            <w:r>
              <w:rPr>
                <w:rFonts w:ascii="Arial" w:hAnsi="Arial" w:cs="Arial"/>
                <w:lang w:val="cy-GB"/>
              </w:rPr>
              <w:t>3.40pm</w:t>
            </w:r>
          </w:p>
          <w:p w14:paraId="2E454219" w14:textId="77777777" w:rsidR="00A158DF" w:rsidRPr="003F1530" w:rsidRDefault="00A158DF" w:rsidP="003F1530">
            <w:pPr>
              <w:rPr>
                <w:rFonts w:ascii="Arial" w:hAnsi="Arial" w:cs="Arial"/>
              </w:rPr>
            </w:pPr>
          </w:p>
        </w:tc>
        <w:tc>
          <w:tcPr>
            <w:tcW w:w="1885" w:type="dxa"/>
            <w:gridSpan w:val="2"/>
            <w:shd w:val="clear" w:color="auto" w:fill="FFFFFF" w:themeFill="background1"/>
          </w:tcPr>
          <w:p w14:paraId="272C3E9B" w14:textId="003DCB2B" w:rsidR="00A158DF" w:rsidRPr="00A80118" w:rsidRDefault="00A158DF" w:rsidP="00A158DF">
            <w:pPr>
              <w:spacing w:before="60" w:after="60" w:line="240" w:lineRule="auto"/>
              <w:ind w:left="-78" w:right="-110"/>
              <w:rPr>
                <w:rFonts w:ascii="Arial" w:hAnsi="Arial" w:cs="Arial"/>
              </w:rPr>
            </w:pPr>
            <w:r w:rsidRPr="00A80118">
              <w:rPr>
                <w:rFonts w:ascii="Arial" w:hAnsi="Arial" w:cs="Arial"/>
              </w:rPr>
              <w:t>Discussion</w:t>
            </w:r>
          </w:p>
        </w:tc>
      </w:tr>
      <w:tr w:rsidR="00A158DF" w:rsidRPr="00A80118" w14:paraId="402136F9" w14:textId="77777777" w:rsidTr="006C31BF">
        <w:trPr>
          <w:trHeight w:val="418"/>
        </w:trPr>
        <w:tc>
          <w:tcPr>
            <w:tcW w:w="917" w:type="dxa"/>
            <w:gridSpan w:val="2"/>
            <w:shd w:val="clear" w:color="auto" w:fill="FFFFFF" w:themeFill="background1"/>
          </w:tcPr>
          <w:p w14:paraId="50E8A8E4" w14:textId="5514432A" w:rsidR="00A158DF" w:rsidRPr="00A80118" w:rsidRDefault="00A158DF" w:rsidP="00A158DF">
            <w:pPr>
              <w:tabs>
                <w:tab w:val="left" w:pos="-76"/>
              </w:tabs>
              <w:spacing w:before="60" w:after="60" w:line="240" w:lineRule="auto"/>
              <w:rPr>
                <w:rFonts w:ascii="Arial" w:hAnsi="Arial" w:cs="Arial"/>
              </w:rPr>
            </w:pPr>
            <w:r>
              <w:rPr>
                <w:rFonts w:ascii="Arial" w:hAnsi="Arial" w:cs="Arial"/>
              </w:rPr>
              <w:t>7.2</w:t>
            </w:r>
          </w:p>
        </w:tc>
        <w:tc>
          <w:tcPr>
            <w:tcW w:w="4181" w:type="dxa"/>
            <w:shd w:val="clear" w:color="auto" w:fill="FFFFFF" w:themeFill="background1"/>
          </w:tcPr>
          <w:p w14:paraId="08A41896" w14:textId="06D59607" w:rsidR="00A158DF" w:rsidRPr="00A80118" w:rsidRDefault="00A158DF" w:rsidP="00A158DF">
            <w:pPr>
              <w:spacing w:before="60" w:after="60" w:line="240" w:lineRule="auto"/>
              <w:jc w:val="left"/>
              <w:rPr>
                <w:rFonts w:ascii="Arial" w:hAnsi="Arial" w:cs="Arial"/>
                <w:szCs w:val="24"/>
              </w:rPr>
            </w:pPr>
            <w:r w:rsidRPr="00A80118">
              <w:rPr>
                <w:rFonts w:ascii="Arial" w:hAnsi="Arial" w:cs="Arial"/>
                <w:szCs w:val="24"/>
              </w:rPr>
              <w:t xml:space="preserve">Review of meeting effectiveness </w:t>
            </w:r>
          </w:p>
        </w:tc>
        <w:tc>
          <w:tcPr>
            <w:tcW w:w="2694" w:type="dxa"/>
            <w:shd w:val="clear" w:color="auto" w:fill="FFFFFF" w:themeFill="background1"/>
          </w:tcPr>
          <w:p w14:paraId="1A4FD93C" w14:textId="5878BA95" w:rsidR="00A158DF" w:rsidRPr="00A80118" w:rsidRDefault="00A158DF" w:rsidP="00A158DF">
            <w:pPr>
              <w:spacing w:before="60" w:after="60" w:line="240" w:lineRule="auto"/>
              <w:rPr>
                <w:rFonts w:ascii="Arial" w:hAnsi="Arial" w:cs="Arial"/>
                <w:szCs w:val="20"/>
              </w:rPr>
            </w:pPr>
            <w:r w:rsidRPr="00A80118">
              <w:rPr>
                <w:rFonts w:ascii="Arial" w:hAnsi="Arial" w:cs="Arial"/>
                <w:szCs w:val="20"/>
              </w:rPr>
              <w:t xml:space="preserve">Chair </w:t>
            </w:r>
            <w:r>
              <w:rPr>
                <w:rFonts w:ascii="Arial" w:hAnsi="Arial" w:cs="Arial"/>
              </w:rPr>
              <w:t>(v</w:t>
            </w:r>
            <w:r w:rsidRPr="00A80118">
              <w:rPr>
                <w:rFonts w:ascii="Arial" w:hAnsi="Arial" w:cs="Arial"/>
              </w:rPr>
              <w:t>erbal)</w:t>
            </w:r>
          </w:p>
        </w:tc>
        <w:tc>
          <w:tcPr>
            <w:tcW w:w="1118" w:type="dxa"/>
            <w:vMerge/>
            <w:shd w:val="clear" w:color="auto" w:fill="FFFFFF" w:themeFill="background1"/>
          </w:tcPr>
          <w:p w14:paraId="044D82C1" w14:textId="15283B72" w:rsidR="00A158DF" w:rsidRPr="00A80118" w:rsidRDefault="00A158DF" w:rsidP="00A158DF">
            <w:pPr>
              <w:spacing w:before="60" w:after="60" w:line="240" w:lineRule="auto"/>
              <w:rPr>
                <w:rFonts w:ascii="Arial" w:hAnsi="Arial" w:cs="Arial"/>
              </w:rPr>
            </w:pPr>
          </w:p>
        </w:tc>
        <w:tc>
          <w:tcPr>
            <w:tcW w:w="1885" w:type="dxa"/>
            <w:gridSpan w:val="2"/>
            <w:shd w:val="clear" w:color="auto" w:fill="FFFFFF" w:themeFill="background1"/>
          </w:tcPr>
          <w:p w14:paraId="2C9DE32E" w14:textId="5AF995CA" w:rsidR="00A158DF" w:rsidRPr="00A80118" w:rsidRDefault="00A158DF" w:rsidP="00A158DF">
            <w:pPr>
              <w:spacing w:before="60" w:after="60" w:line="240" w:lineRule="auto"/>
              <w:ind w:left="-78" w:right="-110"/>
              <w:rPr>
                <w:rFonts w:ascii="Arial" w:hAnsi="Arial" w:cs="Arial"/>
              </w:rPr>
            </w:pPr>
            <w:r w:rsidRPr="00A80118">
              <w:rPr>
                <w:rFonts w:ascii="Arial" w:hAnsi="Arial" w:cs="Arial"/>
              </w:rPr>
              <w:t>Discussion</w:t>
            </w:r>
          </w:p>
        </w:tc>
      </w:tr>
      <w:tr w:rsidR="00A158DF" w:rsidRPr="0065657F" w14:paraId="794D2450" w14:textId="77777777" w:rsidTr="00171F2F">
        <w:trPr>
          <w:trHeight w:val="418"/>
        </w:trPr>
        <w:tc>
          <w:tcPr>
            <w:tcW w:w="10795" w:type="dxa"/>
            <w:gridSpan w:val="7"/>
            <w:tcBorders>
              <w:bottom w:val="single" w:sz="4" w:space="0" w:color="auto"/>
            </w:tcBorders>
            <w:shd w:val="clear" w:color="auto" w:fill="FFFFFF" w:themeFill="background1"/>
          </w:tcPr>
          <w:p w14:paraId="466A5BB6" w14:textId="66431278" w:rsidR="00A158DF" w:rsidRPr="006C732A" w:rsidRDefault="00A158DF" w:rsidP="003F1530">
            <w:pPr>
              <w:spacing w:before="60" w:after="60" w:line="240" w:lineRule="auto"/>
              <w:ind w:left="-78" w:right="-110"/>
              <w:rPr>
                <w:rFonts w:ascii="Arial" w:hAnsi="Arial" w:cs="Arial"/>
              </w:rPr>
            </w:pPr>
            <w:r w:rsidRPr="00A80118">
              <w:rPr>
                <w:rFonts w:ascii="Arial" w:hAnsi="Arial" w:cs="Arial"/>
                <w:szCs w:val="24"/>
              </w:rPr>
              <w:t xml:space="preserve">Next meeting of health board held in public: </w:t>
            </w:r>
            <w:r w:rsidR="003F1530">
              <w:rPr>
                <w:rFonts w:ascii="Arial" w:hAnsi="Arial" w:cs="Arial"/>
                <w:szCs w:val="24"/>
              </w:rPr>
              <w:t>30</w:t>
            </w:r>
            <w:r w:rsidR="003F1530" w:rsidRPr="003F1530">
              <w:rPr>
                <w:rFonts w:ascii="Arial" w:hAnsi="Arial" w:cs="Arial"/>
                <w:szCs w:val="24"/>
                <w:vertAlign w:val="superscript"/>
              </w:rPr>
              <w:t>th</w:t>
            </w:r>
            <w:r w:rsidR="003F1530">
              <w:rPr>
                <w:rFonts w:ascii="Arial" w:hAnsi="Arial" w:cs="Arial"/>
                <w:szCs w:val="24"/>
              </w:rPr>
              <w:t xml:space="preserve"> March 2023</w:t>
            </w:r>
          </w:p>
        </w:tc>
      </w:tr>
    </w:tbl>
    <w:p w14:paraId="01017B08" w14:textId="1B7A46AB" w:rsidR="0018560A" w:rsidRDefault="0018560A" w:rsidP="00273151">
      <w:pPr>
        <w:jc w:val="both"/>
      </w:pPr>
    </w:p>
    <w:p w14:paraId="17B38123" w14:textId="6A126135"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10"/>
      <w:footerReference w:type="default" r:id="rId11"/>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5F09F6" w14:textId="77777777" w:rsidR="0089417B" w:rsidRDefault="0089417B" w:rsidP="004E6B3D">
      <w:pPr>
        <w:spacing w:line="240" w:lineRule="auto"/>
      </w:pPr>
      <w:r>
        <w:separator/>
      </w:r>
    </w:p>
  </w:endnote>
  <w:endnote w:type="continuationSeparator" w:id="0">
    <w:p w14:paraId="7AE1CB4D" w14:textId="77777777" w:rsidR="0089417B" w:rsidRDefault="0089417B"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59"/>
    <w:family w:val="auto"/>
    <w:pitch w:val="variable"/>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4B44B2C" w14:textId="77777777" w:rsidR="00DD0D55" w:rsidRDefault="00141269" w:rsidP="00DD0D55">
        <w:pPr>
          <w:pStyle w:val="Footer"/>
        </w:pPr>
        <w:r>
          <w:rPr>
            <w:noProof/>
            <w:lang w:eastAsia="en-GB"/>
          </w:rPr>
          <w:drawing>
            <wp:inline distT="0" distB="0" distL="0" distR="0" wp14:anchorId="3662CC0B" wp14:editId="073A971E">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53B4A030" w14:textId="085DF2F7" w:rsidR="00FE2498" w:rsidRDefault="00FE2498">
        <w:pPr>
          <w:pStyle w:val="Footer"/>
          <w:jc w:val="right"/>
        </w:pPr>
        <w:r>
          <w:fldChar w:fldCharType="begin"/>
        </w:r>
        <w:r>
          <w:instrText xml:space="preserve"> PAGE   \* MERGEFORMAT </w:instrText>
        </w:r>
        <w:r>
          <w:fldChar w:fldCharType="separate"/>
        </w:r>
        <w:r w:rsidR="009C6B88">
          <w:rPr>
            <w:noProof/>
          </w:rPr>
          <w:t>3</w:t>
        </w:r>
        <w:r>
          <w:rPr>
            <w:noProof/>
          </w:rPr>
          <w:fldChar w:fldCharType="end"/>
        </w:r>
      </w:p>
    </w:sdtContent>
  </w:sdt>
  <w:p w14:paraId="53723D09" w14:textId="77777777" w:rsidR="00397697" w:rsidRDefault="003976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2EC1A" w14:textId="77777777" w:rsidR="0089417B" w:rsidRDefault="0089417B" w:rsidP="004E6B3D">
      <w:pPr>
        <w:spacing w:line="240" w:lineRule="auto"/>
      </w:pPr>
      <w:r>
        <w:separator/>
      </w:r>
    </w:p>
  </w:footnote>
  <w:footnote w:type="continuationSeparator" w:id="0">
    <w:p w14:paraId="562B86EB" w14:textId="77777777" w:rsidR="0089417B" w:rsidRDefault="0089417B"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56E84" w14:textId="77777777" w:rsidR="00BE3DC9" w:rsidRDefault="00BE3DC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7"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4"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43036334">
    <w:abstractNumId w:val="23"/>
  </w:num>
  <w:num w:numId="2" w16cid:durableId="1543205688">
    <w:abstractNumId w:val="7"/>
  </w:num>
  <w:num w:numId="3" w16cid:durableId="1924604997">
    <w:abstractNumId w:val="17"/>
  </w:num>
  <w:num w:numId="4" w16cid:durableId="1758868104">
    <w:abstractNumId w:val="32"/>
  </w:num>
  <w:num w:numId="5" w16cid:durableId="364067657">
    <w:abstractNumId w:val="22"/>
  </w:num>
  <w:num w:numId="6" w16cid:durableId="490217482">
    <w:abstractNumId w:val="34"/>
  </w:num>
  <w:num w:numId="7" w16cid:durableId="983268349">
    <w:abstractNumId w:val="27"/>
  </w:num>
  <w:num w:numId="8" w16cid:durableId="533075952">
    <w:abstractNumId w:val="20"/>
  </w:num>
  <w:num w:numId="9" w16cid:durableId="454520744">
    <w:abstractNumId w:val="33"/>
  </w:num>
  <w:num w:numId="10" w16cid:durableId="1898466728">
    <w:abstractNumId w:val="4"/>
  </w:num>
  <w:num w:numId="11" w16cid:durableId="1702707847">
    <w:abstractNumId w:val="29"/>
  </w:num>
  <w:num w:numId="12" w16cid:durableId="1921058381">
    <w:abstractNumId w:val="30"/>
  </w:num>
  <w:num w:numId="13" w16cid:durableId="1803575095">
    <w:abstractNumId w:val="3"/>
  </w:num>
  <w:num w:numId="14" w16cid:durableId="436876279">
    <w:abstractNumId w:val="28"/>
  </w:num>
  <w:num w:numId="15" w16cid:durableId="1382099705">
    <w:abstractNumId w:val="19"/>
  </w:num>
  <w:num w:numId="16" w16cid:durableId="1798717779">
    <w:abstractNumId w:val="14"/>
  </w:num>
  <w:num w:numId="17" w16cid:durableId="359165598">
    <w:abstractNumId w:val="10"/>
  </w:num>
  <w:num w:numId="18" w16cid:durableId="1377774877">
    <w:abstractNumId w:val="1"/>
  </w:num>
  <w:num w:numId="19" w16cid:durableId="491413559">
    <w:abstractNumId w:val="21"/>
  </w:num>
  <w:num w:numId="20" w16cid:durableId="366292913">
    <w:abstractNumId w:val="16"/>
  </w:num>
  <w:num w:numId="21" w16cid:durableId="2134784254">
    <w:abstractNumId w:val="8"/>
  </w:num>
  <w:num w:numId="22" w16cid:durableId="972828257">
    <w:abstractNumId w:val="0"/>
  </w:num>
  <w:num w:numId="23" w16cid:durableId="1209608838">
    <w:abstractNumId w:val="38"/>
  </w:num>
  <w:num w:numId="24" w16cid:durableId="2125729418">
    <w:abstractNumId w:val="11"/>
  </w:num>
  <w:num w:numId="25" w16cid:durableId="1904607635">
    <w:abstractNumId w:val="2"/>
  </w:num>
  <w:num w:numId="26" w16cid:durableId="222564422">
    <w:abstractNumId w:val="24"/>
  </w:num>
  <w:num w:numId="27" w16cid:durableId="608467864">
    <w:abstractNumId w:val="39"/>
  </w:num>
  <w:num w:numId="28" w16cid:durableId="103887382">
    <w:abstractNumId w:val="12"/>
  </w:num>
  <w:num w:numId="29" w16cid:durableId="13657209">
    <w:abstractNumId w:val="18"/>
  </w:num>
  <w:num w:numId="30" w16cid:durableId="1970698576">
    <w:abstractNumId w:val="13"/>
  </w:num>
  <w:num w:numId="31" w16cid:durableId="578370863">
    <w:abstractNumId w:val="26"/>
  </w:num>
  <w:num w:numId="32" w16cid:durableId="438061475">
    <w:abstractNumId w:val="35"/>
  </w:num>
  <w:num w:numId="33" w16cid:durableId="133763139">
    <w:abstractNumId w:val="25"/>
  </w:num>
  <w:num w:numId="34" w16cid:durableId="1942495630">
    <w:abstractNumId w:val="5"/>
  </w:num>
  <w:num w:numId="35" w16cid:durableId="809978691">
    <w:abstractNumId w:val="15"/>
  </w:num>
  <w:num w:numId="36" w16cid:durableId="1084304834">
    <w:abstractNumId w:val="31"/>
  </w:num>
  <w:num w:numId="37" w16cid:durableId="1410495981">
    <w:abstractNumId w:val="40"/>
  </w:num>
  <w:num w:numId="38" w16cid:durableId="203333406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529835276">
    <w:abstractNumId w:val="37"/>
  </w:num>
  <w:num w:numId="40" w16cid:durableId="401560280">
    <w:abstractNumId w:val="9"/>
  </w:num>
  <w:num w:numId="41" w16cid:durableId="384453400">
    <w:abstractNumId w:val="3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5038"/>
    <w:rsid w:val="00005791"/>
    <w:rsid w:val="00006EA8"/>
    <w:rsid w:val="00007623"/>
    <w:rsid w:val="000076B1"/>
    <w:rsid w:val="000077D0"/>
    <w:rsid w:val="0001007D"/>
    <w:rsid w:val="000104F3"/>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D6D"/>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9B"/>
    <w:rsid w:val="000302B5"/>
    <w:rsid w:val="00030785"/>
    <w:rsid w:val="00030B45"/>
    <w:rsid w:val="00031079"/>
    <w:rsid w:val="000315A2"/>
    <w:rsid w:val="00031FCE"/>
    <w:rsid w:val="0003317E"/>
    <w:rsid w:val="00033A12"/>
    <w:rsid w:val="00033B32"/>
    <w:rsid w:val="00033D87"/>
    <w:rsid w:val="0003490D"/>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C7F"/>
    <w:rsid w:val="00061053"/>
    <w:rsid w:val="00062329"/>
    <w:rsid w:val="0006241B"/>
    <w:rsid w:val="00063916"/>
    <w:rsid w:val="00064036"/>
    <w:rsid w:val="00064214"/>
    <w:rsid w:val="000642FA"/>
    <w:rsid w:val="0006489F"/>
    <w:rsid w:val="00064E4D"/>
    <w:rsid w:val="00064F81"/>
    <w:rsid w:val="00065FCB"/>
    <w:rsid w:val="000664A1"/>
    <w:rsid w:val="00066729"/>
    <w:rsid w:val="00066C7C"/>
    <w:rsid w:val="00066CAD"/>
    <w:rsid w:val="00066CCF"/>
    <w:rsid w:val="00067E8A"/>
    <w:rsid w:val="0007004B"/>
    <w:rsid w:val="0007009B"/>
    <w:rsid w:val="00070979"/>
    <w:rsid w:val="00071ECF"/>
    <w:rsid w:val="000730A4"/>
    <w:rsid w:val="000736C0"/>
    <w:rsid w:val="00074B7B"/>
    <w:rsid w:val="000762AE"/>
    <w:rsid w:val="00077B24"/>
    <w:rsid w:val="00080354"/>
    <w:rsid w:val="000804E7"/>
    <w:rsid w:val="00080EA3"/>
    <w:rsid w:val="000810F8"/>
    <w:rsid w:val="000813A0"/>
    <w:rsid w:val="00081E3B"/>
    <w:rsid w:val="00081F45"/>
    <w:rsid w:val="0008204C"/>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22AF"/>
    <w:rsid w:val="00092495"/>
    <w:rsid w:val="000928C1"/>
    <w:rsid w:val="00092B2C"/>
    <w:rsid w:val="00092DD4"/>
    <w:rsid w:val="0009399F"/>
    <w:rsid w:val="0009425B"/>
    <w:rsid w:val="00094555"/>
    <w:rsid w:val="00094602"/>
    <w:rsid w:val="00095281"/>
    <w:rsid w:val="00095497"/>
    <w:rsid w:val="0009578A"/>
    <w:rsid w:val="00095A95"/>
    <w:rsid w:val="00097917"/>
    <w:rsid w:val="000A18B4"/>
    <w:rsid w:val="000A1CEF"/>
    <w:rsid w:val="000A2504"/>
    <w:rsid w:val="000A3004"/>
    <w:rsid w:val="000A3577"/>
    <w:rsid w:val="000A394F"/>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DD"/>
    <w:rsid w:val="000B4595"/>
    <w:rsid w:val="000B5006"/>
    <w:rsid w:val="000B5335"/>
    <w:rsid w:val="000B596E"/>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44D7"/>
    <w:rsid w:val="000C4CAA"/>
    <w:rsid w:val="000C4D69"/>
    <w:rsid w:val="000C5B14"/>
    <w:rsid w:val="000C5D3B"/>
    <w:rsid w:val="000C6333"/>
    <w:rsid w:val="000C6847"/>
    <w:rsid w:val="000D02E0"/>
    <w:rsid w:val="000D0626"/>
    <w:rsid w:val="000D09C2"/>
    <w:rsid w:val="000D24B2"/>
    <w:rsid w:val="000D28D1"/>
    <w:rsid w:val="000D2DCA"/>
    <w:rsid w:val="000D2EBA"/>
    <w:rsid w:val="000D332E"/>
    <w:rsid w:val="000D4161"/>
    <w:rsid w:val="000D4683"/>
    <w:rsid w:val="000D562D"/>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7178"/>
    <w:rsid w:val="000F7C57"/>
    <w:rsid w:val="00100085"/>
    <w:rsid w:val="001000E2"/>
    <w:rsid w:val="0010167B"/>
    <w:rsid w:val="00101754"/>
    <w:rsid w:val="00101B7E"/>
    <w:rsid w:val="00101C59"/>
    <w:rsid w:val="00102DB8"/>
    <w:rsid w:val="00104014"/>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1959"/>
    <w:rsid w:val="00121BC8"/>
    <w:rsid w:val="00122552"/>
    <w:rsid w:val="00123480"/>
    <w:rsid w:val="00123601"/>
    <w:rsid w:val="00123865"/>
    <w:rsid w:val="00123EFD"/>
    <w:rsid w:val="00124107"/>
    <w:rsid w:val="001243EB"/>
    <w:rsid w:val="00124B83"/>
    <w:rsid w:val="001251B8"/>
    <w:rsid w:val="00125352"/>
    <w:rsid w:val="00126A9E"/>
    <w:rsid w:val="0012756F"/>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C4C"/>
    <w:rsid w:val="00143D65"/>
    <w:rsid w:val="001441A2"/>
    <w:rsid w:val="001447A5"/>
    <w:rsid w:val="0014494C"/>
    <w:rsid w:val="00144B06"/>
    <w:rsid w:val="00144D67"/>
    <w:rsid w:val="00145596"/>
    <w:rsid w:val="001455BC"/>
    <w:rsid w:val="001456C8"/>
    <w:rsid w:val="00146269"/>
    <w:rsid w:val="00146316"/>
    <w:rsid w:val="00146849"/>
    <w:rsid w:val="001470F7"/>
    <w:rsid w:val="00147429"/>
    <w:rsid w:val="00147485"/>
    <w:rsid w:val="001501DD"/>
    <w:rsid w:val="00150FF6"/>
    <w:rsid w:val="00151878"/>
    <w:rsid w:val="00151ACD"/>
    <w:rsid w:val="00151D49"/>
    <w:rsid w:val="0015223A"/>
    <w:rsid w:val="0015283A"/>
    <w:rsid w:val="001533C1"/>
    <w:rsid w:val="00153DF7"/>
    <w:rsid w:val="00153F55"/>
    <w:rsid w:val="00154232"/>
    <w:rsid w:val="00154717"/>
    <w:rsid w:val="00154A1C"/>
    <w:rsid w:val="00155AC8"/>
    <w:rsid w:val="00155C55"/>
    <w:rsid w:val="0015608E"/>
    <w:rsid w:val="001565A3"/>
    <w:rsid w:val="00156852"/>
    <w:rsid w:val="00156B15"/>
    <w:rsid w:val="001570B7"/>
    <w:rsid w:val="00157218"/>
    <w:rsid w:val="00157C7A"/>
    <w:rsid w:val="00157EA2"/>
    <w:rsid w:val="001609C5"/>
    <w:rsid w:val="001610C5"/>
    <w:rsid w:val="0016167B"/>
    <w:rsid w:val="00161B87"/>
    <w:rsid w:val="00161E82"/>
    <w:rsid w:val="001625EF"/>
    <w:rsid w:val="00162A5F"/>
    <w:rsid w:val="00162ECE"/>
    <w:rsid w:val="00163081"/>
    <w:rsid w:val="001631CE"/>
    <w:rsid w:val="00165B6E"/>
    <w:rsid w:val="00165E37"/>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D1E"/>
    <w:rsid w:val="00177E73"/>
    <w:rsid w:val="0018009B"/>
    <w:rsid w:val="00180669"/>
    <w:rsid w:val="001809AF"/>
    <w:rsid w:val="00180EC7"/>
    <w:rsid w:val="00181263"/>
    <w:rsid w:val="00181428"/>
    <w:rsid w:val="001814CE"/>
    <w:rsid w:val="0018165B"/>
    <w:rsid w:val="00181E6A"/>
    <w:rsid w:val="00182E7B"/>
    <w:rsid w:val="00183511"/>
    <w:rsid w:val="00183C4B"/>
    <w:rsid w:val="00183DC1"/>
    <w:rsid w:val="00184326"/>
    <w:rsid w:val="00184EAE"/>
    <w:rsid w:val="0018560A"/>
    <w:rsid w:val="0018571C"/>
    <w:rsid w:val="00185B7D"/>
    <w:rsid w:val="001861FC"/>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A03C5"/>
    <w:rsid w:val="001A2E70"/>
    <w:rsid w:val="001A5A5D"/>
    <w:rsid w:val="001A5EB0"/>
    <w:rsid w:val="001A6015"/>
    <w:rsid w:val="001A6090"/>
    <w:rsid w:val="001A6B44"/>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88"/>
    <w:rsid w:val="001D3771"/>
    <w:rsid w:val="001D3D5B"/>
    <w:rsid w:val="001D44E5"/>
    <w:rsid w:val="001D47E4"/>
    <w:rsid w:val="001D4C63"/>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F0C14"/>
    <w:rsid w:val="001F16AA"/>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FEF"/>
    <w:rsid w:val="00233308"/>
    <w:rsid w:val="00233D34"/>
    <w:rsid w:val="0023435B"/>
    <w:rsid w:val="00234DCA"/>
    <w:rsid w:val="00234FDB"/>
    <w:rsid w:val="00235138"/>
    <w:rsid w:val="002361DC"/>
    <w:rsid w:val="0023707C"/>
    <w:rsid w:val="0023746C"/>
    <w:rsid w:val="00237794"/>
    <w:rsid w:val="00237D6C"/>
    <w:rsid w:val="0024001B"/>
    <w:rsid w:val="00240487"/>
    <w:rsid w:val="00240677"/>
    <w:rsid w:val="0024185E"/>
    <w:rsid w:val="00241B6D"/>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EA7"/>
    <w:rsid w:val="00293078"/>
    <w:rsid w:val="002934AF"/>
    <w:rsid w:val="002937BF"/>
    <w:rsid w:val="00293C1D"/>
    <w:rsid w:val="00294002"/>
    <w:rsid w:val="00294D9F"/>
    <w:rsid w:val="00294E0E"/>
    <w:rsid w:val="0029502D"/>
    <w:rsid w:val="0029529D"/>
    <w:rsid w:val="002952A3"/>
    <w:rsid w:val="002956C2"/>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EB4"/>
    <w:rsid w:val="002E214B"/>
    <w:rsid w:val="002E2170"/>
    <w:rsid w:val="002E2219"/>
    <w:rsid w:val="002E251A"/>
    <w:rsid w:val="002E2C76"/>
    <w:rsid w:val="002E305B"/>
    <w:rsid w:val="002E476C"/>
    <w:rsid w:val="002E5199"/>
    <w:rsid w:val="002E56C8"/>
    <w:rsid w:val="002E5EFA"/>
    <w:rsid w:val="002E5FB7"/>
    <w:rsid w:val="002E62DC"/>
    <w:rsid w:val="002E6B9A"/>
    <w:rsid w:val="002E748C"/>
    <w:rsid w:val="002E75A0"/>
    <w:rsid w:val="002E7721"/>
    <w:rsid w:val="002E784A"/>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373E"/>
    <w:rsid w:val="0030384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FF"/>
    <w:rsid w:val="00381870"/>
    <w:rsid w:val="00381B36"/>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6DD"/>
    <w:rsid w:val="003B40A8"/>
    <w:rsid w:val="003B44E4"/>
    <w:rsid w:val="003B4902"/>
    <w:rsid w:val="003B4E03"/>
    <w:rsid w:val="003B5A71"/>
    <w:rsid w:val="003B6547"/>
    <w:rsid w:val="003B6661"/>
    <w:rsid w:val="003B6B04"/>
    <w:rsid w:val="003C031D"/>
    <w:rsid w:val="003C060E"/>
    <w:rsid w:val="003C09C2"/>
    <w:rsid w:val="003C0E67"/>
    <w:rsid w:val="003C1365"/>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D061D"/>
    <w:rsid w:val="003D0908"/>
    <w:rsid w:val="003D0A30"/>
    <w:rsid w:val="003D0CD1"/>
    <w:rsid w:val="003D1041"/>
    <w:rsid w:val="003D145A"/>
    <w:rsid w:val="003D1BA5"/>
    <w:rsid w:val="003D1CE0"/>
    <w:rsid w:val="003D21FD"/>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7092"/>
    <w:rsid w:val="003E7261"/>
    <w:rsid w:val="003E7EC0"/>
    <w:rsid w:val="003F0097"/>
    <w:rsid w:val="003F01E6"/>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7C17"/>
    <w:rsid w:val="00407ECC"/>
    <w:rsid w:val="004102D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11A5"/>
    <w:rsid w:val="00421249"/>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62B7"/>
    <w:rsid w:val="0045668F"/>
    <w:rsid w:val="00456921"/>
    <w:rsid w:val="00456F75"/>
    <w:rsid w:val="004577E2"/>
    <w:rsid w:val="00457D4E"/>
    <w:rsid w:val="00457FE9"/>
    <w:rsid w:val="004601B3"/>
    <w:rsid w:val="00460343"/>
    <w:rsid w:val="00461CE4"/>
    <w:rsid w:val="00461D7D"/>
    <w:rsid w:val="00461EFB"/>
    <w:rsid w:val="00462077"/>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15E4"/>
    <w:rsid w:val="0047198C"/>
    <w:rsid w:val="00471C69"/>
    <w:rsid w:val="00471C9F"/>
    <w:rsid w:val="00472179"/>
    <w:rsid w:val="004726E6"/>
    <w:rsid w:val="00472829"/>
    <w:rsid w:val="00472FCB"/>
    <w:rsid w:val="00473D1C"/>
    <w:rsid w:val="00473F3C"/>
    <w:rsid w:val="00474CEF"/>
    <w:rsid w:val="004750F6"/>
    <w:rsid w:val="00475696"/>
    <w:rsid w:val="004756EA"/>
    <w:rsid w:val="004757C7"/>
    <w:rsid w:val="00475FC8"/>
    <w:rsid w:val="004760D6"/>
    <w:rsid w:val="0047685A"/>
    <w:rsid w:val="00476C92"/>
    <w:rsid w:val="0047715F"/>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6911"/>
    <w:rsid w:val="00497004"/>
    <w:rsid w:val="00497D91"/>
    <w:rsid w:val="00497DED"/>
    <w:rsid w:val="00497F35"/>
    <w:rsid w:val="004A0640"/>
    <w:rsid w:val="004A09CE"/>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587A"/>
    <w:rsid w:val="004B5A51"/>
    <w:rsid w:val="004B5BDD"/>
    <w:rsid w:val="004B623B"/>
    <w:rsid w:val="004B6616"/>
    <w:rsid w:val="004B6A08"/>
    <w:rsid w:val="004B6B39"/>
    <w:rsid w:val="004B70D6"/>
    <w:rsid w:val="004B7360"/>
    <w:rsid w:val="004B7629"/>
    <w:rsid w:val="004B779F"/>
    <w:rsid w:val="004C03A6"/>
    <w:rsid w:val="004C0FF1"/>
    <w:rsid w:val="004C1C10"/>
    <w:rsid w:val="004C2469"/>
    <w:rsid w:val="004C2B15"/>
    <w:rsid w:val="004C2EA8"/>
    <w:rsid w:val="004C38EA"/>
    <w:rsid w:val="004C3A85"/>
    <w:rsid w:val="004C4B29"/>
    <w:rsid w:val="004C51A9"/>
    <w:rsid w:val="004C52A7"/>
    <w:rsid w:val="004C54FF"/>
    <w:rsid w:val="004C593F"/>
    <w:rsid w:val="004C6292"/>
    <w:rsid w:val="004C6E5D"/>
    <w:rsid w:val="004C75FD"/>
    <w:rsid w:val="004D0080"/>
    <w:rsid w:val="004D0C51"/>
    <w:rsid w:val="004D0D57"/>
    <w:rsid w:val="004D0E9D"/>
    <w:rsid w:val="004D2716"/>
    <w:rsid w:val="004D27EE"/>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735"/>
    <w:rsid w:val="004F1B3D"/>
    <w:rsid w:val="004F229A"/>
    <w:rsid w:val="004F2AF6"/>
    <w:rsid w:val="004F2C9D"/>
    <w:rsid w:val="004F2D33"/>
    <w:rsid w:val="004F2FD6"/>
    <w:rsid w:val="004F387D"/>
    <w:rsid w:val="004F3D11"/>
    <w:rsid w:val="004F3D54"/>
    <w:rsid w:val="004F47AD"/>
    <w:rsid w:val="004F4896"/>
    <w:rsid w:val="004F4A0A"/>
    <w:rsid w:val="004F4BB1"/>
    <w:rsid w:val="004F537C"/>
    <w:rsid w:val="004F63B3"/>
    <w:rsid w:val="004F657C"/>
    <w:rsid w:val="004F6650"/>
    <w:rsid w:val="004F691B"/>
    <w:rsid w:val="004F712E"/>
    <w:rsid w:val="004F7851"/>
    <w:rsid w:val="005003B9"/>
    <w:rsid w:val="00500441"/>
    <w:rsid w:val="00500591"/>
    <w:rsid w:val="005005EB"/>
    <w:rsid w:val="00501412"/>
    <w:rsid w:val="005018BD"/>
    <w:rsid w:val="00501C8B"/>
    <w:rsid w:val="005031B1"/>
    <w:rsid w:val="005040DF"/>
    <w:rsid w:val="00505215"/>
    <w:rsid w:val="005058AE"/>
    <w:rsid w:val="0050614C"/>
    <w:rsid w:val="00506948"/>
    <w:rsid w:val="0050740D"/>
    <w:rsid w:val="0050749E"/>
    <w:rsid w:val="005075C4"/>
    <w:rsid w:val="00507813"/>
    <w:rsid w:val="005079B2"/>
    <w:rsid w:val="00507BEC"/>
    <w:rsid w:val="0051053B"/>
    <w:rsid w:val="00511017"/>
    <w:rsid w:val="0051124C"/>
    <w:rsid w:val="005113AA"/>
    <w:rsid w:val="00512126"/>
    <w:rsid w:val="00512786"/>
    <w:rsid w:val="005127E6"/>
    <w:rsid w:val="00512C96"/>
    <w:rsid w:val="005131D6"/>
    <w:rsid w:val="005138C2"/>
    <w:rsid w:val="00515A68"/>
    <w:rsid w:val="00515D3A"/>
    <w:rsid w:val="00515FFF"/>
    <w:rsid w:val="00516326"/>
    <w:rsid w:val="00516334"/>
    <w:rsid w:val="00516430"/>
    <w:rsid w:val="00516914"/>
    <w:rsid w:val="005175B2"/>
    <w:rsid w:val="005178EA"/>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994"/>
    <w:rsid w:val="00530E07"/>
    <w:rsid w:val="005313A2"/>
    <w:rsid w:val="00532181"/>
    <w:rsid w:val="00532409"/>
    <w:rsid w:val="005325F5"/>
    <w:rsid w:val="00532668"/>
    <w:rsid w:val="00532D5D"/>
    <w:rsid w:val="00532DF4"/>
    <w:rsid w:val="00533804"/>
    <w:rsid w:val="00533B56"/>
    <w:rsid w:val="00533FD5"/>
    <w:rsid w:val="005341FC"/>
    <w:rsid w:val="00534236"/>
    <w:rsid w:val="00534B92"/>
    <w:rsid w:val="00534C77"/>
    <w:rsid w:val="005358AB"/>
    <w:rsid w:val="00536475"/>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448"/>
    <w:rsid w:val="00550505"/>
    <w:rsid w:val="00550538"/>
    <w:rsid w:val="005511F1"/>
    <w:rsid w:val="00551B0C"/>
    <w:rsid w:val="005520AF"/>
    <w:rsid w:val="0055210A"/>
    <w:rsid w:val="00552993"/>
    <w:rsid w:val="00552A3B"/>
    <w:rsid w:val="00552EAF"/>
    <w:rsid w:val="00553C32"/>
    <w:rsid w:val="00553E2F"/>
    <w:rsid w:val="00553E33"/>
    <w:rsid w:val="00555029"/>
    <w:rsid w:val="00555918"/>
    <w:rsid w:val="005559D4"/>
    <w:rsid w:val="00555C48"/>
    <w:rsid w:val="005567AA"/>
    <w:rsid w:val="005570F3"/>
    <w:rsid w:val="00557CBC"/>
    <w:rsid w:val="00560124"/>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70052"/>
    <w:rsid w:val="005708CC"/>
    <w:rsid w:val="00570F07"/>
    <w:rsid w:val="005710E6"/>
    <w:rsid w:val="00571569"/>
    <w:rsid w:val="00571ACA"/>
    <w:rsid w:val="00571FD7"/>
    <w:rsid w:val="00572348"/>
    <w:rsid w:val="005726F0"/>
    <w:rsid w:val="00572D2B"/>
    <w:rsid w:val="005730FC"/>
    <w:rsid w:val="00573C68"/>
    <w:rsid w:val="00573F45"/>
    <w:rsid w:val="00574146"/>
    <w:rsid w:val="0057560E"/>
    <w:rsid w:val="0057569D"/>
    <w:rsid w:val="0057667F"/>
    <w:rsid w:val="00576F88"/>
    <w:rsid w:val="005771C7"/>
    <w:rsid w:val="00577429"/>
    <w:rsid w:val="00577452"/>
    <w:rsid w:val="0057786C"/>
    <w:rsid w:val="00580805"/>
    <w:rsid w:val="00581351"/>
    <w:rsid w:val="00581E72"/>
    <w:rsid w:val="00582542"/>
    <w:rsid w:val="005830C6"/>
    <w:rsid w:val="005836E2"/>
    <w:rsid w:val="00583A4D"/>
    <w:rsid w:val="00583D54"/>
    <w:rsid w:val="00583ECF"/>
    <w:rsid w:val="00584951"/>
    <w:rsid w:val="00585C55"/>
    <w:rsid w:val="00585DAF"/>
    <w:rsid w:val="00586864"/>
    <w:rsid w:val="005871C1"/>
    <w:rsid w:val="00587A35"/>
    <w:rsid w:val="00587E3E"/>
    <w:rsid w:val="00587FF0"/>
    <w:rsid w:val="005902F2"/>
    <w:rsid w:val="00590CBD"/>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135"/>
    <w:rsid w:val="005A1E8D"/>
    <w:rsid w:val="005A2484"/>
    <w:rsid w:val="005A2F94"/>
    <w:rsid w:val="005A3635"/>
    <w:rsid w:val="005A38E6"/>
    <w:rsid w:val="005A39B9"/>
    <w:rsid w:val="005A3B5C"/>
    <w:rsid w:val="005A3D9F"/>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3225"/>
    <w:rsid w:val="005B369D"/>
    <w:rsid w:val="005B370E"/>
    <w:rsid w:val="005B4455"/>
    <w:rsid w:val="005B4A0B"/>
    <w:rsid w:val="005B5437"/>
    <w:rsid w:val="005B554C"/>
    <w:rsid w:val="005B5734"/>
    <w:rsid w:val="005B690C"/>
    <w:rsid w:val="005B6CA0"/>
    <w:rsid w:val="005B7121"/>
    <w:rsid w:val="005B74BB"/>
    <w:rsid w:val="005C0EB1"/>
    <w:rsid w:val="005C191A"/>
    <w:rsid w:val="005C1E97"/>
    <w:rsid w:val="005C221C"/>
    <w:rsid w:val="005C2575"/>
    <w:rsid w:val="005C3819"/>
    <w:rsid w:val="005C41C5"/>
    <w:rsid w:val="005C55AA"/>
    <w:rsid w:val="005C5832"/>
    <w:rsid w:val="005C6634"/>
    <w:rsid w:val="005C6A2D"/>
    <w:rsid w:val="005C7198"/>
    <w:rsid w:val="005D0880"/>
    <w:rsid w:val="005D08EC"/>
    <w:rsid w:val="005D09FA"/>
    <w:rsid w:val="005D182D"/>
    <w:rsid w:val="005D20B7"/>
    <w:rsid w:val="005D248E"/>
    <w:rsid w:val="005D277D"/>
    <w:rsid w:val="005D2935"/>
    <w:rsid w:val="005D3087"/>
    <w:rsid w:val="005D42B6"/>
    <w:rsid w:val="005D4327"/>
    <w:rsid w:val="005D48B0"/>
    <w:rsid w:val="005D5178"/>
    <w:rsid w:val="005D5614"/>
    <w:rsid w:val="005D5D72"/>
    <w:rsid w:val="005D605C"/>
    <w:rsid w:val="005D6EB9"/>
    <w:rsid w:val="005D6ED7"/>
    <w:rsid w:val="005D7AF4"/>
    <w:rsid w:val="005D7BAD"/>
    <w:rsid w:val="005E0715"/>
    <w:rsid w:val="005E0903"/>
    <w:rsid w:val="005E1AD1"/>
    <w:rsid w:val="005E1FFE"/>
    <w:rsid w:val="005E27CC"/>
    <w:rsid w:val="005E32C1"/>
    <w:rsid w:val="005E35CA"/>
    <w:rsid w:val="005E40C9"/>
    <w:rsid w:val="005E48DE"/>
    <w:rsid w:val="005E4918"/>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5A7"/>
    <w:rsid w:val="005F6F92"/>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B75"/>
    <w:rsid w:val="00604957"/>
    <w:rsid w:val="006062AB"/>
    <w:rsid w:val="00606840"/>
    <w:rsid w:val="00606BF3"/>
    <w:rsid w:val="00606C08"/>
    <w:rsid w:val="0061088C"/>
    <w:rsid w:val="00612C93"/>
    <w:rsid w:val="00612D7C"/>
    <w:rsid w:val="00612FBD"/>
    <w:rsid w:val="0061300B"/>
    <w:rsid w:val="006133C2"/>
    <w:rsid w:val="00613F9E"/>
    <w:rsid w:val="00614AD1"/>
    <w:rsid w:val="00614EC3"/>
    <w:rsid w:val="00614ED2"/>
    <w:rsid w:val="006151C4"/>
    <w:rsid w:val="0061593D"/>
    <w:rsid w:val="00615971"/>
    <w:rsid w:val="00615F77"/>
    <w:rsid w:val="006165C8"/>
    <w:rsid w:val="00616952"/>
    <w:rsid w:val="00616B6E"/>
    <w:rsid w:val="006171C6"/>
    <w:rsid w:val="00617640"/>
    <w:rsid w:val="00617D50"/>
    <w:rsid w:val="00617FF0"/>
    <w:rsid w:val="00620098"/>
    <w:rsid w:val="006206B7"/>
    <w:rsid w:val="00620B8F"/>
    <w:rsid w:val="00621256"/>
    <w:rsid w:val="00622912"/>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C99"/>
    <w:rsid w:val="00635DD9"/>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12DF"/>
    <w:rsid w:val="006718DC"/>
    <w:rsid w:val="0067205F"/>
    <w:rsid w:val="00672EF7"/>
    <w:rsid w:val="006731A4"/>
    <w:rsid w:val="006740C0"/>
    <w:rsid w:val="006753C8"/>
    <w:rsid w:val="00675807"/>
    <w:rsid w:val="00675C6E"/>
    <w:rsid w:val="00676092"/>
    <w:rsid w:val="00676141"/>
    <w:rsid w:val="006768BC"/>
    <w:rsid w:val="00677D80"/>
    <w:rsid w:val="00677F59"/>
    <w:rsid w:val="006800F5"/>
    <w:rsid w:val="006800F7"/>
    <w:rsid w:val="00680255"/>
    <w:rsid w:val="0068139A"/>
    <w:rsid w:val="006818F4"/>
    <w:rsid w:val="00681BC8"/>
    <w:rsid w:val="006828F6"/>
    <w:rsid w:val="00682D21"/>
    <w:rsid w:val="006830BF"/>
    <w:rsid w:val="00683203"/>
    <w:rsid w:val="00683F60"/>
    <w:rsid w:val="00683F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FD"/>
    <w:rsid w:val="00697B8E"/>
    <w:rsid w:val="00697D8C"/>
    <w:rsid w:val="006A00C1"/>
    <w:rsid w:val="006A08FA"/>
    <w:rsid w:val="006A18E2"/>
    <w:rsid w:val="006A1A0A"/>
    <w:rsid w:val="006A1C91"/>
    <w:rsid w:val="006A226B"/>
    <w:rsid w:val="006A2833"/>
    <w:rsid w:val="006A3464"/>
    <w:rsid w:val="006A3540"/>
    <w:rsid w:val="006A3777"/>
    <w:rsid w:val="006A3C35"/>
    <w:rsid w:val="006A40DE"/>
    <w:rsid w:val="006A4491"/>
    <w:rsid w:val="006A489C"/>
    <w:rsid w:val="006A5091"/>
    <w:rsid w:val="006A6448"/>
    <w:rsid w:val="006A7464"/>
    <w:rsid w:val="006B1112"/>
    <w:rsid w:val="006B246A"/>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2059"/>
    <w:rsid w:val="006C2107"/>
    <w:rsid w:val="006C2B68"/>
    <w:rsid w:val="006C311D"/>
    <w:rsid w:val="006C31BF"/>
    <w:rsid w:val="006C3921"/>
    <w:rsid w:val="006C3CF6"/>
    <w:rsid w:val="006C405A"/>
    <w:rsid w:val="006C439C"/>
    <w:rsid w:val="006C5CF0"/>
    <w:rsid w:val="006C5E6B"/>
    <w:rsid w:val="006C637E"/>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E35"/>
    <w:rsid w:val="006D525A"/>
    <w:rsid w:val="006D6254"/>
    <w:rsid w:val="006D684A"/>
    <w:rsid w:val="006D7679"/>
    <w:rsid w:val="006D7B34"/>
    <w:rsid w:val="006E00CB"/>
    <w:rsid w:val="006E1915"/>
    <w:rsid w:val="006E1E5D"/>
    <w:rsid w:val="006E1F6D"/>
    <w:rsid w:val="006E2F2B"/>
    <w:rsid w:val="006E3018"/>
    <w:rsid w:val="006E31E7"/>
    <w:rsid w:val="006E3A24"/>
    <w:rsid w:val="006E3C92"/>
    <w:rsid w:val="006E47B2"/>
    <w:rsid w:val="006E4883"/>
    <w:rsid w:val="006E4E26"/>
    <w:rsid w:val="006E561F"/>
    <w:rsid w:val="006E594E"/>
    <w:rsid w:val="006E59F6"/>
    <w:rsid w:val="006E5D7A"/>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A06"/>
    <w:rsid w:val="006F4D3F"/>
    <w:rsid w:val="006F4DC7"/>
    <w:rsid w:val="006F5048"/>
    <w:rsid w:val="006F60E5"/>
    <w:rsid w:val="006F637E"/>
    <w:rsid w:val="006F664D"/>
    <w:rsid w:val="007006BF"/>
    <w:rsid w:val="00700BBD"/>
    <w:rsid w:val="00700BCD"/>
    <w:rsid w:val="00700C94"/>
    <w:rsid w:val="00701D56"/>
    <w:rsid w:val="00701E17"/>
    <w:rsid w:val="00702939"/>
    <w:rsid w:val="00702EAA"/>
    <w:rsid w:val="007033E1"/>
    <w:rsid w:val="007036C0"/>
    <w:rsid w:val="00703B0E"/>
    <w:rsid w:val="00703B28"/>
    <w:rsid w:val="0070409B"/>
    <w:rsid w:val="007040C4"/>
    <w:rsid w:val="007052B3"/>
    <w:rsid w:val="00705D16"/>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2E0"/>
    <w:rsid w:val="007209BC"/>
    <w:rsid w:val="007213B0"/>
    <w:rsid w:val="007215DB"/>
    <w:rsid w:val="007217C9"/>
    <w:rsid w:val="00722660"/>
    <w:rsid w:val="00724545"/>
    <w:rsid w:val="00725F04"/>
    <w:rsid w:val="00725F91"/>
    <w:rsid w:val="00726A4D"/>
    <w:rsid w:val="00727467"/>
    <w:rsid w:val="0072773A"/>
    <w:rsid w:val="00727A02"/>
    <w:rsid w:val="0073048E"/>
    <w:rsid w:val="007306C1"/>
    <w:rsid w:val="00730AE5"/>
    <w:rsid w:val="0073203D"/>
    <w:rsid w:val="0073261B"/>
    <w:rsid w:val="00732CEA"/>
    <w:rsid w:val="00732D7B"/>
    <w:rsid w:val="00732F17"/>
    <w:rsid w:val="00733072"/>
    <w:rsid w:val="007331F2"/>
    <w:rsid w:val="0073340D"/>
    <w:rsid w:val="007334B8"/>
    <w:rsid w:val="00733652"/>
    <w:rsid w:val="00733829"/>
    <w:rsid w:val="00734A94"/>
    <w:rsid w:val="0073676B"/>
    <w:rsid w:val="0073686B"/>
    <w:rsid w:val="00736DA4"/>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D03"/>
    <w:rsid w:val="00746BF1"/>
    <w:rsid w:val="00746E44"/>
    <w:rsid w:val="00747F5A"/>
    <w:rsid w:val="00750411"/>
    <w:rsid w:val="007506F9"/>
    <w:rsid w:val="00750F4F"/>
    <w:rsid w:val="00750F64"/>
    <w:rsid w:val="00751163"/>
    <w:rsid w:val="0075120F"/>
    <w:rsid w:val="00751A3A"/>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B52"/>
    <w:rsid w:val="00760DD9"/>
    <w:rsid w:val="00761632"/>
    <w:rsid w:val="007617B0"/>
    <w:rsid w:val="00761E65"/>
    <w:rsid w:val="00762A2B"/>
    <w:rsid w:val="00762D04"/>
    <w:rsid w:val="00763E66"/>
    <w:rsid w:val="00764CBE"/>
    <w:rsid w:val="00765037"/>
    <w:rsid w:val="0076586B"/>
    <w:rsid w:val="00765BC6"/>
    <w:rsid w:val="00766867"/>
    <w:rsid w:val="00766CC5"/>
    <w:rsid w:val="007673F6"/>
    <w:rsid w:val="007702BF"/>
    <w:rsid w:val="00771C57"/>
    <w:rsid w:val="00772E02"/>
    <w:rsid w:val="00773246"/>
    <w:rsid w:val="00773B27"/>
    <w:rsid w:val="0077428D"/>
    <w:rsid w:val="0077489A"/>
    <w:rsid w:val="0077566A"/>
    <w:rsid w:val="00775FEA"/>
    <w:rsid w:val="00776330"/>
    <w:rsid w:val="00776B4D"/>
    <w:rsid w:val="00776DBE"/>
    <w:rsid w:val="0077704B"/>
    <w:rsid w:val="007772BB"/>
    <w:rsid w:val="00777AA7"/>
    <w:rsid w:val="00780010"/>
    <w:rsid w:val="00780020"/>
    <w:rsid w:val="0078016D"/>
    <w:rsid w:val="00780793"/>
    <w:rsid w:val="0078086E"/>
    <w:rsid w:val="00781337"/>
    <w:rsid w:val="007819AC"/>
    <w:rsid w:val="0078234D"/>
    <w:rsid w:val="007823E5"/>
    <w:rsid w:val="007825F2"/>
    <w:rsid w:val="0078333E"/>
    <w:rsid w:val="0078337B"/>
    <w:rsid w:val="007840B8"/>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63E1"/>
    <w:rsid w:val="00796916"/>
    <w:rsid w:val="00796BB3"/>
    <w:rsid w:val="007971E4"/>
    <w:rsid w:val="007A01A0"/>
    <w:rsid w:val="007A0389"/>
    <w:rsid w:val="007A0742"/>
    <w:rsid w:val="007A144C"/>
    <w:rsid w:val="007A1CE9"/>
    <w:rsid w:val="007A2072"/>
    <w:rsid w:val="007A261E"/>
    <w:rsid w:val="007A288D"/>
    <w:rsid w:val="007A311F"/>
    <w:rsid w:val="007A3660"/>
    <w:rsid w:val="007A380F"/>
    <w:rsid w:val="007A4431"/>
    <w:rsid w:val="007A4DF9"/>
    <w:rsid w:val="007A5B7F"/>
    <w:rsid w:val="007A5CED"/>
    <w:rsid w:val="007A604F"/>
    <w:rsid w:val="007A6079"/>
    <w:rsid w:val="007A6CEB"/>
    <w:rsid w:val="007A734A"/>
    <w:rsid w:val="007A7610"/>
    <w:rsid w:val="007A7BFD"/>
    <w:rsid w:val="007B05A0"/>
    <w:rsid w:val="007B09EC"/>
    <w:rsid w:val="007B0DF4"/>
    <w:rsid w:val="007B12F2"/>
    <w:rsid w:val="007B1307"/>
    <w:rsid w:val="007B15E7"/>
    <w:rsid w:val="007B35D0"/>
    <w:rsid w:val="007B4813"/>
    <w:rsid w:val="007B5024"/>
    <w:rsid w:val="007B51CC"/>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75E2"/>
    <w:rsid w:val="007D12B9"/>
    <w:rsid w:val="007D1EFF"/>
    <w:rsid w:val="007D36B4"/>
    <w:rsid w:val="007D3A3C"/>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4CA7"/>
    <w:rsid w:val="007F5311"/>
    <w:rsid w:val="007F55B7"/>
    <w:rsid w:val="007F5637"/>
    <w:rsid w:val="007F56C9"/>
    <w:rsid w:val="007F5A2B"/>
    <w:rsid w:val="007F63A3"/>
    <w:rsid w:val="007F6632"/>
    <w:rsid w:val="007F7336"/>
    <w:rsid w:val="007F7569"/>
    <w:rsid w:val="007F7CC9"/>
    <w:rsid w:val="00800AB1"/>
    <w:rsid w:val="008012E4"/>
    <w:rsid w:val="0080132E"/>
    <w:rsid w:val="008023BB"/>
    <w:rsid w:val="00802476"/>
    <w:rsid w:val="00802962"/>
    <w:rsid w:val="00803106"/>
    <w:rsid w:val="00803645"/>
    <w:rsid w:val="00803BF0"/>
    <w:rsid w:val="008045D3"/>
    <w:rsid w:val="0080578A"/>
    <w:rsid w:val="0080687F"/>
    <w:rsid w:val="0080698D"/>
    <w:rsid w:val="00807A8D"/>
    <w:rsid w:val="00807B34"/>
    <w:rsid w:val="0081081C"/>
    <w:rsid w:val="0081084D"/>
    <w:rsid w:val="00811BDB"/>
    <w:rsid w:val="00811CC6"/>
    <w:rsid w:val="00813646"/>
    <w:rsid w:val="008139E2"/>
    <w:rsid w:val="00813EE4"/>
    <w:rsid w:val="008140C6"/>
    <w:rsid w:val="00814807"/>
    <w:rsid w:val="00814B5F"/>
    <w:rsid w:val="00814BA2"/>
    <w:rsid w:val="008151AC"/>
    <w:rsid w:val="0081638C"/>
    <w:rsid w:val="008167A8"/>
    <w:rsid w:val="00816B29"/>
    <w:rsid w:val="00817F7D"/>
    <w:rsid w:val="00820056"/>
    <w:rsid w:val="008203E5"/>
    <w:rsid w:val="00820532"/>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306FE"/>
    <w:rsid w:val="00830E47"/>
    <w:rsid w:val="00831C49"/>
    <w:rsid w:val="00832332"/>
    <w:rsid w:val="00832B03"/>
    <w:rsid w:val="00833E42"/>
    <w:rsid w:val="00835B9D"/>
    <w:rsid w:val="00835F35"/>
    <w:rsid w:val="008360C1"/>
    <w:rsid w:val="00836368"/>
    <w:rsid w:val="00836457"/>
    <w:rsid w:val="00836CBA"/>
    <w:rsid w:val="00836DAC"/>
    <w:rsid w:val="00840409"/>
    <w:rsid w:val="00840492"/>
    <w:rsid w:val="00840510"/>
    <w:rsid w:val="00841822"/>
    <w:rsid w:val="00841A2C"/>
    <w:rsid w:val="00842372"/>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647E"/>
    <w:rsid w:val="0085655A"/>
    <w:rsid w:val="00856693"/>
    <w:rsid w:val="00856C29"/>
    <w:rsid w:val="008575EB"/>
    <w:rsid w:val="0085774E"/>
    <w:rsid w:val="00857D2E"/>
    <w:rsid w:val="008605E7"/>
    <w:rsid w:val="008609AC"/>
    <w:rsid w:val="0086106F"/>
    <w:rsid w:val="0086192C"/>
    <w:rsid w:val="00862253"/>
    <w:rsid w:val="0086242D"/>
    <w:rsid w:val="00862823"/>
    <w:rsid w:val="0086419D"/>
    <w:rsid w:val="00864403"/>
    <w:rsid w:val="0086592A"/>
    <w:rsid w:val="008660B6"/>
    <w:rsid w:val="008664FC"/>
    <w:rsid w:val="00866A4E"/>
    <w:rsid w:val="00867501"/>
    <w:rsid w:val="008709A8"/>
    <w:rsid w:val="00871978"/>
    <w:rsid w:val="00871D24"/>
    <w:rsid w:val="00871FC4"/>
    <w:rsid w:val="008728CA"/>
    <w:rsid w:val="00873487"/>
    <w:rsid w:val="00873C56"/>
    <w:rsid w:val="00873DB7"/>
    <w:rsid w:val="008742F0"/>
    <w:rsid w:val="00874707"/>
    <w:rsid w:val="008749C0"/>
    <w:rsid w:val="00874A4D"/>
    <w:rsid w:val="00874B41"/>
    <w:rsid w:val="008755CF"/>
    <w:rsid w:val="00875DBE"/>
    <w:rsid w:val="00875DF4"/>
    <w:rsid w:val="00876DC9"/>
    <w:rsid w:val="00876EC0"/>
    <w:rsid w:val="0087769A"/>
    <w:rsid w:val="00877980"/>
    <w:rsid w:val="0088058A"/>
    <w:rsid w:val="00880B61"/>
    <w:rsid w:val="00880BB0"/>
    <w:rsid w:val="00883277"/>
    <w:rsid w:val="008836E0"/>
    <w:rsid w:val="0088386A"/>
    <w:rsid w:val="00883A18"/>
    <w:rsid w:val="008845A5"/>
    <w:rsid w:val="008847D4"/>
    <w:rsid w:val="00884D18"/>
    <w:rsid w:val="00885189"/>
    <w:rsid w:val="008851CA"/>
    <w:rsid w:val="008856D3"/>
    <w:rsid w:val="00885B29"/>
    <w:rsid w:val="00886182"/>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1D27"/>
    <w:rsid w:val="008A23D1"/>
    <w:rsid w:val="008A2B43"/>
    <w:rsid w:val="008A2B97"/>
    <w:rsid w:val="008A3D5E"/>
    <w:rsid w:val="008A3FCB"/>
    <w:rsid w:val="008A4366"/>
    <w:rsid w:val="008A467A"/>
    <w:rsid w:val="008A4779"/>
    <w:rsid w:val="008A51AC"/>
    <w:rsid w:val="008A6161"/>
    <w:rsid w:val="008A6229"/>
    <w:rsid w:val="008A7EA9"/>
    <w:rsid w:val="008A7ECC"/>
    <w:rsid w:val="008B0298"/>
    <w:rsid w:val="008B038E"/>
    <w:rsid w:val="008B06A1"/>
    <w:rsid w:val="008B08D5"/>
    <w:rsid w:val="008B0C53"/>
    <w:rsid w:val="008B140C"/>
    <w:rsid w:val="008B18BB"/>
    <w:rsid w:val="008B1D67"/>
    <w:rsid w:val="008B264B"/>
    <w:rsid w:val="008B289E"/>
    <w:rsid w:val="008B3985"/>
    <w:rsid w:val="008B5AE3"/>
    <w:rsid w:val="008B5BA4"/>
    <w:rsid w:val="008B5C09"/>
    <w:rsid w:val="008B6F41"/>
    <w:rsid w:val="008B7110"/>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31A"/>
    <w:rsid w:val="008E724D"/>
    <w:rsid w:val="008E72C8"/>
    <w:rsid w:val="008F02D4"/>
    <w:rsid w:val="008F0BAC"/>
    <w:rsid w:val="008F1542"/>
    <w:rsid w:val="008F15D8"/>
    <w:rsid w:val="008F229B"/>
    <w:rsid w:val="008F240F"/>
    <w:rsid w:val="008F277E"/>
    <w:rsid w:val="008F2C30"/>
    <w:rsid w:val="008F3CAE"/>
    <w:rsid w:val="008F4D5F"/>
    <w:rsid w:val="008F5002"/>
    <w:rsid w:val="008F5811"/>
    <w:rsid w:val="008F5A9E"/>
    <w:rsid w:val="008F5BD8"/>
    <w:rsid w:val="008F6E2C"/>
    <w:rsid w:val="008F7D6B"/>
    <w:rsid w:val="008F7DDF"/>
    <w:rsid w:val="008F7E00"/>
    <w:rsid w:val="0090068F"/>
    <w:rsid w:val="00900705"/>
    <w:rsid w:val="00900796"/>
    <w:rsid w:val="00901822"/>
    <w:rsid w:val="00901F75"/>
    <w:rsid w:val="009020D3"/>
    <w:rsid w:val="0090287D"/>
    <w:rsid w:val="00903364"/>
    <w:rsid w:val="0090394C"/>
    <w:rsid w:val="00903BDD"/>
    <w:rsid w:val="009041FE"/>
    <w:rsid w:val="009042B3"/>
    <w:rsid w:val="00904492"/>
    <w:rsid w:val="0090459C"/>
    <w:rsid w:val="00904631"/>
    <w:rsid w:val="009046C9"/>
    <w:rsid w:val="00904869"/>
    <w:rsid w:val="0090523C"/>
    <w:rsid w:val="00905E6A"/>
    <w:rsid w:val="009061F0"/>
    <w:rsid w:val="00906795"/>
    <w:rsid w:val="00906D80"/>
    <w:rsid w:val="00906DA3"/>
    <w:rsid w:val="009075EE"/>
    <w:rsid w:val="00907B6E"/>
    <w:rsid w:val="00907E04"/>
    <w:rsid w:val="00910690"/>
    <w:rsid w:val="009108BC"/>
    <w:rsid w:val="009108C5"/>
    <w:rsid w:val="00911285"/>
    <w:rsid w:val="00911DF4"/>
    <w:rsid w:val="00912F2A"/>
    <w:rsid w:val="00913774"/>
    <w:rsid w:val="00913EE8"/>
    <w:rsid w:val="00914384"/>
    <w:rsid w:val="009149D3"/>
    <w:rsid w:val="00915042"/>
    <w:rsid w:val="009150F3"/>
    <w:rsid w:val="00915141"/>
    <w:rsid w:val="00915459"/>
    <w:rsid w:val="009157DF"/>
    <w:rsid w:val="00916710"/>
    <w:rsid w:val="009170CF"/>
    <w:rsid w:val="0091766C"/>
    <w:rsid w:val="0092010A"/>
    <w:rsid w:val="0092033E"/>
    <w:rsid w:val="00922181"/>
    <w:rsid w:val="009229BA"/>
    <w:rsid w:val="00922CD5"/>
    <w:rsid w:val="00922E21"/>
    <w:rsid w:val="00923BCE"/>
    <w:rsid w:val="00923C8D"/>
    <w:rsid w:val="009243D9"/>
    <w:rsid w:val="009248F5"/>
    <w:rsid w:val="00924A08"/>
    <w:rsid w:val="00925C56"/>
    <w:rsid w:val="00926107"/>
    <w:rsid w:val="0092643A"/>
    <w:rsid w:val="0092645B"/>
    <w:rsid w:val="00926660"/>
    <w:rsid w:val="00926ED1"/>
    <w:rsid w:val="00927A78"/>
    <w:rsid w:val="00927C1B"/>
    <w:rsid w:val="00930582"/>
    <w:rsid w:val="009308EA"/>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404E8"/>
    <w:rsid w:val="00940871"/>
    <w:rsid w:val="00940D8E"/>
    <w:rsid w:val="00941436"/>
    <w:rsid w:val="00941448"/>
    <w:rsid w:val="00941655"/>
    <w:rsid w:val="0094183F"/>
    <w:rsid w:val="00941947"/>
    <w:rsid w:val="00941D8E"/>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04E"/>
    <w:rsid w:val="009574D1"/>
    <w:rsid w:val="00957646"/>
    <w:rsid w:val="00957832"/>
    <w:rsid w:val="00957A3B"/>
    <w:rsid w:val="0096021E"/>
    <w:rsid w:val="0096154B"/>
    <w:rsid w:val="0096195A"/>
    <w:rsid w:val="00961A3B"/>
    <w:rsid w:val="0096345A"/>
    <w:rsid w:val="009636C3"/>
    <w:rsid w:val="0096389B"/>
    <w:rsid w:val="00963C2A"/>
    <w:rsid w:val="00964559"/>
    <w:rsid w:val="00964A2A"/>
    <w:rsid w:val="00964C20"/>
    <w:rsid w:val="0096523C"/>
    <w:rsid w:val="00965488"/>
    <w:rsid w:val="00966C4F"/>
    <w:rsid w:val="00967C94"/>
    <w:rsid w:val="009708D7"/>
    <w:rsid w:val="009714A3"/>
    <w:rsid w:val="00971742"/>
    <w:rsid w:val="00971C8F"/>
    <w:rsid w:val="0097292E"/>
    <w:rsid w:val="00972B32"/>
    <w:rsid w:val="00972F8F"/>
    <w:rsid w:val="00973583"/>
    <w:rsid w:val="0097449A"/>
    <w:rsid w:val="00974AB1"/>
    <w:rsid w:val="0097502D"/>
    <w:rsid w:val="0097551B"/>
    <w:rsid w:val="00975580"/>
    <w:rsid w:val="009755CC"/>
    <w:rsid w:val="009755E3"/>
    <w:rsid w:val="0097570B"/>
    <w:rsid w:val="00975F9C"/>
    <w:rsid w:val="009761B7"/>
    <w:rsid w:val="00976EC9"/>
    <w:rsid w:val="0097727F"/>
    <w:rsid w:val="00977B2E"/>
    <w:rsid w:val="0098023A"/>
    <w:rsid w:val="0098067C"/>
    <w:rsid w:val="00980736"/>
    <w:rsid w:val="00980C0E"/>
    <w:rsid w:val="00980D61"/>
    <w:rsid w:val="00980E5F"/>
    <w:rsid w:val="009826A8"/>
    <w:rsid w:val="00982AB4"/>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2673"/>
    <w:rsid w:val="009927B4"/>
    <w:rsid w:val="00992978"/>
    <w:rsid w:val="009930CD"/>
    <w:rsid w:val="00993AA5"/>
    <w:rsid w:val="00993C89"/>
    <w:rsid w:val="00993E62"/>
    <w:rsid w:val="00994080"/>
    <w:rsid w:val="009945AD"/>
    <w:rsid w:val="00994628"/>
    <w:rsid w:val="00995A8F"/>
    <w:rsid w:val="00995D97"/>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D8"/>
    <w:rsid w:val="009A7511"/>
    <w:rsid w:val="009A7642"/>
    <w:rsid w:val="009A7A3A"/>
    <w:rsid w:val="009A7BC9"/>
    <w:rsid w:val="009A7D8C"/>
    <w:rsid w:val="009B14CF"/>
    <w:rsid w:val="009B2512"/>
    <w:rsid w:val="009B31D5"/>
    <w:rsid w:val="009B366C"/>
    <w:rsid w:val="009B39A9"/>
    <w:rsid w:val="009B3ABF"/>
    <w:rsid w:val="009B4041"/>
    <w:rsid w:val="009B4213"/>
    <w:rsid w:val="009B4375"/>
    <w:rsid w:val="009B48FE"/>
    <w:rsid w:val="009B5659"/>
    <w:rsid w:val="009B5B2C"/>
    <w:rsid w:val="009B5D69"/>
    <w:rsid w:val="009B7727"/>
    <w:rsid w:val="009B7818"/>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91"/>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BB3"/>
    <w:rsid w:val="00A00089"/>
    <w:rsid w:val="00A0019D"/>
    <w:rsid w:val="00A00B04"/>
    <w:rsid w:val="00A00C50"/>
    <w:rsid w:val="00A018F3"/>
    <w:rsid w:val="00A01DED"/>
    <w:rsid w:val="00A03A47"/>
    <w:rsid w:val="00A03ADA"/>
    <w:rsid w:val="00A04B10"/>
    <w:rsid w:val="00A04FF7"/>
    <w:rsid w:val="00A05A7F"/>
    <w:rsid w:val="00A05EAC"/>
    <w:rsid w:val="00A05F2A"/>
    <w:rsid w:val="00A063A1"/>
    <w:rsid w:val="00A06ADD"/>
    <w:rsid w:val="00A076A0"/>
    <w:rsid w:val="00A07FB5"/>
    <w:rsid w:val="00A10391"/>
    <w:rsid w:val="00A10BC3"/>
    <w:rsid w:val="00A11266"/>
    <w:rsid w:val="00A116BB"/>
    <w:rsid w:val="00A12185"/>
    <w:rsid w:val="00A13922"/>
    <w:rsid w:val="00A13DF7"/>
    <w:rsid w:val="00A13FA8"/>
    <w:rsid w:val="00A14276"/>
    <w:rsid w:val="00A1430E"/>
    <w:rsid w:val="00A15083"/>
    <w:rsid w:val="00A158DF"/>
    <w:rsid w:val="00A159A5"/>
    <w:rsid w:val="00A15EB9"/>
    <w:rsid w:val="00A1634D"/>
    <w:rsid w:val="00A16D1A"/>
    <w:rsid w:val="00A175F8"/>
    <w:rsid w:val="00A177A2"/>
    <w:rsid w:val="00A229E9"/>
    <w:rsid w:val="00A22A61"/>
    <w:rsid w:val="00A23A7F"/>
    <w:rsid w:val="00A2455E"/>
    <w:rsid w:val="00A24B7B"/>
    <w:rsid w:val="00A24C1A"/>
    <w:rsid w:val="00A24CAD"/>
    <w:rsid w:val="00A24E22"/>
    <w:rsid w:val="00A26035"/>
    <w:rsid w:val="00A2630F"/>
    <w:rsid w:val="00A264A4"/>
    <w:rsid w:val="00A26516"/>
    <w:rsid w:val="00A2656C"/>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9D9"/>
    <w:rsid w:val="00A35CC1"/>
    <w:rsid w:val="00A35D75"/>
    <w:rsid w:val="00A36B54"/>
    <w:rsid w:val="00A36D9F"/>
    <w:rsid w:val="00A37690"/>
    <w:rsid w:val="00A37D3A"/>
    <w:rsid w:val="00A401F4"/>
    <w:rsid w:val="00A403C8"/>
    <w:rsid w:val="00A407D7"/>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62B0"/>
    <w:rsid w:val="00A4671D"/>
    <w:rsid w:val="00A46A44"/>
    <w:rsid w:val="00A476C9"/>
    <w:rsid w:val="00A477BB"/>
    <w:rsid w:val="00A47870"/>
    <w:rsid w:val="00A506B3"/>
    <w:rsid w:val="00A51018"/>
    <w:rsid w:val="00A51496"/>
    <w:rsid w:val="00A51A28"/>
    <w:rsid w:val="00A52084"/>
    <w:rsid w:val="00A526FB"/>
    <w:rsid w:val="00A52A79"/>
    <w:rsid w:val="00A53613"/>
    <w:rsid w:val="00A53D9C"/>
    <w:rsid w:val="00A53E16"/>
    <w:rsid w:val="00A54A75"/>
    <w:rsid w:val="00A54B5F"/>
    <w:rsid w:val="00A556B7"/>
    <w:rsid w:val="00A55ED0"/>
    <w:rsid w:val="00A5652D"/>
    <w:rsid w:val="00A5714C"/>
    <w:rsid w:val="00A57F99"/>
    <w:rsid w:val="00A6000C"/>
    <w:rsid w:val="00A60544"/>
    <w:rsid w:val="00A60C6E"/>
    <w:rsid w:val="00A62672"/>
    <w:rsid w:val="00A62784"/>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F5"/>
    <w:rsid w:val="00A82043"/>
    <w:rsid w:val="00A8264B"/>
    <w:rsid w:val="00A82B00"/>
    <w:rsid w:val="00A831C0"/>
    <w:rsid w:val="00A83CCF"/>
    <w:rsid w:val="00A841F1"/>
    <w:rsid w:val="00A85230"/>
    <w:rsid w:val="00A8594C"/>
    <w:rsid w:val="00A85EA8"/>
    <w:rsid w:val="00A86253"/>
    <w:rsid w:val="00A86FA4"/>
    <w:rsid w:val="00A87536"/>
    <w:rsid w:val="00A87B85"/>
    <w:rsid w:val="00A907FA"/>
    <w:rsid w:val="00A90C71"/>
    <w:rsid w:val="00A913B4"/>
    <w:rsid w:val="00A9155F"/>
    <w:rsid w:val="00A917CC"/>
    <w:rsid w:val="00A91CFD"/>
    <w:rsid w:val="00A92680"/>
    <w:rsid w:val="00A928E4"/>
    <w:rsid w:val="00A92EE4"/>
    <w:rsid w:val="00A937B8"/>
    <w:rsid w:val="00A9490C"/>
    <w:rsid w:val="00A95297"/>
    <w:rsid w:val="00A95525"/>
    <w:rsid w:val="00A966E7"/>
    <w:rsid w:val="00A96EED"/>
    <w:rsid w:val="00A9796E"/>
    <w:rsid w:val="00AA0451"/>
    <w:rsid w:val="00AA18EB"/>
    <w:rsid w:val="00AA1D7E"/>
    <w:rsid w:val="00AA1D99"/>
    <w:rsid w:val="00AA25CE"/>
    <w:rsid w:val="00AA28EB"/>
    <w:rsid w:val="00AA2B08"/>
    <w:rsid w:val="00AA3109"/>
    <w:rsid w:val="00AA38F0"/>
    <w:rsid w:val="00AA3974"/>
    <w:rsid w:val="00AA3C6E"/>
    <w:rsid w:val="00AA3E5F"/>
    <w:rsid w:val="00AA4135"/>
    <w:rsid w:val="00AA46D5"/>
    <w:rsid w:val="00AA4F22"/>
    <w:rsid w:val="00AA4FD6"/>
    <w:rsid w:val="00AA51D8"/>
    <w:rsid w:val="00AA7717"/>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A0B"/>
    <w:rsid w:val="00AC0B70"/>
    <w:rsid w:val="00AC1C92"/>
    <w:rsid w:val="00AC1CAA"/>
    <w:rsid w:val="00AC20AA"/>
    <w:rsid w:val="00AC2C38"/>
    <w:rsid w:val="00AC2F02"/>
    <w:rsid w:val="00AC37DE"/>
    <w:rsid w:val="00AC3826"/>
    <w:rsid w:val="00AC3D97"/>
    <w:rsid w:val="00AC431F"/>
    <w:rsid w:val="00AC4EA2"/>
    <w:rsid w:val="00AC5D3E"/>
    <w:rsid w:val="00AC602D"/>
    <w:rsid w:val="00AC61F8"/>
    <w:rsid w:val="00AC634B"/>
    <w:rsid w:val="00AC75B9"/>
    <w:rsid w:val="00AC7C48"/>
    <w:rsid w:val="00AC7FE4"/>
    <w:rsid w:val="00AD04A1"/>
    <w:rsid w:val="00AD216E"/>
    <w:rsid w:val="00AD2B60"/>
    <w:rsid w:val="00AD2BE3"/>
    <w:rsid w:val="00AD2D48"/>
    <w:rsid w:val="00AD362D"/>
    <w:rsid w:val="00AD3704"/>
    <w:rsid w:val="00AD3787"/>
    <w:rsid w:val="00AD3C16"/>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530"/>
    <w:rsid w:val="00AE48DC"/>
    <w:rsid w:val="00AE56A5"/>
    <w:rsid w:val="00AE594F"/>
    <w:rsid w:val="00AE5A90"/>
    <w:rsid w:val="00AE63A7"/>
    <w:rsid w:val="00AE6CC8"/>
    <w:rsid w:val="00AF0C0F"/>
    <w:rsid w:val="00AF113C"/>
    <w:rsid w:val="00AF1876"/>
    <w:rsid w:val="00AF1D88"/>
    <w:rsid w:val="00AF21FE"/>
    <w:rsid w:val="00AF2293"/>
    <w:rsid w:val="00AF23B7"/>
    <w:rsid w:val="00AF23CE"/>
    <w:rsid w:val="00AF24D5"/>
    <w:rsid w:val="00AF3191"/>
    <w:rsid w:val="00AF3D6D"/>
    <w:rsid w:val="00AF4107"/>
    <w:rsid w:val="00AF461B"/>
    <w:rsid w:val="00AF4798"/>
    <w:rsid w:val="00AF4D6E"/>
    <w:rsid w:val="00AF5831"/>
    <w:rsid w:val="00AF67E1"/>
    <w:rsid w:val="00AF6AB6"/>
    <w:rsid w:val="00AF70E1"/>
    <w:rsid w:val="00AF71C3"/>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424E"/>
    <w:rsid w:val="00B0483D"/>
    <w:rsid w:val="00B049C7"/>
    <w:rsid w:val="00B04A0D"/>
    <w:rsid w:val="00B04A55"/>
    <w:rsid w:val="00B05524"/>
    <w:rsid w:val="00B058DF"/>
    <w:rsid w:val="00B059DF"/>
    <w:rsid w:val="00B069ED"/>
    <w:rsid w:val="00B07544"/>
    <w:rsid w:val="00B079DC"/>
    <w:rsid w:val="00B10953"/>
    <w:rsid w:val="00B10EC9"/>
    <w:rsid w:val="00B11076"/>
    <w:rsid w:val="00B111A6"/>
    <w:rsid w:val="00B11DFB"/>
    <w:rsid w:val="00B1229B"/>
    <w:rsid w:val="00B125CC"/>
    <w:rsid w:val="00B128D4"/>
    <w:rsid w:val="00B13994"/>
    <w:rsid w:val="00B13F7E"/>
    <w:rsid w:val="00B141F9"/>
    <w:rsid w:val="00B144C0"/>
    <w:rsid w:val="00B14F3B"/>
    <w:rsid w:val="00B14F9E"/>
    <w:rsid w:val="00B160C2"/>
    <w:rsid w:val="00B1696A"/>
    <w:rsid w:val="00B1759B"/>
    <w:rsid w:val="00B175FB"/>
    <w:rsid w:val="00B177CE"/>
    <w:rsid w:val="00B17AC2"/>
    <w:rsid w:val="00B17D49"/>
    <w:rsid w:val="00B20A15"/>
    <w:rsid w:val="00B2123C"/>
    <w:rsid w:val="00B21D1D"/>
    <w:rsid w:val="00B222D1"/>
    <w:rsid w:val="00B2318C"/>
    <w:rsid w:val="00B23677"/>
    <w:rsid w:val="00B24776"/>
    <w:rsid w:val="00B24814"/>
    <w:rsid w:val="00B2493F"/>
    <w:rsid w:val="00B24CB8"/>
    <w:rsid w:val="00B2558A"/>
    <w:rsid w:val="00B25A65"/>
    <w:rsid w:val="00B26698"/>
    <w:rsid w:val="00B27184"/>
    <w:rsid w:val="00B278A6"/>
    <w:rsid w:val="00B30301"/>
    <w:rsid w:val="00B30A95"/>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404AA"/>
    <w:rsid w:val="00B40717"/>
    <w:rsid w:val="00B40949"/>
    <w:rsid w:val="00B40AD0"/>
    <w:rsid w:val="00B417A8"/>
    <w:rsid w:val="00B41BB7"/>
    <w:rsid w:val="00B41C35"/>
    <w:rsid w:val="00B42D02"/>
    <w:rsid w:val="00B43AA4"/>
    <w:rsid w:val="00B43C9F"/>
    <w:rsid w:val="00B43F9B"/>
    <w:rsid w:val="00B44816"/>
    <w:rsid w:val="00B44D86"/>
    <w:rsid w:val="00B44DBF"/>
    <w:rsid w:val="00B44E2A"/>
    <w:rsid w:val="00B47665"/>
    <w:rsid w:val="00B476EC"/>
    <w:rsid w:val="00B47801"/>
    <w:rsid w:val="00B47A75"/>
    <w:rsid w:val="00B47CDA"/>
    <w:rsid w:val="00B47F06"/>
    <w:rsid w:val="00B5081F"/>
    <w:rsid w:val="00B514D5"/>
    <w:rsid w:val="00B51A65"/>
    <w:rsid w:val="00B52590"/>
    <w:rsid w:val="00B52C0A"/>
    <w:rsid w:val="00B53D04"/>
    <w:rsid w:val="00B53EE8"/>
    <w:rsid w:val="00B5426C"/>
    <w:rsid w:val="00B547D1"/>
    <w:rsid w:val="00B55131"/>
    <w:rsid w:val="00B553BD"/>
    <w:rsid w:val="00B55532"/>
    <w:rsid w:val="00B55642"/>
    <w:rsid w:val="00B56906"/>
    <w:rsid w:val="00B56D94"/>
    <w:rsid w:val="00B56EBD"/>
    <w:rsid w:val="00B60CD1"/>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70A2B"/>
    <w:rsid w:val="00B70CBD"/>
    <w:rsid w:val="00B7131B"/>
    <w:rsid w:val="00B72133"/>
    <w:rsid w:val="00B72592"/>
    <w:rsid w:val="00B727F9"/>
    <w:rsid w:val="00B72E74"/>
    <w:rsid w:val="00B73088"/>
    <w:rsid w:val="00B73338"/>
    <w:rsid w:val="00B73572"/>
    <w:rsid w:val="00B735FB"/>
    <w:rsid w:val="00B73B44"/>
    <w:rsid w:val="00B73C0D"/>
    <w:rsid w:val="00B75293"/>
    <w:rsid w:val="00B763DA"/>
    <w:rsid w:val="00B7640B"/>
    <w:rsid w:val="00B775BD"/>
    <w:rsid w:val="00B801A6"/>
    <w:rsid w:val="00B80420"/>
    <w:rsid w:val="00B806F2"/>
    <w:rsid w:val="00B80DA9"/>
    <w:rsid w:val="00B81FD4"/>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4301"/>
    <w:rsid w:val="00BA50B5"/>
    <w:rsid w:val="00BA5BA9"/>
    <w:rsid w:val="00BA7692"/>
    <w:rsid w:val="00BA772D"/>
    <w:rsid w:val="00BB0117"/>
    <w:rsid w:val="00BB0DAE"/>
    <w:rsid w:val="00BB0FA4"/>
    <w:rsid w:val="00BB1C24"/>
    <w:rsid w:val="00BB1C2E"/>
    <w:rsid w:val="00BB2175"/>
    <w:rsid w:val="00BB2BF5"/>
    <w:rsid w:val="00BB3467"/>
    <w:rsid w:val="00BB3BA7"/>
    <w:rsid w:val="00BB3FED"/>
    <w:rsid w:val="00BB40FC"/>
    <w:rsid w:val="00BB480A"/>
    <w:rsid w:val="00BB5176"/>
    <w:rsid w:val="00BB5703"/>
    <w:rsid w:val="00BB5765"/>
    <w:rsid w:val="00BB5BBC"/>
    <w:rsid w:val="00BB5F6C"/>
    <w:rsid w:val="00BB67CE"/>
    <w:rsid w:val="00BB7307"/>
    <w:rsid w:val="00BB7CB0"/>
    <w:rsid w:val="00BC17A7"/>
    <w:rsid w:val="00BC22C8"/>
    <w:rsid w:val="00BC2755"/>
    <w:rsid w:val="00BC29AF"/>
    <w:rsid w:val="00BC2DBF"/>
    <w:rsid w:val="00BC2F04"/>
    <w:rsid w:val="00BC3FF2"/>
    <w:rsid w:val="00BC403E"/>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844"/>
    <w:rsid w:val="00BF5092"/>
    <w:rsid w:val="00BF5C8E"/>
    <w:rsid w:val="00BF5D0C"/>
    <w:rsid w:val="00BF5E84"/>
    <w:rsid w:val="00BF60F8"/>
    <w:rsid w:val="00BF610A"/>
    <w:rsid w:val="00BF63B4"/>
    <w:rsid w:val="00BF6FA3"/>
    <w:rsid w:val="00BF7123"/>
    <w:rsid w:val="00BF716C"/>
    <w:rsid w:val="00BF789B"/>
    <w:rsid w:val="00BF7C19"/>
    <w:rsid w:val="00C0022A"/>
    <w:rsid w:val="00C0045A"/>
    <w:rsid w:val="00C00A8D"/>
    <w:rsid w:val="00C00AB4"/>
    <w:rsid w:val="00C012E9"/>
    <w:rsid w:val="00C0170F"/>
    <w:rsid w:val="00C01C0F"/>
    <w:rsid w:val="00C01CC4"/>
    <w:rsid w:val="00C046D7"/>
    <w:rsid w:val="00C0536F"/>
    <w:rsid w:val="00C06566"/>
    <w:rsid w:val="00C06833"/>
    <w:rsid w:val="00C06AA7"/>
    <w:rsid w:val="00C06C46"/>
    <w:rsid w:val="00C07EC3"/>
    <w:rsid w:val="00C1111E"/>
    <w:rsid w:val="00C113B7"/>
    <w:rsid w:val="00C1166A"/>
    <w:rsid w:val="00C126E2"/>
    <w:rsid w:val="00C12D2B"/>
    <w:rsid w:val="00C13ABC"/>
    <w:rsid w:val="00C147CD"/>
    <w:rsid w:val="00C15100"/>
    <w:rsid w:val="00C165D0"/>
    <w:rsid w:val="00C169BF"/>
    <w:rsid w:val="00C16A91"/>
    <w:rsid w:val="00C16BF4"/>
    <w:rsid w:val="00C17C0C"/>
    <w:rsid w:val="00C17C89"/>
    <w:rsid w:val="00C17F35"/>
    <w:rsid w:val="00C21CDE"/>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3761"/>
    <w:rsid w:val="00C3451B"/>
    <w:rsid w:val="00C345BB"/>
    <w:rsid w:val="00C34CA0"/>
    <w:rsid w:val="00C35B39"/>
    <w:rsid w:val="00C3667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F6"/>
    <w:rsid w:val="00C81605"/>
    <w:rsid w:val="00C819AC"/>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365"/>
    <w:rsid w:val="00CA18D0"/>
    <w:rsid w:val="00CA2436"/>
    <w:rsid w:val="00CA2656"/>
    <w:rsid w:val="00CA2CFF"/>
    <w:rsid w:val="00CA2E12"/>
    <w:rsid w:val="00CA2F42"/>
    <w:rsid w:val="00CA30D5"/>
    <w:rsid w:val="00CA31CF"/>
    <w:rsid w:val="00CA35F3"/>
    <w:rsid w:val="00CA361D"/>
    <w:rsid w:val="00CA3BE7"/>
    <w:rsid w:val="00CA4680"/>
    <w:rsid w:val="00CA48B2"/>
    <w:rsid w:val="00CA4F68"/>
    <w:rsid w:val="00CA4FCD"/>
    <w:rsid w:val="00CA4FCE"/>
    <w:rsid w:val="00CA544A"/>
    <w:rsid w:val="00CA5F7B"/>
    <w:rsid w:val="00CA624C"/>
    <w:rsid w:val="00CA62A8"/>
    <w:rsid w:val="00CA64EC"/>
    <w:rsid w:val="00CA6968"/>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CE3"/>
    <w:rsid w:val="00CD6382"/>
    <w:rsid w:val="00CD657E"/>
    <w:rsid w:val="00CD6680"/>
    <w:rsid w:val="00CD6766"/>
    <w:rsid w:val="00CD6B06"/>
    <w:rsid w:val="00CD6C1C"/>
    <w:rsid w:val="00CD7E08"/>
    <w:rsid w:val="00CE14E6"/>
    <w:rsid w:val="00CE181B"/>
    <w:rsid w:val="00CE2136"/>
    <w:rsid w:val="00CE224B"/>
    <w:rsid w:val="00CE29A9"/>
    <w:rsid w:val="00CE39B2"/>
    <w:rsid w:val="00CE4A7B"/>
    <w:rsid w:val="00CE4D80"/>
    <w:rsid w:val="00CE5612"/>
    <w:rsid w:val="00CE634A"/>
    <w:rsid w:val="00CE68D6"/>
    <w:rsid w:val="00CF093F"/>
    <w:rsid w:val="00CF19D9"/>
    <w:rsid w:val="00CF1F06"/>
    <w:rsid w:val="00CF1F90"/>
    <w:rsid w:val="00CF257D"/>
    <w:rsid w:val="00CF2766"/>
    <w:rsid w:val="00CF2A0E"/>
    <w:rsid w:val="00CF3F50"/>
    <w:rsid w:val="00CF4085"/>
    <w:rsid w:val="00CF4C44"/>
    <w:rsid w:val="00CF4DB7"/>
    <w:rsid w:val="00CF50CE"/>
    <w:rsid w:val="00CF61C6"/>
    <w:rsid w:val="00CF6970"/>
    <w:rsid w:val="00CF7AB1"/>
    <w:rsid w:val="00CF7F69"/>
    <w:rsid w:val="00D00F3B"/>
    <w:rsid w:val="00D018A6"/>
    <w:rsid w:val="00D01AFD"/>
    <w:rsid w:val="00D01C1C"/>
    <w:rsid w:val="00D01F9B"/>
    <w:rsid w:val="00D028FB"/>
    <w:rsid w:val="00D04FCF"/>
    <w:rsid w:val="00D05761"/>
    <w:rsid w:val="00D05E31"/>
    <w:rsid w:val="00D05EDA"/>
    <w:rsid w:val="00D06C35"/>
    <w:rsid w:val="00D07E9E"/>
    <w:rsid w:val="00D10454"/>
    <w:rsid w:val="00D10B14"/>
    <w:rsid w:val="00D10F9E"/>
    <w:rsid w:val="00D11FD6"/>
    <w:rsid w:val="00D12348"/>
    <w:rsid w:val="00D12A76"/>
    <w:rsid w:val="00D12AD6"/>
    <w:rsid w:val="00D13769"/>
    <w:rsid w:val="00D13937"/>
    <w:rsid w:val="00D1434F"/>
    <w:rsid w:val="00D1585B"/>
    <w:rsid w:val="00D15F45"/>
    <w:rsid w:val="00D16DFF"/>
    <w:rsid w:val="00D16FBD"/>
    <w:rsid w:val="00D1761B"/>
    <w:rsid w:val="00D17E4D"/>
    <w:rsid w:val="00D20057"/>
    <w:rsid w:val="00D20425"/>
    <w:rsid w:val="00D20713"/>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E5"/>
    <w:rsid w:val="00D31F49"/>
    <w:rsid w:val="00D32924"/>
    <w:rsid w:val="00D3295E"/>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ABB"/>
    <w:rsid w:val="00D704AC"/>
    <w:rsid w:val="00D706FF"/>
    <w:rsid w:val="00D70DD3"/>
    <w:rsid w:val="00D716DF"/>
    <w:rsid w:val="00D720EC"/>
    <w:rsid w:val="00D7214C"/>
    <w:rsid w:val="00D72D5F"/>
    <w:rsid w:val="00D72D69"/>
    <w:rsid w:val="00D7312F"/>
    <w:rsid w:val="00D73B8F"/>
    <w:rsid w:val="00D741D0"/>
    <w:rsid w:val="00D74CE4"/>
    <w:rsid w:val="00D74E0F"/>
    <w:rsid w:val="00D756E6"/>
    <w:rsid w:val="00D76649"/>
    <w:rsid w:val="00D76C26"/>
    <w:rsid w:val="00D7786F"/>
    <w:rsid w:val="00D779F2"/>
    <w:rsid w:val="00D77A74"/>
    <w:rsid w:val="00D77F6B"/>
    <w:rsid w:val="00D80909"/>
    <w:rsid w:val="00D81DF5"/>
    <w:rsid w:val="00D82B64"/>
    <w:rsid w:val="00D82CBB"/>
    <w:rsid w:val="00D82FB7"/>
    <w:rsid w:val="00D839CF"/>
    <w:rsid w:val="00D83FA0"/>
    <w:rsid w:val="00D840DF"/>
    <w:rsid w:val="00D845A1"/>
    <w:rsid w:val="00D84726"/>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CCB"/>
    <w:rsid w:val="00D97F46"/>
    <w:rsid w:val="00DA2722"/>
    <w:rsid w:val="00DA2A0B"/>
    <w:rsid w:val="00DA2C9D"/>
    <w:rsid w:val="00DA2EC4"/>
    <w:rsid w:val="00DA398F"/>
    <w:rsid w:val="00DA42BE"/>
    <w:rsid w:val="00DA4BB6"/>
    <w:rsid w:val="00DA5100"/>
    <w:rsid w:val="00DA5114"/>
    <w:rsid w:val="00DA548F"/>
    <w:rsid w:val="00DA67AE"/>
    <w:rsid w:val="00DA6807"/>
    <w:rsid w:val="00DA75C5"/>
    <w:rsid w:val="00DA7E71"/>
    <w:rsid w:val="00DA7F2B"/>
    <w:rsid w:val="00DB0414"/>
    <w:rsid w:val="00DB10A0"/>
    <w:rsid w:val="00DB1705"/>
    <w:rsid w:val="00DB23A5"/>
    <w:rsid w:val="00DB30D9"/>
    <w:rsid w:val="00DB336F"/>
    <w:rsid w:val="00DB3A61"/>
    <w:rsid w:val="00DB3CE5"/>
    <w:rsid w:val="00DB3FFB"/>
    <w:rsid w:val="00DB44DB"/>
    <w:rsid w:val="00DB470A"/>
    <w:rsid w:val="00DB4D1E"/>
    <w:rsid w:val="00DB580D"/>
    <w:rsid w:val="00DB5DBD"/>
    <w:rsid w:val="00DB64CC"/>
    <w:rsid w:val="00DB6A0B"/>
    <w:rsid w:val="00DB6E35"/>
    <w:rsid w:val="00DB7A5F"/>
    <w:rsid w:val="00DB7A6D"/>
    <w:rsid w:val="00DC1C64"/>
    <w:rsid w:val="00DC25D6"/>
    <w:rsid w:val="00DC356D"/>
    <w:rsid w:val="00DC3708"/>
    <w:rsid w:val="00DC3C23"/>
    <w:rsid w:val="00DC43EA"/>
    <w:rsid w:val="00DC4D6C"/>
    <w:rsid w:val="00DC5572"/>
    <w:rsid w:val="00DC564A"/>
    <w:rsid w:val="00DC71D7"/>
    <w:rsid w:val="00DC7449"/>
    <w:rsid w:val="00DC770C"/>
    <w:rsid w:val="00DC7E03"/>
    <w:rsid w:val="00DC7EB6"/>
    <w:rsid w:val="00DD002B"/>
    <w:rsid w:val="00DD01A7"/>
    <w:rsid w:val="00DD0D55"/>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E5A"/>
    <w:rsid w:val="00DE34B4"/>
    <w:rsid w:val="00DE37D0"/>
    <w:rsid w:val="00DE408F"/>
    <w:rsid w:val="00DE42D6"/>
    <w:rsid w:val="00DE472E"/>
    <w:rsid w:val="00DE479A"/>
    <w:rsid w:val="00DE4999"/>
    <w:rsid w:val="00DE5547"/>
    <w:rsid w:val="00DE5855"/>
    <w:rsid w:val="00DE602C"/>
    <w:rsid w:val="00DE68DE"/>
    <w:rsid w:val="00DE73FE"/>
    <w:rsid w:val="00DE7661"/>
    <w:rsid w:val="00DE78C9"/>
    <w:rsid w:val="00DE7F2A"/>
    <w:rsid w:val="00DF08BA"/>
    <w:rsid w:val="00DF0F12"/>
    <w:rsid w:val="00DF205D"/>
    <w:rsid w:val="00DF257C"/>
    <w:rsid w:val="00DF29B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2865"/>
    <w:rsid w:val="00E030FC"/>
    <w:rsid w:val="00E032AF"/>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2CFA"/>
    <w:rsid w:val="00E12EB3"/>
    <w:rsid w:val="00E1334D"/>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B9"/>
    <w:rsid w:val="00E277E5"/>
    <w:rsid w:val="00E30B3F"/>
    <w:rsid w:val="00E3189C"/>
    <w:rsid w:val="00E32697"/>
    <w:rsid w:val="00E32D60"/>
    <w:rsid w:val="00E336FA"/>
    <w:rsid w:val="00E33BA0"/>
    <w:rsid w:val="00E34096"/>
    <w:rsid w:val="00E344CD"/>
    <w:rsid w:val="00E347AD"/>
    <w:rsid w:val="00E34C27"/>
    <w:rsid w:val="00E351E3"/>
    <w:rsid w:val="00E35293"/>
    <w:rsid w:val="00E36065"/>
    <w:rsid w:val="00E3636E"/>
    <w:rsid w:val="00E36B85"/>
    <w:rsid w:val="00E3734A"/>
    <w:rsid w:val="00E37819"/>
    <w:rsid w:val="00E379F7"/>
    <w:rsid w:val="00E37ED3"/>
    <w:rsid w:val="00E37ED9"/>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69F"/>
    <w:rsid w:val="00E52BD6"/>
    <w:rsid w:val="00E537AF"/>
    <w:rsid w:val="00E53895"/>
    <w:rsid w:val="00E53C13"/>
    <w:rsid w:val="00E54096"/>
    <w:rsid w:val="00E5428F"/>
    <w:rsid w:val="00E54881"/>
    <w:rsid w:val="00E5495F"/>
    <w:rsid w:val="00E54D1F"/>
    <w:rsid w:val="00E56026"/>
    <w:rsid w:val="00E5660B"/>
    <w:rsid w:val="00E56BB3"/>
    <w:rsid w:val="00E60375"/>
    <w:rsid w:val="00E60B10"/>
    <w:rsid w:val="00E60CE1"/>
    <w:rsid w:val="00E612D8"/>
    <w:rsid w:val="00E61CA6"/>
    <w:rsid w:val="00E62086"/>
    <w:rsid w:val="00E62555"/>
    <w:rsid w:val="00E635B1"/>
    <w:rsid w:val="00E63752"/>
    <w:rsid w:val="00E65900"/>
    <w:rsid w:val="00E665F1"/>
    <w:rsid w:val="00E66727"/>
    <w:rsid w:val="00E668EB"/>
    <w:rsid w:val="00E678C9"/>
    <w:rsid w:val="00E67D11"/>
    <w:rsid w:val="00E67DF9"/>
    <w:rsid w:val="00E7121E"/>
    <w:rsid w:val="00E713F5"/>
    <w:rsid w:val="00E71535"/>
    <w:rsid w:val="00E71E85"/>
    <w:rsid w:val="00E72821"/>
    <w:rsid w:val="00E72EA8"/>
    <w:rsid w:val="00E73015"/>
    <w:rsid w:val="00E73618"/>
    <w:rsid w:val="00E73E2F"/>
    <w:rsid w:val="00E747F5"/>
    <w:rsid w:val="00E75EC4"/>
    <w:rsid w:val="00E7609A"/>
    <w:rsid w:val="00E76120"/>
    <w:rsid w:val="00E763B9"/>
    <w:rsid w:val="00E76875"/>
    <w:rsid w:val="00E77229"/>
    <w:rsid w:val="00E77272"/>
    <w:rsid w:val="00E776ED"/>
    <w:rsid w:val="00E77E11"/>
    <w:rsid w:val="00E77E65"/>
    <w:rsid w:val="00E8131C"/>
    <w:rsid w:val="00E81481"/>
    <w:rsid w:val="00E81834"/>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8D6"/>
    <w:rsid w:val="00EA0247"/>
    <w:rsid w:val="00EA1F07"/>
    <w:rsid w:val="00EA21D8"/>
    <w:rsid w:val="00EA23CE"/>
    <w:rsid w:val="00EA24EC"/>
    <w:rsid w:val="00EA2E26"/>
    <w:rsid w:val="00EA34BD"/>
    <w:rsid w:val="00EA3553"/>
    <w:rsid w:val="00EA5961"/>
    <w:rsid w:val="00EA5990"/>
    <w:rsid w:val="00EA5AC1"/>
    <w:rsid w:val="00EA633F"/>
    <w:rsid w:val="00EA665D"/>
    <w:rsid w:val="00EA6CE9"/>
    <w:rsid w:val="00EA7275"/>
    <w:rsid w:val="00EA730E"/>
    <w:rsid w:val="00EB0330"/>
    <w:rsid w:val="00EB0C71"/>
    <w:rsid w:val="00EB11BF"/>
    <w:rsid w:val="00EB17B0"/>
    <w:rsid w:val="00EB27B4"/>
    <w:rsid w:val="00EB2E8C"/>
    <w:rsid w:val="00EB42F0"/>
    <w:rsid w:val="00EB43F3"/>
    <w:rsid w:val="00EB54E2"/>
    <w:rsid w:val="00EB5AC7"/>
    <w:rsid w:val="00EB60F9"/>
    <w:rsid w:val="00EB6507"/>
    <w:rsid w:val="00EB732E"/>
    <w:rsid w:val="00EC1504"/>
    <w:rsid w:val="00EC186D"/>
    <w:rsid w:val="00EC1F8E"/>
    <w:rsid w:val="00EC3339"/>
    <w:rsid w:val="00EC4180"/>
    <w:rsid w:val="00EC6C12"/>
    <w:rsid w:val="00EC6C16"/>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384"/>
    <w:rsid w:val="00EE5BCF"/>
    <w:rsid w:val="00EE62B2"/>
    <w:rsid w:val="00EE69DC"/>
    <w:rsid w:val="00EE7A91"/>
    <w:rsid w:val="00EE7D0A"/>
    <w:rsid w:val="00EF00A3"/>
    <w:rsid w:val="00EF10D9"/>
    <w:rsid w:val="00EF18F8"/>
    <w:rsid w:val="00EF276D"/>
    <w:rsid w:val="00EF2A3B"/>
    <w:rsid w:val="00EF2C38"/>
    <w:rsid w:val="00EF313A"/>
    <w:rsid w:val="00EF3D9D"/>
    <w:rsid w:val="00EF5295"/>
    <w:rsid w:val="00EF52BA"/>
    <w:rsid w:val="00EF557D"/>
    <w:rsid w:val="00EF5A80"/>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49D"/>
    <w:rsid w:val="00F106ED"/>
    <w:rsid w:val="00F10B61"/>
    <w:rsid w:val="00F12681"/>
    <w:rsid w:val="00F12EB8"/>
    <w:rsid w:val="00F134CF"/>
    <w:rsid w:val="00F134F2"/>
    <w:rsid w:val="00F1353E"/>
    <w:rsid w:val="00F143B2"/>
    <w:rsid w:val="00F1454D"/>
    <w:rsid w:val="00F14987"/>
    <w:rsid w:val="00F15C36"/>
    <w:rsid w:val="00F1600D"/>
    <w:rsid w:val="00F16185"/>
    <w:rsid w:val="00F1625B"/>
    <w:rsid w:val="00F16D3E"/>
    <w:rsid w:val="00F17983"/>
    <w:rsid w:val="00F17F07"/>
    <w:rsid w:val="00F20482"/>
    <w:rsid w:val="00F206A9"/>
    <w:rsid w:val="00F20A6D"/>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30356"/>
    <w:rsid w:val="00F3056B"/>
    <w:rsid w:val="00F309AF"/>
    <w:rsid w:val="00F310B5"/>
    <w:rsid w:val="00F31737"/>
    <w:rsid w:val="00F31E0C"/>
    <w:rsid w:val="00F320D8"/>
    <w:rsid w:val="00F323C9"/>
    <w:rsid w:val="00F32FCC"/>
    <w:rsid w:val="00F3323F"/>
    <w:rsid w:val="00F334A6"/>
    <w:rsid w:val="00F33AE3"/>
    <w:rsid w:val="00F35963"/>
    <w:rsid w:val="00F35AEC"/>
    <w:rsid w:val="00F36207"/>
    <w:rsid w:val="00F37631"/>
    <w:rsid w:val="00F4078A"/>
    <w:rsid w:val="00F416BD"/>
    <w:rsid w:val="00F423F8"/>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59C"/>
    <w:rsid w:val="00F826A3"/>
    <w:rsid w:val="00F8374F"/>
    <w:rsid w:val="00F84F3C"/>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51F2"/>
    <w:rsid w:val="00F95DD5"/>
    <w:rsid w:val="00F96103"/>
    <w:rsid w:val="00F96524"/>
    <w:rsid w:val="00F96E33"/>
    <w:rsid w:val="00F96EAB"/>
    <w:rsid w:val="00F976E6"/>
    <w:rsid w:val="00F97B57"/>
    <w:rsid w:val="00F97EB5"/>
    <w:rsid w:val="00FA04BD"/>
    <w:rsid w:val="00FA0C66"/>
    <w:rsid w:val="00FA0EB6"/>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B13F7"/>
    <w:rsid w:val="00FB1519"/>
    <w:rsid w:val="00FB2037"/>
    <w:rsid w:val="00FB3AEE"/>
    <w:rsid w:val="00FB3F1F"/>
    <w:rsid w:val="00FB476F"/>
    <w:rsid w:val="00FB4F09"/>
    <w:rsid w:val="00FB5216"/>
    <w:rsid w:val="00FB552E"/>
    <w:rsid w:val="00FB6812"/>
    <w:rsid w:val="00FB6848"/>
    <w:rsid w:val="00FB7073"/>
    <w:rsid w:val="00FB745C"/>
    <w:rsid w:val="00FB7D79"/>
    <w:rsid w:val="00FC05ED"/>
    <w:rsid w:val="00FC0933"/>
    <w:rsid w:val="00FC28A0"/>
    <w:rsid w:val="00FC31A7"/>
    <w:rsid w:val="00FC4811"/>
    <w:rsid w:val="00FC50EB"/>
    <w:rsid w:val="00FC5AE9"/>
    <w:rsid w:val="00FC5D98"/>
    <w:rsid w:val="00FC5DC3"/>
    <w:rsid w:val="00FC5EC4"/>
    <w:rsid w:val="00FC6711"/>
    <w:rsid w:val="00FC77B6"/>
    <w:rsid w:val="00FC797B"/>
    <w:rsid w:val="00FC7CD8"/>
    <w:rsid w:val="00FD0160"/>
    <w:rsid w:val="00FD0846"/>
    <w:rsid w:val="00FD0E17"/>
    <w:rsid w:val="00FD0F3A"/>
    <w:rsid w:val="00FD15B7"/>
    <w:rsid w:val="00FD1C6C"/>
    <w:rsid w:val="00FD1DAF"/>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96E"/>
    <w:rsid w:val="00FD7F87"/>
    <w:rsid w:val="00FE0030"/>
    <w:rsid w:val="00FE05E7"/>
    <w:rsid w:val="00FE0B59"/>
    <w:rsid w:val="00FE2498"/>
    <w:rsid w:val="00FE294B"/>
    <w:rsid w:val="00FE3083"/>
    <w:rsid w:val="00FE356D"/>
    <w:rsid w:val="00FE3A43"/>
    <w:rsid w:val="00FE4E3B"/>
    <w:rsid w:val="00FE5161"/>
    <w:rsid w:val="00FE5C7F"/>
    <w:rsid w:val="00FE615C"/>
    <w:rsid w:val="00FE64A2"/>
    <w:rsid w:val="00FE6F24"/>
    <w:rsid w:val="00FF09D7"/>
    <w:rsid w:val="00FF105F"/>
    <w:rsid w:val="00FF13BE"/>
    <w:rsid w:val="00FF162B"/>
    <w:rsid w:val="00FF1CF8"/>
    <w:rsid w:val="00FF1F0F"/>
    <w:rsid w:val="00FF2130"/>
    <w:rsid w:val="00FF34C1"/>
    <w:rsid w:val="00FF488E"/>
    <w:rsid w:val="00FF4BA5"/>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3"/>
    <o:shapelayout v:ext="edit">
      <o:idmap v:ext="edit" data="1"/>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youtube.com/channel/UCBCxBjkfmDM07374ew1-MT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0B426D-A844-4B3E-BA6D-1534B6CF5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3</Pages>
  <Words>502</Words>
  <Characters>3023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Kelly James (Swansea Bay UHB - Corporate Governance)</cp:lastModifiedBy>
  <cp:revision>34</cp:revision>
  <cp:lastPrinted>2022-12-06T15:57:00Z</cp:lastPrinted>
  <dcterms:created xsi:type="dcterms:W3CDTF">2022-12-06T15:57:00Z</dcterms:created>
  <dcterms:modified xsi:type="dcterms:W3CDTF">2023-01-24T16:05:00Z</dcterms:modified>
</cp:coreProperties>
</file>