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1D0F0DE" w14:textId="757A4264" w:rsidR="00D610EE" w:rsidRPr="00E8305E" w:rsidRDefault="0094464A" w:rsidP="0094464A">
      <w:pPr>
        <w:pStyle w:val="Header"/>
        <w:rPr>
          <w:b/>
        </w:rPr>
      </w:pPr>
      <w:r>
        <w:rPr>
          <w:b/>
        </w:rPr>
        <w:t xml:space="preserve">            </w:t>
      </w:r>
      <w:r w:rsidR="00575066" w:rsidRPr="00575066">
        <w:rPr>
          <w:b/>
          <w:noProof/>
          <w:lang w:eastAsia="en-GB"/>
        </w:rPr>
        <w:drawing>
          <wp:inline distT="0" distB="0" distL="0" distR="0" wp14:anchorId="7A0DB2A0" wp14:editId="0CD9C1D4">
            <wp:extent cx="2857572" cy="724395"/>
            <wp:effectExtent l="0" t="0" r="0" b="0"/>
            <wp:docPr id="1" name="Picture 1" descr="C:\Users\cl004355\Desktop\Lo res Swansea Bay 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cl004355\Desktop\Lo res Swansea Bay logo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9314" cy="7324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b/>
        </w:rPr>
        <w:t xml:space="preserve">     </w:t>
      </w:r>
    </w:p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423"/>
        <w:gridCol w:w="2835"/>
        <w:gridCol w:w="2410"/>
        <w:gridCol w:w="1407"/>
      </w:tblGrid>
      <w:tr w:rsidR="00DA5A5D" w:rsidRPr="00A202D6" w14:paraId="6668D307" w14:textId="77777777" w:rsidTr="00D23FB6">
        <w:trPr>
          <w:gridBefore w:val="2"/>
          <w:wBefore w:w="6258" w:type="dxa"/>
          <w:trHeight w:val="425"/>
          <w:jc w:val="center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7B56677" w14:textId="77777777" w:rsidR="00DA5A5D" w:rsidRPr="00BD4D7B" w:rsidRDefault="00DA5A5D" w:rsidP="00A34AD6">
            <w:pPr>
              <w:tabs>
                <w:tab w:val="right" w:pos="3207"/>
              </w:tabs>
              <w:spacing w:after="0" w:line="240" w:lineRule="auto"/>
              <w:rPr>
                <w:rFonts w:ascii="Arial" w:hAnsi="Arial" w:cs="Arial"/>
                <w:b/>
                <w:sz w:val="24"/>
              </w:rPr>
            </w:pPr>
            <w:r w:rsidRPr="00BD4D7B">
              <w:rPr>
                <w:rFonts w:ascii="Arial" w:hAnsi="Arial" w:cs="Arial"/>
                <w:b/>
                <w:sz w:val="24"/>
              </w:rPr>
              <w:t>Agenda Item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528B9B2" w14:textId="6EA363CE" w:rsidR="00DA5A5D" w:rsidRPr="00BD4D7B" w:rsidRDefault="00CF4D45" w:rsidP="00F76B28">
            <w:pPr>
              <w:spacing w:after="0" w:line="240" w:lineRule="auto"/>
              <w:rPr>
                <w:rFonts w:ascii="Arial" w:hAnsi="Arial" w:cs="Arial"/>
                <w:b/>
                <w:sz w:val="24"/>
              </w:rPr>
            </w:pPr>
            <w:r>
              <w:rPr>
                <w:rFonts w:ascii="Arial" w:hAnsi="Arial" w:cs="Arial"/>
                <w:b/>
                <w:sz w:val="24"/>
              </w:rPr>
              <w:t>5.1</w:t>
            </w:r>
          </w:p>
        </w:tc>
      </w:tr>
      <w:tr w:rsidR="00DA5A5D" w:rsidRPr="00A202D6" w14:paraId="4BA30CCA" w14:textId="77777777" w:rsidTr="00D23FB6">
        <w:trPr>
          <w:trHeight w:val="425"/>
          <w:jc w:val="center"/>
        </w:trPr>
        <w:tc>
          <w:tcPr>
            <w:tcW w:w="62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E74ACED" w14:textId="77777777" w:rsidR="00DA5A5D" w:rsidRPr="00BD4D7B" w:rsidRDefault="00DA5A5D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Freedom of Information Status</w:t>
            </w:r>
          </w:p>
        </w:tc>
        <w:sdt>
          <w:sdtPr>
            <w:rPr>
              <w:rFonts w:ascii="Arial" w:hAnsi="Arial" w:cs="Arial"/>
              <w:sz w:val="24"/>
              <w:szCs w:val="24"/>
            </w:rPr>
            <w:id w:val="-393346819"/>
            <w:comboBox>
              <w:listItem w:value="Choose an item."/>
              <w:listItem w:displayText="Open" w:value="Open"/>
              <w:listItem w:displayText="Closed" w:value="Closed"/>
            </w:comboBox>
          </w:sdtPr>
          <w:sdtEndPr/>
          <w:sdtContent>
            <w:tc>
              <w:tcPr>
                <w:tcW w:w="3817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FF" w:themeFill="background1"/>
              </w:tcPr>
              <w:p w14:paraId="3D1AE3D4" w14:textId="77777777" w:rsidR="00DA5A5D" w:rsidRPr="00BD4D7B" w:rsidRDefault="00DA5A5D" w:rsidP="008451F6">
                <w:pPr>
                  <w:spacing w:before="60" w:after="60" w:line="240" w:lineRule="auto"/>
                  <w:rPr>
                    <w:rFonts w:ascii="Arial" w:hAnsi="Arial" w:cs="Arial"/>
                    <w:sz w:val="24"/>
                    <w:szCs w:val="24"/>
                  </w:rPr>
                </w:pPr>
                <w:r w:rsidRPr="00BD4D7B">
                  <w:rPr>
                    <w:rFonts w:ascii="Arial" w:hAnsi="Arial" w:cs="Arial"/>
                    <w:sz w:val="24"/>
                    <w:szCs w:val="24"/>
                  </w:rPr>
                  <w:t>Open</w:t>
                </w:r>
              </w:p>
            </w:tc>
          </w:sdtContent>
        </w:sdt>
      </w:tr>
      <w:tr w:rsidR="002F0321" w:rsidRPr="00A202D6" w14:paraId="71DED857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92E73E1" w14:textId="77777777" w:rsidR="002F0321" w:rsidRPr="00BD4D7B" w:rsidRDefault="002F0321" w:rsidP="008451F6">
            <w:pPr>
              <w:tabs>
                <w:tab w:val="right" w:pos="3207"/>
              </w:tabs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Reporting Committee</w:t>
            </w:r>
            <w:r w:rsidRPr="00BD4D7B">
              <w:rPr>
                <w:rFonts w:ascii="Arial" w:hAnsi="Arial" w:cs="Arial"/>
                <w:b/>
                <w:sz w:val="24"/>
                <w:szCs w:val="24"/>
              </w:rPr>
              <w:tab/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20580E" w14:textId="42F2EEE1" w:rsidR="002F0321" w:rsidRPr="00BD4D7B" w:rsidRDefault="00022FD7" w:rsidP="008451F6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Audit</w:t>
            </w:r>
            <w:r w:rsidR="006A30E5" w:rsidRPr="00BD4D7B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5301F7" w:rsidRPr="00BD4D7B">
              <w:rPr>
                <w:rFonts w:ascii="Arial" w:hAnsi="Arial" w:cs="Arial"/>
                <w:sz w:val="24"/>
                <w:szCs w:val="24"/>
              </w:rPr>
              <w:t>Committee</w:t>
            </w:r>
          </w:p>
        </w:tc>
      </w:tr>
      <w:tr w:rsidR="00786652" w:rsidRPr="00A202D6" w14:paraId="428007AF" w14:textId="77777777" w:rsidTr="00D23FB6">
        <w:trPr>
          <w:trHeight w:val="283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1E77D9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Author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64E86538" w14:textId="1742E4B3" w:rsidR="00786652" w:rsidRPr="00BD4D7B" w:rsidRDefault="00175D35" w:rsidP="00A90CEE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Sophie Herbert</w:t>
            </w:r>
            <w:r w:rsidR="00AB4CAF">
              <w:rPr>
                <w:rFonts w:ascii="Arial" w:hAnsi="Arial" w:cs="Arial"/>
                <w:sz w:val="24"/>
                <w:szCs w:val="24"/>
              </w:rPr>
              <w:t>, Corporate Governance</w:t>
            </w:r>
            <w:r w:rsidR="00A90CEE">
              <w:rPr>
                <w:rFonts w:ascii="Arial" w:hAnsi="Arial" w:cs="Arial"/>
                <w:sz w:val="24"/>
                <w:szCs w:val="24"/>
              </w:rPr>
              <w:t xml:space="preserve"> Officer </w:t>
            </w:r>
          </w:p>
        </w:tc>
      </w:tr>
      <w:tr w:rsidR="00786652" w:rsidRPr="00A202D6" w14:paraId="23C111D3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4B3A575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Chaired by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ADF4E06" w14:textId="343A63FE" w:rsidR="00786652" w:rsidRPr="00BD4D7B" w:rsidRDefault="00022FD7" w:rsidP="00861168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Nuria Zolle</w:t>
            </w:r>
            <w:r w:rsidR="000B6217">
              <w:rPr>
                <w:rFonts w:ascii="Arial" w:hAnsi="Arial" w:cs="Arial"/>
                <w:sz w:val="24"/>
                <w:szCs w:val="24"/>
              </w:rPr>
              <w:t>, Independent Member</w:t>
            </w:r>
          </w:p>
        </w:tc>
      </w:tr>
      <w:tr w:rsidR="00DA5A5D" w:rsidRPr="00A202D6" w14:paraId="0B940659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40D596BB" w14:textId="77777777" w:rsidR="00DA5A5D" w:rsidRPr="00BD4D7B" w:rsidRDefault="00DA5A5D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Lead Executive Director (s)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5D045DEC" w14:textId="02B2EDDC" w:rsidR="00DA5A5D" w:rsidRPr="0007621E" w:rsidRDefault="0007621E" w:rsidP="00CA276F">
            <w:pPr>
              <w:spacing w:before="60" w:after="60" w:line="240" w:lineRule="auto"/>
              <w:rPr>
                <w:rFonts w:ascii="Arial" w:hAnsi="Arial" w:cs="Arial"/>
                <w:sz w:val="24"/>
                <w:szCs w:val="24"/>
              </w:rPr>
            </w:pPr>
            <w:r w:rsidRPr="0007621E">
              <w:rPr>
                <w:rFonts w:ascii="Arial" w:hAnsi="Arial" w:cs="Arial"/>
                <w:sz w:val="24"/>
                <w:szCs w:val="24"/>
              </w:rPr>
              <w:t>Hazel Lloyd, Director of Corporate Governance</w:t>
            </w:r>
          </w:p>
        </w:tc>
      </w:tr>
      <w:tr w:rsidR="00786652" w:rsidRPr="00A202D6" w14:paraId="0BA13616" w14:textId="77777777" w:rsidTr="00D23FB6">
        <w:trPr>
          <w:trHeight w:val="425"/>
          <w:jc w:val="center"/>
        </w:trPr>
        <w:tc>
          <w:tcPr>
            <w:tcW w:w="342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p w14:paraId="48C42F1E" w14:textId="77777777" w:rsidR="00786652" w:rsidRPr="00BD4D7B" w:rsidRDefault="00786652" w:rsidP="008451F6">
            <w:pPr>
              <w:spacing w:before="60" w:after="6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Date of last meeting</w:t>
            </w:r>
          </w:p>
        </w:tc>
        <w:tc>
          <w:tcPr>
            <w:tcW w:w="6652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FF" w:themeFill="background1"/>
          </w:tcPr>
          <w:sdt>
            <w:sdtPr>
              <w:rPr>
                <w:rFonts w:ascii="Arial" w:hAnsi="Arial" w:cs="Arial"/>
                <w:sz w:val="24"/>
                <w:szCs w:val="24"/>
              </w:rPr>
              <w:id w:val="-239330530"/>
              <w:date w:fullDate="2024-07-11T00:00:00Z">
                <w:dateFormat w:val="dd MMMM yyyy"/>
                <w:lid w:val="en-GB"/>
                <w:storeMappedDataAs w:val="dateTime"/>
                <w:calendar w:val="gregorian"/>
              </w:date>
            </w:sdtPr>
            <w:sdtEndPr/>
            <w:sdtContent>
              <w:p w14:paraId="295060E0" w14:textId="5DE15159" w:rsidR="00786652" w:rsidRPr="00BD4D7B" w:rsidRDefault="008F7F11" w:rsidP="004F2608">
                <w:pPr>
                  <w:spacing w:before="60" w:after="60" w:line="240" w:lineRule="auto"/>
                  <w:rPr>
                    <w:rFonts w:ascii="Arial" w:hAnsi="Arial" w:cs="Arial"/>
                    <w:color w:val="FF0000"/>
                    <w:sz w:val="24"/>
                    <w:szCs w:val="24"/>
                  </w:rPr>
                </w:pPr>
                <w:r>
                  <w:rPr>
                    <w:rFonts w:ascii="Arial" w:hAnsi="Arial" w:cs="Arial"/>
                    <w:sz w:val="24"/>
                    <w:szCs w:val="24"/>
                  </w:rPr>
                  <w:t>11 July</w:t>
                </w:r>
                <w:r w:rsidR="007C4F57">
                  <w:rPr>
                    <w:rFonts w:ascii="Arial" w:hAnsi="Arial" w:cs="Arial"/>
                    <w:sz w:val="24"/>
                    <w:szCs w:val="24"/>
                  </w:rPr>
                  <w:t xml:space="preserve"> 2024</w:t>
                </w:r>
              </w:p>
            </w:sdtContent>
          </w:sdt>
        </w:tc>
      </w:tr>
    </w:tbl>
    <w:tbl>
      <w:tblPr>
        <w:tblpPr w:leftFromText="180" w:rightFromText="180" w:vertAnchor="text" w:horzAnchor="margin" w:tblpXSpec="center" w:tblpY="1"/>
        <w:tblW w:w="100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075"/>
      </w:tblGrid>
      <w:tr w:rsidR="00097D84" w:rsidRPr="004906DE" w14:paraId="437890E4" w14:textId="77777777" w:rsidTr="00861168">
        <w:trPr>
          <w:trHeight w:val="426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42A4B31F" w14:textId="5C4A5072" w:rsidR="00097D84" w:rsidRPr="004906DE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Matters to Draw to the Attention of the Board (particularly areas relating to risk or quality)</w:t>
            </w:r>
          </w:p>
        </w:tc>
      </w:tr>
      <w:tr w:rsidR="0094464A" w:rsidRPr="00A374CC" w14:paraId="097B7ABD" w14:textId="77777777" w:rsidTr="00DD4863">
        <w:trPr>
          <w:trHeight w:val="532"/>
        </w:trPr>
        <w:tc>
          <w:tcPr>
            <w:tcW w:w="100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66F43F0" w14:textId="77777777" w:rsidR="004E0F04" w:rsidRDefault="00105140" w:rsidP="004E0F04">
            <w:pPr>
              <w:pStyle w:val="ListParagraph"/>
              <w:numPr>
                <w:ilvl w:val="0"/>
                <w:numId w:val="27"/>
              </w:num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105140">
              <w:rPr>
                <w:rFonts w:ascii="Arial" w:hAnsi="Arial" w:cs="Arial"/>
                <w:b/>
                <w:bCs/>
                <w:sz w:val="24"/>
                <w:szCs w:val="24"/>
              </w:rPr>
              <w:t>Final Annual Accounts 2023/24</w:t>
            </w:r>
          </w:p>
          <w:p w14:paraId="211D5FF0" w14:textId="50B28FA1" w:rsidR="00464C14" w:rsidRPr="004E0F04" w:rsidRDefault="004E0F04" w:rsidP="004E0F04">
            <w:pPr>
              <w:spacing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Committee</w:t>
            </w:r>
            <w:r w:rsidRPr="004E0F0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approved</w:t>
            </w:r>
            <w:r w:rsidRPr="004E0F04">
              <w:rPr>
                <w:rFonts w:ascii="Arial" w:hAnsi="Arial" w:cs="Arial"/>
                <w:sz w:val="24"/>
                <w:szCs w:val="24"/>
              </w:rPr>
              <w:t xml:space="preserve"> the audited annual accounts for 2023/24 for ratification by the Board on 11th July 2024.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5ACFFA5" w14:textId="63492201" w:rsidR="00464C14" w:rsidRPr="00464C14" w:rsidRDefault="00464C14" w:rsidP="00464C14">
            <w:pPr>
              <w:pStyle w:val="ListParagraph"/>
              <w:numPr>
                <w:ilvl w:val="0"/>
                <w:numId w:val="27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64C1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ISA 260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  <w:r w:rsidRPr="00464C1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udit of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F</w:t>
            </w:r>
            <w:r w:rsidRPr="00464C14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inancial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S</w:t>
            </w:r>
            <w:r w:rsidRPr="00464C14">
              <w:rPr>
                <w:rFonts w:ascii="Arial" w:hAnsi="Arial" w:cs="Arial"/>
                <w:b/>
                <w:bCs/>
                <w:sz w:val="24"/>
                <w:szCs w:val="24"/>
              </w:rPr>
              <w:t>tatements</w:t>
            </w:r>
          </w:p>
          <w:p w14:paraId="2E1278E4" w14:textId="2AEFB110" w:rsidR="00A80E74" w:rsidRDefault="004E0F04" w:rsidP="00D82E1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committee received the ISA 260 Audit of Finance Statements. </w:t>
            </w:r>
            <w: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Audit Wales thanked </w:t>
            </w:r>
            <w:r w:rsidRPr="004E0F04">
              <w:rPr>
                <w:rFonts w:ascii="Arial" w:hAnsi="Arial" w:cs="Arial"/>
                <w:sz w:val="24"/>
                <w:szCs w:val="24"/>
              </w:rPr>
              <w:t>S</w:t>
            </w:r>
            <w:r>
              <w:rPr>
                <w:rFonts w:ascii="Arial" w:hAnsi="Arial" w:cs="Arial"/>
                <w:sz w:val="24"/>
                <w:szCs w:val="24"/>
              </w:rPr>
              <w:t>wansea Bay University Health Board for its</w:t>
            </w:r>
            <w:r w:rsidRPr="004E0F04">
              <w:rPr>
                <w:rFonts w:ascii="Arial" w:hAnsi="Arial" w:cs="Arial"/>
                <w:sz w:val="24"/>
                <w:szCs w:val="24"/>
              </w:rPr>
              <w:t xml:space="preserve"> co-operation during the audit process, enabling its completion in a constructive and professional manner.</w:t>
            </w:r>
          </w:p>
          <w:p w14:paraId="4802B53D" w14:textId="77777777" w:rsidR="004E0F04" w:rsidRDefault="004E0F04" w:rsidP="00D82E1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4B335194" w14:textId="2DD0777D" w:rsidR="00A80E74" w:rsidRPr="00A80E74" w:rsidRDefault="00A80E74" w:rsidP="00A80E74">
            <w:pPr>
              <w:pStyle w:val="ListParagraph"/>
              <w:numPr>
                <w:ilvl w:val="0"/>
                <w:numId w:val="27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A80E74">
              <w:rPr>
                <w:rFonts w:ascii="Arial" w:hAnsi="Arial" w:cs="Arial"/>
                <w:b/>
                <w:bCs/>
                <w:sz w:val="24"/>
                <w:szCs w:val="24"/>
              </w:rPr>
              <w:t>Health Board Risk Register (HBRR)</w:t>
            </w:r>
          </w:p>
          <w:p w14:paraId="130388C0" w14:textId="61B4BB26" w:rsidR="00D02371" w:rsidRDefault="004264AF" w:rsidP="007E68FE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HBRR contains</w:t>
            </w:r>
            <w:r w:rsidR="00AB4B73">
              <w:rPr>
                <w:rFonts w:ascii="Arial" w:hAnsi="Arial" w:cs="Arial"/>
                <w:sz w:val="24"/>
                <w:szCs w:val="24"/>
              </w:rPr>
              <w:t xml:space="preserve"> 32 risks,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B4B73" w:rsidRPr="00AB4B73">
              <w:rPr>
                <w:rFonts w:ascii="Arial" w:hAnsi="Arial" w:cs="Arial"/>
                <w:sz w:val="24"/>
                <w:szCs w:val="24"/>
              </w:rPr>
              <w:t>of which 22 had risk scores at, or above, the Health Board’s risk appetite threshold. Three of those had a risk score of 25</w:t>
            </w:r>
            <w:r w:rsidR="006E7696">
              <w:rPr>
                <w:rFonts w:ascii="Arial" w:hAnsi="Arial" w:cs="Arial"/>
                <w:sz w:val="24"/>
                <w:szCs w:val="24"/>
              </w:rPr>
              <w:t xml:space="preserve">. </w:t>
            </w:r>
            <w:r w:rsidR="00D02371">
              <w:rPr>
                <w:rFonts w:ascii="Arial" w:hAnsi="Arial" w:cs="Arial"/>
                <w:sz w:val="24"/>
                <w:szCs w:val="24"/>
              </w:rPr>
              <w:t>Five sessions of t</w:t>
            </w:r>
            <w:r w:rsidR="00BF6F55" w:rsidRPr="00BF6F55">
              <w:rPr>
                <w:rFonts w:ascii="Arial" w:hAnsi="Arial" w:cs="Arial"/>
                <w:sz w:val="24"/>
                <w:szCs w:val="24"/>
              </w:rPr>
              <w:t>he risk management level 2 training</w:t>
            </w:r>
            <w:r w:rsidR="00D02371">
              <w:rPr>
                <w:rFonts w:ascii="Arial" w:hAnsi="Arial" w:cs="Arial"/>
                <w:sz w:val="24"/>
                <w:szCs w:val="24"/>
              </w:rPr>
              <w:t xml:space="preserve"> had been delivered during 2023/24. Feedback from these sessions had been positive. Risk </w:t>
            </w:r>
            <w:r w:rsidR="00081892" w:rsidRPr="00081892">
              <w:rPr>
                <w:rFonts w:ascii="Arial" w:hAnsi="Arial" w:cs="Arial"/>
                <w:sz w:val="24"/>
                <w:szCs w:val="24"/>
              </w:rPr>
              <w:t>management training</w:t>
            </w:r>
            <w:r w:rsidR="00D02371">
              <w:rPr>
                <w:rFonts w:ascii="Arial" w:hAnsi="Arial" w:cs="Arial"/>
                <w:sz w:val="24"/>
                <w:szCs w:val="24"/>
              </w:rPr>
              <w:t xml:space="preserve"> is a </w:t>
            </w:r>
            <w:r w:rsidR="00081892" w:rsidRPr="00081892">
              <w:rPr>
                <w:rFonts w:ascii="Arial" w:hAnsi="Arial" w:cs="Arial"/>
                <w:sz w:val="24"/>
                <w:szCs w:val="24"/>
              </w:rPr>
              <w:t xml:space="preserve">mandatory module within the Manager’s Pathway training. </w:t>
            </w:r>
          </w:p>
          <w:p w14:paraId="002E40E0" w14:textId="6D7C9624" w:rsidR="00D35D18" w:rsidRPr="00D35D18" w:rsidRDefault="00D02371" w:rsidP="00D35D1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In relation to the risk register, m</w:t>
            </w:r>
            <w:r w:rsidR="0051774D">
              <w:rPr>
                <w:rFonts w:ascii="Arial" w:hAnsi="Arial" w:cs="Arial"/>
                <w:sz w:val="24"/>
                <w:szCs w:val="24"/>
              </w:rPr>
              <w:t xml:space="preserve">embers </w:t>
            </w:r>
            <w:r w:rsidR="002337C9">
              <w:rPr>
                <w:rFonts w:ascii="Arial" w:hAnsi="Arial" w:cs="Arial"/>
                <w:sz w:val="24"/>
                <w:szCs w:val="24"/>
              </w:rPr>
              <w:t xml:space="preserve">queried </w:t>
            </w:r>
            <w:r w:rsidR="002337C9" w:rsidRPr="002337C9">
              <w:rPr>
                <w:rFonts w:ascii="Arial" w:hAnsi="Arial" w:cs="Arial"/>
                <w:sz w:val="24"/>
                <w:szCs w:val="24"/>
              </w:rPr>
              <w:t>staff</w:t>
            </w:r>
            <w:r w:rsidR="0051774D" w:rsidRPr="002337C9">
              <w:rPr>
                <w:rFonts w:ascii="Arial" w:hAnsi="Arial" w:cs="Arial"/>
                <w:sz w:val="28"/>
                <w:szCs w:val="28"/>
              </w:rPr>
              <w:t xml:space="preserve"> </w:t>
            </w:r>
            <w:r w:rsidR="0051774D" w:rsidRPr="0051774D">
              <w:rPr>
                <w:rFonts w:ascii="Arial" w:hAnsi="Arial" w:cs="Arial"/>
                <w:sz w:val="24"/>
                <w:szCs w:val="24"/>
              </w:rPr>
              <w:t xml:space="preserve">sickness levels </w:t>
            </w:r>
            <w:r>
              <w:rPr>
                <w:rFonts w:ascii="Arial" w:hAnsi="Arial" w:cs="Arial"/>
                <w:sz w:val="24"/>
                <w:szCs w:val="24"/>
              </w:rPr>
              <w:t>as well as w</w:t>
            </w:r>
            <w:r w:rsidR="0051774D" w:rsidRPr="0051774D">
              <w:rPr>
                <w:rFonts w:ascii="Arial" w:hAnsi="Arial" w:cs="Arial"/>
                <w:sz w:val="24"/>
                <w:szCs w:val="24"/>
              </w:rPr>
              <w:t xml:space="preserve">orkforce </w:t>
            </w: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="0051774D" w:rsidRPr="0051774D">
              <w:rPr>
                <w:rFonts w:ascii="Arial" w:hAnsi="Arial" w:cs="Arial"/>
                <w:sz w:val="24"/>
                <w:szCs w:val="24"/>
              </w:rPr>
              <w:t xml:space="preserve">ecruitment (Medical &amp; Dental) and </w:t>
            </w:r>
            <w:r>
              <w:rPr>
                <w:rFonts w:ascii="Arial" w:hAnsi="Arial" w:cs="Arial"/>
                <w:sz w:val="24"/>
                <w:szCs w:val="24"/>
              </w:rPr>
              <w:t xml:space="preserve">the impacts </w:t>
            </w:r>
            <w:r w:rsidR="0051774D" w:rsidRPr="0051774D">
              <w:rPr>
                <w:rFonts w:ascii="Arial" w:hAnsi="Arial" w:cs="Arial"/>
                <w:sz w:val="24"/>
                <w:szCs w:val="24"/>
              </w:rPr>
              <w:t>on the service.</w:t>
            </w:r>
            <w:r w:rsidR="00A202DD">
              <w:t xml:space="preserve"> </w:t>
            </w:r>
            <w:r w:rsidR="00A202DD" w:rsidRPr="00A202DD">
              <w:rPr>
                <w:rFonts w:ascii="Arial" w:hAnsi="Arial" w:cs="Arial"/>
                <w:sz w:val="24"/>
                <w:szCs w:val="24"/>
              </w:rPr>
              <w:t xml:space="preserve">Executive colleagues informed </w:t>
            </w:r>
            <w:r>
              <w:rPr>
                <w:rFonts w:ascii="Arial" w:hAnsi="Arial" w:cs="Arial"/>
                <w:sz w:val="24"/>
                <w:szCs w:val="24"/>
              </w:rPr>
              <w:t xml:space="preserve">members </w:t>
            </w:r>
            <w:r w:rsidR="00A202DD" w:rsidRPr="00A202DD">
              <w:rPr>
                <w:rFonts w:ascii="Arial" w:hAnsi="Arial" w:cs="Arial"/>
                <w:sz w:val="24"/>
                <w:szCs w:val="24"/>
              </w:rPr>
              <w:t>that</w:t>
            </w:r>
            <w:r w:rsidR="00A202DD" w:rsidRPr="00A202DD">
              <w:rPr>
                <w:sz w:val="24"/>
                <w:szCs w:val="24"/>
              </w:rPr>
              <w:t xml:space="preserve"> </w:t>
            </w:r>
            <w:r w:rsidR="00A202DD" w:rsidRPr="00A202DD">
              <w:rPr>
                <w:rFonts w:ascii="Arial" w:hAnsi="Arial" w:cs="Arial"/>
                <w:sz w:val="24"/>
                <w:szCs w:val="24"/>
              </w:rPr>
              <w:t>the non-compliance nurse staffing act risk had been separated on the HBRR as there were other staffing risks</w:t>
            </w:r>
            <w:r>
              <w:rPr>
                <w:rFonts w:ascii="Arial" w:hAnsi="Arial" w:cs="Arial"/>
                <w:sz w:val="24"/>
                <w:szCs w:val="24"/>
              </w:rPr>
              <w:t xml:space="preserve"> that needed to be taken into</w:t>
            </w:r>
            <w:r w:rsidR="00E90715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A202DD" w:rsidRPr="00A202DD">
              <w:rPr>
                <w:rFonts w:ascii="Arial" w:hAnsi="Arial" w:cs="Arial"/>
                <w:sz w:val="24"/>
                <w:szCs w:val="24"/>
              </w:rPr>
              <w:t>represented individually</w:t>
            </w:r>
            <w:r w:rsidR="00A202DD">
              <w:rPr>
                <w:rFonts w:ascii="Arial" w:hAnsi="Arial" w:cs="Arial"/>
                <w:sz w:val="24"/>
                <w:szCs w:val="24"/>
              </w:rPr>
              <w:t>.</w:t>
            </w:r>
          </w:p>
        </w:tc>
      </w:tr>
    </w:tbl>
    <w:tbl>
      <w:tblPr>
        <w:tblW w:w="1007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112"/>
        <w:gridCol w:w="5963"/>
      </w:tblGrid>
      <w:tr w:rsidR="00901A1E" w:rsidRPr="00A374CC" w14:paraId="311371AE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01F863A5" w14:textId="2EBECB79" w:rsidR="00901A1E" w:rsidRPr="00A374CC" w:rsidRDefault="00097D84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A374CC">
              <w:rPr>
                <w:sz w:val="24"/>
                <w:szCs w:val="24"/>
              </w:rPr>
              <w:br w:type="page"/>
            </w:r>
            <w:r w:rsidR="00861168" w:rsidRPr="00A374CC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Areas of Discussion</w:t>
            </w:r>
          </w:p>
        </w:tc>
      </w:tr>
      <w:tr w:rsidR="00901A1E" w:rsidRPr="004906DE" w14:paraId="0568B5E1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9852DD1" w14:textId="1CB9CCEC" w:rsidR="00B17346" w:rsidRDefault="007E68FE" w:rsidP="00B17346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A Letter of Representation</w:t>
            </w:r>
          </w:p>
          <w:p w14:paraId="7B6F66FE" w14:textId="654CEB26" w:rsidR="00B17346" w:rsidRDefault="004E0F04" w:rsidP="00B17346">
            <w:pPr>
              <w:spacing w:before="40" w:after="40" w:line="240" w:lineRule="auto"/>
              <w:rPr>
                <w:rFonts w:ascii="Arial" w:eastAsia="Arial" w:hAnsi="Arial" w:cs="Arial"/>
              </w:rPr>
            </w:pPr>
            <w:r w:rsidRPr="00021796">
              <w:rPr>
                <w:rFonts w:ascii="Arial" w:eastAsia="Arial" w:hAnsi="Arial" w:cs="Arial"/>
              </w:rPr>
              <w:t xml:space="preserve">The Committee </w:t>
            </w:r>
            <w:r w:rsidRPr="00021796">
              <w:rPr>
                <w:rFonts w:ascii="Arial" w:eastAsia="Arial" w:hAnsi="Arial" w:cs="Arial"/>
                <w:b/>
                <w:bCs/>
              </w:rPr>
              <w:t>approved</w:t>
            </w:r>
            <w:r w:rsidRPr="00021796">
              <w:rPr>
                <w:rFonts w:ascii="Arial" w:eastAsia="Arial" w:hAnsi="Arial" w:cs="Arial"/>
              </w:rPr>
              <w:t xml:space="preserve"> the letter of representation for submission to Audit Wales alongside the final Accounts.</w:t>
            </w:r>
          </w:p>
          <w:p w14:paraId="52E5F1CC" w14:textId="77777777" w:rsidR="004E0F04" w:rsidRDefault="004E0F04" w:rsidP="00B17346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50C8E2FC" w14:textId="07E1E3D2" w:rsidR="00B17346" w:rsidRDefault="00156583" w:rsidP="00156583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Final Annual Report </w:t>
            </w:r>
          </w:p>
          <w:p w14:paraId="32B18087" w14:textId="071E7DE5" w:rsidR="00EB2F75" w:rsidRDefault="00236B87" w:rsidP="00156583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236B87"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Pr="00236B87">
              <w:rPr>
                <w:rFonts w:ascii="Arial" w:hAnsi="Arial" w:cs="Arial"/>
                <w:b/>
                <w:sz w:val="24"/>
                <w:szCs w:val="24"/>
              </w:rPr>
              <w:t>approved</w:t>
            </w:r>
            <w:r w:rsidRPr="00236B87">
              <w:rPr>
                <w:rFonts w:ascii="Arial" w:hAnsi="Arial" w:cs="Arial"/>
                <w:bCs/>
                <w:sz w:val="24"/>
                <w:szCs w:val="24"/>
              </w:rPr>
              <w:t xml:space="preserve"> the final annual report for submission to the Welsh Government by the deadline of 31st July 2024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37D05EFB" w14:textId="77777777" w:rsidR="00236B87" w:rsidRPr="00EB2F75" w:rsidRDefault="00236B87" w:rsidP="00156583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33D28446" w14:textId="3654F2F3" w:rsidR="00EB2F75" w:rsidRPr="00EB2F75" w:rsidRDefault="00EB2F75" w:rsidP="00EB2F75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EB2F75">
              <w:rPr>
                <w:rFonts w:ascii="Arial" w:hAnsi="Arial" w:cs="Arial"/>
                <w:b/>
                <w:sz w:val="24"/>
                <w:szCs w:val="24"/>
              </w:rPr>
              <w:t>Board Assurance Framework</w:t>
            </w:r>
          </w:p>
          <w:p w14:paraId="2B4833CD" w14:textId="45D5631C" w:rsidR="00EB2F75" w:rsidRDefault="00236B87" w:rsidP="005E240E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The committee</w:t>
            </w:r>
            <w:r w:rsidRPr="00236B87">
              <w:rPr>
                <w:rFonts w:ascii="Arial" w:hAnsi="Arial" w:cs="Arial"/>
                <w:b/>
                <w:sz w:val="24"/>
                <w:szCs w:val="24"/>
              </w:rPr>
              <w:t xml:space="preserve"> reviewed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the </w:t>
            </w:r>
            <w:r w:rsidR="005E240E" w:rsidRPr="00A374CC">
              <w:rPr>
                <w:rFonts w:ascii="Arial" w:hAnsi="Arial" w:cs="Arial"/>
                <w:bCs/>
                <w:sz w:val="24"/>
                <w:szCs w:val="24"/>
              </w:rPr>
              <w:t xml:space="preserve">Board Assurance Framework </w:t>
            </w:r>
            <w:r w:rsidR="0021443B">
              <w:rPr>
                <w:rFonts w:ascii="Arial" w:hAnsi="Arial" w:cs="Arial"/>
                <w:bCs/>
                <w:sz w:val="24"/>
                <w:szCs w:val="24"/>
              </w:rPr>
              <w:t>(BAF)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. The committee </w:t>
            </w:r>
            <w:r w:rsidRPr="00236B87">
              <w:rPr>
                <w:rFonts w:ascii="Arial" w:hAnsi="Arial" w:cs="Arial"/>
                <w:b/>
                <w:sz w:val="24"/>
                <w:szCs w:val="24"/>
              </w:rPr>
              <w:t xml:space="preserve">agreed </w:t>
            </w:r>
            <w:r w:rsidR="0021443B">
              <w:rPr>
                <w:rFonts w:ascii="Arial" w:hAnsi="Arial" w:cs="Arial"/>
                <w:bCs/>
                <w:sz w:val="24"/>
                <w:szCs w:val="24"/>
              </w:rPr>
              <w:t>t</w:t>
            </w:r>
            <w:r w:rsidR="0021443B" w:rsidRPr="0021443B">
              <w:rPr>
                <w:rFonts w:ascii="Arial" w:hAnsi="Arial" w:cs="Arial"/>
                <w:bCs/>
                <w:sz w:val="24"/>
                <w:szCs w:val="24"/>
              </w:rPr>
              <w:t xml:space="preserve">here would be a reset </w:t>
            </w:r>
            <w:r w:rsidR="00D02371">
              <w:rPr>
                <w:rFonts w:ascii="Arial" w:hAnsi="Arial" w:cs="Arial"/>
                <w:bCs/>
                <w:sz w:val="24"/>
                <w:szCs w:val="24"/>
              </w:rPr>
              <w:t>of both the</w:t>
            </w:r>
            <w:r w:rsidR="0021443B" w:rsidRPr="0021443B">
              <w:rPr>
                <w:rFonts w:ascii="Arial" w:hAnsi="Arial" w:cs="Arial"/>
                <w:bCs/>
                <w:sz w:val="24"/>
                <w:szCs w:val="24"/>
              </w:rPr>
              <w:t xml:space="preserve"> Board Assurance Framework and risk management </w:t>
            </w:r>
            <w:r w:rsidR="0021443B" w:rsidRPr="0021443B">
              <w:rPr>
                <w:rFonts w:ascii="Arial" w:hAnsi="Arial" w:cs="Arial"/>
                <w:bCs/>
                <w:sz w:val="24"/>
                <w:szCs w:val="24"/>
              </w:rPr>
              <w:lastRenderedPageBreak/>
              <w:t>arrangements</w:t>
            </w:r>
            <w:r w:rsidR="00D02371">
              <w:rPr>
                <w:rFonts w:ascii="Arial" w:hAnsi="Arial" w:cs="Arial"/>
                <w:bCs/>
                <w:sz w:val="24"/>
                <w:szCs w:val="24"/>
              </w:rPr>
              <w:t>. Members were informed a</w:t>
            </w:r>
            <w:r w:rsidR="0021443B" w:rsidRPr="0021443B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D02371">
              <w:rPr>
                <w:rFonts w:ascii="Arial" w:hAnsi="Arial" w:cs="Arial"/>
                <w:bCs/>
                <w:sz w:val="24"/>
                <w:szCs w:val="24"/>
              </w:rPr>
              <w:t xml:space="preserve">board development </w:t>
            </w:r>
            <w:r w:rsidR="0021443B" w:rsidRPr="0021443B">
              <w:rPr>
                <w:rFonts w:ascii="Arial" w:hAnsi="Arial" w:cs="Arial"/>
                <w:bCs/>
                <w:sz w:val="24"/>
                <w:szCs w:val="24"/>
              </w:rPr>
              <w:t xml:space="preserve">workshop </w:t>
            </w:r>
            <w:r w:rsidR="00D02371">
              <w:rPr>
                <w:rFonts w:ascii="Arial" w:hAnsi="Arial" w:cs="Arial"/>
                <w:bCs/>
                <w:sz w:val="24"/>
                <w:szCs w:val="24"/>
              </w:rPr>
              <w:t xml:space="preserve">to help develop these items </w:t>
            </w:r>
            <w:r w:rsidR="00E90715">
              <w:rPr>
                <w:rFonts w:ascii="Arial" w:hAnsi="Arial" w:cs="Arial"/>
                <w:bCs/>
                <w:sz w:val="24"/>
                <w:szCs w:val="24"/>
              </w:rPr>
              <w:t xml:space="preserve">would </w:t>
            </w:r>
            <w:r w:rsidR="00E90715" w:rsidRPr="0021443B">
              <w:rPr>
                <w:rFonts w:ascii="Arial" w:hAnsi="Arial" w:cs="Arial"/>
                <w:bCs/>
                <w:sz w:val="24"/>
                <w:szCs w:val="24"/>
              </w:rPr>
              <w:t>be</w:t>
            </w:r>
            <w:r w:rsidR="0021443B" w:rsidRPr="0021443B">
              <w:rPr>
                <w:rFonts w:ascii="Arial" w:hAnsi="Arial" w:cs="Arial"/>
                <w:bCs/>
                <w:sz w:val="24"/>
                <w:szCs w:val="24"/>
              </w:rPr>
              <w:t xml:space="preserve"> held </w:t>
            </w:r>
            <w:r w:rsidR="00D02371">
              <w:rPr>
                <w:rFonts w:ascii="Arial" w:hAnsi="Arial" w:cs="Arial"/>
                <w:bCs/>
                <w:sz w:val="24"/>
                <w:szCs w:val="24"/>
              </w:rPr>
              <w:t xml:space="preserve">in July and a revised version would be presented to the board in September 2024. </w:t>
            </w:r>
          </w:p>
          <w:p w14:paraId="7BFB4E88" w14:textId="77777777" w:rsidR="005E240E" w:rsidRPr="00A374CC" w:rsidRDefault="005E240E" w:rsidP="005E240E">
            <w:pPr>
              <w:pStyle w:val="ListParagraph"/>
              <w:spacing w:before="40" w:after="40" w:line="240" w:lineRule="auto"/>
              <w:ind w:left="780"/>
              <w:rPr>
                <w:rFonts w:ascii="Arial" w:hAnsi="Arial" w:cs="Arial"/>
                <w:b/>
                <w:sz w:val="24"/>
                <w:szCs w:val="24"/>
              </w:rPr>
            </w:pPr>
          </w:p>
          <w:p w14:paraId="672466EB" w14:textId="3C8957D5" w:rsidR="00AA2952" w:rsidRDefault="00AA2952" w:rsidP="00AA2952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A374CC">
              <w:rPr>
                <w:rFonts w:ascii="Arial" w:hAnsi="Arial" w:cs="Arial"/>
                <w:b/>
                <w:sz w:val="24"/>
                <w:szCs w:val="24"/>
              </w:rPr>
              <w:t>Audit Register and Status of Recommendations</w:t>
            </w:r>
          </w:p>
          <w:p w14:paraId="7D98239D" w14:textId="32B6E6A0" w:rsidR="00772A4F" w:rsidRPr="00E90715" w:rsidRDefault="00236B87" w:rsidP="00772A4F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E90715">
              <w:rPr>
                <w:rFonts w:ascii="Arial" w:hAnsi="Arial" w:cs="Arial"/>
                <w:bCs/>
                <w:sz w:val="24"/>
                <w:szCs w:val="24"/>
              </w:rPr>
              <w:t xml:space="preserve">The </w:t>
            </w:r>
            <w:r w:rsidR="002D4F48" w:rsidRPr="00E90715">
              <w:rPr>
                <w:rFonts w:ascii="Arial" w:hAnsi="Arial" w:cs="Arial"/>
                <w:bCs/>
                <w:sz w:val="24"/>
                <w:szCs w:val="24"/>
              </w:rPr>
              <w:t>C</w:t>
            </w:r>
            <w:r w:rsidRPr="00E90715">
              <w:rPr>
                <w:rFonts w:ascii="Arial" w:hAnsi="Arial" w:cs="Arial"/>
                <w:bCs/>
                <w:sz w:val="24"/>
                <w:szCs w:val="24"/>
              </w:rPr>
              <w:t xml:space="preserve">ommittee </w:t>
            </w:r>
            <w:r w:rsidRPr="00E90715">
              <w:rPr>
                <w:rFonts w:ascii="Arial" w:hAnsi="Arial" w:cs="Arial"/>
                <w:b/>
                <w:sz w:val="24"/>
                <w:szCs w:val="24"/>
              </w:rPr>
              <w:t xml:space="preserve">reviewed </w:t>
            </w:r>
            <w:r w:rsidRPr="00E90715">
              <w:rPr>
                <w:rFonts w:ascii="Arial" w:hAnsi="Arial" w:cs="Arial"/>
                <w:bCs/>
                <w:sz w:val="24"/>
                <w:szCs w:val="24"/>
              </w:rPr>
              <w:t>the Audit Register and Status of Recommendations;</w:t>
            </w:r>
            <w:r w:rsidR="004C1870" w:rsidRPr="00E90715">
              <w:rPr>
                <w:rFonts w:ascii="Arial" w:hAnsi="Arial" w:cs="Arial"/>
                <w:bCs/>
                <w:sz w:val="24"/>
                <w:szCs w:val="24"/>
              </w:rPr>
              <w:t xml:space="preserve"> there were </w:t>
            </w:r>
            <w:r w:rsidR="00A9242C" w:rsidRPr="00E90715">
              <w:rPr>
                <w:rFonts w:ascii="Arial" w:hAnsi="Arial" w:cs="Arial"/>
                <w:bCs/>
                <w:sz w:val="24"/>
                <w:szCs w:val="24"/>
              </w:rPr>
              <w:t>15 actions overdue</w:t>
            </w:r>
            <w:r w:rsidR="004C1870" w:rsidRPr="00E90715">
              <w:rPr>
                <w:rFonts w:ascii="Arial" w:hAnsi="Arial" w:cs="Arial"/>
                <w:bCs/>
                <w:sz w:val="24"/>
                <w:szCs w:val="24"/>
              </w:rPr>
              <w:t xml:space="preserve"> at current</w:t>
            </w:r>
            <w:r w:rsidR="00A9242C" w:rsidRPr="00E90715">
              <w:rPr>
                <w:rFonts w:ascii="Arial" w:hAnsi="Arial" w:cs="Arial"/>
                <w:bCs/>
                <w:sz w:val="24"/>
                <w:szCs w:val="24"/>
              </w:rPr>
              <w:t>, which represented an increase of 9 when compared to the last report. M</w:t>
            </w:r>
            <w:r w:rsidRPr="00E90715">
              <w:rPr>
                <w:rFonts w:ascii="Arial" w:hAnsi="Arial" w:cs="Arial"/>
                <w:bCs/>
                <w:sz w:val="24"/>
                <w:szCs w:val="24"/>
              </w:rPr>
              <w:t>any</w:t>
            </w:r>
            <w:r w:rsidR="00A9242C" w:rsidRPr="00E90715">
              <w:rPr>
                <w:rFonts w:ascii="Arial" w:hAnsi="Arial" w:cs="Arial"/>
                <w:bCs/>
                <w:sz w:val="24"/>
                <w:szCs w:val="24"/>
              </w:rPr>
              <w:t xml:space="preserve"> of the new overdue actions relate</w:t>
            </w:r>
            <w:r w:rsidR="0006700F" w:rsidRPr="00E90715">
              <w:rPr>
                <w:rFonts w:ascii="Arial" w:hAnsi="Arial" w:cs="Arial"/>
                <w:bCs/>
                <w:sz w:val="24"/>
                <w:szCs w:val="24"/>
              </w:rPr>
              <w:t>d</w:t>
            </w:r>
            <w:r w:rsidR="00A9242C" w:rsidRPr="00E90715">
              <w:rPr>
                <w:rFonts w:ascii="Arial" w:hAnsi="Arial" w:cs="Arial"/>
                <w:bCs/>
                <w:sz w:val="24"/>
                <w:szCs w:val="24"/>
              </w:rPr>
              <w:t xml:space="preserve"> to the Structured Assessment 2023</w:t>
            </w:r>
            <w:r w:rsidR="004C1870" w:rsidRPr="00E90715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561CB6" w:rsidRPr="00E9071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E90715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561CB6" w:rsidRPr="00E90715">
              <w:rPr>
                <w:rFonts w:ascii="Arial" w:hAnsi="Arial" w:cs="Arial"/>
                <w:bCs/>
                <w:sz w:val="24"/>
                <w:szCs w:val="24"/>
              </w:rPr>
              <w:t>Committe</w:t>
            </w:r>
            <w:r w:rsidR="00F70997" w:rsidRPr="00E90715">
              <w:rPr>
                <w:rFonts w:ascii="Arial" w:hAnsi="Arial" w:cs="Arial"/>
                <w:bCs/>
                <w:sz w:val="24"/>
                <w:szCs w:val="24"/>
              </w:rPr>
              <w:t>e</w:t>
            </w:r>
            <w:r w:rsidR="00D02371" w:rsidRPr="00E90715">
              <w:rPr>
                <w:rFonts w:ascii="Arial" w:hAnsi="Arial" w:cs="Arial"/>
                <w:bCs/>
                <w:sz w:val="24"/>
                <w:szCs w:val="24"/>
              </w:rPr>
              <w:t xml:space="preserve"> sought assurance</w:t>
            </w:r>
            <w:r w:rsidR="007734B9" w:rsidRPr="00E9071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E90715">
              <w:rPr>
                <w:rFonts w:ascii="Arial" w:hAnsi="Arial" w:cs="Arial"/>
                <w:bCs/>
                <w:sz w:val="24"/>
                <w:szCs w:val="24"/>
              </w:rPr>
              <w:t xml:space="preserve">that </w:t>
            </w:r>
            <w:r w:rsidR="007734B9" w:rsidRPr="00E90715">
              <w:rPr>
                <w:rFonts w:ascii="Arial" w:hAnsi="Arial" w:cs="Arial"/>
                <w:bCs/>
                <w:sz w:val="24"/>
                <w:szCs w:val="24"/>
              </w:rPr>
              <w:t>an</w:t>
            </w:r>
            <w:r w:rsidR="00561CB6" w:rsidRPr="00E90715">
              <w:rPr>
                <w:rFonts w:ascii="Arial" w:hAnsi="Arial" w:cs="Arial"/>
                <w:bCs/>
                <w:sz w:val="24"/>
                <w:szCs w:val="24"/>
              </w:rPr>
              <w:t xml:space="preserve"> updated report</w:t>
            </w:r>
            <w:r w:rsidR="00D02371" w:rsidRPr="00E9071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561CB6" w:rsidRPr="00E90715">
              <w:rPr>
                <w:rFonts w:ascii="Arial" w:hAnsi="Arial" w:cs="Arial"/>
                <w:bCs/>
                <w:sz w:val="24"/>
                <w:szCs w:val="24"/>
              </w:rPr>
              <w:t xml:space="preserve">would be </w:t>
            </w:r>
            <w:r w:rsidR="00D02371" w:rsidRPr="00E90715">
              <w:rPr>
                <w:rFonts w:ascii="Arial" w:hAnsi="Arial" w:cs="Arial"/>
                <w:bCs/>
                <w:sz w:val="24"/>
                <w:szCs w:val="24"/>
              </w:rPr>
              <w:t>included in the September report to the Committee.</w:t>
            </w:r>
            <w:r w:rsidRPr="00E90715">
              <w:rPr>
                <w:rFonts w:ascii="Arial" w:hAnsi="Arial" w:cs="Arial"/>
                <w:bCs/>
                <w:sz w:val="24"/>
                <w:szCs w:val="24"/>
              </w:rPr>
              <w:t xml:space="preserve"> The committee w</w:t>
            </w:r>
            <w:r w:rsidR="00F70997" w:rsidRPr="00E90715">
              <w:rPr>
                <w:rFonts w:ascii="Arial" w:hAnsi="Arial" w:cs="Arial"/>
                <w:bCs/>
                <w:sz w:val="24"/>
                <w:szCs w:val="24"/>
              </w:rPr>
              <w:t xml:space="preserve">as informed that </w:t>
            </w:r>
            <w:r w:rsidRPr="00E90715">
              <w:rPr>
                <w:rFonts w:ascii="Arial" w:hAnsi="Arial" w:cs="Arial"/>
                <w:bCs/>
                <w:sz w:val="24"/>
                <w:szCs w:val="24"/>
              </w:rPr>
              <w:t>further scrutiny and overview</w:t>
            </w:r>
            <w:r w:rsidR="00F70997" w:rsidRPr="00E90715">
              <w:rPr>
                <w:rFonts w:ascii="Arial" w:hAnsi="Arial" w:cs="Arial"/>
                <w:bCs/>
                <w:sz w:val="24"/>
                <w:szCs w:val="24"/>
              </w:rPr>
              <w:t xml:space="preserve"> of </w:t>
            </w:r>
            <w:r w:rsidR="00E90715" w:rsidRPr="00E90715">
              <w:rPr>
                <w:rFonts w:ascii="Arial" w:hAnsi="Arial" w:cs="Arial"/>
                <w:bCs/>
                <w:sz w:val="24"/>
                <w:szCs w:val="24"/>
              </w:rPr>
              <w:t>overdue</w:t>
            </w:r>
            <w:r w:rsidR="00F70997" w:rsidRPr="00E90715">
              <w:rPr>
                <w:rFonts w:ascii="Arial" w:hAnsi="Arial" w:cs="Arial"/>
                <w:bCs/>
                <w:sz w:val="24"/>
                <w:szCs w:val="24"/>
              </w:rPr>
              <w:t xml:space="preserve"> actions</w:t>
            </w:r>
            <w:r w:rsidRPr="00E90715">
              <w:rPr>
                <w:rFonts w:ascii="Arial" w:hAnsi="Arial" w:cs="Arial"/>
                <w:bCs/>
                <w:sz w:val="24"/>
                <w:szCs w:val="24"/>
              </w:rPr>
              <w:t xml:space="preserve"> was being undertaken by executive colleagues at the Executive Team </w:t>
            </w:r>
            <w:r w:rsidR="00F70997" w:rsidRPr="00E90715">
              <w:rPr>
                <w:rFonts w:ascii="Arial" w:hAnsi="Arial" w:cs="Arial"/>
                <w:bCs/>
                <w:sz w:val="24"/>
                <w:szCs w:val="24"/>
              </w:rPr>
              <w:t xml:space="preserve">briefings. </w:t>
            </w:r>
            <w:r w:rsidRPr="00E90715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14:paraId="61AAA1BF" w14:textId="77777777" w:rsidR="00E46A22" w:rsidRDefault="00E46A22" w:rsidP="00772A4F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6AB7E0CC" w14:textId="26FDA292" w:rsidR="00E46A22" w:rsidRPr="0084374F" w:rsidRDefault="00E46A22" w:rsidP="00E46A22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84374F">
              <w:rPr>
                <w:rFonts w:ascii="Arial" w:hAnsi="Arial" w:cs="Arial"/>
                <w:b/>
                <w:sz w:val="24"/>
                <w:szCs w:val="24"/>
              </w:rPr>
              <w:t>Board Effectiveness Action Plan</w:t>
            </w:r>
          </w:p>
          <w:p w14:paraId="6C4ECE57" w14:textId="63EDA94F" w:rsidR="0084374F" w:rsidRDefault="00E46A22" w:rsidP="00E46A22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Board Effectiveness Action Plan was </w:t>
            </w:r>
            <w:r w:rsidRPr="002D4F48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236B87">
              <w:rPr>
                <w:rFonts w:ascii="Arial" w:hAnsi="Arial" w:cs="Arial"/>
                <w:bCs/>
                <w:sz w:val="24"/>
                <w:szCs w:val="24"/>
              </w:rPr>
              <w:t xml:space="preserve"> by </w:t>
            </w:r>
            <w:r w:rsidR="002D4F48">
              <w:rPr>
                <w:rFonts w:ascii="Arial" w:hAnsi="Arial" w:cs="Arial"/>
                <w:bCs/>
                <w:sz w:val="24"/>
                <w:szCs w:val="24"/>
              </w:rPr>
              <w:t>The Committee</w:t>
            </w:r>
            <w:r w:rsidR="0084374F"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381E3A47" w14:textId="77777777" w:rsidR="0084374F" w:rsidRDefault="0084374F" w:rsidP="00E46A22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557D6314" w14:textId="5CEFB427" w:rsidR="00E46A22" w:rsidRPr="0084374F" w:rsidRDefault="0084374F" w:rsidP="0084374F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84374F">
              <w:rPr>
                <w:rFonts w:ascii="Arial" w:hAnsi="Arial" w:cs="Arial"/>
                <w:b/>
                <w:sz w:val="24"/>
                <w:szCs w:val="24"/>
              </w:rPr>
              <w:t xml:space="preserve">Committee Self-Assessment </w:t>
            </w:r>
          </w:p>
          <w:p w14:paraId="399AD31D" w14:textId="491B57DA" w:rsidR="00772A4F" w:rsidRPr="002D4F48" w:rsidRDefault="0084374F" w:rsidP="00772A4F">
            <w:p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84374F">
              <w:rPr>
                <w:rFonts w:ascii="Arial" w:hAnsi="Arial" w:cs="Arial"/>
                <w:bCs/>
                <w:sz w:val="24"/>
                <w:szCs w:val="24"/>
              </w:rPr>
              <w:t xml:space="preserve">The Committee Self-Assessment was </w:t>
            </w:r>
            <w:r w:rsidRPr="002D4F48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2D4F48" w:rsidRPr="002D4F48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2D4F48">
              <w:rPr>
                <w:rFonts w:ascii="Arial" w:hAnsi="Arial" w:cs="Arial"/>
                <w:bCs/>
                <w:sz w:val="24"/>
                <w:szCs w:val="24"/>
              </w:rPr>
              <w:t xml:space="preserve">and </w:t>
            </w:r>
            <w:r w:rsidR="002D4F48" w:rsidRPr="002D4F48">
              <w:rPr>
                <w:rFonts w:ascii="Arial" w:hAnsi="Arial" w:cs="Arial"/>
                <w:b/>
                <w:sz w:val="24"/>
                <w:szCs w:val="24"/>
              </w:rPr>
              <w:t>noted</w:t>
            </w:r>
            <w:r w:rsidRPr="002D4F48">
              <w:rPr>
                <w:rFonts w:ascii="Arial" w:hAnsi="Arial" w:cs="Arial"/>
                <w:b/>
                <w:sz w:val="24"/>
                <w:szCs w:val="24"/>
              </w:rPr>
              <w:t xml:space="preserve">. </w:t>
            </w:r>
          </w:p>
          <w:p w14:paraId="4D99D363" w14:textId="77777777" w:rsidR="0084374F" w:rsidRDefault="0084374F" w:rsidP="00772A4F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56ADBFF9" w14:textId="1DB8A3B2" w:rsidR="00D023B2" w:rsidRPr="00D023B2" w:rsidRDefault="00D023B2" w:rsidP="00D023B2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D023B2">
              <w:rPr>
                <w:rFonts w:ascii="Arial" w:hAnsi="Arial" w:cs="Arial"/>
                <w:b/>
                <w:sz w:val="24"/>
                <w:szCs w:val="24"/>
              </w:rPr>
              <w:t>Internal Audit Progress Reports</w:t>
            </w:r>
          </w:p>
          <w:p w14:paraId="62D069DF" w14:textId="551D3852" w:rsidR="0084374F" w:rsidRDefault="002D4F48" w:rsidP="00D023B2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The</w:t>
            </w:r>
            <w:r w:rsidR="00F70997">
              <w:rPr>
                <w:rFonts w:ascii="Arial" w:hAnsi="Arial" w:cs="Arial"/>
                <w:bCs/>
                <w:sz w:val="24"/>
                <w:szCs w:val="24"/>
              </w:rPr>
              <w:t xml:space="preserve"> Committee discussed the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following internal audit reports were</w:t>
            </w:r>
            <w:r w:rsidRPr="002D4F48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E90715" w:rsidRPr="002D4F48">
              <w:rPr>
                <w:rFonts w:ascii="Arial" w:hAnsi="Arial" w:cs="Arial"/>
                <w:b/>
                <w:sz w:val="24"/>
                <w:szCs w:val="24"/>
              </w:rPr>
              <w:t>noted,</w:t>
            </w:r>
            <w:r w:rsidRPr="002D4F48">
              <w:rPr>
                <w:rFonts w:ascii="Arial" w:hAnsi="Arial" w:cs="Arial"/>
                <w:bCs/>
                <w:sz w:val="24"/>
                <w:szCs w:val="24"/>
              </w:rPr>
              <w:t xml:space="preserve"> and 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Pr="002D4F48">
              <w:rPr>
                <w:rFonts w:ascii="Arial" w:hAnsi="Arial" w:cs="Arial"/>
                <w:b/>
                <w:sz w:val="24"/>
                <w:szCs w:val="24"/>
              </w:rPr>
              <w:t xml:space="preserve">supported </w:t>
            </w:r>
            <w:r w:rsidRPr="002D4F48">
              <w:rPr>
                <w:rFonts w:ascii="Arial" w:hAnsi="Arial" w:cs="Arial"/>
                <w:bCs/>
                <w:sz w:val="24"/>
                <w:szCs w:val="24"/>
              </w:rPr>
              <w:t>the referrals to board committees for oversight of the actions.</w:t>
            </w:r>
            <w:r w:rsidR="00F70997">
              <w:rPr>
                <w:rFonts w:ascii="Arial" w:hAnsi="Arial" w:cs="Arial"/>
                <w:bCs/>
                <w:sz w:val="24"/>
                <w:szCs w:val="24"/>
              </w:rPr>
              <w:t>:</w:t>
            </w:r>
          </w:p>
          <w:p w14:paraId="03F5A81E" w14:textId="39B4F010" w:rsidR="00D023B2" w:rsidRDefault="00C03D5B" w:rsidP="002D4F48">
            <w:pPr>
              <w:pStyle w:val="ListParagraph"/>
              <w:numPr>
                <w:ilvl w:val="0"/>
                <w:numId w:val="31"/>
              </w:num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C03D5B">
              <w:rPr>
                <w:rFonts w:ascii="Arial" w:hAnsi="Arial" w:cs="Arial"/>
                <w:bCs/>
                <w:sz w:val="24"/>
                <w:szCs w:val="24"/>
              </w:rPr>
              <w:t>Quality Management System</w:t>
            </w:r>
            <w:r w:rsidR="00F70997">
              <w:rPr>
                <w:rFonts w:ascii="Arial" w:hAnsi="Arial" w:cs="Arial"/>
                <w:bCs/>
                <w:sz w:val="24"/>
                <w:szCs w:val="24"/>
              </w:rPr>
              <w:t xml:space="preserve">  </w:t>
            </w:r>
          </w:p>
          <w:p w14:paraId="54968E1B" w14:textId="2E047C56" w:rsidR="00C03D5B" w:rsidRDefault="005D16ED" w:rsidP="002D4F48">
            <w:pPr>
              <w:pStyle w:val="ListParagraph"/>
              <w:numPr>
                <w:ilvl w:val="0"/>
                <w:numId w:val="31"/>
              </w:num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5D16ED">
              <w:rPr>
                <w:rFonts w:ascii="Arial" w:hAnsi="Arial" w:cs="Arial"/>
                <w:bCs/>
                <w:sz w:val="24"/>
                <w:szCs w:val="24"/>
              </w:rPr>
              <w:t>Follow Up Review</w:t>
            </w:r>
          </w:p>
          <w:p w14:paraId="37ABFD48" w14:textId="69009293" w:rsidR="005D16ED" w:rsidRDefault="00E2179C" w:rsidP="002D4F48">
            <w:pPr>
              <w:pStyle w:val="ListParagraph"/>
              <w:numPr>
                <w:ilvl w:val="0"/>
                <w:numId w:val="31"/>
              </w:num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E2179C">
              <w:rPr>
                <w:rFonts w:ascii="Arial" w:hAnsi="Arial" w:cs="Arial"/>
                <w:bCs/>
                <w:sz w:val="24"/>
                <w:szCs w:val="24"/>
              </w:rPr>
              <w:t>Agency Staff Management</w:t>
            </w:r>
          </w:p>
          <w:p w14:paraId="65B1A460" w14:textId="39DB97CC" w:rsidR="00E2179C" w:rsidRDefault="00DA7982" w:rsidP="002D4F48">
            <w:pPr>
              <w:pStyle w:val="ListParagraph"/>
              <w:numPr>
                <w:ilvl w:val="0"/>
                <w:numId w:val="31"/>
              </w:num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DA7982">
              <w:rPr>
                <w:rFonts w:ascii="Arial" w:hAnsi="Arial" w:cs="Arial"/>
                <w:bCs/>
                <w:sz w:val="24"/>
                <w:szCs w:val="24"/>
              </w:rPr>
              <w:t>Mental Health – 111 Service</w:t>
            </w:r>
          </w:p>
          <w:p w14:paraId="1F7038F4" w14:textId="4FB84FB7" w:rsidR="00DA7982" w:rsidRDefault="002C7DA1" w:rsidP="002D4F48">
            <w:pPr>
              <w:pStyle w:val="ListParagraph"/>
              <w:numPr>
                <w:ilvl w:val="0"/>
                <w:numId w:val="31"/>
              </w:num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2C7DA1">
              <w:rPr>
                <w:rFonts w:ascii="Arial" w:hAnsi="Arial" w:cs="Arial"/>
                <w:bCs/>
                <w:sz w:val="24"/>
                <w:szCs w:val="24"/>
              </w:rPr>
              <w:t>Waiting List Management</w:t>
            </w:r>
          </w:p>
          <w:p w14:paraId="0FFC1B62" w14:textId="17119783" w:rsidR="002C7DA1" w:rsidRDefault="002D4B88" w:rsidP="002D4F48">
            <w:pPr>
              <w:pStyle w:val="ListParagraph"/>
              <w:numPr>
                <w:ilvl w:val="0"/>
                <w:numId w:val="31"/>
              </w:num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2D4B88">
              <w:rPr>
                <w:rFonts w:ascii="Arial" w:hAnsi="Arial" w:cs="Arial"/>
                <w:bCs/>
                <w:sz w:val="24"/>
                <w:szCs w:val="24"/>
              </w:rPr>
              <w:t>SIGNAL System</w:t>
            </w:r>
          </w:p>
          <w:p w14:paraId="4232078E" w14:textId="2A13F12B" w:rsidR="00F70997" w:rsidRDefault="003A483A" w:rsidP="00F70997">
            <w:pPr>
              <w:pStyle w:val="ListParagraph"/>
              <w:numPr>
                <w:ilvl w:val="0"/>
                <w:numId w:val="31"/>
              </w:num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3A483A">
              <w:rPr>
                <w:rFonts w:ascii="Arial" w:hAnsi="Arial" w:cs="Arial"/>
                <w:bCs/>
                <w:sz w:val="24"/>
                <w:szCs w:val="24"/>
              </w:rPr>
              <w:t>Environmental Infrastructure Modernisation Programme: Sub-Station 6</w:t>
            </w:r>
          </w:p>
          <w:p w14:paraId="10D242E7" w14:textId="77777777" w:rsidR="00F70997" w:rsidRDefault="00F70997" w:rsidP="00F70997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07198A9C" w14:textId="46EC89E6" w:rsidR="00F70997" w:rsidRPr="00E90715" w:rsidRDefault="00F70997" w:rsidP="00E90715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Committee discussed the findings and referred the limited assurance reports to the relevant Health Board Committees as part the Health Boards systems of governance.  </w:t>
            </w:r>
          </w:p>
          <w:p w14:paraId="6B703F8C" w14:textId="77777777" w:rsidR="0084374F" w:rsidRDefault="0084374F" w:rsidP="00772A4F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3A25F664" w14:textId="62A581E1" w:rsidR="0084374F" w:rsidRDefault="00584D0C" w:rsidP="00584D0C">
            <w:pPr>
              <w:pStyle w:val="ListParagraph"/>
              <w:numPr>
                <w:ilvl w:val="0"/>
                <w:numId w:val="28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584D0C">
              <w:rPr>
                <w:rFonts w:ascii="Arial" w:hAnsi="Arial" w:cs="Arial"/>
                <w:b/>
                <w:sz w:val="24"/>
                <w:szCs w:val="24"/>
              </w:rPr>
              <w:t xml:space="preserve">Head of Internal Audit </w:t>
            </w:r>
            <w:r>
              <w:rPr>
                <w:rFonts w:ascii="Arial" w:hAnsi="Arial" w:cs="Arial"/>
                <w:b/>
                <w:sz w:val="24"/>
                <w:szCs w:val="24"/>
              </w:rPr>
              <w:t>O</w:t>
            </w:r>
            <w:r w:rsidRPr="00584D0C">
              <w:rPr>
                <w:rFonts w:ascii="Arial" w:hAnsi="Arial" w:cs="Arial"/>
                <w:b/>
                <w:sz w:val="24"/>
                <w:szCs w:val="24"/>
              </w:rPr>
              <w:t xml:space="preserve">pinion and </w:t>
            </w:r>
            <w:r>
              <w:rPr>
                <w:rFonts w:ascii="Arial" w:hAnsi="Arial" w:cs="Arial"/>
                <w:b/>
                <w:sz w:val="24"/>
                <w:szCs w:val="24"/>
              </w:rPr>
              <w:t>A</w:t>
            </w:r>
            <w:r w:rsidRPr="00584D0C">
              <w:rPr>
                <w:rFonts w:ascii="Arial" w:hAnsi="Arial" w:cs="Arial"/>
                <w:b/>
                <w:sz w:val="24"/>
                <w:szCs w:val="24"/>
              </w:rPr>
              <w:t xml:space="preserve">nnual </w:t>
            </w:r>
            <w:r>
              <w:rPr>
                <w:rFonts w:ascii="Arial" w:hAnsi="Arial" w:cs="Arial"/>
                <w:b/>
                <w:sz w:val="24"/>
                <w:szCs w:val="24"/>
              </w:rPr>
              <w:t>R</w:t>
            </w:r>
            <w:r w:rsidRPr="00584D0C">
              <w:rPr>
                <w:rFonts w:ascii="Arial" w:hAnsi="Arial" w:cs="Arial"/>
                <w:b/>
                <w:sz w:val="24"/>
                <w:szCs w:val="24"/>
              </w:rPr>
              <w:t>eport</w:t>
            </w:r>
          </w:p>
          <w:p w14:paraId="3BF60254" w14:textId="3CFF5AF7" w:rsidR="00F70997" w:rsidRDefault="00584D0C" w:rsidP="00584D0C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2629D1">
              <w:rPr>
                <w:rFonts w:ascii="Arial" w:hAnsi="Arial" w:cs="Arial"/>
                <w:bCs/>
                <w:sz w:val="24"/>
                <w:szCs w:val="24"/>
              </w:rPr>
              <w:t>The Head of Internal Audit Opinion and Ann</w:t>
            </w:r>
            <w:r w:rsidR="002629D1" w:rsidRPr="002629D1">
              <w:rPr>
                <w:rFonts w:ascii="Arial" w:hAnsi="Arial" w:cs="Arial"/>
                <w:bCs/>
                <w:sz w:val="24"/>
                <w:szCs w:val="24"/>
              </w:rPr>
              <w:t xml:space="preserve">ual report was </w:t>
            </w:r>
            <w:r w:rsidR="002629D1" w:rsidRPr="002D4F48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2D4F48">
              <w:rPr>
                <w:rFonts w:ascii="Arial" w:hAnsi="Arial" w:cs="Arial"/>
                <w:bCs/>
                <w:sz w:val="24"/>
                <w:szCs w:val="24"/>
              </w:rPr>
              <w:t xml:space="preserve"> by the Committee</w:t>
            </w:r>
            <w:r w:rsidR="00F70997">
              <w:rPr>
                <w:rFonts w:ascii="Arial" w:hAnsi="Arial" w:cs="Arial"/>
                <w:bCs/>
                <w:sz w:val="24"/>
                <w:szCs w:val="24"/>
              </w:rPr>
              <w:t xml:space="preserve">, This highlighted, </w:t>
            </w:r>
            <w:r w:rsidR="00D206C2">
              <w:rPr>
                <w:rFonts w:ascii="Arial" w:hAnsi="Arial" w:cs="Arial"/>
                <w:bCs/>
                <w:sz w:val="24"/>
                <w:szCs w:val="24"/>
              </w:rPr>
              <w:t>there</w:t>
            </w:r>
            <w:r w:rsidR="00D206C2" w:rsidRPr="00D206C2">
              <w:rPr>
                <w:rFonts w:ascii="Arial" w:hAnsi="Arial" w:cs="Arial"/>
                <w:bCs/>
                <w:sz w:val="24"/>
                <w:szCs w:val="24"/>
              </w:rPr>
              <w:t xml:space="preserve"> had been an increase in the number of limited assurance internal audit reports issued across Wales.</w:t>
            </w:r>
            <w:r w:rsidR="00D206C2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</w:p>
          <w:p w14:paraId="48C5A9CC" w14:textId="220F31CB" w:rsidR="00584D0C" w:rsidRDefault="00D206C2" w:rsidP="00584D0C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>.</w:t>
            </w:r>
          </w:p>
          <w:p w14:paraId="103ADC6F" w14:textId="77777777" w:rsidR="006E0340" w:rsidRDefault="006E0340" w:rsidP="00584D0C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00B4F4A0" w14:textId="77777777" w:rsidR="006E0340" w:rsidRPr="006E0340" w:rsidRDefault="006E0340" w:rsidP="006E0340">
            <w:pPr>
              <w:pStyle w:val="ListParagraph"/>
              <w:numPr>
                <w:ilvl w:val="0"/>
                <w:numId w:val="29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E0340">
              <w:rPr>
                <w:rFonts w:ascii="Arial" w:hAnsi="Arial" w:cs="Arial"/>
                <w:b/>
                <w:sz w:val="24"/>
                <w:szCs w:val="24"/>
              </w:rPr>
              <w:t xml:space="preserve">Performance and Progress External Audit </w:t>
            </w:r>
          </w:p>
          <w:p w14:paraId="39195CB1" w14:textId="6867E3E2" w:rsidR="006E0340" w:rsidRPr="006E0340" w:rsidRDefault="006E0340" w:rsidP="006E0340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 w:rsidRPr="006E0340">
              <w:rPr>
                <w:rFonts w:ascii="Arial" w:hAnsi="Arial" w:cs="Arial"/>
                <w:bCs/>
                <w:sz w:val="24"/>
                <w:szCs w:val="24"/>
              </w:rPr>
              <w:t xml:space="preserve">The performance and progress reports </w:t>
            </w:r>
            <w:r w:rsidR="00E5330D">
              <w:rPr>
                <w:rFonts w:ascii="Arial" w:hAnsi="Arial" w:cs="Arial"/>
                <w:bCs/>
                <w:sz w:val="24"/>
                <w:szCs w:val="24"/>
              </w:rPr>
              <w:t>from Audit Wales</w:t>
            </w:r>
            <w:r w:rsidRPr="006E0340">
              <w:rPr>
                <w:rFonts w:ascii="Arial" w:hAnsi="Arial" w:cs="Arial"/>
                <w:bCs/>
                <w:sz w:val="24"/>
                <w:szCs w:val="24"/>
              </w:rPr>
              <w:t xml:space="preserve"> w</w:t>
            </w:r>
            <w:r w:rsidR="002D4F48">
              <w:rPr>
                <w:rFonts w:ascii="Arial" w:hAnsi="Arial" w:cs="Arial"/>
                <w:bCs/>
                <w:sz w:val="24"/>
                <w:szCs w:val="24"/>
              </w:rPr>
              <w:t xml:space="preserve">ere </w:t>
            </w:r>
            <w:r w:rsidRPr="002D4F48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Pr="006E0340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4D3254DF" w14:textId="77777777" w:rsidR="0084374F" w:rsidRDefault="0084374F" w:rsidP="00772A4F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5952C301" w14:textId="022F5B50" w:rsidR="001B166B" w:rsidRPr="001B166B" w:rsidRDefault="001B166B" w:rsidP="001B166B">
            <w:pPr>
              <w:pStyle w:val="ListParagraph"/>
              <w:numPr>
                <w:ilvl w:val="0"/>
                <w:numId w:val="29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1B166B">
              <w:rPr>
                <w:rFonts w:ascii="Arial" w:hAnsi="Arial" w:cs="Arial"/>
                <w:b/>
                <w:sz w:val="24"/>
                <w:szCs w:val="24"/>
              </w:rPr>
              <w:t xml:space="preserve">Workforce Planning Arrangements </w:t>
            </w:r>
          </w:p>
          <w:p w14:paraId="7D3559B1" w14:textId="54F5B2E6" w:rsidR="00BB640E" w:rsidRDefault="002D4F48" w:rsidP="001B166B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Committee were </w:t>
            </w:r>
            <w:r w:rsidRPr="002D4F48">
              <w:rPr>
                <w:rFonts w:ascii="Arial" w:hAnsi="Arial" w:cs="Arial"/>
                <w:b/>
                <w:sz w:val="24"/>
                <w:szCs w:val="24"/>
              </w:rPr>
              <w:t>assured by</w:t>
            </w:r>
            <w:r w:rsidR="001B166B" w:rsidRPr="001B166B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E37319">
              <w:rPr>
                <w:rFonts w:ascii="Arial" w:hAnsi="Arial" w:cs="Arial"/>
                <w:bCs/>
                <w:sz w:val="24"/>
                <w:szCs w:val="24"/>
              </w:rPr>
              <w:t>Audit</w:t>
            </w:r>
            <w:r w:rsidR="001B166B" w:rsidRPr="001B166B">
              <w:rPr>
                <w:rFonts w:ascii="Arial" w:hAnsi="Arial" w:cs="Arial"/>
                <w:bCs/>
                <w:sz w:val="24"/>
                <w:szCs w:val="24"/>
              </w:rPr>
              <w:t xml:space="preserve"> Wales</w:t>
            </w:r>
            <w:r>
              <w:rPr>
                <w:rFonts w:ascii="Arial" w:hAnsi="Arial" w:cs="Arial"/>
                <w:bCs/>
                <w:sz w:val="24"/>
                <w:szCs w:val="24"/>
              </w:rPr>
              <w:t>’</w:t>
            </w:r>
            <w:r w:rsidR="001B166B" w:rsidRPr="001B166B">
              <w:rPr>
                <w:rFonts w:ascii="Arial" w:hAnsi="Arial" w:cs="Arial"/>
                <w:bCs/>
                <w:sz w:val="24"/>
                <w:szCs w:val="24"/>
              </w:rPr>
              <w:t xml:space="preserve"> conclu</w:t>
            </w:r>
            <w:r>
              <w:rPr>
                <w:rFonts w:ascii="Arial" w:hAnsi="Arial" w:cs="Arial"/>
                <w:bCs/>
                <w:sz w:val="24"/>
                <w:szCs w:val="24"/>
              </w:rPr>
              <w:t>sion</w:t>
            </w:r>
            <w:r w:rsidR="001B166B" w:rsidRPr="001B166B">
              <w:rPr>
                <w:rFonts w:ascii="Arial" w:hAnsi="Arial" w:cs="Arial"/>
                <w:bCs/>
                <w:sz w:val="24"/>
                <w:szCs w:val="24"/>
              </w:rPr>
              <w:t xml:space="preserve"> that SBUHB had taken appropriate action to address workforce challenges and had finalised it’s 5-year people’s strategy</w:t>
            </w:r>
            <w:r w:rsidR="00E37319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 w:rsidR="00E37319" w:rsidRPr="00E37319"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="00E37319">
              <w:rPr>
                <w:rFonts w:ascii="Arial" w:hAnsi="Arial" w:cs="Arial"/>
                <w:bCs/>
                <w:sz w:val="24"/>
                <w:szCs w:val="24"/>
              </w:rPr>
              <w:t xml:space="preserve">It was highlighted that </w:t>
            </w:r>
            <w:r w:rsidR="00E37319" w:rsidRPr="00E37319">
              <w:rPr>
                <w:rFonts w:ascii="Arial" w:hAnsi="Arial" w:cs="Arial"/>
                <w:bCs/>
                <w:sz w:val="24"/>
                <w:szCs w:val="24"/>
              </w:rPr>
              <w:t>the health board needed to ensure there was sufficient workforce planning resources in place to support the delivery of the strategy</w:t>
            </w:r>
            <w:r w:rsidR="00E252DC">
              <w:rPr>
                <w:rFonts w:ascii="Arial" w:hAnsi="Arial" w:cs="Arial"/>
                <w:bCs/>
                <w:sz w:val="24"/>
                <w:szCs w:val="24"/>
              </w:rPr>
              <w:t>.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</w:t>
            </w:r>
            <w:r w:rsidRPr="002D4F48"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Pr="002D4F48">
              <w:rPr>
                <w:rFonts w:ascii="Arial" w:hAnsi="Arial" w:cs="Arial"/>
                <w:b/>
                <w:sz w:val="24"/>
                <w:szCs w:val="24"/>
              </w:rPr>
              <w:t>agreed</w:t>
            </w:r>
            <w:r w:rsidRPr="002D4F48">
              <w:rPr>
                <w:rFonts w:ascii="Arial" w:hAnsi="Arial" w:cs="Arial"/>
                <w:bCs/>
                <w:sz w:val="24"/>
                <w:szCs w:val="24"/>
              </w:rPr>
              <w:t xml:space="preserve"> the workforce planning arrangements report would be referred to the Workforce, OD </w:t>
            </w:r>
            <w:r w:rsidRPr="002D4F48">
              <w:rPr>
                <w:rFonts w:ascii="Arial" w:hAnsi="Arial" w:cs="Arial"/>
                <w:bCs/>
                <w:sz w:val="24"/>
                <w:szCs w:val="24"/>
              </w:rPr>
              <w:lastRenderedPageBreak/>
              <w:t xml:space="preserve">and Digital Committee with a particular focus on data and SBUHB’s plans to link in with the people’s strategy.  </w:t>
            </w:r>
          </w:p>
          <w:p w14:paraId="70DCFE03" w14:textId="77777777" w:rsidR="002D4F48" w:rsidRDefault="002D4F48" w:rsidP="001B166B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70CF2066" w14:textId="777341BD" w:rsidR="00BB640E" w:rsidRDefault="00BB640E" w:rsidP="00BB640E">
            <w:pPr>
              <w:pStyle w:val="ListParagraph"/>
              <w:numPr>
                <w:ilvl w:val="0"/>
                <w:numId w:val="29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B9330F">
              <w:rPr>
                <w:rFonts w:ascii="Arial" w:hAnsi="Arial" w:cs="Arial"/>
                <w:b/>
                <w:sz w:val="24"/>
                <w:szCs w:val="24"/>
              </w:rPr>
              <w:t xml:space="preserve">Follow Up Review </w:t>
            </w:r>
            <w:r w:rsidR="00B9330F" w:rsidRPr="00B9330F">
              <w:rPr>
                <w:rFonts w:ascii="Arial" w:hAnsi="Arial" w:cs="Arial"/>
                <w:b/>
                <w:sz w:val="24"/>
                <w:szCs w:val="24"/>
              </w:rPr>
              <w:t>O</w:t>
            </w:r>
            <w:r w:rsidRPr="00B9330F">
              <w:rPr>
                <w:rFonts w:ascii="Arial" w:hAnsi="Arial" w:cs="Arial"/>
                <w:b/>
                <w:sz w:val="24"/>
                <w:szCs w:val="24"/>
              </w:rPr>
              <w:t xml:space="preserve">utpatient </w:t>
            </w:r>
            <w:r w:rsidR="00B9330F" w:rsidRPr="00B9330F">
              <w:rPr>
                <w:rFonts w:ascii="Arial" w:hAnsi="Arial" w:cs="Arial"/>
                <w:b/>
                <w:sz w:val="24"/>
                <w:szCs w:val="24"/>
              </w:rPr>
              <w:t>S</w:t>
            </w:r>
            <w:r w:rsidRPr="00B9330F">
              <w:rPr>
                <w:rFonts w:ascii="Arial" w:hAnsi="Arial" w:cs="Arial"/>
                <w:b/>
                <w:sz w:val="24"/>
                <w:szCs w:val="24"/>
              </w:rPr>
              <w:t xml:space="preserve">ervices’ </w:t>
            </w:r>
            <w:r w:rsidR="00B9330F" w:rsidRPr="00B9330F">
              <w:rPr>
                <w:rFonts w:ascii="Arial" w:hAnsi="Arial" w:cs="Arial"/>
                <w:b/>
                <w:sz w:val="24"/>
                <w:szCs w:val="24"/>
              </w:rPr>
              <w:t>R</w:t>
            </w:r>
            <w:r w:rsidRPr="00B9330F">
              <w:rPr>
                <w:rFonts w:ascii="Arial" w:hAnsi="Arial" w:cs="Arial"/>
                <w:b/>
                <w:sz w:val="24"/>
                <w:szCs w:val="24"/>
              </w:rPr>
              <w:t>eport</w:t>
            </w:r>
          </w:p>
          <w:p w14:paraId="6BA1A9F4" w14:textId="3AC31469" w:rsidR="0049651D" w:rsidRDefault="008A20A6" w:rsidP="009A70F6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The Committee </w:t>
            </w:r>
            <w:r w:rsidRPr="008A20A6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the follow up review of the Outpatients Services’ report which included the management response. </w:t>
            </w:r>
            <w:r w:rsidRPr="008A20A6">
              <w:rPr>
                <w:rFonts w:ascii="Arial" w:hAnsi="Arial" w:cs="Arial"/>
                <w:bCs/>
                <w:sz w:val="24"/>
                <w:szCs w:val="24"/>
              </w:rPr>
              <w:t>The committee agreed to refer the follow-up review of outpatient services’ report to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the</w:t>
            </w:r>
            <w:r w:rsidRPr="008A20A6">
              <w:rPr>
                <w:rFonts w:ascii="Arial" w:hAnsi="Arial" w:cs="Arial"/>
                <w:bCs/>
                <w:sz w:val="24"/>
                <w:szCs w:val="24"/>
              </w:rPr>
              <w:t xml:space="preserve"> Performance and Finance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 Committee</w:t>
            </w:r>
            <w:r w:rsidRPr="008A20A6">
              <w:rPr>
                <w:rFonts w:ascii="Arial" w:hAnsi="Arial" w:cs="Arial"/>
                <w:bCs/>
                <w:sz w:val="24"/>
                <w:szCs w:val="24"/>
              </w:rPr>
              <w:t xml:space="preserve">.  </w:t>
            </w:r>
          </w:p>
          <w:p w14:paraId="4CD46A59" w14:textId="77777777" w:rsidR="008A20A6" w:rsidRDefault="008A20A6" w:rsidP="009A70F6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491BFE68" w14:textId="5941D36E" w:rsidR="0049651D" w:rsidRPr="0049651D" w:rsidRDefault="0049651D" w:rsidP="0049651D">
            <w:pPr>
              <w:pStyle w:val="ListParagraph"/>
              <w:numPr>
                <w:ilvl w:val="0"/>
                <w:numId w:val="29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49651D">
              <w:rPr>
                <w:rFonts w:ascii="Arial" w:hAnsi="Arial" w:cs="Arial"/>
                <w:b/>
                <w:sz w:val="24"/>
                <w:szCs w:val="24"/>
              </w:rPr>
              <w:t>Finance Update</w:t>
            </w:r>
          </w:p>
          <w:p w14:paraId="69AD98BB" w14:textId="7FB7B79A" w:rsidR="0049651D" w:rsidRPr="0049651D" w:rsidRDefault="0049651D" w:rsidP="0049651D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  <w:r>
              <w:rPr>
                <w:rFonts w:ascii="Arial" w:hAnsi="Arial" w:cs="Arial"/>
                <w:bCs/>
                <w:sz w:val="24"/>
                <w:szCs w:val="24"/>
              </w:rPr>
              <w:t xml:space="preserve">A finance update was </w:t>
            </w:r>
            <w:r w:rsidRPr="008A20A6">
              <w:rPr>
                <w:rFonts w:ascii="Arial" w:hAnsi="Arial" w:cs="Arial"/>
                <w:b/>
                <w:sz w:val="24"/>
                <w:szCs w:val="24"/>
              </w:rPr>
              <w:t>received</w:t>
            </w:r>
            <w:r w:rsidR="008A20A6">
              <w:rPr>
                <w:rFonts w:ascii="Arial" w:hAnsi="Arial" w:cs="Arial"/>
                <w:bCs/>
                <w:sz w:val="24"/>
                <w:szCs w:val="24"/>
              </w:rPr>
              <w:t xml:space="preserve"> by the Committee</w:t>
            </w:r>
            <w:r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AE3882" w:rsidRPr="00AE3882">
              <w:rPr>
                <w:rFonts w:ascii="Arial" w:hAnsi="Arial" w:cs="Arial"/>
                <w:bCs/>
                <w:sz w:val="24"/>
                <w:szCs w:val="24"/>
              </w:rPr>
              <w:t xml:space="preserve">The Health Board Plan </w:t>
            </w:r>
            <w:r w:rsidR="00F82BE5">
              <w:rPr>
                <w:rFonts w:ascii="Arial" w:hAnsi="Arial" w:cs="Arial"/>
                <w:bCs/>
                <w:sz w:val="24"/>
                <w:szCs w:val="24"/>
              </w:rPr>
              <w:t xml:space="preserve">was </w:t>
            </w:r>
            <w:r w:rsidR="00AE3882" w:rsidRPr="00AE3882">
              <w:rPr>
                <w:rFonts w:ascii="Arial" w:hAnsi="Arial" w:cs="Arial"/>
                <w:bCs/>
                <w:sz w:val="24"/>
                <w:szCs w:val="24"/>
              </w:rPr>
              <w:t xml:space="preserve">submitted at end March 2024 </w:t>
            </w:r>
            <w:r w:rsidR="00F82BE5">
              <w:rPr>
                <w:rFonts w:ascii="Arial" w:hAnsi="Arial" w:cs="Arial"/>
                <w:bCs/>
                <w:sz w:val="24"/>
                <w:szCs w:val="24"/>
              </w:rPr>
              <w:t xml:space="preserve">and </w:t>
            </w:r>
            <w:r w:rsidR="00AE3882" w:rsidRPr="00AE3882">
              <w:rPr>
                <w:rFonts w:ascii="Arial" w:hAnsi="Arial" w:cs="Arial"/>
                <w:bCs/>
                <w:sz w:val="24"/>
                <w:szCs w:val="24"/>
              </w:rPr>
              <w:t>reported a £50.1m planned deficit but control total set by Welsh Government was £17.1m</w:t>
            </w:r>
            <w:r w:rsidR="00AE3882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  <w:r w:rsidR="00FE00DC" w:rsidRPr="00FE00DC">
              <w:rPr>
                <w:rFonts w:ascii="Arial" w:hAnsi="Arial" w:cs="Arial"/>
                <w:bCs/>
                <w:sz w:val="24"/>
                <w:szCs w:val="24"/>
              </w:rPr>
              <w:t>In Month 3 there was an in-month overspend of £7.5m</w:t>
            </w:r>
            <w:r w:rsidR="00FE00DC">
              <w:rPr>
                <w:rFonts w:ascii="Arial" w:hAnsi="Arial" w:cs="Arial"/>
                <w:bCs/>
                <w:sz w:val="24"/>
                <w:szCs w:val="24"/>
              </w:rPr>
              <w:t xml:space="preserve">, </w:t>
            </w:r>
            <w:r w:rsidR="005F616A">
              <w:rPr>
                <w:rFonts w:ascii="Arial" w:hAnsi="Arial" w:cs="Arial"/>
                <w:bCs/>
                <w:sz w:val="24"/>
                <w:szCs w:val="24"/>
              </w:rPr>
              <w:t>t</w:t>
            </w:r>
            <w:r w:rsidR="005F616A" w:rsidRPr="005F616A">
              <w:rPr>
                <w:rFonts w:ascii="Arial" w:hAnsi="Arial" w:cs="Arial"/>
                <w:bCs/>
                <w:sz w:val="24"/>
                <w:szCs w:val="24"/>
              </w:rPr>
              <w:t>he main components of the overspend included £4.2m of the substantive plan in-month, a £900k savings gap and £2.4m net impact</w:t>
            </w:r>
            <w:r w:rsidR="005F616A">
              <w:rPr>
                <w:rFonts w:ascii="Arial" w:hAnsi="Arial" w:cs="Arial"/>
                <w:bCs/>
                <w:sz w:val="24"/>
                <w:szCs w:val="24"/>
              </w:rPr>
              <w:t xml:space="preserve">. </w:t>
            </w:r>
          </w:p>
          <w:p w14:paraId="1ADCBDD2" w14:textId="77777777" w:rsidR="00300543" w:rsidRDefault="00300543" w:rsidP="009A70F6">
            <w:pPr>
              <w:spacing w:before="40" w:after="40" w:line="240" w:lineRule="auto"/>
              <w:rPr>
                <w:rFonts w:ascii="Arial" w:hAnsi="Arial" w:cs="Arial"/>
                <w:bCs/>
                <w:sz w:val="24"/>
                <w:szCs w:val="24"/>
              </w:rPr>
            </w:pPr>
          </w:p>
          <w:p w14:paraId="581F1D27" w14:textId="570287F3" w:rsidR="00634B8E" w:rsidRPr="006F2BEC" w:rsidRDefault="006F2BEC" w:rsidP="00D82E19">
            <w:pPr>
              <w:pStyle w:val="ListParagraph"/>
              <w:numPr>
                <w:ilvl w:val="0"/>
                <w:numId w:val="29"/>
              </w:numPr>
              <w:spacing w:before="40" w:after="40" w:line="240" w:lineRule="auto"/>
              <w:rPr>
                <w:rFonts w:ascii="Arial" w:hAnsi="Arial" w:cs="Arial"/>
                <w:b/>
                <w:sz w:val="24"/>
                <w:szCs w:val="24"/>
              </w:rPr>
            </w:pPr>
            <w:r w:rsidRPr="006F2BEC">
              <w:rPr>
                <w:rFonts w:ascii="Arial" w:hAnsi="Arial" w:cs="Arial"/>
                <w:b/>
                <w:sz w:val="24"/>
                <w:szCs w:val="24"/>
              </w:rPr>
              <w:t>Post Payment Verification (PPV) End of Year</w:t>
            </w:r>
            <w:r w:rsidR="005F2F69" w:rsidRPr="006F2BEC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9FE8990" w14:textId="32802122" w:rsidR="00D82E19" w:rsidRDefault="00162747" w:rsidP="00D82E1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Post Payment Verification (PPV) End of Year report was </w:t>
            </w:r>
            <w:r w:rsidRPr="008A20A6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 w:rsidR="0027209A" w:rsidRPr="008A20A6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  <w:r w:rsidR="0027209A">
              <w:rPr>
                <w:rFonts w:ascii="Arial" w:hAnsi="Arial" w:cs="Arial"/>
                <w:sz w:val="24"/>
                <w:szCs w:val="24"/>
              </w:rPr>
              <w:t xml:space="preserve">and </w:t>
            </w:r>
            <w:r w:rsidR="0027209A" w:rsidRPr="008A20A6">
              <w:rPr>
                <w:rFonts w:ascii="Arial" w:hAnsi="Arial" w:cs="Arial"/>
                <w:b/>
                <w:bCs/>
                <w:sz w:val="24"/>
                <w:szCs w:val="24"/>
              </w:rPr>
              <w:t>noted</w:t>
            </w:r>
            <w:r w:rsidR="0027209A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D5E61">
              <w:rPr>
                <w:rFonts w:ascii="Arial" w:hAnsi="Arial" w:cs="Arial"/>
                <w:sz w:val="24"/>
                <w:szCs w:val="24"/>
              </w:rPr>
              <w:t>by the Committee</w:t>
            </w:r>
            <w:r w:rsidR="00F70997">
              <w:rPr>
                <w:rFonts w:ascii="Arial" w:hAnsi="Arial" w:cs="Arial"/>
                <w:sz w:val="24"/>
                <w:szCs w:val="24"/>
              </w:rPr>
              <w:t>. The report highlighted</w:t>
            </w:r>
            <w:r w:rsidR="008D5E61">
              <w:rPr>
                <w:rFonts w:ascii="Arial" w:hAnsi="Arial" w:cs="Arial"/>
                <w:sz w:val="24"/>
                <w:szCs w:val="24"/>
              </w:rPr>
              <w:t xml:space="preserve"> that</w:t>
            </w:r>
            <w:r w:rsidR="006E2E9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70997">
              <w:rPr>
                <w:rFonts w:ascii="Arial" w:hAnsi="Arial" w:cs="Arial"/>
                <w:sz w:val="24"/>
                <w:szCs w:val="24"/>
              </w:rPr>
              <w:t xml:space="preserve">from the </w:t>
            </w:r>
            <w:r w:rsidR="0027209A" w:rsidRPr="0027209A">
              <w:rPr>
                <w:rFonts w:ascii="Arial" w:hAnsi="Arial" w:cs="Arial"/>
                <w:sz w:val="24"/>
                <w:szCs w:val="24"/>
              </w:rPr>
              <w:t>24 visits planned 23 had been completed or left in progress</w:t>
            </w:r>
            <w:r w:rsidR="0027209A">
              <w:rPr>
                <w:rFonts w:ascii="Arial" w:hAnsi="Arial" w:cs="Arial"/>
                <w:sz w:val="24"/>
                <w:szCs w:val="24"/>
              </w:rPr>
              <w:t>.</w:t>
            </w:r>
            <w:r w:rsidR="00377F5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8D5E61">
              <w:rPr>
                <w:rFonts w:ascii="Arial" w:hAnsi="Arial" w:cs="Arial"/>
                <w:sz w:val="24"/>
                <w:szCs w:val="24"/>
              </w:rPr>
              <w:t>The committee noted</w:t>
            </w:r>
            <w:r w:rsidR="00377F5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40EC1">
              <w:rPr>
                <w:rFonts w:ascii="Arial" w:hAnsi="Arial" w:cs="Arial"/>
                <w:sz w:val="24"/>
                <w:szCs w:val="24"/>
              </w:rPr>
              <w:t>the team</w:t>
            </w:r>
            <w:r w:rsidR="00377F50" w:rsidRPr="00377F50">
              <w:rPr>
                <w:rFonts w:ascii="Arial" w:hAnsi="Arial" w:cs="Arial"/>
                <w:sz w:val="24"/>
                <w:szCs w:val="24"/>
              </w:rPr>
              <w:t xml:space="preserve"> were unable to complete most re-visits which were triggered from the year before due to ending 167 routine visits across Wale</w:t>
            </w:r>
            <w:r w:rsidR="009A1667">
              <w:rPr>
                <w:rFonts w:ascii="Arial" w:hAnsi="Arial" w:cs="Arial"/>
                <w:sz w:val="24"/>
                <w:szCs w:val="24"/>
              </w:rPr>
              <w:t xml:space="preserve">a. The focus </w:t>
            </w:r>
            <w:r w:rsidR="006F7D4A" w:rsidRPr="006F7D4A">
              <w:rPr>
                <w:rFonts w:ascii="Arial" w:hAnsi="Arial" w:cs="Arial"/>
                <w:sz w:val="24"/>
                <w:szCs w:val="24"/>
              </w:rPr>
              <w:t xml:space="preserve">from April 2024 </w:t>
            </w:r>
            <w:r w:rsidR="009A1667">
              <w:rPr>
                <w:rFonts w:ascii="Arial" w:hAnsi="Arial" w:cs="Arial"/>
                <w:sz w:val="24"/>
                <w:szCs w:val="24"/>
              </w:rPr>
              <w:t xml:space="preserve">had </w:t>
            </w:r>
            <w:r w:rsidR="00E137EB">
              <w:rPr>
                <w:rFonts w:ascii="Arial" w:hAnsi="Arial" w:cs="Arial"/>
                <w:sz w:val="24"/>
                <w:szCs w:val="24"/>
              </w:rPr>
              <w:t xml:space="preserve">been </w:t>
            </w:r>
            <w:r w:rsidR="00E137EB" w:rsidRPr="006F7D4A">
              <w:rPr>
                <w:rFonts w:ascii="Arial" w:hAnsi="Arial" w:cs="Arial"/>
                <w:sz w:val="24"/>
                <w:szCs w:val="24"/>
              </w:rPr>
              <w:t>on</w:t>
            </w:r>
            <w:r w:rsidR="008D5E61">
              <w:rPr>
                <w:rFonts w:ascii="Arial" w:hAnsi="Arial" w:cs="Arial"/>
                <w:sz w:val="24"/>
                <w:szCs w:val="24"/>
              </w:rPr>
              <w:t xml:space="preserve"> prioritising</w:t>
            </w:r>
            <w:r w:rsidR="006F7D4A" w:rsidRPr="006F7D4A">
              <w:rPr>
                <w:rFonts w:ascii="Arial" w:hAnsi="Arial" w:cs="Arial"/>
                <w:sz w:val="24"/>
                <w:szCs w:val="24"/>
              </w:rPr>
              <w:t xml:space="preserve"> the remaining re-visits</w:t>
            </w:r>
            <w:r w:rsidR="008D5E61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4D021E28" w14:textId="77777777" w:rsidR="00560C38" w:rsidRDefault="00560C38" w:rsidP="00D82E1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14:paraId="27B03EB8" w14:textId="388AE461" w:rsidR="00560C38" w:rsidRPr="00560C38" w:rsidRDefault="00560C38" w:rsidP="00560C38">
            <w:pPr>
              <w:pStyle w:val="ListParagraph"/>
              <w:numPr>
                <w:ilvl w:val="0"/>
                <w:numId w:val="29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560C38">
              <w:rPr>
                <w:rFonts w:ascii="Arial" w:hAnsi="Arial" w:cs="Arial"/>
                <w:b/>
                <w:bCs/>
                <w:sz w:val="24"/>
                <w:szCs w:val="24"/>
              </w:rPr>
              <w:t>Counter Fraud Report</w:t>
            </w:r>
          </w:p>
          <w:p w14:paraId="0D9A8886" w14:textId="1E0C57B1" w:rsidR="00560C38" w:rsidRPr="00560C38" w:rsidRDefault="00363D98" w:rsidP="00560C3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Counter Fraud update report was </w:t>
            </w:r>
            <w:r w:rsidRPr="00314574">
              <w:rPr>
                <w:rFonts w:ascii="Arial" w:hAnsi="Arial" w:cs="Arial"/>
                <w:b/>
                <w:bCs/>
                <w:sz w:val="24"/>
                <w:szCs w:val="24"/>
              </w:rPr>
              <w:t>received</w:t>
            </w:r>
            <w:r>
              <w:rPr>
                <w:rFonts w:ascii="Arial" w:hAnsi="Arial" w:cs="Arial"/>
                <w:sz w:val="24"/>
                <w:szCs w:val="24"/>
              </w:rPr>
              <w:t>.</w:t>
            </w:r>
            <w:r w:rsidR="008D5E61">
              <w:rPr>
                <w:rFonts w:ascii="Arial" w:hAnsi="Arial" w:cs="Arial"/>
                <w:sz w:val="24"/>
                <w:szCs w:val="24"/>
              </w:rPr>
              <w:t xml:space="preserve"> The Committee</w:t>
            </w:r>
            <w:r w:rsidR="00D22C9B">
              <w:rPr>
                <w:rFonts w:ascii="Arial" w:hAnsi="Arial" w:cs="Arial"/>
                <w:sz w:val="24"/>
                <w:szCs w:val="24"/>
              </w:rPr>
              <w:t xml:space="preserve"> were</w:t>
            </w:r>
            <w:r w:rsidR="009A1667">
              <w:rPr>
                <w:rFonts w:ascii="Arial" w:hAnsi="Arial" w:cs="Arial"/>
                <w:sz w:val="24"/>
                <w:szCs w:val="24"/>
              </w:rPr>
              <w:t xml:space="preserve"> informed of </w:t>
            </w:r>
            <w:r w:rsidR="0092614B"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="0092614B" w:rsidRPr="00D22C9B">
              <w:rPr>
                <w:rFonts w:ascii="Arial" w:hAnsi="Arial" w:cs="Arial"/>
                <w:sz w:val="24"/>
                <w:szCs w:val="24"/>
              </w:rPr>
              <w:t>number</w:t>
            </w:r>
            <w:r w:rsidR="00D22C9B" w:rsidRPr="00D22C9B">
              <w:rPr>
                <w:rFonts w:ascii="Arial" w:hAnsi="Arial" w:cs="Arial"/>
                <w:sz w:val="24"/>
                <w:szCs w:val="24"/>
              </w:rPr>
              <w:t xml:space="preserve"> of case referrals received</w:t>
            </w:r>
            <w:r w:rsidR="009A1667">
              <w:rPr>
                <w:rFonts w:ascii="Arial" w:hAnsi="Arial" w:cs="Arial"/>
                <w:sz w:val="24"/>
                <w:szCs w:val="24"/>
              </w:rPr>
              <w:t xml:space="preserve">. The </w:t>
            </w:r>
            <w:r w:rsidR="00D22C9B" w:rsidRPr="00D22C9B">
              <w:rPr>
                <w:rFonts w:ascii="Arial" w:hAnsi="Arial" w:cs="Arial"/>
                <w:sz w:val="24"/>
                <w:szCs w:val="24"/>
              </w:rPr>
              <w:t>quality of the investigation</w:t>
            </w:r>
            <w:r w:rsidR="009A1667">
              <w:rPr>
                <w:rFonts w:ascii="Arial" w:hAnsi="Arial" w:cs="Arial"/>
                <w:sz w:val="24"/>
                <w:szCs w:val="24"/>
              </w:rPr>
              <w:t xml:space="preserve">s had </w:t>
            </w:r>
            <w:r w:rsidR="0092614B">
              <w:rPr>
                <w:rFonts w:ascii="Arial" w:hAnsi="Arial" w:cs="Arial"/>
                <w:sz w:val="24"/>
                <w:szCs w:val="24"/>
              </w:rPr>
              <w:t xml:space="preserve">secured </w:t>
            </w:r>
            <w:r w:rsidR="0092614B" w:rsidRPr="00D22C9B">
              <w:rPr>
                <w:rFonts w:ascii="Arial" w:hAnsi="Arial" w:cs="Arial"/>
                <w:sz w:val="24"/>
                <w:szCs w:val="24"/>
              </w:rPr>
              <w:t>further</w:t>
            </w:r>
            <w:r w:rsidR="00D22C9B" w:rsidRPr="00D22C9B">
              <w:rPr>
                <w:rFonts w:ascii="Arial" w:hAnsi="Arial" w:cs="Arial"/>
                <w:sz w:val="24"/>
                <w:szCs w:val="24"/>
              </w:rPr>
              <w:t xml:space="preserve"> sanctions </w:t>
            </w:r>
            <w:r w:rsidR="009A1667">
              <w:rPr>
                <w:rFonts w:ascii="Arial" w:hAnsi="Arial" w:cs="Arial"/>
                <w:sz w:val="24"/>
                <w:szCs w:val="24"/>
              </w:rPr>
              <w:t xml:space="preserve">and led </w:t>
            </w:r>
            <w:r w:rsidR="00E137EB">
              <w:rPr>
                <w:rFonts w:ascii="Arial" w:hAnsi="Arial" w:cs="Arial"/>
                <w:sz w:val="24"/>
                <w:szCs w:val="24"/>
              </w:rPr>
              <w:t xml:space="preserve">to </w:t>
            </w:r>
            <w:r w:rsidR="00E137EB" w:rsidRPr="00D22C9B">
              <w:rPr>
                <w:rFonts w:ascii="Arial" w:hAnsi="Arial" w:cs="Arial"/>
                <w:sz w:val="24"/>
                <w:szCs w:val="24"/>
              </w:rPr>
              <w:t>criminal</w:t>
            </w:r>
            <w:r w:rsidR="00D22C9B" w:rsidRPr="00D22C9B">
              <w:rPr>
                <w:rFonts w:ascii="Arial" w:hAnsi="Arial" w:cs="Arial"/>
                <w:sz w:val="24"/>
                <w:szCs w:val="24"/>
              </w:rPr>
              <w:t xml:space="preserve"> investigation</w:t>
            </w:r>
            <w:r w:rsidR="009A1667">
              <w:rPr>
                <w:rFonts w:ascii="Arial" w:hAnsi="Arial" w:cs="Arial"/>
                <w:sz w:val="24"/>
                <w:szCs w:val="24"/>
              </w:rPr>
              <w:t>s</w:t>
            </w:r>
            <w:r w:rsidR="00700935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14:paraId="70B5B189" w14:textId="14DF25C5" w:rsidR="006F7D4A" w:rsidRPr="00D82E19" w:rsidRDefault="006F7D4A" w:rsidP="00D82E19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901A1E" w:rsidRPr="004906DE" w14:paraId="7900F0C0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D163BCD" w14:textId="2E0E2EE7" w:rsidR="00901A1E" w:rsidRPr="004906DE" w:rsidRDefault="00861168" w:rsidP="00481943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lastRenderedPageBreak/>
              <w:t xml:space="preserve">Decisions Made for </w:t>
            </w:r>
            <w:r w:rsidR="00481943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Approval</w:t>
            </w: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 by the Board</w:t>
            </w:r>
          </w:p>
        </w:tc>
      </w:tr>
      <w:tr w:rsidR="00901A1E" w:rsidRPr="004906DE" w14:paraId="6D7D3AEC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CD31E61" w14:textId="77777777" w:rsidR="00CA276F" w:rsidRDefault="00991658" w:rsidP="00991658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Members recommended the following for board </w:t>
            </w:r>
            <w:r w:rsidRPr="00030632">
              <w:rPr>
                <w:rFonts w:ascii="Arial" w:hAnsi="Arial" w:cs="Arial"/>
                <w:b/>
                <w:bCs/>
                <w:sz w:val="24"/>
                <w:szCs w:val="24"/>
              </w:rPr>
              <w:t>approval</w:t>
            </w:r>
            <w:r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320A2D99" w14:textId="03B75282" w:rsidR="00991658" w:rsidRDefault="00DD3AF0" w:rsidP="00991658">
            <w:pPr>
              <w:pStyle w:val="ListParagraph"/>
              <w:numPr>
                <w:ilvl w:val="0"/>
                <w:numId w:val="10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DD3AF0">
              <w:rPr>
                <w:rFonts w:ascii="Arial" w:hAnsi="Arial" w:cs="Arial"/>
                <w:sz w:val="24"/>
                <w:szCs w:val="24"/>
              </w:rPr>
              <w:t xml:space="preserve">2023/24 </w:t>
            </w:r>
            <w:r w:rsidR="006661EF">
              <w:rPr>
                <w:rFonts w:ascii="Arial" w:hAnsi="Arial" w:cs="Arial"/>
                <w:sz w:val="24"/>
                <w:szCs w:val="24"/>
              </w:rPr>
              <w:t>A</w:t>
            </w:r>
            <w:r w:rsidRPr="00DD3AF0">
              <w:rPr>
                <w:rFonts w:ascii="Arial" w:hAnsi="Arial" w:cs="Arial"/>
                <w:sz w:val="24"/>
                <w:szCs w:val="24"/>
              </w:rPr>
              <w:t xml:space="preserve">udited Annual Accounts </w:t>
            </w:r>
          </w:p>
          <w:p w14:paraId="0610F11A" w14:textId="78E27F34" w:rsidR="00B86E7C" w:rsidRDefault="00B86E7C" w:rsidP="00991658">
            <w:pPr>
              <w:pStyle w:val="ListParagraph"/>
              <w:numPr>
                <w:ilvl w:val="0"/>
                <w:numId w:val="10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B86E7C">
              <w:rPr>
                <w:rFonts w:ascii="Arial" w:hAnsi="Arial" w:cs="Arial"/>
                <w:sz w:val="24"/>
                <w:szCs w:val="24"/>
              </w:rPr>
              <w:t xml:space="preserve">he letter of </w:t>
            </w:r>
            <w:r w:rsidR="006661EF">
              <w:rPr>
                <w:rFonts w:ascii="Arial" w:hAnsi="Arial" w:cs="Arial"/>
                <w:sz w:val="24"/>
                <w:szCs w:val="24"/>
              </w:rPr>
              <w:t>R</w:t>
            </w:r>
            <w:r w:rsidRPr="00B86E7C">
              <w:rPr>
                <w:rFonts w:ascii="Arial" w:hAnsi="Arial" w:cs="Arial"/>
                <w:sz w:val="24"/>
                <w:szCs w:val="24"/>
              </w:rPr>
              <w:t xml:space="preserve">epresentation </w:t>
            </w:r>
          </w:p>
          <w:p w14:paraId="3420E851" w14:textId="7536210E" w:rsidR="006661EF" w:rsidRPr="00991658" w:rsidRDefault="006661EF" w:rsidP="00991658">
            <w:pPr>
              <w:pStyle w:val="ListParagraph"/>
              <w:numPr>
                <w:ilvl w:val="0"/>
                <w:numId w:val="10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F</w:t>
            </w:r>
            <w:r w:rsidRPr="006661EF">
              <w:rPr>
                <w:rFonts w:ascii="Arial" w:hAnsi="Arial" w:cs="Arial"/>
                <w:sz w:val="24"/>
                <w:szCs w:val="24"/>
              </w:rPr>
              <w:t xml:space="preserve">inal </w:t>
            </w:r>
            <w:r>
              <w:rPr>
                <w:rFonts w:ascii="Arial" w:hAnsi="Arial" w:cs="Arial"/>
                <w:sz w:val="24"/>
                <w:szCs w:val="24"/>
              </w:rPr>
              <w:t>A</w:t>
            </w:r>
            <w:r w:rsidRPr="006661EF">
              <w:rPr>
                <w:rFonts w:ascii="Arial" w:hAnsi="Arial" w:cs="Arial"/>
                <w:sz w:val="24"/>
                <w:szCs w:val="24"/>
              </w:rPr>
              <w:t xml:space="preserve">nnual </w:t>
            </w:r>
            <w:r>
              <w:rPr>
                <w:rFonts w:ascii="Arial" w:hAnsi="Arial" w:cs="Arial"/>
                <w:sz w:val="24"/>
                <w:szCs w:val="24"/>
              </w:rPr>
              <w:t>R</w:t>
            </w:r>
            <w:r w:rsidRPr="006661EF">
              <w:rPr>
                <w:rFonts w:ascii="Arial" w:hAnsi="Arial" w:cs="Arial"/>
                <w:sz w:val="24"/>
                <w:szCs w:val="24"/>
              </w:rPr>
              <w:t xml:space="preserve">eport </w:t>
            </w:r>
          </w:p>
        </w:tc>
      </w:tr>
      <w:tr w:rsidR="00257E5B" w:rsidRPr="004906DE" w14:paraId="76B06F3C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3C48F0C" w14:textId="78C1C5E2" w:rsidR="00257E5B" w:rsidRPr="004906DE" w:rsidRDefault="00861168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Updates Received from Sub-Groups</w:t>
            </w:r>
          </w:p>
        </w:tc>
      </w:tr>
      <w:tr w:rsidR="00257E5B" w:rsidRPr="004906DE" w14:paraId="799CDA4B" w14:textId="77777777" w:rsidTr="00B9089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A8539F" w14:textId="31E0EB57" w:rsidR="001A751D" w:rsidRPr="001A751D" w:rsidRDefault="001A751D" w:rsidP="001A751D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737879">
              <w:rPr>
                <w:rFonts w:ascii="Arial" w:hAnsi="Arial" w:cs="Arial"/>
                <w:sz w:val="24"/>
                <w:szCs w:val="24"/>
              </w:rPr>
              <w:t xml:space="preserve">There were no updates received from Sub-Groups. </w:t>
            </w:r>
          </w:p>
        </w:tc>
      </w:tr>
      <w:tr w:rsidR="00901A1E" w:rsidRPr="004906DE" w14:paraId="78BA9BA0" w14:textId="77777777" w:rsidTr="00861168">
        <w:trPr>
          <w:trHeight w:val="425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1F497D" w:themeFill="text2"/>
          </w:tcPr>
          <w:p w14:paraId="116F5FCB" w14:textId="6FC13883" w:rsidR="00901A1E" w:rsidRPr="004906DE" w:rsidRDefault="00901A1E" w:rsidP="004906DE">
            <w:pPr>
              <w:spacing w:before="40" w:after="40" w:line="240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Matters </w:t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Referred </w:t>
            </w:r>
            <w:r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 xml:space="preserve">to </w:t>
            </w:r>
            <w:r w:rsidR="00861168" w:rsidRPr="004906DE"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  <w:t>Other Committees</w:t>
            </w:r>
          </w:p>
        </w:tc>
      </w:tr>
      <w:tr w:rsidR="00901A1E" w:rsidRPr="004906DE" w14:paraId="27749A67" w14:textId="77777777" w:rsidTr="00B90898">
        <w:trPr>
          <w:trHeight w:val="408"/>
          <w:jc w:val="center"/>
        </w:trPr>
        <w:tc>
          <w:tcPr>
            <w:tcW w:w="100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29EFD00" w14:textId="0C4CAD38" w:rsidR="006A3694" w:rsidRDefault="00442430" w:rsidP="00F72FCC">
            <w:p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The following</w:t>
            </w:r>
            <w:r w:rsidR="00F72FCC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314574">
              <w:rPr>
                <w:rFonts w:ascii="Arial" w:hAnsi="Arial" w:cs="Arial"/>
                <w:sz w:val="24"/>
                <w:szCs w:val="24"/>
              </w:rPr>
              <w:t xml:space="preserve">reports </w:t>
            </w:r>
            <w:r w:rsidR="00F72FCC">
              <w:rPr>
                <w:rFonts w:ascii="Arial" w:hAnsi="Arial" w:cs="Arial"/>
                <w:sz w:val="24"/>
                <w:szCs w:val="24"/>
              </w:rPr>
              <w:t>were referred to other committees:</w:t>
            </w:r>
          </w:p>
          <w:p w14:paraId="2FC1FD58" w14:textId="66F1D53E" w:rsidR="00283E42" w:rsidRPr="00422EF4" w:rsidRDefault="00422EF4" w:rsidP="00283E42">
            <w:pPr>
              <w:pStyle w:val="ListParagraph"/>
              <w:numPr>
                <w:ilvl w:val="0"/>
                <w:numId w:val="30"/>
              </w:numPr>
              <w:spacing w:before="40" w:after="40" w:line="240" w:lineRule="auto"/>
              <w:rPr>
                <w:rFonts w:ascii="Arial" w:hAnsi="Arial" w:cs="Arial"/>
                <w:sz w:val="24"/>
                <w:szCs w:val="24"/>
              </w:rPr>
            </w:pPr>
            <w:r w:rsidRPr="00422EF4">
              <w:rPr>
                <w:rFonts w:ascii="Arial" w:hAnsi="Arial" w:cs="Arial"/>
                <w:b/>
                <w:bCs/>
                <w:sz w:val="24"/>
                <w:szCs w:val="24"/>
              </w:rPr>
              <w:t>Mental Health – 111 press 2 Service limited assurance report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– </w:t>
            </w:r>
            <w:r w:rsidRPr="00422EF4">
              <w:rPr>
                <w:rFonts w:ascii="Arial" w:hAnsi="Arial" w:cs="Arial"/>
                <w:sz w:val="24"/>
                <w:szCs w:val="24"/>
              </w:rPr>
              <w:t>Mental Health Legislative Committee.</w:t>
            </w:r>
          </w:p>
          <w:p w14:paraId="0964BB7F" w14:textId="74A0592C" w:rsidR="00422EF4" w:rsidRDefault="00F56565" w:rsidP="00283E42">
            <w:pPr>
              <w:pStyle w:val="ListParagraph"/>
              <w:numPr>
                <w:ilvl w:val="0"/>
                <w:numId w:val="30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F56565">
              <w:rPr>
                <w:rFonts w:ascii="Arial" w:hAnsi="Arial" w:cs="Arial"/>
                <w:b/>
                <w:bCs/>
                <w:sz w:val="24"/>
                <w:szCs w:val="24"/>
              </w:rPr>
              <w:t>Waiting List Management limited assurance repor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t – </w:t>
            </w:r>
            <w:r w:rsidRPr="00F56565">
              <w:rPr>
                <w:rFonts w:ascii="Arial" w:hAnsi="Arial" w:cs="Arial"/>
                <w:sz w:val="24"/>
                <w:szCs w:val="24"/>
              </w:rPr>
              <w:t>Performance and Finance Committee.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  <w:p w14:paraId="125C2912" w14:textId="2DF3570B" w:rsidR="00F56565" w:rsidRDefault="0009725F" w:rsidP="00283E42">
            <w:pPr>
              <w:pStyle w:val="ListParagraph"/>
              <w:numPr>
                <w:ilvl w:val="0"/>
                <w:numId w:val="30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W</w:t>
            </w:r>
            <w:r w:rsidRPr="0009725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orkforce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P</w:t>
            </w:r>
            <w:r w:rsidRPr="0009725F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lanning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A</w:t>
            </w:r>
            <w:r w:rsidRPr="0009725F">
              <w:rPr>
                <w:rFonts w:ascii="Arial" w:hAnsi="Arial" w:cs="Arial"/>
                <w:b/>
                <w:bCs/>
                <w:sz w:val="24"/>
                <w:szCs w:val="24"/>
              </w:rPr>
              <w:t>rrangements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report – </w:t>
            </w:r>
            <w:r w:rsidRPr="0009725F">
              <w:rPr>
                <w:rFonts w:ascii="Arial" w:hAnsi="Arial" w:cs="Arial"/>
                <w:sz w:val="24"/>
                <w:szCs w:val="24"/>
              </w:rPr>
              <w:t xml:space="preserve">Workforce, </w:t>
            </w:r>
            <w:r w:rsidR="00233898">
              <w:rPr>
                <w:rFonts w:ascii="Arial" w:hAnsi="Arial" w:cs="Arial"/>
                <w:sz w:val="24"/>
                <w:szCs w:val="24"/>
              </w:rPr>
              <w:t>&amp; OD</w:t>
            </w:r>
            <w:r w:rsidRPr="0009725F">
              <w:rPr>
                <w:rFonts w:ascii="Arial" w:hAnsi="Arial" w:cs="Arial"/>
                <w:sz w:val="24"/>
                <w:szCs w:val="24"/>
              </w:rPr>
              <w:t xml:space="preserve"> Committee.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</w:t>
            </w:r>
          </w:p>
          <w:p w14:paraId="31386CD0" w14:textId="77777777" w:rsidR="00A90CEE" w:rsidRPr="006725E9" w:rsidRDefault="006725E9" w:rsidP="006725E9">
            <w:pPr>
              <w:pStyle w:val="ListParagraph"/>
              <w:numPr>
                <w:ilvl w:val="0"/>
                <w:numId w:val="30"/>
              </w:numPr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F</w:t>
            </w:r>
            <w:r w:rsidRPr="006725E9">
              <w:rPr>
                <w:rFonts w:ascii="Arial" w:hAnsi="Arial" w:cs="Arial"/>
                <w:b/>
                <w:bCs/>
                <w:sz w:val="24"/>
                <w:szCs w:val="24"/>
              </w:rPr>
              <w:t>ollow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-U</w:t>
            </w:r>
            <w:r w:rsidRPr="006725E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R</w:t>
            </w:r>
            <w:r w:rsidRPr="006725E9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eview of 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>O</w:t>
            </w:r>
            <w:r w:rsidRPr="006725E9">
              <w:rPr>
                <w:rFonts w:ascii="Arial" w:hAnsi="Arial" w:cs="Arial"/>
                <w:b/>
                <w:bCs/>
                <w:sz w:val="24"/>
                <w:szCs w:val="24"/>
              </w:rPr>
              <w:t>utpatient services’</w:t>
            </w:r>
            <w:r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 report – </w:t>
            </w:r>
            <w:r w:rsidRPr="006725E9">
              <w:rPr>
                <w:rFonts w:ascii="Arial" w:hAnsi="Arial" w:cs="Arial"/>
                <w:sz w:val="24"/>
                <w:szCs w:val="24"/>
              </w:rPr>
              <w:t>Performance and Finance Committee.</w:t>
            </w:r>
          </w:p>
          <w:p w14:paraId="29F141C3" w14:textId="454CA3A7" w:rsidR="006725E9" w:rsidRPr="006725E9" w:rsidRDefault="006725E9" w:rsidP="006725E9">
            <w:pPr>
              <w:pStyle w:val="ListParagraph"/>
              <w:spacing w:before="40" w:after="40" w:line="240" w:lineRule="auto"/>
              <w:rPr>
                <w:rFonts w:ascii="Arial" w:hAnsi="Arial" w:cs="Arial"/>
                <w:b/>
                <w:bCs/>
                <w:sz w:val="24"/>
                <w:szCs w:val="24"/>
              </w:rPr>
            </w:pPr>
          </w:p>
        </w:tc>
      </w:tr>
      <w:tr w:rsidR="00901A1E" w:rsidRPr="00BD4D7B" w14:paraId="1075A06B" w14:textId="77777777" w:rsidTr="009549C1">
        <w:trPr>
          <w:trHeight w:val="112"/>
          <w:jc w:val="center"/>
        </w:trPr>
        <w:tc>
          <w:tcPr>
            <w:tcW w:w="41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F541C9D" w14:textId="77777777" w:rsidR="00901A1E" w:rsidRPr="00BD4D7B" w:rsidRDefault="00901A1E" w:rsidP="001C2C30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D4D7B">
              <w:rPr>
                <w:rFonts w:ascii="Arial" w:hAnsi="Arial" w:cs="Arial"/>
                <w:b/>
                <w:sz w:val="24"/>
                <w:szCs w:val="24"/>
              </w:rPr>
              <w:t>Date of next meeting</w:t>
            </w:r>
          </w:p>
        </w:tc>
        <w:tc>
          <w:tcPr>
            <w:tcW w:w="5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8DA798C" w14:textId="2996C1AC" w:rsidR="00901A1E" w:rsidRPr="00BD4D7B" w:rsidRDefault="00B50614" w:rsidP="001C2C30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19 September 2024 </w:t>
            </w:r>
          </w:p>
        </w:tc>
      </w:tr>
    </w:tbl>
    <w:p w14:paraId="0B97D0F6" w14:textId="29F33C67" w:rsidR="009D012D" w:rsidRPr="00056A14" w:rsidRDefault="009D012D" w:rsidP="0059259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9D012D" w:rsidRPr="00056A14" w:rsidSect="001F3A5C">
      <w:footerReference w:type="default" r:id="rId9"/>
      <w:pgSz w:w="11906" w:h="16838"/>
      <w:pgMar w:top="454" w:right="1440" w:bottom="45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C96E2F" w14:textId="77777777" w:rsidR="00B17332" w:rsidRDefault="00B17332" w:rsidP="00EB2193">
      <w:pPr>
        <w:spacing w:after="0" w:line="240" w:lineRule="auto"/>
      </w:pPr>
      <w:r>
        <w:separator/>
      </w:r>
    </w:p>
  </w:endnote>
  <w:endnote w:type="continuationSeparator" w:id="0">
    <w:p w14:paraId="6170EB3D" w14:textId="77777777" w:rsidR="00B17332" w:rsidRDefault="00B17332" w:rsidP="00EB219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old">
    <w:altName w:val="Arial"/>
    <w:panose1 w:val="020B0704020202020204"/>
    <w:charset w:val="59"/>
    <w:family w:val="auto"/>
    <w:pitch w:val="variable"/>
    <w:sig w:usb0="00000201" w:usb1="00000000" w:usb2="00000000" w:usb3="00000000" w:csb0="00000004" w:csb1="00000000"/>
  </w:font>
  <w:font w:name="Noto Sans Symbols">
    <w:charset w:val="00"/>
    <w:family w:val="auto"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B9B42F" w14:textId="2A07A816" w:rsidR="00AB4CAF" w:rsidRPr="00AB4CAF" w:rsidRDefault="00AB4CAF">
    <w:pPr>
      <w:pStyle w:val="Footer"/>
      <w:rPr>
        <w:rFonts w:ascii="Arial" w:hAnsi="Arial" w:cs="Arial"/>
        <w:sz w:val="24"/>
        <w:szCs w:val="24"/>
      </w:rPr>
    </w:pPr>
    <w:r w:rsidRPr="00AB4CAF">
      <w:rPr>
        <w:rFonts w:ascii="Arial" w:hAnsi="Arial" w:cs="Arial"/>
        <w:sz w:val="24"/>
        <w:szCs w:val="24"/>
      </w:rPr>
      <w:t xml:space="preserve">Health Board – </w:t>
    </w:r>
    <w:r w:rsidR="00236B87">
      <w:rPr>
        <w:rFonts w:ascii="Arial" w:hAnsi="Arial" w:cs="Arial"/>
        <w:sz w:val="24"/>
        <w:szCs w:val="24"/>
      </w:rPr>
      <w:t>Wednesday 25</w:t>
    </w:r>
    <w:r w:rsidR="008F7F11" w:rsidRPr="008F7F11">
      <w:rPr>
        <w:rFonts w:ascii="Arial" w:hAnsi="Arial" w:cs="Arial"/>
        <w:sz w:val="24"/>
        <w:szCs w:val="24"/>
        <w:vertAlign w:val="superscript"/>
      </w:rPr>
      <w:t>th</w:t>
    </w:r>
    <w:r w:rsidR="008F7F11">
      <w:rPr>
        <w:rFonts w:ascii="Arial" w:hAnsi="Arial" w:cs="Arial"/>
        <w:sz w:val="24"/>
        <w:szCs w:val="24"/>
      </w:rPr>
      <w:t xml:space="preserve"> September</w:t>
    </w:r>
    <w:r w:rsidR="00311074">
      <w:rPr>
        <w:rFonts w:ascii="Arial" w:hAnsi="Arial" w:cs="Arial"/>
        <w:sz w:val="24"/>
        <w:szCs w:val="24"/>
      </w:rPr>
      <w:t xml:space="preserve"> </w:t>
    </w:r>
    <w:r w:rsidRPr="00AB4CAF">
      <w:rPr>
        <w:rFonts w:ascii="Arial" w:hAnsi="Arial" w:cs="Arial"/>
        <w:sz w:val="24"/>
        <w:szCs w:val="24"/>
      </w:rPr>
      <w:t>202</w:t>
    </w:r>
    <w:r w:rsidR="006A5C66">
      <w:rPr>
        <w:rFonts w:ascii="Arial" w:hAnsi="Arial" w:cs="Arial"/>
        <w:sz w:val="24"/>
        <w:szCs w:val="24"/>
      </w:rPr>
      <w:t>4</w:t>
    </w:r>
    <w:r w:rsidRPr="00AB4CAF">
      <w:rPr>
        <w:rFonts w:ascii="Arial" w:hAnsi="Arial" w:cs="Arial"/>
        <w:sz w:val="24"/>
        <w:szCs w:val="24"/>
      </w:rPr>
      <w:t xml:space="preserve">        </w:t>
    </w:r>
    <w:sdt>
      <w:sdtPr>
        <w:rPr>
          <w:rFonts w:ascii="Arial" w:hAnsi="Arial" w:cs="Arial"/>
          <w:sz w:val="24"/>
          <w:szCs w:val="24"/>
        </w:rPr>
        <w:id w:val="-631178725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rPr>
            <w:rFonts w:ascii="Arial" w:hAnsi="Arial" w:cs="Arial"/>
            <w:sz w:val="24"/>
            <w:szCs w:val="24"/>
          </w:rPr>
          <w:t xml:space="preserve">                                            </w:t>
        </w:r>
        <w:r w:rsidRPr="00AB4CAF">
          <w:rPr>
            <w:rFonts w:ascii="Arial" w:hAnsi="Arial" w:cs="Arial"/>
            <w:sz w:val="24"/>
            <w:szCs w:val="24"/>
          </w:rPr>
          <w:fldChar w:fldCharType="begin"/>
        </w:r>
        <w:r w:rsidRPr="00AB4CAF">
          <w:rPr>
            <w:rFonts w:ascii="Arial" w:hAnsi="Arial" w:cs="Arial"/>
            <w:sz w:val="24"/>
            <w:szCs w:val="24"/>
          </w:rPr>
          <w:instrText xml:space="preserve"> PAGE   \* MERGEFORMAT </w:instrText>
        </w:r>
        <w:r w:rsidRPr="00AB4CAF">
          <w:rPr>
            <w:rFonts w:ascii="Arial" w:hAnsi="Arial" w:cs="Arial"/>
            <w:sz w:val="24"/>
            <w:szCs w:val="24"/>
          </w:rPr>
          <w:fldChar w:fldCharType="separate"/>
        </w:r>
        <w:r w:rsidR="00DE3C01">
          <w:rPr>
            <w:rFonts w:ascii="Arial" w:hAnsi="Arial" w:cs="Arial"/>
            <w:noProof/>
            <w:sz w:val="24"/>
            <w:szCs w:val="24"/>
          </w:rPr>
          <w:t>2</w:t>
        </w:r>
        <w:r w:rsidRPr="00AB4CAF">
          <w:rPr>
            <w:rFonts w:ascii="Arial" w:hAnsi="Arial" w:cs="Arial"/>
            <w:noProof/>
            <w:sz w:val="24"/>
            <w:szCs w:val="24"/>
          </w:rPr>
          <w:fldChar w:fldCharType="end"/>
        </w:r>
      </w:sdtContent>
    </w:sdt>
  </w:p>
  <w:p w14:paraId="173F7518" w14:textId="3E7CCD3C" w:rsidR="00EB002A" w:rsidRPr="00AB4CAF" w:rsidRDefault="00EB002A" w:rsidP="00AB4CA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69CDC4" w14:textId="77777777" w:rsidR="00B17332" w:rsidRDefault="00B17332" w:rsidP="00EB2193">
      <w:pPr>
        <w:spacing w:after="0" w:line="240" w:lineRule="auto"/>
      </w:pPr>
      <w:r>
        <w:separator/>
      </w:r>
    </w:p>
  </w:footnote>
  <w:footnote w:type="continuationSeparator" w:id="0">
    <w:p w14:paraId="72F95EB5" w14:textId="77777777" w:rsidR="00B17332" w:rsidRDefault="00B17332" w:rsidP="00EB219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A343E"/>
    <w:multiLevelType w:val="hybridMultilevel"/>
    <w:tmpl w:val="FA66C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65185A"/>
    <w:multiLevelType w:val="hybridMultilevel"/>
    <w:tmpl w:val="06E0FA1C"/>
    <w:lvl w:ilvl="0" w:tplc="08090001">
      <w:start w:val="1"/>
      <w:numFmt w:val="bullet"/>
      <w:lvlText w:val=""/>
      <w:lvlJc w:val="left"/>
      <w:pPr>
        <w:ind w:left="6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26" w:hanging="360"/>
      </w:pPr>
      <w:rPr>
        <w:rFonts w:ascii="Wingdings" w:hAnsi="Wingdings" w:hint="default"/>
      </w:rPr>
    </w:lvl>
  </w:abstractNum>
  <w:abstractNum w:abstractNumId="2" w15:restartNumberingAfterBreak="0">
    <w:nsid w:val="0A214390"/>
    <w:multiLevelType w:val="hybridMultilevel"/>
    <w:tmpl w:val="6DDAE780"/>
    <w:lvl w:ilvl="0" w:tplc="FC90C5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25375E"/>
    <w:multiLevelType w:val="hybridMultilevel"/>
    <w:tmpl w:val="1AFC92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E3D77A3"/>
    <w:multiLevelType w:val="hybridMultilevel"/>
    <w:tmpl w:val="FF10C5FE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FC90C518">
      <w:numFmt w:val="bullet"/>
      <w:lvlText w:val="-"/>
      <w:lvlJc w:val="left"/>
      <w:pPr>
        <w:ind w:left="150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5" w15:restartNumberingAfterBreak="0">
    <w:nsid w:val="0FFB3DD0"/>
    <w:multiLevelType w:val="hybridMultilevel"/>
    <w:tmpl w:val="2D50C76C"/>
    <w:lvl w:ilvl="0" w:tplc="C62E6A0E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56B3A"/>
    <w:multiLevelType w:val="hybridMultilevel"/>
    <w:tmpl w:val="DA1299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4958"/>
    <w:multiLevelType w:val="hybridMultilevel"/>
    <w:tmpl w:val="913A06D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8" w15:restartNumberingAfterBreak="0">
    <w:nsid w:val="157A2013"/>
    <w:multiLevelType w:val="hybridMultilevel"/>
    <w:tmpl w:val="43E299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CF0E5C"/>
    <w:multiLevelType w:val="hybridMultilevel"/>
    <w:tmpl w:val="234C5B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3070BFE"/>
    <w:multiLevelType w:val="hybridMultilevel"/>
    <w:tmpl w:val="A3DA9534"/>
    <w:lvl w:ilvl="0" w:tplc="568A57E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577FC2"/>
    <w:multiLevelType w:val="hybridMultilevel"/>
    <w:tmpl w:val="EA8A5B66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2" w15:restartNumberingAfterBreak="0">
    <w:nsid w:val="2BEC3427"/>
    <w:multiLevelType w:val="hybridMultilevel"/>
    <w:tmpl w:val="D000209C"/>
    <w:lvl w:ilvl="0" w:tplc="C62E6A0E">
      <w:start w:val="1"/>
      <w:numFmt w:val="bullet"/>
      <w:lvlText w:val=""/>
      <w:lvlJc w:val="left"/>
      <w:pPr>
        <w:ind w:left="7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2CE34F32"/>
    <w:multiLevelType w:val="hybridMultilevel"/>
    <w:tmpl w:val="DE7CED5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8120AE"/>
    <w:multiLevelType w:val="hybridMultilevel"/>
    <w:tmpl w:val="C45474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D97D2F"/>
    <w:multiLevelType w:val="multilevel"/>
    <w:tmpl w:val="83F6E3B8"/>
    <w:styleLink w:val="List31"/>
    <w:lvl w:ilvl="0">
      <w:numFmt w:val="bullet"/>
      <w:lvlText w:val="-"/>
      <w:lvlJc w:val="left"/>
      <w:rPr>
        <w:rFonts w:ascii="Arial Bold" w:eastAsia="Arial Bold" w:hAnsi="Arial Bold" w:cs="Arial Bold"/>
        <w:position w:val="0"/>
      </w:rPr>
    </w:lvl>
    <w:lvl w:ilvl="1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2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3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4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5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  <w:lvl w:ilvl="6">
      <w:start w:val="1"/>
      <w:numFmt w:val="bullet"/>
      <w:lvlText w:val="•"/>
      <w:lvlJc w:val="left"/>
      <w:rPr>
        <w:rFonts w:ascii="Arial" w:eastAsia="Arial" w:hAnsi="Arial" w:cs="Arial"/>
        <w:position w:val="0"/>
      </w:rPr>
    </w:lvl>
    <w:lvl w:ilvl="7">
      <w:start w:val="1"/>
      <w:numFmt w:val="bullet"/>
      <w:lvlText w:val="o"/>
      <w:lvlJc w:val="left"/>
      <w:rPr>
        <w:rFonts w:ascii="Arial" w:eastAsia="Arial" w:hAnsi="Arial" w:cs="Arial"/>
        <w:position w:val="0"/>
      </w:rPr>
    </w:lvl>
    <w:lvl w:ilvl="8">
      <w:start w:val="1"/>
      <w:numFmt w:val="bullet"/>
      <w:lvlText w:val="▪"/>
      <w:lvlJc w:val="left"/>
      <w:rPr>
        <w:rFonts w:ascii="Arial" w:eastAsia="Arial" w:hAnsi="Arial" w:cs="Arial"/>
        <w:position w:val="0"/>
      </w:rPr>
    </w:lvl>
  </w:abstractNum>
  <w:abstractNum w:abstractNumId="16" w15:restartNumberingAfterBreak="0">
    <w:nsid w:val="37737831"/>
    <w:multiLevelType w:val="hybridMultilevel"/>
    <w:tmpl w:val="69A2EB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1273EEB"/>
    <w:multiLevelType w:val="hybridMultilevel"/>
    <w:tmpl w:val="1DCA510C"/>
    <w:lvl w:ilvl="0" w:tplc="75E8D3BA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4552B10"/>
    <w:multiLevelType w:val="hybridMultilevel"/>
    <w:tmpl w:val="324AB3B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D1612CD"/>
    <w:multiLevelType w:val="hybridMultilevel"/>
    <w:tmpl w:val="4B52EB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1EB7060"/>
    <w:multiLevelType w:val="hybridMultilevel"/>
    <w:tmpl w:val="D778D8AC"/>
    <w:lvl w:ilvl="0" w:tplc="08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1" w15:restartNumberingAfterBreak="0">
    <w:nsid w:val="5A93715B"/>
    <w:multiLevelType w:val="multilevel"/>
    <w:tmpl w:val="FBBAC650"/>
    <w:lvl w:ilvl="0">
      <w:numFmt w:val="bullet"/>
      <w:lvlText w:val="-"/>
      <w:lvlJc w:val="left"/>
      <w:pPr>
        <w:ind w:left="765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1485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5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5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5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5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5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5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5" w:hanging="360"/>
      </w:pPr>
      <w:rPr>
        <w:rFonts w:ascii="Noto Sans Symbols" w:eastAsia="Noto Sans Symbols" w:hAnsi="Noto Sans Symbols" w:cs="Noto Sans Symbols"/>
      </w:rPr>
    </w:lvl>
  </w:abstractNum>
  <w:abstractNum w:abstractNumId="22" w15:restartNumberingAfterBreak="0">
    <w:nsid w:val="60CC3DCC"/>
    <w:multiLevelType w:val="hybridMultilevel"/>
    <w:tmpl w:val="1C08D6C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C66123"/>
    <w:multiLevelType w:val="hybridMultilevel"/>
    <w:tmpl w:val="AAFC237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FD053CF"/>
    <w:multiLevelType w:val="hybridMultilevel"/>
    <w:tmpl w:val="F0CC76B4"/>
    <w:lvl w:ilvl="0" w:tplc="FC90C518">
      <w:numFmt w:val="bullet"/>
      <w:lvlText w:val="-"/>
      <w:lvlJc w:val="left"/>
      <w:pPr>
        <w:ind w:left="780" w:hanging="360"/>
      </w:pPr>
      <w:rPr>
        <w:rFonts w:ascii="Arial" w:eastAsiaTheme="minorHAnsi" w:hAnsi="Arial" w:cs="Arial" w:hint="default"/>
      </w:rPr>
    </w:lvl>
    <w:lvl w:ilvl="1" w:tplc="FC90C518">
      <w:numFmt w:val="bullet"/>
      <w:lvlText w:val="-"/>
      <w:lvlJc w:val="left"/>
      <w:pPr>
        <w:ind w:left="1500" w:hanging="360"/>
      </w:pPr>
      <w:rPr>
        <w:rFonts w:ascii="Arial" w:eastAsiaTheme="minorHAnsi" w:hAnsi="Arial" w:cs="Arial" w:hint="default"/>
      </w:rPr>
    </w:lvl>
    <w:lvl w:ilvl="2" w:tplc="08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5" w15:restartNumberingAfterBreak="0">
    <w:nsid w:val="6FD93708"/>
    <w:multiLevelType w:val="hybridMultilevel"/>
    <w:tmpl w:val="F3F83C40"/>
    <w:lvl w:ilvl="0" w:tplc="E51861BC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FDE6942"/>
    <w:multiLevelType w:val="hybridMultilevel"/>
    <w:tmpl w:val="C88887A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0AE1405"/>
    <w:multiLevelType w:val="hybridMultilevel"/>
    <w:tmpl w:val="B63E1B0E"/>
    <w:lvl w:ilvl="0" w:tplc="910607BA">
      <w:start w:val="1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1412028"/>
    <w:multiLevelType w:val="hybridMultilevel"/>
    <w:tmpl w:val="315C18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14E1B09"/>
    <w:multiLevelType w:val="hybridMultilevel"/>
    <w:tmpl w:val="CE6480A2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8622283"/>
    <w:multiLevelType w:val="hybridMultilevel"/>
    <w:tmpl w:val="5F2218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0"/>
  </w:num>
  <w:num w:numId="3">
    <w:abstractNumId w:val="17"/>
  </w:num>
  <w:num w:numId="4">
    <w:abstractNumId w:val="0"/>
  </w:num>
  <w:num w:numId="5">
    <w:abstractNumId w:val="9"/>
  </w:num>
  <w:num w:numId="6">
    <w:abstractNumId w:val="7"/>
  </w:num>
  <w:num w:numId="7">
    <w:abstractNumId w:val="3"/>
  </w:num>
  <w:num w:numId="8">
    <w:abstractNumId w:val="21"/>
  </w:num>
  <w:num w:numId="9">
    <w:abstractNumId w:val="27"/>
  </w:num>
  <w:num w:numId="10">
    <w:abstractNumId w:val="26"/>
  </w:num>
  <w:num w:numId="11">
    <w:abstractNumId w:val="2"/>
  </w:num>
  <w:num w:numId="12">
    <w:abstractNumId w:val="30"/>
  </w:num>
  <w:num w:numId="13">
    <w:abstractNumId w:val="4"/>
  </w:num>
  <w:num w:numId="14">
    <w:abstractNumId w:val="24"/>
  </w:num>
  <w:num w:numId="15">
    <w:abstractNumId w:val="12"/>
  </w:num>
  <w:num w:numId="16">
    <w:abstractNumId w:val="1"/>
  </w:num>
  <w:num w:numId="17">
    <w:abstractNumId w:val="11"/>
  </w:num>
  <w:num w:numId="18">
    <w:abstractNumId w:val="5"/>
  </w:num>
  <w:num w:numId="19">
    <w:abstractNumId w:val="20"/>
  </w:num>
  <w:num w:numId="20">
    <w:abstractNumId w:val="29"/>
  </w:num>
  <w:num w:numId="21">
    <w:abstractNumId w:val="13"/>
  </w:num>
  <w:num w:numId="22">
    <w:abstractNumId w:val="22"/>
  </w:num>
  <w:num w:numId="23">
    <w:abstractNumId w:val="14"/>
  </w:num>
  <w:num w:numId="24">
    <w:abstractNumId w:val="8"/>
  </w:num>
  <w:num w:numId="25">
    <w:abstractNumId w:val="23"/>
  </w:num>
  <w:num w:numId="26">
    <w:abstractNumId w:val="18"/>
  </w:num>
  <w:num w:numId="27">
    <w:abstractNumId w:val="19"/>
  </w:num>
  <w:num w:numId="28">
    <w:abstractNumId w:val="28"/>
  </w:num>
  <w:num w:numId="29">
    <w:abstractNumId w:val="16"/>
  </w:num>
  <w:num w:numId="30">
    <w:abstractNumId w:val="6"/>
  </w:num>
  <w:num w:numId="31">
    <w:abstractNumId w:val="25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10EE"/>
    <w:rsid w:val="0000043E"/>
    <w:rsid w:val="00001F3C"/>
    <w:rsid w:val="000047B5"/>
    <w:rsid w:val="00006C16"/>
    <w:rsid w:val="00006D67"/>
    <w:rsid w:val="0000758B"/>
    <w:rsid w:val="00007F41"/>
    <w:rsid w:val="00010DAD"/>
    <w:rsid w:val="00012615"/>
    <w:rsid w:val="00014EF5"/>
    <w:rsid w:val="000174C1"/>
    <w:rsid w:val="00017C92"/>
    <w:rsid w:val="0002085E"/>
    <w:rsid w:val="00021B57"/>
    <w:rsid w:val="00022EAB"/>
    <w:rsid w:val="00022FD7"/>
    <w:rsid w:val="00023EBF"/>
    <w:rsid w:val="00030632"/>
    <w:rsid w:val="000331A8"/>
    <w:rsid w:val="00033269"/>
    <w:rsid w:val="000341D4"/>
    <w:rsid w:val="000347DB"/>
    <w:rsid w:val="00036EB9"/>
    <w:rsid w:val="0003786E"/>
    <w:rsid w:val="000401AE"/>
    <w:rsid w:val="0004249E"/>
    <w:rsid w:val="0004341B"/>
    <w:rsid w:val="0005034F"/>
    <w:rsid w:val="0005080D"/>
    <w:rsid w:val="00052DD4"/>
    <w:rsid w:val="000560EE"/>
    <w:rsid w:val="00056A14"/>
    <w:rsid w:val="00056ACA"/>
    <w:rsid w:val="000645EB"/>
    <w:rsid w:val="00065471"/>
    <w:rsid w:val="00065B7F"/>
    <w:rsid w:val="00066380"/>
    <w:rsid w:val="000663DC"/>
    <w:rsid w:val="0006700F"/>
    <w:rsid w:val="00071594"/>
    <w:rsid w:val="00072741"/>
    <w:rsid w:val="00072BE8"/>
    <w:rsid w:val="00073363"/>
    <w:rsid w:val="00074BE1"/>
    <w:rsid w:val="0007579E"/>
    <w:rsid w:val="00075BF6"/>
    <w:rsid w:val="0007621E"/>
    <w:rsid w:val="00076B12"/>
    <w:rsid w:val="000805EC"/>
    <w:rsid w:val="00081892"/>
    <w:rsid w:val="00082213"/>
    <w:rsid w:val="00085E9B"/>
    <w:rsid w:val="00087711"/>
    <w:rsid w:val="00095F76"/>
    <w:rsid w:val="000966A5"/>
    <w:rsid w:val="0009725F"/>
    <w:rsid w:val="00097C1E"/>
    <w:rsid w:val="00097D84"/>
    <w:rsid w:val="000A04AF"/>
    <w:rsid w:val="000A1C9E"/>
    <w:rsid w:val="000A283D"/>
    <w:rsid w:val="000A5F5F"/>
    <w:rsid w:val="000A601E"/>
    <w:rsid w:val="000A70C2"/>
    <w:rsid w:val="000A7871"/>
    <w:rsid w:val="000B1FD9"/>
    <w:rsid w:val="000B6217"/>
    <w:rsid w:val="000C0A02"/>
    <w:rsid w:val="000C254C"/>
    <w:rsid w:val="000C285D"/>
    <w:rsid w:val="000C35C0"/>
    <w:rsid w:val="000C3E88"/>
    <w:rsid w:val="000C6266"/>
    <w:rsid w:val="000C64D2"/>
    <w:rsid w:val="000C7246"/>
    <w:rsid w:val="000D0B23"/>
    <w:rsid w:val="000E3AF9"/>
    <w:rsid w:val="000E4E22"/>
    <w:rsid w:val="000E6029"/>
    <w:rsid w:val="000E74E2"/>
    <w:rsid w:val="000F0274"/>
    <w:rsid w:val="000F247A"/>
    <w:rsid w:val="001004F6"/>
    <w:rsid w:val="00102742"/>
    <w:rsid w:val="00103CFE"/>
    <w:rsid w:val="00105140"/>
    <w:rsid w:val="001111DF"/>
    <w:rsid w:val="00111598"/>
    <w:rsid w:val="001122C8"/>
    <w:rsid w:val="00115548"/>
    <w:rsid w:val="00116733"/>
    <w:rsid w:val="00117D12"/>
    <w:rsid w:val="00117D50"/>
    <w:rsid w:val="001211F1"/>
    <w:rsid w:val="00121869"/>
    <w:rsid w:val="00126F5E"/>
    <w:rsid w:val="00127233"/>
    <w:rsid w:val="00131C97"/>
    <w:rsid w:val="00133E4F"/>
    <w:rsid w:val="00136144"/>
    <w:rsid w:val="001500A2"/>
    <w:rsid w:val="00150EDB"/>
    <w:rsid w:val="00151303"/>
    <w:rsid w:val="0015450C"/>
    <w:rsid w:val="001547C7"/>
    <w:rsid w:val="00156583"/>
    <w:rsid w:val="00161629"/>
    <w:rsid w:val="0016184E"/>
    <w:rsid w:val="00161CA3"/>
    <w:rsid w:val="00162747"/>
    <w:rsid w:val="001627CD"/>
    <w:rsid w:val="00163AF7"/>
    <w:rsid w:val="00163CF7"/>
    <w:rsid w:val="00165602"/>
    <w:rsid w:val="001678ED"/>
    <w:rsid w:val="00173E17"/>
    <w:rsid w:val="00174991"/>
    <w:rsid w:val="00174BDF"/>
    <w:rsid w:val="00175909"/>
    <w:rsid w:val="00175D35"/>
    <w:rsid w:val="001768A2"/>
    <w:rsid w:val="0017728C"/>
    <w:rsid w:val="00180F6F"/>
    <w:rsid w:val="001834ED"/>
    <w:rsid w:val="00183E45"/>
    <w:rsid w:val="00191C6A"/>
    <w:rsid w:val="0019281B"/>
    <w:rsid w:val="00192DD7"/>
    <w:rsid w:val="00193F91"/>
    <w:rsid w:val="001973FB"/>
    <w:rsid w:val="00197C91"/>
    <w:rsid w:val="001A0370"/>
    <w:rsid w:val="001A256B"/>
    <w:rsid w:val="001A29E1"/>
    <w:rsid w:val="001A4C98"/>
    <w:rsid w:val="001A751D"/>
    <w:rsid w:val="001B166B"/>
    <w:rsid w:val="001B3BCD"/>
    <w:rsid w:val="001B5542"/>
    <w:rsid w:val="001B5F45"/>
    <w:rsid w:val="001C20B9"/>
    <w:rsid w:val="001C24BA"/>
    <w:rsid w:val="001C2A4E"/>
    <w:rsid w:val="001C2C30"/>
    <w:rsid w:val="001C3AE3"/>
    <w:rsid w:val="001C7AAC"/>
    <w:rsid w:val="001D5BE1"/>
    <w:rsid w:val="001D7049"/>
    <w:rsid w:val="001E4DF4"/>
    <w:rsid w:val="001E6258"/>
    <w:rsid w:val="001E741B"/>
    <w:rsid w:val="001E78E1"/>
    <w:rsid w:val="001F0038"/>
    <w:rsid w:val="001F0678"/>
    <w:rsid w:val="001F30C6"/>
    <w:rsid w:val="001F3729"/>
    <w:rsid w:val="001F3796"/>
    <w:rsid w:val="001F3A5C"/>
    <w:rsid w:val="001F446D"/>
    <w:rsid w:val="001F46D1"/>
    <w:rsid w:val="001F6A6A"/>
    <w:rsid w:val="002002F8"/>
    <w:rsid w:val="00205ADF"/>
    <w:rsid w:val="00207F4F"/>
    <w:rsid w:val="0021223D"/>
    <w:rsid w:val="002141DC"/>
    <w:rsid w:val="0021443B"/>
    <w:rsid w:val="00214F23"/>
    <w:rsid w:val="00214F71"/>
    <w:rsid w:val="00216C90"/>
    <w:rsid w:val="002177FF"/>
    <w:rsid w:val="00221C11"/>
    <w:rsid w:val="0022400A"/>
    <w:rsid w:val="00226454"/>
    <w:rsid w:val="00226B28"/>
    <w:rsid w:val="00227302"/>
    <w:rsid w:val="00227CDC"/>
    <w:rsid w:val="002312F5"/>
    <w:rsid w:val="00231C87"/>
    <w:rsid w:val="002331B5"/>
    <w:rsid w:val="002337C9"/>
    <w:rsid w:val="00233898"/>
    <w:rsid w:val="002347EC"/>
    <w:rsid w:val="00236B87"/>
    <w:rsid w:val="0024071C"/>
    <w:rsid w:val="002510C8"/>
    <w:rsid w:val="00251B40"/>
    <w:rsid w:val="00253FB8"/>
    <w:rsid w:val="00255366"/>
    <w:rsid w:val="00257E5B"/>
    <w:rsid w:val="00260B08"/>
    <w:rsid w:val="00261A55"/>
    <w:rsid w:val="002629D1"/>
    <w:rsid w:val="002653F8"/>
    <w:rsid w:val="002658B6"/>
    <w:rsid w:val="00266937"/>
    <w:rsid w:val="00267F71"/>
    <w:rsid w:val="00271FD2"/>
    <w:rsid w:val="0027209A"/>
    <w:rsid w:val="002724CE"/>
    <w:rsid w:val="00272C97"/>
    <w:rsid w:val="00273C9E"/>
    <w:rsid w:val="0027484A"/>
    <w:rsid w:val="0028161B"/>
    <w:rsid w:val="00283E3D"/>
    <w:rsid w:val="00283E42"/>
    <w:rsid w:val="002866C4"/>
    <w:rsid w:val="002912E8"/>
    <w:rsid w:val="00291F88"/>
    <w:rsid w:val="0029580D"/>
    <w:rsid w:val="002A1428"/>
    <w:rsid w:val="002A3FD8"/>
    <w:rsid w:val="002A513B"/>
    <w:rsid w:val="002A5727"/>
    <w:rsid w:val="002A68A3"/>
    <w:rsid w:val="002B19CD"/>
    <w:rsid w:val="002B239B"/>
    <w:rsid w:val="002B3401"/>
    <w:rsid w:val="002B5467"/>
    <w:rsid w:val="002B569D"/>
    <w:rsid w:val="002B5AD5"/>
    <w:rsid w:val="002B6F47"/>
    <w:rsid w:val="002B7ED8"/>
    <w:rsid w:val="002C2516"/>
    <w:rsid w:val="002C35C0"/>
    <w:rsid w:val="002C4C64"/>
    <w:rsid w:val="002C555B"/>
    <w:rsid w:val="002C6F8E"/>
    <w:rsid w:val="002C7A77"/>
    <w:rsid w:val="002C7DA1"/>
    <w:rsid w:val="002D13BF"/>
    <w:rsid w:val="002D39AD"/>
    <w:rsid w:val="002D4B88"/>
    <w:rsid w:val="002D4F48"/>
    <w:rsid w:val="002D6A59"/>
    <w:rsid w:val="002D6A87"/>
    <w:rsid w:val="002E1D4E"/>
    <w:rsid w:val="002E3DF8"/>
    <w:rsid w:val="002E57E3"/>
    <w:rsid w:val="002E5E2F"/>
    <w:rsid w:val="002F0321"/>
    <w:rsid w:val="002F163C"/>
    <w:rsid w:val="002F1F08"/>
    <w:rsid w:val="002F3E8B"/>
    <w:rsid w:val="002F453F"/>
    <w:rsid w:val="002F602C"/>
    <w:rsid w:val="002F742F"/>
    <w:rsid w:val="00300543"/>
    <w:rsid w:val="00302B18"/>
    <w:rsid w:val="00311074"/>
    <w:rsid w:val="00312D14"/>
    <w:rsid w:val="00314574"/>
    <w:rsid w:val="003149FF"/>
    <w:rsid w:val="0032294E"/>
    <w:rsid w:val="003238D9"/>
    <w:rsid w:val="00333721"/>
    <w:rsid w:val="00333AD3"/>
    <w:rsid w:val="003340E3"/>
    <w:rsid w:val="003344F5"/>
    <w:rsid w:val="0033531D"/>
    <w:rsid w:val="0033665B"/>
    <w:rsid w:val="00344E64"/>
    <w:rsid w:val="00345239"/>
    <w:rsid w:val="003534B3"/>
    <w:rsid w:val="00353887"/>
    <w:rsid w:val="00353D94"/>
    <w:rsid w:val="00354EF4"/>
    <w:rsid w:val="00356C07"/>
    <w:rsid w:val="00363499"/>
    <w:rsid w:val="00363D98"/>
    <w:rsid w:val="003645CB"/>
    <w:rsid w:val="00367542"/>
    <w:rsid w:val="00377F50"/>
    <w:rsid w:val="00381F18"/>
    <w:rsid w:val="00385426"/>
    <w:rsid w:val="00385E1B"/>
    <w:rsid w:val="00390945"/>
    <w:rsid w:val="00391CEE"/>
    <w:rsid w:val="00392607"/>
    <w:rsid w:val="00393E1E"/>
    <w:rsid w:val="00394940"/>
    <w:rsid w:val="003965D3"/>
    <w:rsid w:val="00396F52"/>
    <w:rsid w:val="00397076"/>
    <w:rsid w:val="003A3E50"/>
    <w:rsid w:val="003A410A"/>
    <w:rsid w:val="003A483A"/>
    <w:rsid w:val="003A690A"/>
    <w:rsid w:val="003B1B5E"/>
    <w:rsid w:val="003B514D"/>
    <w:rsid w:val="003B6928"/>
    <w:rsid w:val="003C0C0C"/>
    <w:rsid w:val="003C232B"/>
    <w:rsid w:val="003D11E7"/>
    <w:rsid w:val="003D32ED"/>
    <w:rsid w:val="003D58FC"/>
    <w:rsid w:val="003E0531"/>
    <w:rsid w:val="003E234B"/>
    <w:rsid w:val="003E2C01"/>
    <w:rsid w:val="003E4522"/>
    <w:rsid w:val="003E54C5"/>
    <w:rsid w:val="003F621E"/>
    <w:rsid w:val="003F6391"/>
    <w:rsid w:val="003F661C"/>
    <w:rsid w:val="003F695E"/>
    <w:rsid w:val="004011A9"/>
    <w:rsid w:val="00401E8F"/>
    <w:rsid w:val="00403AF1"/>
    <w:rsid w:val="00404F7F"/>
    <w:rsid w:val="00407207"/>
    <w:rsid w:val="0041179D"/>
    <w:rsid w:val="00411B71"/>
    <w:rsid w:val="00412CA8"/>
    <w:rsid w:val="00413A58"/>
    <w:rsid w:val="00415774"/>
    <w:rsid w:val="00417359"/>
    <w:rsid w:val="0042114B"/>
    <w:rsid w:val="00421171"/>
    <w:rsid w:val="00421665"/>
    <w:rsid w:val="00422EF4"/>
    <w:rsid w:val="00422F17"/>
    <w:rsid w:val="00424086"/>
    <w:rsid w:val="00424836"/>
    <w:rsid w:val="00424960"/>
    <w:rsid w:val="004264AF"/>
    <w:rsid w:val="00433B84"/>
    <w:rsid w:val="004354EA"/>
    <w:rsid w:val="00441CFB"/>
    <w:rsid w:val="00442430"/>
    <w:rsid w:val="004542C0"/>
    <w:rsid w:val="00456DCE"/>
    <w:rsid w:val="00456F12"/>
    <w:rsid w:val="00464C14"/>
    <w:rsid w:val="004652FC"/>
    <w:rsid w:val="0046533E"/>
    <w:rsid w:val="0047085D"/>
    <w:rsid w:val="004714AB"/>
    <w:rsid w:val="00481943"/>
    <w:rsid w:val="004836BA"/>
    <w:rsid w:val="004843B9"/>
    <w:rsid w:val="00485AE9"/>
    <w:rsid w:val="004906DE"/>
    <w:rsid w:val="00490B70"/>
    <w:rsid w:val="00493E52"/>
    <w:rsid w:val="00494471"/>
    <w:rsid w:val="00494775"/>
    <w:rsid w:val="004952E9"/>
    <w:rsid w:val="0049651D"/>
    <w:rsid w:val="004A0A4D"/>
    <w:rsid w:val="004A140A"/>
    <w:rsid w:val="004A54F3"/>
    <w:rsid w:val="004A7A77"/>
    <w:rsid w:val="004B147E"/>
    <w:rsid w:val="004B1D24"/>
    <w:rsid w:val="004B3FAE"/>
    <w:rsid w:val="004B733C"/>
    <w:rsid w:val="004C042A"/>
    <w:rsid w:val="004C16EA"/>
    <w:rsid w:val="004C1870"/>
    <w:rsid w:val="004C5282"/>
    <w:rsid w:val="004C7FAD"/>
    <w:rsid w:val="004D4B65"/>
    <w:rsid w:val="004D5DE7"/>
    <w:rsid w:val="004D5FE3"/>
    <w:rsid w:val="004D60FE"/>
    <w:rsid w:val="004D702F"/>
    <w:rsid w:val="004D7B31"/>
    <w:rsid w:val="004E000A"/>
    <w:rsid w:val="004E0486"/>
    <w:rsid w:val="004E0F04"/>
    <w:rsid w:val="004E1D98"/>
    <w:rsid w:val="004E6515"/>
    <w:rsid w:val="004F2608"/>
    <w:rsid w:val="004F33DA"/>
    <w:rsid w:val="004F61DB"/>
    <w:rsid w:val="004F792A"/>
    <w:rsid w:val="0050128F"/>
    <w:rsid w:val="00501A4E"/>
    <w:rsid w:val="00502CD0"/>
    <w:rsid w:val="00503B8B"/>
    <w:rsid w:val="00506100"/>
    <w:rsid w:val="005077CB"/>
    <w:rsid w:val="00510C1F"/>
    <w:rsid w:val="00514E4E"/>
    <w:rsid w:val="00517309"/>
    <w:rsid w:val="0051774D"/>
    <w:rsid w:val="00521227"/>
    <w:rsid w:val="00525E34"/>
    <w:rsid w:val="00526B6D"/>
    <w:rsid w:val="0052749D"/>
    <w:rsid w:val="005275A4"/>
    <w:rsid w:val="005301F7"/>
    <w:rsid w:val="005307C5"/>
    <w:rsid w:val="00533163"/>
    <w:rsid w:val="005368F4"/>
    <w:rsid w:val="00542FE1"/>
    <w:rsid w:val="00543C46"/>
    <w:rsid w:val="005467A3"/>
    <w:rsid w:val="00550804"/>
    <w:rsid w:val="00550907"/>
    <w:rsid w:val="00550D9A"/>
    <w:rsid w:val="005515AE"/>
    <w:rsid w:val="00553266"/>
    <w:rsid w:val="00560B45"/>
    <w:rsid w:val="00560C38"/>
    <w:rsid w:val="0056167C"/>
    <w:rsid w:val="00561CB6"/>
    <w:rsid w:val="00563E21"/>
    <w:rsid w:val="005717DA"/>
    <w:rsid w:val="00572D30"/>
    <w:rsid w:val="00575066"/>
    <w:rsid w:val="00576FA1"/>
    <w:rsid w:val="00582048"/>
    <w:rsid w:val="005840EE"/>
    <w:rsid w:val="00584D0C"/>
    <w:rsid w:val="0059259C"/>
    <w:rsid w:val="005946F5"/>
    <w:rsid w:val="005950BA"/>
    <w:rsid w:val="005A518D"/>
    <w:rsid w:val="005B036D"/>
    <w:rsid w:val="005B18CB"/>
    <w:rsid w:val="005B1B4A"/>
    <w:rsid w:val="005B29A7"/>
    <w:rsid w:val="005B44B4"/>
    <w:rsid w:val="005B4D13"/>
    <w:rsid w:val="005D16ED"/>
    <w:rsid w:val="005D281B"/>
    <w:rsid w:val="005D2CAE"/>
    <w:rsid w:val="005D2DF3"/>
    <w:rsid w:val="005D732A"/>
    <w:rsid w:val="005E10D3"/>
    <w:rsid w:val="005E12E9"/>
    <w:rsid w:val="005E1FB7"/>
    <w:rsid w:val="005E240E"/>
    <w:rsid w:val="005E4445"/>
    <w:rsid w:val="005E4803"/>
    <w:rsid w:val="005F07B1"/>
    <w:rsid w:val="005F12E7"/>
    <w:rsid w:val="005F1BB8"/>
    <w:rsid w:val="005F2F69"/>
    <w:rsid w:val="005F3CD4"/>
    <w:rsid w:val="005F616A"/>
    <w:rsid w:val="006020ED"/>
    <w:rsid w:val="006025E3"/>
    <w:rsid w:val="00603F53"/>
    <w:rsid w:val="00604501"/>
    <w:rsid w:val="006048CA"/>
    <w:rsid w:val="00606355"/>
    <w:rsid w:val="00611467"/>
    <w:rsid w:val="00617568"/>
    <w:rsid w:val="00622FD1"/>
    <w:rsid w:val="006247FC"/>
    <w:rsid w:val="00627495"/>
    <w:rsid w:val="006305E8"/>
    <w:rsid w:val="00634B8E"/>
    <w:rsid w:val="0064406B"/>
    <w:rsid w:val="00645305"/>
    <w:rsid w:val="00646833"/>
    <w:rsid w:val="00647BCD"/>
    <w:rsid w:val="00651922"/>
    <w:rsid w:val="00652824"/>
    <w:rsid w:val="00653245"/>
    <w:rsid w:val="00654174"/>
    <w:rsid w:val="00654B6F"/>
    <w:rsid w:val="00657AB3"/>
    <w:rsid w:val="006601CD"/>
    <w:rsid w:val="006601F2"/>
    <w:rsid w:val="00662386"/>
    <w:rsid w:val="00663779"/>
    <w:rsid w:val="00664D27"/>
    <w:rsid w:val="00665665"/>
    <w:rsid w:val="006661EF"/>
    <w:rsid w:val="00667660"/>
    <w:rsid w:val="00667BDE"/>
    <w:rsid w:val="006725E9"/>
    <w:rsid w:val="0067495F"/>
    <w:rsid w:val="00676F13"/>
    <w:rsid w:val="00680822"/>
    <w:rsid w:val="00685EEA"/>
    <w:rsid w:val="00692C10"/>
    <w:rsid w:val="00693B74"/>
    <w:rsid w:val="0069664E"/>
    <w:rsid w:val="00697FF9"/>
    <w:rsid w:val="006A30E5"/>
    <w:rsid w:val="006A3143"/>
    <w:rsid w:val="006A3694"/>
    <w:rsid w:val="006A5C66"/>
    <w:rsid w:val="006A75E4"/>
    <w:rsid w:val="006A7FA9"/>
    <w:rsid w:val="006B01C2"/>
    <w:rsid w:val="006B123C"/>
    <w:rsid w:val="006B3C06"/>
    <w:rsid w:val="006B6236"/>
    <w:rsid w:val="006B692C"/>
    <w:rsid w:val="006C3EFA"/>
    <w:rsid w:val="006C6569"/>
    <w:rsid w:val="006D01A6"/>
    <w:rsid w:val="006D067B"/>
    <w:rsid w:val="006D1C8D"/>
    <w:rsid w:val="006D4FC3"/>
    <w:rsid w:val="006D6D34"/>
    <w:rsid w:val="006E0340"/>
    <w:rsid w:val="006E0D9F"/>
    <w:rsid w:val="006E128A"/>
    <w:rsid w:val="006E1AFE"/>
    <w:rsid w:val="006E2C3C"/>
    <w:rsid w:val="006E2E93"/>
    <w:rsid w:val="006E635F"/>
    <w:rsid w:val="006E6BE3"/>
    <w:rsid w:val="006E7696"/>
    <w:rsid w:val="006F0086"/>
    <w:rsid w:val="006F2BEC"/>
    <w:rsid w:val="006F5634"/>
    <w:rsid w:val="006F601D"/>
    <w:rsid w:val="006F6DC8"/>
    <w:rsid w:val="006F7D4A"/>
    <w:rsid w:val="00700935"/>
    <w:rsid w:val="007011AC"/>
    <w:rsid w:val="0070415B"/>
    <w:rsid w:val="00704236"/>
    <w:rsid w:val="007107B2"/>
    <w:rsid w:val="0071211B"/>
    <w:rsid w:val="00712D5B"/>
    <w:rsid w:val="00716E01"/>
    <w:rsid w:val="0072062A"/>
    <w:rsid w:val="00727529"/>
    <w:rsid w:val="007340FE"/>
    <w:rsid w:val="00734F42"/>
    <w:rsid w:val="00735501"/>
    <w:rsid w:val="00735C6F"/>
    <w:rsid w:val="0073648B"/>
    <w:rsid w:val="00736F24"/>
    <w:rsid w:val="00737879"/>
    <w:rsid w:val="00737AB0"/>
    <w:rsid w:val="00740C13"/>
    <w:rsid w:val="00741326"/>
    <w:rsid w:val="00741E75"/>
    <w:rsid w:val="00742022"/>
    <w:rsid w:val="00744823"/>
    <w:rsid w:val="007452E8"/>
    <w:rsid w:val="0074651B"/>
    <w:rsid w:val="00746DFA"/>
    <w:rsid w:val="0074787E"/>
    <w:rsid w:val="00750886"/>
    <w:rsid w:val="00751B38"/>
    <w:rsid w:val="00756840"/>
    <w:rsid w:val="00761489"/>
    <w:rsid w:val="0076285E"/>
    <w:rsid w:val="0076433E"/>
    <w:rsid w:val="00767511"/>
    <w:rsid w:val="00772A4F"/>
    <w:rsid w:val="007734B9"/>
    <w:rsid w:val="0077375F"/>
    <w:rsid w:val="007759E1"/>
    <w:rsid w:val="00776BF4"/>
    <w:rsid w:val="007775DB"/>
    <w:rsid w:val="00777D7F"/>
    <w:rsid w:val="00786652"/>
    <w:rsid w:val="00786822"/>
    <w:rsid w:val="007925F9"/>
    <w:rsid w:val="00796712"/>
    <w:rsid w:val="0079774C"/>
    <w:rsid w:val="007A52C8"/>
    <w:rsid w:val="007A52E3"/>
    <w:rsid w:val="007A53A0"/>
    <w:rsid w:val="007A6765"/>
    <w:rsid w:val="007B2761"/>
    <w:rsid w:val="007B68E9"/>
    <w:rsid w:val="007C3293"/>
    <w:rsid w:val="007C34CE"/>
    <w:rsid w:val="007C4F57"/>
    <w:rsid w:val="007D0CA8"/>
    <w:rsid w:val="007D2EE0"/>
    <w:rsid w:val="007D74B4"/>
    <w:rsid w:val="007E1D46"/>
    <w:rsid w:val="007E3D4E"/>
    <w:rsid w:val="007E5C27"/>
    <w:rsid w:val="007E68FE"/>
    <w:rsid w:val="007F03F5"/>
    <w:rsid w:val="007F082D"/>
    <w:rsid w:val="007F2EE6"/>
    <w:rsid w:val="007F5266"/>
    <w:rsid w:val="007F6EFF"/>
    <w:rsid w:val="00800CCE"/>
    <w:rsid w:val="00804F0B"/>
    <w:rsid w:val="00805341"/>
    <w:rsid w:val="00805558"/>
    <w:rsid w:val="008066CA"/>
    <w:rsid w:val="0081083F"/>
    <w:rsid w:val="008124B9"/>
    <w:rsid w:val="00813ADB"/>
    <w:rsid w:val="00815742"/>
    <w:rsid w:val="00815CF6"/>
    <w:rsid w:val="00815F7D"/>
    <w:rsid w:val="00822C97"/>
    <w:rsid w:val="008233A5"/>
    <w:rsid w:val="0082457D"/>
    <w:rsid w:val="008319BE"/>
    <w:rsid w:val="0083394D"/>
    <w:rsid w:val="00835287"/>
    <w:rsid w:val="00835809"/>
    <w:rsid w:val="00836C9C"/>
    <w:rsid w:val="0084088E"/>
    <w:rsid w:val="0084374F"/>
    <w:rsid w:val="008451F6"/>
    <w:rsid w:val="00846EFB"/>
    <w:rsid w:val="00850EAC"/>
    <w:rsid w:val="00851E80"/>
    <w:rsid w:val="00851F8A"/>
    <w:rsid w:val="00853234"/>
    <w:rsid w:val="00853704"/>
    <w:rsid w:val="00856317"/>
    <w:rsid w:val="008607A1"/>
    <w:rsid w:val="00861168"/>
    <w:rsid w:val="00861F81"/>
    <w:rsid w:val="008625C5"/>
    <w:rsid w:val="008628F7"/>
    <w:rsid w:val="00863B7F"/>
    <w:rsid w:val="00863E60"/>
    <w:rsid w:val="0087041A"/>
    <w:rsid w:val="00873B47"/>
    <w:rsid w:val="0087478E"/>
    <w:rsid w:val="008770ED"/>
    <w:rsid w:val="00881807"/>
    <w:rsid w:val="0088310B"/>
    <w:rsid w:val="00884F6C"/>
    <w:rsid w:val="0089149E"/>
    <w:rsid w:val="00893712"/>
    <w:rsid w:val="00894F83"/>
    <w:rsid w:val="00895049"/>
    <w:rsid w:val="00895B91"/>
    <w:rsid w:val="008A0BAB"/>
    <w:rsid w:val="008A20A6"/>
    <w:rsid w:val="008A2BEE"/>
    <w:rsid w:val="008A3A35"/>
    <w:rsid w:val="008A4CF3"/>
    <w:rsid w:val="008B4128"/>
    <w:rsid w:val="008B786B"/>
    <w:rsid w:val="008C0EEC"/>
    <w:rsid w:val="008C2432"/>
    <w:rsid w:val="008C4621"/>
    <w:rsid w:val="008D0397"/>
    <w:rsid w:val="008D182A"/>
    <w:rsid w:val="008D25F2"/>
    <w:rsid w:val="008D2D67"/>
    <w:rsid w:val="008D3055"/>
    <w:rsid w:val="008D4D7C"/>
    <w:rsid w:val="008D5E61"/>
    <w:rsid w:val="008D6862"/>
    <w:rsid w:val="008E25B3"/>
    <w:rsid w:val="008E35FF"/>
    <w:rsid w:val="008E664F"/>
    <w:rsid w:val="008F028E"/>
    <w:rsid w:val="008F7F11"/>
    <w:rsid w:val="009015B6"/>
    <w:rsid w:val="00901A1E"/>
    <w:rsid w:val="00902DE1"/>
    <w:rsid w:val="00903275"/>
    <w:rsid w:val="00903B78"/>
    <w:rsid w:val="00903F5E"/>
    <w:rsid w:val="00905316"/>
    <w:rsid w:val="00905872"/>
    <w:rsid w:val="00913E78"/>
    <w:rsid w:val="00914E54"/>
    <w:rsid w:val="00917FEE"/>
    <w:rsid w:val="00920453"/>
    <w:rsid w:val="00924924"/>
    <w:rsid w:val="0092614B"/>
    <w:rsid w:val="00930105"/>
    <w:rsid w:val="00933DE1"/>
    <w:rsid w:val="00937676"/>
    <w:rsid w:val="00940B3C"/>
    <w:rsid w:val="0094464A"/>
    <w:rsid w:val="00953ABC"/>
    <w:rsid w:val="009549C1"/>
    <w:rsid w:val="00955E5D"/>
    <w:rsid w:val="00955FCF"/>
    <w:rsid w:val="00956B5F"/>
    <w:rsid w:val="00965DAA"/>
    <w:rsid w:val="0096793C"/>
    <w:rsid w:val="00972284"/>
    <w:rsid w:val="00972F7B"/>
    <w:rsid w:val="00974AF6"/>
    <w:rsid w:val="00975789"/>
    <w:rsid w:val="00975A87"/>
    <w:rsid w:val="00980798"/>
    <w:rsid w:val="009811B4"/>
    <w:rsid w:val="0098333A"/>
    <w:rsid w:val="00984FD7"/>
    <w:rsid w:val="009868A7"/>
    <w:rsid w:val="009870D2"/>
    <w:rsid w:val="00991658"/>
    <w:rsid w:val="00993C74"/>
    <w:rsid w:val="009A10CC"/>
    <w:rsid w:val="009A1667"/>
    <w:rsid w:val="009A4553"/>
    <w:rsid w:val="009A6B3B"/>
    <w:rsid w:val="009A6E34"/>
    <w:rsid w:val="009A70F6"/>
    <w:rsid w:val="009A71B3"/>
    <w:rsid w:val="009B0027"/>
    <w:rsid w:val="009B1083"/>
    <w:rsid w:val="009B2EF5"/>
    <w:rsid w:val="009B639D"/>
    <w:rsid w:val="009C23A3"/>
    <w:rsid w:val="009C2C9B"/>
    <w:rsid w:val="009C4063"/>
    <w:rsid w:val="009C7721"/>
    <w:rsid w:val="009C7E1A"/>
    <w:rsid w:val="009D012D"/>
    <w:rsid w:val="009D22A2"/>
    <w:rsid w:val="009D3C2D"/>
    <w:rsid w:val="009D3F51"/>
    <w:rsid w:val="009D77B2"/>
    <w:rsid w:val="009E00E9"/>
    <w:rsid w:val="009E6700"/>
    <w:rsid w:val="009F0D0D"/>
    <w:rsid w:val="009F1FCB"/>
    <w:rsid w:val="009F33A8"/>
    <w:rsid w:val="009F6F56"/>
    <w:rsid w:val="009F71C1"/>
    <w:rsid w:val="00A02EA0"/>
    <w:rsid w:val="00A04016"/>
    <w:rsid w:val="00A07E51"/>
    <w:rsid w:val="00A1237A"/>
    <w:rsid w:val="00A14B1B"/>
    <w:rsid w:val="00A202D6"/>
    <w:rsid w:val="00A202DD"/>
    <w:rsid w:val="00A252FF"/>
    <w:rsid w:val="00A3097F"/>
    <w:rsid w:val="00A316E3"/>
    <w:rsid w:val="00A34070"/>
    <w:rsid w:val="00A34AD6"/>
    <w:rsid w:val="00A35764"/>
    <w:rsid w:val="00A36415"/>
    <w:rsid w:val="00A374CC"/>
    <w:rsid w:val="00A422CD"/>
    <w:rsid w:val="00A45E25"/>
    <w:rsid w:val="00A46E11"/>
    <w:rsid w:val="00A51FC5"/>
    <w:rsid w:val="00A52244"/>
    <w:rsid w:val="00A53F6E"/>
    <w:rsid w:val="00A561B1"/>
    <w:rsid w:val="00A5620E"/>
    <w:rsid w:val="00A70154"/>
    <w:rsid w:val="00A705AE"/>
    <w:rsid w:val="00A73377"/>
    <w:rsid w:val="00A744B4"/>
    <w:rsid w:val="00A751C2"/>
    <w:rsid w:val="00A80E74"/>
    <w:rsid w:val="00A8494C"/>
    <w:rsid w:val="00A85F0C"/>
    <w:rsid w:val="00A86631"/>
    <w:rsid w:val="00A90CEE"/>
    <w:rsid w:val="00A9136D"/>
    <w:rsid w:val="00A9242C"/>
    <w:rsid w:val="00A92E1C"/>
    <w:rsid w:val="00A9325C"/>
    <w:rsid w:val="00A93B17"/>
    <w:rsid w:val="00A948AC"/>
    <w:rsid w:val="00AA0517"/>
    <w:rsid w:val="00AA2952"/>
    <w:rsid w:val="00AA4987"/>
    <w:rsid w:val="00AA7EFB"/>
    <w:rsid w:val="00AB0EC9"/>
    <w:rsid w:val="00AB4B73"/>
    <w:rsid w:val="00AB4CAF"/>
    <w:rsid w:val="00AB4F36"/>
    <w:rsid w:val="00AB60C6"/>
    <w:rsid w:val="00AB78F6"/>
    <w:rsid w:val="00AC08D6"/>
    <w:rsid w:val="00AC5F7F"/>
    <w:rsid w:val="00AC669E"/>
    <w:rsid w:val="00AC7C75"/>
    <w:rsid w:val="00AD1060"/>
    <w:rsid w:val="00AD16A1"/>
    <w:rsid w:val="00AE1EC3"/>
    <w:rsid w:val="00AE2359"/>
    <w:rsid w:val="00AE2427"/>
    <w:rsid w:val="00AE3882"/>
    <w:rsid w:val="00AF1F87"/>
    <w:rsid w:val="00AF3C71"/>
    <w:rsid w:val="00AF4CA4"/>
    <w:rsid w:val="00AF6F53"/>
    <w:rsid w:val="00AF7E0A"/>
    <w:rsid w:val="00B016F3"/>
    <w:rsid w:val="00B02AD3"/>
    <w:rsid w:val="00B03AAE"/>
    <w:rsid w:val="00B0567C"/>
    <w:rsid w:val="00B05D84"/>
    <w:rsid w:val="00B13FA3"/>
    <w:rsid w:val="00B15742"/>
    <w:rsid w:val="00B15F05"/>
    <w:rsid w:val="00B16D5C"/>
    <w:rsid w:val="00B17332"/>
    <w:rsid w:val="00B17346"/>
    <w:rsid w:val="00B259A9"/>
    <w:rsid w:val="00B30EC1"/>
    <w:rsid w:val="00B32BB9"/>
    <w:rsid w:val="00B3557F"/>
    <w:rsid w:val="00B3631B"/>
    <w:rsid w:val="00B40EC1"/>
    <w:rsid w:val="00B42722"/>
    <w:rsid w:val="00B42A02"/>
    <w:rsid w:val="00B50614"/>
    <w:rsid w:val="00B5182F"/>
    <w:rsid w:val="00B52C81"/>
    <w:rsid w:val="00B53168"/>
    <w:rsid w:val="00B5405F"/>
    <w:rsid w:val="00B54661"/>
    <w:rsid w:val="00B56C4B"/>
    <w:rsid w:val="00B624D7"/>
    <w:rsid w:val="00B745CC"/>
    <w:rsid w:val="00B75B38"/>
    <w:rsid w:val="00B77998"/>
    <w:rsid w:val="00B810A5"/>
    <w:rsid w:val="00B8204D"/>
    <w:rsid w:val="00B82D60"/>
    <w:rsid w:val="00B8472B"/>
    <w:rsid w:val="00B84E1F"/>
    <w:rsid w:val="00B85E34"/>
    <w:rsid w:val="00B8683E"/>
    <w:rsid w:val="00B86E7C"/>
    <w:rsid w:val="00B90898"/>
    <w:rsid w:val="00B912C1"/>
    <w:rsid w:val="00B9330F"/>
    <w:rsid w:val="00B93CD7"/>
    <w:rsid w:val="00B9509F"/>
    <w:rsid w:val="00B96C84"/>
    <w:rsid w:val="00B972C4"/>
    <w:rsid w:val="00BA2191"/>
    <w:rsid w:val="00BB07B0"/>
    <w:rsid w:val="00BB2016"/>
    <w:rsid w:val="00BB3993"/>
    <w:rsid w:val="00BB640E"/>
    <w:rsid w:val="00BB756C"/>
    <w:rsid w:val="00BC0546"/>
    <w:rsid w:val="00BC376F"/>
    <w:rsid w:val="00BC4F02"/>
    <w:rsid w:val="00BC57A6"/>
    <w:rsid w:val="00BC66B1"/>
    <w:rsid w:val="00BC6E4A"/>
    <w:rsid w:val="00BD1509"/>
    <w:rsid w:val="00BD18AC"/>
    <w:rsid w:val="00BD4D7B"/>
    <w:rsid w:val="00BD7670"/>
    <w:rsid w:val="00BE0874"/>
    <w:rsid w:val="00BE1AB4"/>
    <w:rsid w:val="00BE3721"/>
    <w:rsid w:val="00BE53D7"/>
    <w:rsid w:val="00BE5E3B"/>
    <w:rsid w:val="00BE6328"/>
    <w:rsid w:val="00BF255D"/>
    <w:rsid w:val="00BF2B11"/>
    <w:rsid w:val="00BF4A06"/>
    <w:rsid w:val="00BF6703"/>
    <w:rsid w:val="00BF6F55"/>
    <w:rsid w:val="00C025F4"/>
    <w:rsid w:val="00C02ED4"/>
    <w:rsid w:val="00C03D5B"/>
    <w:rsid w:val="00C12E59"/>
    <w:rsid w:val="00C21C8E"/>
    <w:rsid w:val="00C22B90"/>
    <w:rsid w:val="00C23158"/>
    <w:rsid w:val="00C23198"/>
    <w:rsid w:val="00C24615"/>
    <w:rsid w:val="00C2494B"/>
    <w:rsid w:val="00C24C6D"/>
    <w:rsid w:val="00C26AA7"/>
    <w:rsid w:val="00C27AA1"/>
    <w:rsid w:val="00C316D9"/>
    <w:rsid w:val="00C371BB"/>
    <w:rsid w:val="00C372CE"/>
    <w:rsid w:val="00C41144"/>
    <w:rsid w:val="00C4386A"/>
    <w:rsid w:val="00C44716"/>
    <w:rsid w:val="00C44E1C"/>
    <w:rsid w:val="00C4699B"/>
    <w:rsid w:val="00C53674"/>
    <w:rsid w:val="00C54105"/>
    <w:rsid w:val="00C54C0F"/>
    <w:rsid w:val="00C54EAA"/>
    <w:rsid w:val="00C55142"/>
    <w:rsid w:val="00C573FF"/>
    <w:rsid w:val="00C6011E"/>
    <w:rsid w:val="00C622A5"/>
    <w:rsid w:val="00C6263A"/>
    <w:rsid w:val="00C67007"/>
    <w:rsid w:val="00C73B1A"/>
    <w:rsid w:val="00C741DA"/>
    <w:rsid w:val="00C82199"/>
    <w:rsid w:val="00C84003"/>
    <w:rsid w:val="00C8445A"/>
    <w:rsid w:val="00C857AF"/>
    <w:rsid w:val="00C86479"/>
    <w:rsid w:val="00C87226"/>
    <w:rsid w:val="00C90CB6"/>
    <w:rsid w:val="00CA276F"/>
    <w:rsid w:val="00CA3228"/>
    <w:rsid w:val="00CA4A6B"/>
    <w:rsid w:val="00CA6C09"/>
    <w:rsid w:val="00CA7B98"/>
    <w:rsid w:val="00CB342E"/>
    <w:rsid w:val="00CB513E"/>
    <w:rsid w:val="00CB74B0"/>
    <w:rsid w:val="00CB7C52"/>
    <w:rsid w:val="00CB7C73"/>
    <w:rsid w:val="00CC06A0"/>
    <w:rsid w:val="00CC1099"/>
    <w:rsid w:val="00CC158D"/>
    <w:rsid w:val="00CC1698"/>
    <w:rsid w:val="00CC1A0B"/>
    <w:rsid w:val="00CC1E1E"/>
    <w:rsid w:val="00CC3AA6"/>
    <w:rsid w:val="00CC4D54"/>
    <w:rsid w:val="00CD521E"/>
    <w:rsid w:val="00CD5BD0"/>
    <w:rsid w:val="00CE237F"/>
    <w:rsid w:val="00CE403D"/>
    <w:rsid w:val="00CE522F"/>
    <w:rsid w:val="00CF00BB"/>
    <w:rsid w:val="00CF2DE7"/>
    <w:rsid w:val="00CF4D45"/>
    <w:rsid w:val="00CF6DC7"/>
    <w:rsid w:val="00D00B78"/>
    <w:rsid w:val="00D00DD6"/>
    <w:rsid w:val="00D018FE"/>
    <w:rsid w:val="00D02371"/>
    <w:rsid w:val="00D023B2"/>
    <w:rsid w:val="00D025DE"/>
    <w:rsid w:val="00D101F7"/>
    <w:rsid w:val="00D121AB"/>
    <w:rsid w:val="00D15737"/>
    <w:rsid w:val="00D206C2"/>
    <w:rsid w:val="00D22C9B"/>
    <w:rsid w:val="00D23323"/>
    <w:rsid w:val="00D23FB6"/>
    <w:rsid w:val="00D242D6"/>
    <w:rsid w:val="00D247F9"/>
    <w:rsid w:val="00D307B5"/>
    <w:rsid w:val="00D31F54"/>
    <w:rsid w:val="00D330B8"/>
    <w:rsid w:val="00D34AA1"/>
    <w:rsid w:val="00D34DF2"/>
    <w:rsid w:val="00D35D18"/>
    <w:rsid w:val="00D37B29"/>
    <w:rsid w:val="00D402FC"/>
    <w:rsid w:val="00D40D70"/>
    <w:rsid w:val="00D41CA6"/>
    <w:rsid w:val="00D44CFE"/>
    <w:rsid w:val="00D46F78"/>
    <w:rsid w:val="00D52B9B"/>
    <w:rsid w:val="00D52E53"/>
    <w:rsid w:val="00D55251"/>
    <w:rsid w:val="00D5552F"/>
    <w:rsid w:val="00D555BB"/>
    <w:rsid w:val="00D5652C"/>
    <w:rsid w:val="00D6075A"/>
    <w:rsid w:val="00D610EE"/>
    <w:rsid w:val="00D643C5"/>
    <w:rsid w:val="00D673F9"/>
    <w:rsid w:val="00D73E0A"/>
    <w:rsid w:val="00D74096"/>
    <w:rsid w:val="00D77C9B"/>
    <w:rsid w:val="00D824F9"/>
    <w:rsid w:val="00D82CCD"/>
    <w:rsid w:val="00D82E19"/>
    <w:rsid w:val="00D840D6"/>
    <w:rsid w:val="00D84AE0"/>
    <w:rsid w:val="00D8574D"/>
    <w:rsid w:val="00D95495"/>
    <w:rsid w:val="00D9651B"/>
    <w:rsid w:val="00D968BF"/>
    <w:rsid w:val="00DA040E"/>
    <w:rsid w:val="00DA32AB"/>
    <w:rsid w:val="00DA49D0"/>
    <w:rsid w:val="00DA58E1"/>
    <w:rsid w:val="00DA5A5D"/>
    <w:rsid w:val="00DA7982"/>
    <w:rsid w:val="00DB3559"/>
    <w:rsid w:val="00DB6354"/>
    <w:rsid w:val="00DB6D04"/>
    <w:rsid w:val="00DB7848"/>
    <w:rsid w:val="00DC011F"/>
    <w:rsid w:val="00DC58CC"/>
    <w:rsid w:val="00DC6B02"/>
    <w:rsid w:val="00DC6E2F"/>
    <w:rsid w:val="00DD188E"/>
    <w:rsid w:val="00DD1A88"/>
    <w:rsid w:val="00DD3AF0"/>
    <w:rsid w:val="00DD4863"/>
    <w:rsid w:val="00DD7602"/>
    <w:rsid w:val="00DE0C5E"/>
    <w:rsid w:val="00DE15ED"/>
    <w:rsid w:val="00DE2E0A"/>
    <w:rsid w:val="00DE3C01"/>
    <w:rsid w:val="00DE4590"/>
    <w:rsid w:val="00DE59B1"/>
    <w:rsid w:val="00DE5E35"/>
    <w:rsid w:val="00DF0F2E"/>
    <w:rsid w:val="00DF1998"/>
    <w:rsid w:val="00DF4B30"/>
    <w:rsid w:val="00E00661"/>
    <w:rsid w:val="00E01EE4"/>
    <w:rsid w:val="00E02B85"/>
    <w:rsid w:val="00E047A6"/>
    <w:rsid w:val="00E10598"/>
    <w:rsid w:val="00E10DFD"/>
    <w:rsid w:val="00E1298F"/>
    <w:rsid w:val="00E137EB"/>
    <w:rsid w:val="00E15D93"/>
    <w:rsid w:val="00E2179C"/>
    <w:rsid w:val="00E252DC"/>
    <w:rsid w:val="00E30FF7"/>
    <w:rsid w:val="00E323B7"/>
    <w:rsid w:val="00E35A2D"/>
    <w:rsid w:val="00E36E46"/>
    <w:rsid w:val="00E37319"/>
    <w:rsid w:val="00E37A0C"/>
    <w:rsid w:val="00E42B2A"/>
    <w:rsid w:val="00E43B34"/>
    <w:rsid w:val="00E44554"/>
    <w:rsid w:val="00E46A22"/>
    <w:rsid w:val="00E46E5C"/>
    <w:rsid w:val="00E5330D"/>
    <w:rsid w:val="00E53610"/>
    <w:rsid w:val="00E5412D"/>
    <w:rsid w:val="00E54952"/>
    <w:rsid w:val="00E550DB"/>
    <w:rsid w:val="00E60A2A"/>
    <w:rsid w:val="00E70602"/>
    <w:rsid w:val="00E710A3"/>
    <w:rsid w:val="00E71187"/>
    <w:rsid w:val="00E71BD7"/>
    <w:rsid w:val="00E73D6C"/>
    <w:rsid w:val="00E82C82"/>
    <w:rsid w:val="00E82E2C"/>
    <w:rsid w:val="00E90715"/>
    <w:rsid w:val="00E92179"/>
    <w:rsid w:val="00E92DB1"/>
    <w:rsid w:val="00E966F6"/>
    <w:rsid w:val="00E97C31"/>
    <w:rsid w:val="00EA0F98"/>
    <w:rsid w:val="00EA14F2"/>
    <w:rsid w:val="00EA2B19"/>
    <w:rsid w:val="00EA48DE"/>
    <w:rsid w:val="00EA5871"/>
    <w:rsid w:val="00EA737F"/>
    <w:rsid w:val="00EB002A"/>
    <w:rsid w:val="00EB16C1"/>
    <w:rsid w:val="00EB1E47"/>
    <w:rsid w:val="00EB2193"/>
    <w:rsid w:val="00EB2F75"/>
    <w:rsid w:val="00EB3C94"/>
    <w:rsid w:val="00EB5252"/>
    <w:rsid w:val="00EB62D9"/>
    <w:rsid w:val="00EB7360"/>
    <w:rsid w:val="00EC2620"/>
    <w:rsid w:val="00EC2A1C"/>
    <w:rsid w:val="00EC331A"/>
    <w:rsid w:val="00EC7ACC"/>
    <w:rsid w:val="00ED281D"/>
    <w:rsid w:val="00EE0D95"/>
    <w:rsid w:val="00EE2788"/>
    <w:rsid w:val="00EE557B"/>
    <w:rsid w:val="00EF3875"/>
    <w:rsid w:val="00EF5FAF"/>
    <w:rsid w:val="00EF7343"/>
    <w:rsid w:val="00F00CFB"/>
    <w:rsid w:val="00F03041"/>
    <w:rsid w:val="00F0678E"/>
    <w:rsid w:val="00F0701F"/>
    <w:rsid w:val="00F07682"/>
    <w:rsid w:val="00F13E26"/>
    <w:rsid w:val="00F14F6C"/>
    <w:rsid w:val="00F164D8"/>
    <w:rsid w:val="00F16A1E"/>
    <w:rsid w:val="00F17A2C"/>
    <w:rsid w:val="00F21EB3"/>
    <w:rsid w:val="00F22875"/>
    <w:rsid w:val="00F2649A"/>
    <w:rsid w:val="00F26FAE"/>
    <w:rsid w:val="00F30531"/>
    <w:rsid w:val="00F31600"/>
    <w:rsid w:val="00F362C3"/>
    <w:rsid w:val="00F37F1D"/>
    <w:rsid w:val="00F40AF2"/>
    <w:rsid w:val="00F4393F"/>
    <w:rsid w:val="00F44DED"/>
    <w:rsid w:val="00F46242"/>
    <w:rsid w:val="00F52947"/>
    <w:rsid w:val="00F52B2E"/>
    <w:rsid w:val="00F56565"/>
    <w:rsid w:val="00F56A85"/>
    <w:rsid w:val="00F609C2"/>
    <w:rsid w:val="00F708A0"/>
    <w:rsid w:val="00F70997"/>
    <w:rsid w:val="00F7163E"/>
    <w:rsid w:val="00F71846"/>
    <w:rsid w:val="00F719F8"/>
    <w:rsid w:val="00F72FCC"/>
    <w:rsid w:val="00F73861"/>
    <w:rsid w:val="00F74EFA"/>
    <w:rsid w:val="00F751C4"/>
    <w:rsid w:val="00F76B28"/>
    <w:rsid w:val="00F80B7F"/>
    <w:rsid w:val="00F82BE5"/>
    <w:rsid w:val="00F8335B"/>
    <w:rsid w:val="00F8350B"/>
    <w:rsid w:val="00F843B2"/>
    <w:rsid w:val="00F84FC5"/>
    <w:rsid w:val="00F853F7"/>
    <w:rsid w:val="00F860B3"/>
    <w:rsid w:val="00F86EA2"/>
    <w:rsid w:val="00F87850"/>
    <w:rsid w:val="00F91972"/>
    <w:rsid w:val="00F92F89"/>
    <w:rsid w:val="00F93007"/>
    <w:rsid w:val="00F9372F"/>
    <w:rsid w:val="00F94DDA"/>
    <w:rsid w:val="00F951E4"/>
    <w:rsid w:val="00F95FAC"/>
    <w:rsid w:val="00F96E21"/>
    <w:rsid w:val="00FA0E59"/>
    <w:rsid w:val="00FA26E2"/>
    <w:rsid w:val="00FA2A08"/>
    <w:rsid w:val="00FA3A34"/>
    <w:rsid w:val="00FA509C"/>
    <w:rsid w:val="00FA735C"/>
    <w:rsid w:val="00FB2CCC"/>
    <w:rsid w:val="00FB2E08"/>
    <w:rsid w:val="00FB301B"/>
    <w:rsid w:val="00FB34F0"/>
    <w:rsid w:val="00FB4550"/>
    <w:rsid w:val="00FB4A72"/>
    <w:rsid w:val="00FB4BB1"/>
    <w:rsid w:val="00FB6076"/>
    <w:rsid w:val="00FC12CC"/>
    <w:rsid w:val="00FC3932"/>
    <w:rsid w:val="00FC41EE"/>
    <w:rsid w:val="00FC55E6"/>
    <w:rsid w:val="00FC5C1D"/>
    <w:rsid w:val="00FC70CE"/>
    <w:rsid w:val="00FD6C77"/>
    <w:rsid w:val="00FE00DC"/>
    <w:rsid w:val="00FE04E8"/>
    <w:rsid w:val="00FE11B8"/>
    <w:rsid w:val="00FE627F"/>
    <w:rsid w:val="00FF01E5"/>
    <w:rsid w:val="00FF0F5D"/>
    <w:rsid w:val="00FF3F1D"/>
    <w:rsid w:val="00FF4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1B6933F"/>
  <w15:docId w15:val="{19132A86-642E-4157-9FCA-53193CE62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63CF7"/>
  </w:style>
  <w:style w:type="paragraph" w:styleId="Heading4">
    <w:name w:val="heading 4"/>
    <w:basedOn w:val="Normal"/>
    <w:next w:val="Normal"/>
    <w:link w:val="Heading4Char"/>
    <w:uiPriority w:val="99"/>
    <w:qFormat/>
    <w:rsid w:val="00B9509F"/>
    <w:pPr>
      <w:keepNext/>
      <w:spacing w:after="0" w:line="240" w:lineRule="auto"/>
      <w:outlineLvl w:val="3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610EE"/>
    <w:pPr>
      <w:tabs>
        <w:tab w:val="center" w:pos="4513"/>
        <w:tab w:val="right" w:pos="9026"/>
      </w:tabs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D610EE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610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610EE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D610E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Name"/>
    <w:basedOn w:val="Normal"/>
    <w:link w:val="ListParagraphChar"/>
    <w:uiPriority w:val="34"/>
    <w:qFormat/>
    <w:rsid w:val="00424960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EB219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B2193"/>
  </w:style>
  <w:style w:type="character" w:customStyle="1" w:styleId="ListParagraphChar">
    <w:name w:val="List Paragraph Char"/>
    <w:aliases w:val="Name Char"/>
    <w:link w:val="ListParagraph"/>
    <w:uiPriority w:val="34"/>
    <w:locked/>
    <w:rsid w:val="004A140A"/>
  </w:style>
  <w:style w:type="character" w:styleId="PlaceholderText">
    <w:name w:val="Placeholder Text"/>
    <w:basedOn w:val="DefaultParagraphFont"/>
    <w:uiPriority w:val="99"/>
    <w:semiHidden/>
    <w:rsid w:val="00EA5871"/>
    <w:rPr>
      <w:color w:val="808080"/>
    </w:rPr>
  </w:style>
  <w:style w:type="paragraph" w:customStyle="1" w:styleId="Default">
    <w:name w:val="Default"/>
    <w:rsid w:val="00657AB3"/>
    <w:pPr>
      <w:autoSpaceDE w:val="0"/>
      <w:autoSpaceDN w:val="0"/>
      <w:adjustRightInd w:val="0"/>
      <w:spacing w:after="0" w:line="240" w:lineRule="auto"/>
    </w:pPr>
    <w:rPr>
      <w:rFonts w:ascii="Cambria" w:eastAsia="Calibri" w:hAnsi="Cambria" w:cs="Cambria"/>
      <w:color w:val="000000"/>
      <w:sz w:val="24"/>
      <w:szCs w:val="24"/>
      <w:lang w:eastAsia="en-GB"/>
    </w:rPr>
  </w:style>
  <w:style w:type="paragraph" w:styleId="NoSpacing">
    <w:name w:val="No Spacing"/>
    <w:link w:val="NoSpacingChar"/>
    <w:uiPriority w:val="1"/>
    <w:qFormat/>
    <w:rsid w:val="0055090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NoSpacingChar">
    <w:name w:val="No Spacing Char"/>
    <w:link w:val="NoSpacing"/>
    <w:uiPriority w:val="1"/>
    <w:rsid w:val="00550907"/>
    <w:rPr>
      <w:rFonts w:ascii="Times New Roman" w:eastAsia="Times New Roman" w:hAnsi="Times New Roman" w:cs="Times New Roman"/>
      <w:sz w:val="20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EC262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EC262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EC262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C262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C2620"/>
    <w:rPr>
      <w:b/>
      <w:bCs/>
      <w:sz w:val="20"/>
      <w:szCs w:val="20"/>
    </w:rPr>
  </w:style>
  <w:style w:type="paragraph" w:customStyle="1" w:styleId="TableParagraph">
    <w:name w:val="Table Paragraph"/>
    <w:basedOn w:val="Normal"/>
    <w:uiPriority w:val="1"/>
    <w:qFormat/>
    <w:rsid w:val="00C53674"/>
    <w:pPr>
      <w:widowControl w:val="0"/>
      <w:autoSpaceDE w:val="0"/>
      <w:autoSpaceDN w:val="0"/>
      <w:spacing w:after="0" w:line="240" w:lineRule="auto"/>
      <w:ind w:left="103"/>
    </w:pPr>
    <w:rPr>
      <w:rFonts w:ascii="Arial" w:eastAsia="Arial" w:hAnsi="Arial" w:cs="Arial"/>
      <w:lang w:val="en-US"/>
    </w:rPr>
  </w:style>
  <w:style w:type="character" w:customStyle="1" w:styleId="apple-converted-space">
    <w:name w:val="apple-converted-space"/>
    <w:basedOn w:val="DefaultParagraphFont"/>
    <w:rsid w:val="00BF255D"/>
  </w:style>
  <w:style w:type="character" w:customStyle="1" w:styleId="Heading4Char">
    <w:name w:val="Heading 4 Char"/>
    <w:basedOn w:val="DefaultParagraphFont"/>
    <w:link w:val="Heading4"/>
    <w:uiPriority w:val="99"/>
    <w:rsid w:val="00B9509F"/>
    <w:rPr>
      <w:rFonts w:ascii="Times New Roman" w:eastAsia="Times New Roman" w:hAnsi="Times New Roman" w:cs="Times New Roman"/>
      <w:b/>
      <w:sz w:val="24"/>
      <w:szCs w:val="20"/>
    </w:rPr>
  </w:style>
  <w:style w:type="numbering" w:customStyle="1" w:styleId="List31">
    <w:name w:val="List 31"/>
    <w:basedOn w:val="NoList"/>
    <w:rsid w:val="0094464A"/>
    <w:pPr>
      <w:numPr>
        <w:numId w:val="1"/>
      </w:numPr>
    </w:pPr>
  </w:style>
  <w:style w:type="paragraph" w:customStyle="1" w:styleId="MediumGrid1-Accent21">
    <w:name w:val="Medium Grid 1 - Accent 21"/>
    <w:rsid w:val="0094464A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  <w:ind w:left="720"/>
    </w:pPr>
    <w:rPr>
      <w:rFonts w:ascii="Times New Roman" w:eastAsia="Arial Unicode MS" w:hAnsi="Arial Unicode MS" w:cs="Arial Unicode MS"/>
      <w:color w:val="000000"/>
      <w:sz w:val="24"/>
      <w:szCs w:val="24"/>
      <w:u w:color="000000"/>
      <w:bdr w:val="nil"/>
      <w:lang w:val="en-US" w:eastAsia="en-GB"/>
    </w:rPr>
  </w:style>
  <w:style w:type="paragraph" w:styleId="Revision">
    <w:name w:val="Revision"/>
    <w:hidden/>
    <w:uiPriority w:val="99"/>
    <w:semiHidden/>
    <w:rsid w:val="00D0237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95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5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0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0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28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9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96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53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5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4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4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2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624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16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70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74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88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0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0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F04562-5737-40D5-BCD4-9623EF6ED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UHBrstiol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Henderson, Debbie</dc:creator>
  <cp:lastModifiedBy>Claire Mulcahy (Swansea Bay UHB - Corporate Governance )</cp:lastModifiedBy>
  <cp:revision>5</cp:revision>
  <cp:lastPrinted>2019-03-20T08:56:00Z</cp:lastPrinted>
  <dcterms:created xsi:type="dcterms:W3CDTF">2024-09-16T11:45:00Z</dcterms:created>
  <dcterms:modified xsi:type="dcterms:W3CDTF">2024-09-18T10:08:00Z</dcterms:modified>
</cp:coreProperties>
</file>