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F827D3" w14:textId="67382563" w:rsidR="0010182F" w:rsidRDefault="0010182F" w:rsidP="006C5ABA">
      <w:pPr>
        <w:jc w:val="center"/>
      </w:pPr>
      <w:r>
        <w:rPr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10182F" w:rsidRDefault="00A873FA" w:rsidP="00A873FA"/>
    <w:p w14:paraId="091A2386" w14:textId="77777777" w:rsidR="00A873FA" w:rsidRDefault="00A873FA" w:rsidP="00A873FA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Quality and Safety </w:t>
      </w:r>
      <w:r w:rsidR="0057605D">
        <w:rPr>
          <w:rFonts w:ascii="Arial" w:hAnsi="Arial" w:cs="Arial"/>
          <w:b/>
          <w:sz w:val="32"/>
          <w:szCs w:val="32"/>
        </w:rPr>
        <w:t xml:space="preserve">Committee </w:t>
      </w:r>
      <w:r w:rsidRPr="0010182F">
        <w:rPr>
          <w:rFonts w:ascii="Arial" w:hAnsi="Arial" w:cs="Arial"/>
          <w:b/>
          <w:sz w:val="32"/>
          <w:szCs w:val="32"/>
        </w:rPr>
        <w:t>Action Log</w:t>
      </w:r>
    </w:p>
    <w:p w14:paraId="4AD171E5" w14:textId="77777777" w:rsidR="00F05195" w:rsidRDefault="00F05195" w:rsidP="00A873FA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27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  <w:gridCol w:w="30"/>
      </w:tblGrid>
      <w:tr w:rsidR="00F05195" w:rsidRPr="0036755F" w14:paraId="275AB4A2" w14:textId="77777777" w:rsidTr="001E58ED">
        <w:trPr>
          <w:gridAfter w:val="1"/>
          <w:wAfter w:w="30" w:type="dxa"/>
        </w:trPr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36755F" w:rsidRDefault="00F05195" w:rsidP="0036755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Open Actions </w:t>
            </w:r>
          </w:p>
        </w:tc>
      </w:tr>
      <w:tr w:rsidR="00F05195" w:rsidRPr="0036755F" w14:paraId="04B9EE71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BFBFBF"/>
          </w:tcPr>
          <w:p w14:paraId="5DD0837E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503F69" w:rsidRPr="0036755F" w14:paraId="59787CF6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35F47993" w14:textId="77777777" w:rsidR="00503F69" w:rsidRPr="00ED28A1" w:rsidRDefault="00503F69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7EE8DE8E" w14:textId="3BC0E396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50/23</w:t>
            </w:r>
          </w:p>
        </w:tc>
        <w:tc>
          <w:tcPr>
            <w:tcW w:w="1559" w:type="dxa"/>
          </w:tcPr>
          <w:p w14:paraId="46AEEBD7" w14:textId="71E7CE8D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28.03.2023</w:t>
            </w:r>
          </w:p>
        </w:tc>
        <w:tc>
          <w:tcPr>
            <w:tcW w:w="4426" w:type="dxa"/>
          </w:tcPr>
          <w:p w14:paraId="64EBE7FD" w14:textId="77777777" w:rsidR="00503F69" w:rsidRPr="00281874" w:rsidRDefault="00503F69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187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3F9A737E" w14:textId="492FBCFC" w:rsidR="00503F69" w:rsidRPr="00ED28A1" w:rsidRDefault="00503F69" w:rsidP="00503F69">
            <w:pPr>
              <w:spacing w:before="120" w:after="120" w:line="259" w:lineRule="auto"/>
              <w:jc w:val="both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>
              <w:rPr>
                <w:rFonts w:ascii="Arial" w:hAnsi="Arial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6B06CB6B" w14:textId="77777777" w:rsidR="00200007" w:rsidRDefault="00200007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234D8131" w14:textId="1342215E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</w:tcPr>
          <w:p w14:paraId="216BDD28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F61F529" w14:textId="55EDDE09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Ongoing</w:t>
            </w:r>
          </w:p>
        </w:tc>
        <w:tc>
          <w:tcPr>
            <w:tcW w:w="2835" w:type="dxa"/>
          </w:tcPr>
          <w:p w14:paraId="1C072739" w14:textId="7F852BDF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placed on a future agenda. </w:t>
            </w:r>
          </w:p>
        </w:tc>
      </w:tr>
      <w:tr w:rsidR="002B628F" w:rsidRPr="0036755F" w14:paraId="06A4383F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641071E0" w14:textId="77777777" w:rsidR="002B628F" w:rsidRPr="00ED28A1" w:rsidRDefault="002B628F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65ED797C" w14:textId="723A23C4" w:rsidR="002B628F" w:rsidRDefault="002B628F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78/24</w:t>
            </w:r>
          </w:p>
        </w:tc>
        <w:tc>
          <w:tcPr>
            <w:tcW w:w="1559" w:type="dxa"/>
          </w:tcPr>
          <w:p w14:paraId="625A8574" w14:textId="733BCB47" w:rsidR="002B628F" w:rsidRDefault="002B628F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25.06.2024</w:t>
            </w:r>
          </w:p>
        </w:tc>
        <w:tc>
          <w:tcPr>
            <w:tcW w:w="4426" w:type="dxa"/>
          </w:tcPr>
          <w:p w14:paraId="45BE9333" w14:textId="60C11EBB" w:rsidR="002B628F" w:rsidRPr="002B628F" w:rsidRDefault="002B628F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B628F">
              <w:rPr>
                <w:rFonts w:ascii="Arial" w:hAnsi="Arial" w:cs="Arial"/>
                <w:bCs/>
                <w:sz w:val="24"/>
                <w:szCs w:val="24"/>
              </w:rPr>
              <w:t xml:space="preserve">The longstanding risk associated with the staffing of the prison be raised at board.  </w:t>
            </w:r>
          </w:p>
        </w:tc>
        <w:tc>
          <w:tcPr>
            <w:tcW w:w="2362" w:type="dxa"/>
          </w:tcPr>
          <w:p w14:paraId="3B21E01F" w14:textId="47558BA7" w:rsidR="002B628F" w:rsidRDefault="002B628F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Committee Chair</w:t>
            </w:r>
          </w:p>
        </w:tc>
        <w:tc>
          <w:tcPr>
            <w:tcW w:w="1861" w:type="dxa"/>
          </w:tcPr>
          <w:p w14:paraId="1D9FE1E0" w14:textId="624C1728" w:rsidR="002B628F" w:rsidRDefault="002B628F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July 2024</w:t>
            </w:r>
          </w:p>
        </w:tc>
        <w:tc>
          <w:tcPr>
            <w:tcW w:w="2835" w:type="dxa"/>
          </w:tcPr>
          <w:p w14:paraId="19A91556" w14:textId="45DB76C4" w:rsidR="002B628F" w:rsidRDefault="002B628F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Corporate Governance has included the risk within the Quality and Safety Board report to July 2024 board. </w:t>
            </w:r>
          </w:p>
        </w:tc>
      </w:tr>
      <w:tr w:rsidR="002B628F" w:rsidRPr="0036755F" w14:paraId="12C0C8FE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3D45C422" w14:textId="77777777" w:rsidR="002B628F" w:rsidRPr="00ED28A1" w:rsidRDefault="002B628F" w:rsidP="002B628F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38822152" w14:textId="4773C1CD" w:rsidR="002B628F" w:rsidRDefault="002B628F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78/24</w:t>
            </w:r>
          </w:p>
        </w:tc>
        <w:tc>
          <w:tcPr>
            <w:tcW w:w="1559" w:type="dxa"/>
          </w:tcPr>
          <w:p w14:paraId="73451FE0" w14:textId="3EDEAC64" w:rsidR="002B628F" w:rsidRDefault="002B628F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25.06.2024</w:t>
            </w:r>
          </w:p>
        </w:tc>
        <w:tc>
          <w:tcPr>
            <w:tcW w:w="4426" w:type="dxa"/>
          </w:tcPr>
          <w:p w14:paraId="3DE4D374" w14:textId="308D05D0" w:rsidR="002B628F" w:rsidRPr="002B628F" w:rsidRDefault="002B628F" w:rsidP="002B628F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B628F">
              <w:rPr>
                <w:rFonts w:ascii="Arial" w:hAnsi="Arial" w:cs="Arial"/>
                <w:bCs/>
                <w:sz w:val="24"/>
                <w:szCs w:val="24"/>
                <w:lang w:val="en-US"/>
              </w:rPr>
              <w:t>Further detail on the dentistry waiting list be circulated outside of the committee.</w:t>
            </w:r>
          </w:p>
        </w:tc>
        <w:tc>
          <w:tcPr>
            <w:tcW w:w="2362" w:type="dxa"/>
          </w:tcPr>
          <w:p w14:paraId="0E90E561" w14:textId="225EE38F" w:rsidR="002B628F" w:rsidRDefault="002B628F" w:rsidP="002B628F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Deputy Head of Nursing, PCT</w:t>
            </w:r>
          </w:p>
        </w:tc>
        <w:tc>
          <w:tcPr>
            <w:tcW w:w="1861" w:type="dxa"/>
          </w:tcPr>
          <w:p w14:paraId="67BC84B7" w14:textId="6CF843E8" w:rsidR="002B628F" w:rsidRDefault="002B628F" w:rsidP="002B628F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July 2024</w:t>
            </w:r>
          </w:p>
        </w:tc>
        <w:tc>
          <w:tcPr>
            <w:tcW w:w="2835" w:type="dxa"/>
          </w:tcPr>
          <w:p w14:paraId="463C4F73" w14:textId="1CA1EC21" w:rsidR="002B628F" w:rsidRDefault="002B628F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detail be circulated outside of the committee. </w:t>
            </w:r>
          </w:p>
        </w:tc>
      </w:tr>
      <w:tr w:rsidR="00FE50B8" w:rsidRPr="0036755F" w14:paraId="49D0F271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07C75D7B" w14:textId="77777777" w:rsidR="00FE50B8" w:rsidRPr="00ED28A1" w:rsidRDefault="00FE50B8" w:rsidP="002B628F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0659DD27" w14:textId="251FA776" w:rsidR="00FE50B8" w:rsidRDefault="00FE50B8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87/24</w:t>
            </w:r>
          </w:p>
        </w:tc>
        <w:tc>
          <w:tcPr>
            <w:tcW w:w="1559" w:type="dxa"/>
          </w:tcPr>
          <w:p w14:paraId="4085CDC0" w14:textId="2FC27058" w:rsidR="00FE50B8" w:rsidRDefault="00FE50B8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25.06.2024</w:t>
            </w:r>
          </w:p>
        </w:tc>
        <w:tc>
          <w:tcPr>
            <w:tcW w:w="4426" w:type="dxa"/>
          </w:tcPr>
          <w:p w14:paraId="68331B82" w14:textId="3190D1BF" w:rsidR="00FE50B8" w:rsidRPr="002B628F" w:rsidRDefault="00FE50B8" w:rsidP="002B628F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  <w:lang w:val="en-US"/>
              </w:rPr>
            </w:pPr>
            <w:r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>Assistant Director of Capital Planning be invited to committees to attend whilst the service g</w:t>
            </w:r>
            <w:bookmarkStart w:id="0" w:name="_GoBack"/>
            <w:bookmarkEnd w:id="0"/>
            <w:r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>roups present their internal health and safety highlight reports.</w:t>
            </w:r>
          </w:p>
        </w:tc>
        <w:tc>
          <w:tcPr>
            <w:tcW w:w="2362" w:type="dxa"/>
          </w:tcPr>
          <w:p w14:paraId="0BB3457D" w14:textId="2BAC847C" w:rsidR="00FE50B8" w:rsidRDefault="00FE50B8" w:rsidP="002B628F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Assistant Director of Capital Planning</w:t>
            </w:r>
          </w:p>
        </w:tc>
        <w:tc>
          <w:tcPr>
            <w:tcW w:w="1861" w:type="dxa"/>
          </w:tcPr>
          <w:p w14:paraId="777D782A" w14:textId="7B0A9746" w:rsidR="00FE50B8" w:rsidRDefault="00FE50B8" w:rsidP="002B628F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September 2024</w:t>
            </w:r>
          </w:p>
        </w:tc>
        <w:tc>
          <w:tcPr>
            <w:tcW w:w="2835" w:type="dxa"/>
          </w:tcPr>
          <w:p w14:paraId="2377E676" w14:textId="559121A7" w:rsidR="00FE50B8" w:rsidRDefault="00FE50B8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Corporate Governance to include the Assistant Director in the committee attendee list from September 2024. </w:t>
            </w:r>
          </w:p>
        </w:tc>
      </w:tr>
      <w:tr w:rsidR="002B628F" w:rsidRPr="0010182F" w14:paraId="16831CF3" w14:textId="77777777" w:rsidTr="001E58ED">
        <w:tc>
          <w:tcPr>
            <w:tcW w:w="15275" w:type="dxa"/>
            <w:gridSpan w:val="8"/>
            <w:shd w:val="clear" w:color="auto" w:fill="00B050"/>
          </w:tcPr>
          <w:p w14:paraId="6937A35D" w14:textId="77777777" w:rsidR="002B628F" w:rsidRPr="0036755F" w:rsidRDefault="002B628F" w:rsidP="002B628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lastRenderedPageBreak/>
              <w:t>Closed Actions</w:t>
            </w:r>
          </w:p>
        </w:tc>
      </w:tr>
      <w:tr w:rsidR="002B628F" w:rsidRPr="0010182F" w14:paraId="6E31750F" w14:textId="77777777" w:rsidTr="004008FA">
        <w:tc>
          <w:tcPr>
            <w:tcW w:w="1101" w:type="dxa"/>
            <w:shd w:val="clear" w:color="auto" w:fill="BFBFBF"/>
          </w:tcPr>
          <w:p w14:paraId="3EFA5AE9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65" w:type="dxa"/>
            <w:gridSpan w:val="2"/>
            <w:shd w:val="clear" w:color="auto" w:fill="BFBFBF"/>
          </w:tcPr>
          <w:p w14:paraId="687867C2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2B628F" w14:paraId="4E6BA017" w14:textId="77777777" w:rsidTr="00BC612B">
        <w:trPr>
          <w:trHeight w:val="872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5B5F4" w14:textId="77777777" w:rsidR="002B628F" w:rsidRPr="00BC612B" w:rsidRDefault="002B628F" w:rsidP="002B628F">
            <w:pPr>
              <w:pStyle w:val="ListParagraph"/>
              <w:numPr>
                <w:ilvl w:val="0"/>
                <w:numId w:val="9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2203D" w14:textId="77777777" w:rsidR="002B628F" w:rsidRPr="00BC612B" w:rsidRDefault="002B628F" w:rsidP="002B628F">
            <w:pPr>
              <w:spacing w:before="40" w:after="40"/>
              <w:rPr>
                <w:rFonts w:ascii="Arial" w:hAnsi="Arial" w:cs="Arial"/>
              </w:rPr>
            </w:pPr>
            <w:r w:rsidRPr="00BC612B">
              <w:rPr>
                <w:rFonts w:ascii="Arial" w:hAnsi="Arial" w:cs="Arial"/>
              </w:rPr>
              <w:t>24/24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2BB2C1" w14:textId="77777777" w:rsidR="002B628F" w:rsidRPr="00BC612B" w:rsidRDefault="002B628F" w:rsidP="002B628F">
            <w:pPr>
              <w:spacing w:before="40" w:after="40"/>
              <w:rPr>
                <w:rFonts w:ascii="Arial" w:hAnsi="Arial" w:cs="Arial"/>
              </w:rPr>
            </w:pPr>
            <w:r w:rsidRPr="00BC612B">
              <w:rPr>
                <w:rFonts w:ascii="Arial" w:hAnsi="Arial" w:cs="Arial"/>
              </w:rPr>
              <w:t>27.02.2024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7573D9" w14:textId="77777777" w:rsidR="002B628F" w:rsidRPr="00BC612B" w:rsidRDefault="002B628F" w:rsidP="002B628F">
            <w:pPr>
              <w:rPr>
                <w:rFonts w:ascii="Arial" w:hAnsi="Arial" w:cs="Arial"/>
              </w:rPr>
            </w:pPr>
            <w:r w:rsidRPr="00BC612B">
              <w:rPr>
                <w:rFonts w:ascii="Arial" w:hAnsi="Arial" w:cs="Arial"/>
              </w:rPr>
              <w:t xml:space="preserve">Population Health Suicide prevention work be brought to a future committee.  </w:t>
            </w:r>
          </w:p>
        </w:tc>
        <w:tc>
          <w:tcPr>
            <w:tcW w:w="2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A2E97" w14:textId="77777777" w:rsidR="002B628F" w:rsidRPr="00BC612B" w:rsidRDefault="002B628F" w:rsidP="002B628F">
            <w:pPr>
              <w:spacing w:before="40" w:after="40"/>
              <w:rPr>
                <w:rFonts w:ascii="Arial" w:hAnsi="Arial" w:cs="Arial"/>
              </w:rPr>
            </w:pPr>
            <w:r w:rsidRPr="00BC612B">
              <w:rPr>
                <w:rFonts w:ascii="Arial" w:hAnsi="Arial" w:cs="Arial"/>
              </w:rPr>
              <w:t>Director of Strategy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A19C5" w14:textId="77777777" w:rsidR="002B628F" w:rsidRPr="00BC612B" w:rsidRDefault="002B628F" w:rsidP="002B628F">
            <w:pPr>
              <w:spacing w:before="40" w:after="40"/>
              <w:rPr>
                <w:rFonts w:ascii="Arial" w:hAnsi="Arial" w:cs="Arial"/>
              </w:rPr>
            </w:pPr>
            <w:r w:rsidRPr="00BC612B">
              <w:rPr>
                <w:rFonts w:ascii="Arial" w:hAnsi="Arial" w:cs="Arial"/>
              </w:rPr>
              <w:t>July 2024</w:t>
            </w:r>
          </w:p>
        </w:tc>
        <w:tc>
          <w:tcPr>
            <w:tcW w:w="28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B55E8" w14:textId="3A452E76" w:rsidR="002B628F" w:rsidRPr="00BC612B" w:rsidRDefault="002B628F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Confirmed on the July 2024 agenda. </w:t>
            </w:r>
            <w:r w:rsidRPr="00BC612B">
              <w:rPr>
                <w:rFonts w:ascii="Arial" w:hAnsi="Arial" w:cs="Arial"/>
              </w:rPr>
              <w:t xml:space="preserve"> 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56D544" w14:textId="77777777" w:rsidR="00865ABC" w:rsidRDefault="00865ABC" w:rsidP="00A43959">
      <w:r>
        <w:separator/>
      </w:r>
    </w:p>
  </w:endnote>
  <w:endnote w:type="continuationSeparator" w:id="0">
    <w:p w14:paraId="559B3775" w14:textId="77777777" w:rsidR="00865ABC" w:rsidRDefault="00865ABC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681E704" w14:textId="3BE0F525" w:rsidR="00865ABC" w:rsidRDefault="00865AB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1A2738">
          <w:rPr>
            <w:rFonts w:ascii="Arial" w:hAnsi="Arial" w:cs="Arial"/>
            <w:noProof/>
          </w:rPr>
          <w:t>2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8FC69B" w14:textId="79FF9DB3" w:rsidR="00865ABC" w:rsidRPr="00525FA6" w:rsidRDefault="00865ABC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D60566" w14:textId="77777777" w:rsidR="00865ABC" w:rsidRDefault="00865ABC" w:rsidP="00A43959">
      <w:r>
        <w:separator/>
      </w:r>
    </w:p>
  </w:footnote>
  <w:footnote w:type="continuationSeparator" w:id="0">
    <w:p w14:paraId="11F7A0D0" w14:textId="77777777" w:rsidR="00865ABC" w:rsidRDefault="00865ABC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93295A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9C074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1"/>
  </w:num>
  <w:num w:numId="5">
    <w:abstractNumId w:val="0"/>
  </w:num>
  <w:num w:numId="6">
    <w:abstractNumId w:val="3"/>
  </w:num>
  <w:num w:numId="7">
    <w:abstractNumId w:val="8"/>
  </w:num>
  <w:num w:numId="8">
    <w:abstractNumId w:val="4"/>
  </w:num>
  <w:num w:numId="9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5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82F"/>
    <w:rsid w:val="00002B8C"/>
    <w:rsid w:val="00010A09"/>
    <w:rsid w:val="00010E5D"/>
    <w:rsid w:val="00011339"/>
    <w:rsid w:val="00011415"/>
    <w:rsid w:val="00015907"/>
    <w:rsid w:val="00016EB3"/>
    <w:rsid w:val="000210B6"/>
    <w:rsid w:val="00037F4B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1205B"/>
    <w:rsid w:val="00115418"/>
    <w:rsid w:val="001162F7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60D52"/>
    <w:rsid w:val="00184A3C"/>
    <w:rsid w:val="001873EF"/>
    <w:rsid w:val="001876EC"/>
    <w:rsid w:val="00193581"/>
    <w:rsid w:val="001958DF"/>
    <w:rsid w:val="001A2738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6410"/>
    <w:rsid w:val="0026096C"/>
    <w:rsid w:val="002649BD"/>
    <w:rsid w:val="00265C4A"/>
    <w:rsid w:val="00270D38"/>
    <w:rsid w:val="00275F9E"/>
    <w:rsid w:val="002769CB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B628F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79A8"/>
    <w:rsid w:val="003866F4"/>
    <w:rsid w:val="00391466"/>
    <w:rsid w:val="0039221A"/>
    <w:rsid w:val="00392E27"/>
    <w:rsid w:val="003A0D01"/>
    <w:rsid w:val="003A4E7E"/>
    <w:rsid w:val="003B3001"/>
    <w:rsid w:val="003B5DA2"/>
    <w:rsid w:val="003B64D1"/>
    <w:rsid w:val="003B6952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149EB"/>
    <w:rsid w:val="004165C9"/>
    <w:rsid w:val="00421F49"/>
    <w:rsid w:val="00430C98"/>
    <w:rsid w:val="00435DD7"/>
    <w:rsid w:val="00445323"/>
    <w:rsid w:val="00446E24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F69"/>
    <w:rsid w:val="005109C8"/>
    <w:rsid w:val="00512415"/>
    <w:rsid w:val="0051517E"/>
    <w:rsid w:val="005174C2"/>
    <w:rsid w:val="00525FA6"/>
    <w:rsid w:val="00530A2E"/>
    <w:rsid w:val="0053581F"/>
    <w:rsid w:val="00536C11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34AD"/>
    <w:rsid w:val="00605A66"/>
    <w:rsid w:val="00606A09"/>
    <w:rsid w:val="00615B3A"/>
    <w:rsid w:val="00623B98"/>
    <w:rsid w:val="00624EE8"/>
    <w:rsid w:val="0063519F"/>
    <w:rsid w:val="00640BC6"/>
    <w:rsid w:val="00643CD0"/>
    <w:rsid w:val="00644BF7"/>
    <w:rsid w:val="006460B3"/>
    <w:rsid w:val="006543B9"/>
    <w:rsid w:val="00670064"/>
    <w:rsid w:val="00674F39"/>
    <w:rsid w:val="006817D2"/>
    <w:rsid w:val="0069210E"/>
    <w:rsid w:val="0069626F"/>
    <w:rsid w:val="00696BEA"/>
    <w:rsid w:val="006A5D6F"/>
    <w:rsid w:val="006B2DEE"/>
    <w:rsid w:val="006B518D"/>
    <w:rsid w:val="006B6049"/>
    <w:rsid w:val="006B6D4E"/>
    <w:rsid w:val="006C5ABA"/>
    <w:rsid w:val="006C67FF"/>
    <w:rsid w:val="006D2309"/>
    <w:rsid w:val="006D4FE4"/>
    <w:rsid w:val="006D5101"/>
    <w:rsid w:val="006E2BE8"/>
    <w:rsid w:val="006E2F85"/>
    <w:rsid w:val="006E654D"/>
    <w:rsid w:val="006F26F0"/>
    <w:rsid w:val="0070487F"/>
    <w:rsid w:val="00704B3D"/>
    <w:rsid w:val="007110C9"/>
    <w:rsid w:val="0071180E"/>
    <w:rsid w:val="0072384D"/>
    <w:rsid w:val="00725ADF"/>
    <w:rsid w:val="00727B40"/>
    <w:rsid w:val="007305F0"/>
    <w:rsid w:val="00731F9B"/>
    <w:rsid w:val="007327B4"/>
    <w:rsid w:val="00735F14"/>
    <w:rsid w:val="00745B68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52C7"/>
    <w:rsid w:val="007C7B6B"/>
    <w:rsid w:val="007D2CCD"/>
    <w:rsid w:val="007E345C"/>
    <w:rsid w:val="007E7A36"/>
    <w:rsid w:val="007F2735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17AB6"/>
    <w:rsid w:val="00821290"/>
    <w:rsid w:val="00821DEF"/>
    <w:rsid w:val="00827D6E"/>
    <w:rsid w:val="00831F35"/>
    <w:rsid w:val="0083245E"/>
    <w:rsid w:val="00835A5B"/>
    <w:rsid w:val="00842A93"/>
    <w:rsid w:val="0085334E"/>
    <w:rsid w:val="00857BF8"/>
    <w:rsid w:val="00860E23"/>
    <w:rsid w:val="00862C5A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31E7"/>
    <w:rsid w:val="009439BC"/>
    <w:rsid w:val="0095524D"/>
    <w:rsid w:val="00956549"/>
    <w:rsid w:val="00960CB7"/>
    <w:rsid w:val="00964994"/>
    <w:rsid w:val="009659ED"/>
    <w:rsid w:val="00965F5E"/>
    <w:rsid w:val="00980B7E"/>
    <w:rsid w:val="00983259"/>
    <w:rsid w:val="009871D1"/>
    <w:rsid w:val="0098721B"/>
    <w:rsid w:val="00994871"/>
    <w:rsid w:val="009961C2"/>
    <w:rsid w:val="00997D37"/>
    <w:rsid w:val="00997F06"/>
    <w:rsid w:val="009A27D0"/>
    <w:rsid w:val="009A32DD"/>
    <w:rsid w:val="009A5EC3"/>
    <w:rsid w:val="009A6808"/>
    <w:rsid w:val="009A76B7"/>
    <w:rsid w:val="009A78D6"/>
    <w:rsid w:val="009D6D3E"/>
    <w:rsid w:val="009E3131"/>
    <w:rsid w:val="009F57FB"/>
    <w:rsid w:val="009F5E81"/>
    <w:rsid w:val="00A00922"/>
    <w:rsid w:val="00A05FA5"/>
    <w:rsid w:val="00A114A9"/>
    <w:rsid w:val="00A13723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48E5"/>
    <w:rsid w:val="00A46E5C"/>
    <w:rsid w:val="00A55077"/>
    <w:rsid w:val="00A65A49"/>
    <w:rsid w:val="00A711B5"/>
    <w:rsid w:val="00A73451"/>
    <w:rsid w:val="00A77F0B"/>
    <w:rsid w:val="00A85BB4"/>
    <w:rsid w:val="00A873FA"/>
    <w:rsid w:val="00A91118"/>
    <w:rsid w:val="00A93609"/>
    <w:rsid w:val="00A93EA5"/>
    <w:rsid w:val="00AA5BF8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692B"/>
    <w:rsid w:val="00AE1C27"/>
    <w:rsid w:val="00AE338D"/>
    <w:rsid w:val="00B015C8"/>
    <w:rsid w:val="00B0323D"/>
    <w:rsid w:val="00B147BE"/>
    <w:rsid w:val="00B15BE3"/>
    <w:rsid w:val="00B16840"/>
    <w:rsid w:val="00B23B15"/>
    <w:rsid w:val="00B2704B"/>
    <w:rsid w:val="00B321F5"/>
    <w:rsid w:val="00B340D2"/>
    <w:rsid w:val="00B4642C"/>
    <w:rsid w:val="00B476C0"/>
    <w:rsid w:val="00B51A85"/>
    <w:rsid w:val="00B53F2B"/>
    <w:rsid w:val="00B544FE"/>
    <w:rsid w:val="00B56005"/>
    <w:rsid w:val="00B672FA"/>
    <w:rsid w:val="00B724C1"/>
    <w:rsid w:val="00B72C52"/>
    <w:rsid w:val="00B81DAA"/>
    <w:rsid w:val="00B85964"/>
    <w:rsid w:val="00B91DF2"/>
    <w:rsid w:val="00B962E7"/>
    <w:rsid w:val="00BA30DB"/>
    <w:rsid w:val="00BA3CED"/>
    <w:rsid w:val="00BA6F94"/>
    <w:rsid w:val="00BA7FEC"/>
    <w:rsid w:val="00BB2349"/>
    <w:rsid w:val="00BB28B8"/>
    <w:rsid w:val="00BC3745"/>
    <w:rsid w:val="00BC612B"/>
    <w:rsid w:val="00BD6ECA"/>
    <w:rsid w:val="00BF0180"/>
    <w:rsid w:val="00BF1588"/>
    <w:rsid w:val="00BF499D"/>
    <w:rsid w:val="00BF4C8F"/>
    <w:rsid w:val="00BF5543"/>
    <w:rsid w:val="00BF6A13"/>
    <w:rsid w:val="00C1457D"/>
    <w:rsid w:val="00C22079"/>
    <w:rsid w:val="00C22E6F"/>
    <w:rsid w:val="00C231DB"/>
    <w:rsid w:val="00C35623"/>
    <w:rsid w:val="00C40D29"/>
    <w:rsid w:val="00C42539"/>
    <w:rsid w:val="00C45259"/>
    <w:rsid w:val="00C5360D"/>
    <w:rsid w:val="00C53868"/>
    <w:rsid w:val="00C53FE3"/>
    <w:rsid w:val="00C56DE6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F2A"/>
    <w:rsid w:val="00CD3985"/>
    <w:rsid w:val="00CD46A4"/>
    <w:rsid w:val="00CD7CA5"/>
    <w:rsid w:val="00CE4A67"/>
    <w:rsid w:val="00CE586E"/>
    <w:rsid w:val="00CE7A8F"/>
    <w:rsid w:val="00CF0252"/>
    <w:rsid w:val="00CF1557"/>
    <w:rsid w:val="00CF2B8E"/>
    <w:rsid w:val="00CF78BE"/>
    <w:rsid w:val="00CF7B09"/>
    <w:rsid w:val="00D04060"/>
    <w:rsid w:val="00D04E8A"/>
    <w:rsid w:val="00D06988"/>
    <w:rsid w:val="00D148D9"/>
    <w:rsid w:val="00D15B06"/>
    <w:rsid w:val="00D25940"/>
    <w:rsid w:val="00D26328"/>
    <w:rsid w:val="00D31AC1"/>
    <w:rsid w:val="00D35D63"/>
    <w:rsid w:val="00D37412"/>
    <w:rsid w:val="00D43716"/>
    <w:rsid w:val="00D47196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91695"/>
    <w:rsid w:val="00D948C3"/>
    <w:rsid w:val="00DA0B05"/>
    <w:rsid w:val="00DA29E2"/>
    <w:rsid w:val="00DA600C"/>
    <w:rsid w:val="00DB0792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82F"/>
    <w:rsid w:val="00E40A6C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86616"/>
    <w:rsid w:val="00E92400"/>
    <w:rsid w:val="00E93831"/>
    <w:rsid w:val="00E97305"/>
    <w:rsid w:val="00E97EB2"/>
    <w:rsid w:val="00EA0E68"/>
    <w:rsid w:val="00EA48CF"/>
    <w:rsid w:val="00EA563D"/>
    <w:rsid w:val="00EB5054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3590C"/>
    <w:rsid w:val="00F41A45"/>
    <w:rsid w:val="00F433B4"/>
    <w:rsid w:val="00F45D61"/>
    <w:rsid w:val="00F4623C"/>
    <w:rsid w:val="00F47600"/>
    <w:rsid w:val="00F52778"/>
    <w:rsid w:val="00F55D72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0B8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5409"/>
    <o:shapelayout v:ext="edit">
      <o:idmap v:ext="edit" data="1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13E8F8-AC38-4EC8-B906-2E42E8751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Leah Joseph (Cwm Taf Morgannwg - Service Administrator)</dc:creator>
  <cp:lastModifiedBy>Georgia Lewis  (Swansea Bay UHB - Corporate Governance )</cp:lastModifiedBy>
  <cp:revision>19</cp:revision>
  <dcterms:created xsi:type="dcterms:W3CDTF">2024-03-20T13:04:00Z</dcterms:created>
  <dcterms:modified xsi:type="dcterms:W3CDTF">2024-07-19T10:57:00Z</dcterms:modified>
</cp:coreProperties>
</file>