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6319FF9E"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325708AA" w:rsidR="00FE5E56" w:rsidRPr="00C420AF" w:rsidRDefault="00F66A2B">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w:t>
      </w:r>
      <w:r w:rsidR="00F15C08" w:rsidRPr="00C420AF">
        <w:rPr>
          <w:rFonts w:ascii="Verdana" w:hAnsi="Verdana"/>
          <w:color w:val="FF0000"/>
          <w:sz w:val="24"/>
          <w:szCs w:val="24"/>
          <w:u w:color="FF0000"/>
        </w:rPr>
        <w:t>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25097510"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143D00">
        <w:rPr>
          <w:rFonts w:ascii="Verdana" w:hAnsi="Verdana"/>
          <w:b/>
          <w:color w:val="auto"/>
          <w:sz w:val="24"/>
          <w:szCs w:val="24"/>
        </w:rPr>
        <w:t>Thursday</w:t>
      </w:r>
      <w:r w:rsidR="00121ED4">
        <w:rPr>
          <w:rFonts w:ascii="Verdana" w:hAnsi="Verdana"/>
          <w:b/>
          <w:color w:val="auto"/>
          <w:sz w:val="24"/>
          <w:szCs w:val="24"/>
        </w:rPr>
        <w:t xml:space="preserve">, the </w:t>
      </w:r>
      <w:r w:rsidR="0046274C">
        <w:rPr>
          <w:rFonts w:ascii="Verdana" w:hAnsi="Verdana"/>
          <w:b/>
          <w:color w:val="auto"/>
          <w:sz w:val="24"/>
          <w:szCs w:val="24"/>
        </w:rPr>
        <w:t>10</w:t>
      </w:r>
      <w:r w:rsidR="000215BF">
        <w:rPr>
          <w:rFonts w:ascii="Verdana" w:hAnsi="Verdana"/>
          <w:b/>
          <w:color w:val="auto"/>
          <w:sz w:val="24"/>
          <w:szCs w:val="24"/>
          <w:vertAlign w:val="superscript"/>
        </w:rPr>
        <w:t xml:space="preserve"> </w:t>
      </w:r>
      <w:r w:rsidR="0046274C">
        <w:rPr>
          <w:rFonts w:ascii="Verdana" w:hAnsi="Verdana"/>
          <w:b/>
          <w:color w:val="auto"/>
          <w:sz w:val="24"/>
          <w:szCs w:val="24"/>
        </w:rPr>
        <w:t xml:space="preserve">of April 2025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1"/>
        <w:gridCol w:w="1187"/>
        <w:gridCol w:w="5958"/>
      </w:tblGrid>
      <w:tr w:rsidR="00F56535" w:rsidRPr="00C420AF" w14:paraId="3EE05593" w14:textId="77777777" w:rsidTr="00F56535">
        <w:trPr>
          <w:jc w:val="center"/>
        </w:trPr>
        <w:tc>
          <w:tcPr>
            <w:tcW w:w="10076" w:type="dxa"/>
            <w:gridSpan w:val="3"/>
            <w:shd w:val="clear" w:color="auto" w:fill="auto"/>
          </w:tcPr>
          <w:p w14:paraId="1EB91ED3" w14:textId="4978DD53"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897028">
        <w:trPr>
          <w:jc w:val="center"/>
        </w:trPr>
        <w:tc>
          <w:tcPr>
            <w:tcW w:w="2931"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1187"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5958" w:type="dxa"/>
            <w:shd w:val="clear" w:color="auto" w:fill="auto"/>
          </w:tcPr>
          <w:p w14:paraId="1BC23BEF" w14:textId="16818AFE"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0215BF" w:rsidRPr="00C420AF" w14:paraId="584C0036" w14:textId="77777777" w:rsidTr="00897028">
        <w:trPr>
          <w:jc w:val="center"/>
        </w:trPr>
        <w:tc>
          <w:tcPr>
            <w:tcW w:w="2931" w:type="dxa"/>
          </w:tcPr>
          <w:p w14:paraId="0A8B8BEB" w14:textId="2688A679" w:rsidR="000215BF" w:rsidRDefault="000215BF"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Stephen Spill</w:t>
            </w:r>
          </w:p>
        </w:tc>
        <w:tc>
          <w:tcPr>
            <w:tcW w:w="1187" w:type="dxa"/>
          </w:tcPr>
          <w:p w14:paraId="26835A1D" w14:textId="3B585BE2" w:rsidR="000215BF" w:rsidRDefault="000215BF"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8" w:type="dxa"/>
          </w:tcPr>
          <w:p w14:paraId="1824D6AA" w14:textId="67948D36" w:rsidR="000215BF" w:rsidRPr="005F4A18" w:rsidRDefault="000215BF"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Vice Chair </w:t>
            </w:r>
          </w:p>
        </w:tc>
      </w:tr>
      <w:tr w:rsidR="00897028" w:rsidRPr="00C420AF" w14:paraId="773931E0" w14:textId="77777777" w:rsidTr="00897028">
        <w:trPr>
          <w:jc w:val="center"/>
        </w:trPr>
        <w:tc>
          <w:tcPr>
            <w:tcW w:w="2931" w:type="dxa"/>
          </w:tcPr>
          <w:p w14:paraId="2A32AE01" w14:textId="378D8AB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1187" w:type="dxa"/>
          </w:tcPr>
          <w:p w14:paraId="754A22F1" w14:textId="4C0FEF1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8" w:type="dxa"/>
          </w:tcPr>
          <w:p w14:paraId="382B7BCD" w14:textId="1A551ACE"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5F4A18">
              <w:rPr>
                <w:rFonts w:ascii="Verdana" w:eastAsiaTheme="minorHAnsi" w:hAnsi="Verdana" w:cs="Arial"/>
                <w:bdr w:val="none" w:sz="0" w:space="0" w:color="auto"/>
                <w:lang w:val="en-GB"/>
              </w:rPr>
              <w:t>Independent Member</w:t>
            </w:r>
          </w:p>
        </w:tc>
      </w:tr>
      <w:tr w:rsidR="00897028" w:rsidRPr="00C420AF" w14:paraId="2933D1E3" w14:textId="77777777" w:rsidTr="00F56535">
        <w:trPr>
          <w:trHeight w:val="310"/>
          <w:jc w:val="center"/>
        </w:trPr>
        <w:tc>
          <w:tcPr>
            <w:tcW w:w="10076" w:type="dxa"/>
            <w:gridSpan w:val="3"/>
          </w:tcPr>
          <w:p w14:paraId="476C84EA" w14:textId="77777777"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897028" w:rsidRPr="00C420AF" w14:paraId="5E3D3FBE" w14:textId="77777777" w:rsidTr="00897028">
        <w:trPr>
          <w:trHeight w:val="304"/>
          <w:jc w:val="center"/>
        </w:trPr>
        <w:tc>
          <w:tcPr>
            <w:tcW w:w="2931" w:type="dxa"/>
          </w:tcPr>
          <w:p w14:paraId="6CCB07E2" w14:textId="4683AA85"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Alison Clarke </w:t>
            </w:r>
          </w:p>
        </w:tc>
        <w:tc>
          <w:tcPr>
            <w:tcW w:w="1187" w:type="dxa"/>
          </w:tcPr>
          <w:p w14:paraId="43FA5034" w14:textId="728BE3D6"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8" w:type="dxa"/>
          </w:tcPr>
          <w:p w14:paraId="74E3B254" w14:textId="0886D4D8"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Director of </w:t>
            </w:r>
            <w:r w:rsidRPr="003B5D95">
              <w:rPr>
                <w:rFonts w:ascii="Verdana" w:eastAsiaTheme="minorHAnsi" w:hAnsi="Verdana" w:cs="Arial"/>
                <w:bdr w:val="none" w:sz="0" w:space="0" w:color="auto"/>
                <w:lang w:val="en-GB"/>
              </w:rPr>
              <w:t>Allied Health Professions &amp; Health Science</w:t>
            </w:r>
          </w:p>
        </w:tc>
      </w:tr>
      <w:tr w:rsidR="00897028" w:rsidRPr="00C420AF" w14:paraId="5788E71C" w14:textId="77777777" w:rsidTr="00897028">
        <w:trPr>
          <w:trHeight w:val="304"/>
          <w:jc w:val="center"/>
        </w:trPr>
        <w:tc>
          <w:tcPr>
            <w:tcW w:w="2931" w:type="dxa"/>
          </w:tcPr>
          <w:p w14:paraId="501CDD7B" w14:textId="59827AE0"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87" w:type="dxa"/>
          </w:tcPr>
          <w:p w14:paraId="7E6995B7" w14:textId="2189314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8" w:type="dxa"/>
          </w:tcPr>
          <w:p w14:paraId="33A18C1C" w14:textId="2A3AED0F"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w:t>
            </w:r>
          </w:p>
        </w:tc>
      </w:tr>
      <w:tr w:rsidR="00897028" w:rsidRPr="00C420AF" w14:paraId="726583ED" w14:textId="77777777" w:rsidTr="00897028">
        <w:trPr>
          <w:trHeight w:val="304"/>
          <w:jc w:val="center"/>
        </w:trPr>
        <w:tc>
          <w:tcPr>
            <w:tcW w:w="2931" w:type="dxa"/>
          </w:tcPr>
          <w:p w14:paraId="28BF7AF1" w14:textId="59A30C2E"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Lisa Graham</w:t>
            </w:r>
          </w:p>
        </w:tc>
        <w:tc>
          <w:tcPr>
            <w:tcW w:w="1187" w:type="dxa"/>
          </w:tcPr>
          <w:p w14:paraId="54DC3AA1" w14:textId="5AB9B96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(LG)</w:t>
            </w:r>
          </w:p>
        </w:tc>
        <w:tc>
          <w:tcPr>
            <w:tcW w:w="5958" w:type="dxa"/>
          </w:tcPr>
          <w:p w14:paraId="1FC20C7B" w14:textId="2F45123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w:t>
            </w:r>
            <w:r w:rsidRPr="001338A0">
              <w:rPr>
                <w:rFonts w:ascii="Verdana" w:eastAsiaTheme="minorHAnsi" w:hAnsi="Verdana" w:cs="Arial"/>
                <w:b/>
                <w:bCs/>
                <w:bdr w:val="none" w:sz="0" w:space="0" w:color="auto"/>
                <w:lang w:val="en-GB"/>
              </w:rPr>
              <w:t>(For item 21/25)</w:t>
            </w:r>
          </w:p>
        </w:tc>
      </w:tr>
      <w:tr w:rsidR="00897028" w:rsidRPr="00C420AF" w14:paraId="3A8D6466" w14:textId="77777777" w:rsidTr="00897028">
        <w:trPr>
          <w:trHeight w:val="304"/>
          <w:jc w:val="center"/>
        </w:trPr>
        <w:tc>
          <w:tcPr>
            <w:tcW w:w="2931" w:type="dxa"/>
          </w:tcPr>
          <w:p w14:paraId="1D8BC18D" w14:textId="1FB3442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Kathy Greaves </w:t>
            </w:r>
          </w:p>
        </w:tc>
        <w:tc>
          <w:tcPr>
            <w:tcW w:w="1187" w:type="dxa"/>
          </w:tcPr>
          <w:p w14:paraId="158D0854" w14:textId="2A7213F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w:t>
            </w:r>
          </w:p>
        </w:tc>
        <w:tc>
          <w:tcPr>
            <w:tcW w:w="5958" w:type="dxa"/>
          </w:tcPr>
          <w:p w14:paraId="5E854AA4" w14:textId="7165BC7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of Midwifery </w:t>
            </w:r>
            <w:r w:rsidRPr="006D606A">
              <w:rPr>
                <w:rFonts w:ascii="Verdana" w:eastAsiaTheme="minorHAnsi" w:hAnsi="Verdana" w:cs="Arial"/>
                <w:b/>
                <w:bCs/>
                <w:bdr w:val="none" w:sz="0" w:space="0" w:color="auto"/>
                <w:lang w:val="en-GB"/>
              </w:rPr>
              <w:t>(For item 24/25)</w:t>
            </w:r>
          </w:p>
        </w:tc>
      </w:tr>
      <w:tr w:rsidR="00897028" w:rsidRPr="00C420AF" w14:paraId="3961DD36" w14:textId="77777777" w:rsidTr="00897028">
        <w:trPr>
          <w:trHeight w:val="304"/>
          <w:jc w:val="center"/>
        </w:trPr>
        <w:tc>
          <w:tcPr>
            <w:tcW w:w="2931" w:type="dxa"/>
          </w:tcPr>
          <w:p w14:paraId="1D4648A2" w14:textId="48C1DE5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Sophie Herbert</w:t>
            </w:r>
          </w:p>
        </w:tc>
        <w:tc>
          <w:tcPr>
            <w:tcW w:w="1187" w:type="dxa"/>
          </w:tcPr>
          <w:p w14:paraId="2C5D3283" w14:textId="23ADBAE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w:t>
            </w:r>
          </w:p>
        </w:tc>
        <w:tc>
          <w:tcPr>
            <w:tcW w:w="5958" w:type="dxa"/>
          </w:tcPr>
          <w:p w14:paraId="0E67A642" w14:textId="0798C15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(Notes)</w:t>
            </w:r>
          </w:p>
        </w:tc>
      </w:tr>
      <w:tr w:rsidR="00897028" w:rsidRPr="00C420AF" w14:paraId="1B7F1E8A" w14:textId="77777777" w:rsidTr="00897028">
        <w:trPr>
          <w:trHeight w:val="304"/>
          <w:jc w:val="center"/>
        </w:trPr>
        <w:tc>
          <w:tcPr>
            <w:tcW w:w="2931" w:type="dxa"/>
          </w:tcPr>
          <w:p w14:paraId="37C26FD4" w14:textId="7D845A2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Sarah Jenkins </w:t>
            </w:r>
          </w:p>
        </w:tc>
        <w:tc>
          <w:tcPr>
            <w:tcW w:w="1187" w:type="dxa"/>
          </w:tcPr>
          <w:p w14:paraId="3948E5B8" w14:textId="5E92872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(SJ)</w:t>
            </w:r>
          </w:p>
        </w:tc>
        <w:tc>
          <w:tcPr>
            <w:tcW w:w="5958" w:type="dxa"/>
          </w:tcPr>
          <w:p w14:paraId="3CA1852F" w14:textId="6907DA37"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Interim Director of Workforce &amp; OD</w:t>
            </w:r>
          </w:p>
        </w:tc>
      </w:tr>
      <w:tr w:rsidR="00897028" w:rsidRPr="00C420AF" w14:paraId="56464CC8" w14:textId="77777777" w:rsidTr="00897028">
        <w:trPr>
          <w:trHeight w:val="304"/>
          <w:jc w:val="center"/>
        </w:trPr>
        <w:tc>
          <w:tcPr>
            <w:tcW w:w="2931" w:type="dxa"/>
          </w:tcPr>
          <w:p w14:paraId="58F49B42" w14:textId="42438C30"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Louise Joseph </w:t>
            </w:r>
          </w:p>
        </w:tc>
        <w:tc>
          <w:tcPr>
            <w:tcW w:w="1187" w:type="dxa"/>
          </w:tcPr>
          <w:p w14:paraId="3AF52A6A" w14:textId="09E2D127"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8" w:type="dxa"/>
          </w:tcPr>
          <w:p w14:paraId="6A68EC83" w14:textId="2AE0CCA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4B6EB7">
              <w:rPr>
                <w:rFonts w:ascii="Verdana" w:eastAsiaTheme="minorHAnsi" w:hAnsi="Verdana" w:cs="Arial"/>
                <w:bdr w:val="none" w:sz="0" w:space="0" w:color="auto"/>
                <w:lang w:val="en-GB"/>
              </w:rPr>
              <w:t>Assistant Director of Workforce and OD</w:t>
            </w:r>
          </w:p>
        </w:tc>
      </w:tr>
      <w:tr w:rsidR="00897028" w:rsidRPr="00C420AF" w14:paraId="7EA01FA7" w14:textId="77777777" w:rsidTr="00897028">
        <w:trPr>
          <w:trHeight w:val="304"/>
          <w:jc w:val="center"/>
        </w:trPr>
        <w:tc>
          <w:tcPr>
            <w:tcW w:w="2931" w:type="dxa"/>
          </w:tcPr>
          <w:p w14:paraId="156E71D1" w14:textId="7BB6DDE3"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Julie Lloyd </w:t>
            </w:r>
          </w:p>
        </w:tc>
        <w:tc>
          <w:tcPr>
            <w:tcW w:w="1187" w:type="dxa"/>
          </w:tcPr>
          <w:p w14:paraId="49111CBE" w14:textId="1FFF677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(JL)</w:t>
            </w:r>
          </w:p>
        </w:tc>
        <w:tc>
          <w:tcPr>
            <w:tcW w:w="5958" w:type="dxa"/>
          </w:tcPr>
          <w:p w14:paraId="3088793E" w14:textId="1019ED4E" w:rsidR="00897028" w:rsidRPr="004B6EB7"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F2B9C">
              <w:rPr>
                <w:rFonts w:ascii="Verdana" w:eastAsiaTheme="minorHAnsi" w:hAnsi="Verdana" w:cs="Arial"/>
                <w:bdr w:val="none" w:sz="0" w:space="0" w:color="auto"/>
                <w:lang w:val="en-GB"/>
              </w:rPr>
              <w:t>Head of Culture, OD and Staff Experience</w:t>
            </w:r>
            <w:r>
              <w:rPr>
                <w:rFonts w:ascii="Verdana" w:eastAsiaTheme="minorHAnsi" w:hAnsi="Verdana" w:cs="Arial"/>
                <w:bdr w:val="none" w:sz="0" w:space="0" w:color="auto"/>
                <w:lang w:val="en-GB"/>
              </w:rPr>
              <w:t xml:space="preserve"> </w:t>
            </w:r>
            <w:r w:rsidRPr="006D606A">
              <w:rPr>
                <w:rFonts w:ascii="Verdana" w:eastAsiaTheme="minorHAnsi" w:hAnsi="Verdana" w:cs="Arial"/>
                <w:b/>
                <w:bCs/>
                <w:bdr w:val="none" w:sz="0" w:space="0" w:color="auto"/>
                <w:lang w:val="en-GB"/>
              </w:rPr>
              <w:t>(For item 32/25)</w:t>
            </w:r>
          </w:p>
        </w:tc>
      </w:tr>
      <w:tr w:rsidR="00897028" w:rsidRPr="00C420AF" w14:paraId="2F376214" w14:textId="77777777" w:rsidTr="00897028">
        <w:trPr>
          <w:trHeight w:val="304"/>
          <w:jc w:val="center"/>
        </w:trPr>
        <w:tc>
          <w:tcPr>
            <w:tcW w:w="2931" w:type="dxa"/>
          </w:tcPr>
          <w:p w14:paraId="7524FCFD" w14:textId="0B75B7C1"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1187" w:type="dxa"/>
          </w:tcPr>
          <w:p w14:paraId="270A77FD" w14:textId="5D934C0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(OL)</w:t>
            </w:r>
          </w:p>
        </w:tc>
        <w:tc>
          <w:tcPr>
            <w:tcW w:w="5958" w:type="dxa"/>
          </w:tcPr>
          <w:p w14:paraId="57A9FC0D" w14:textId="58450DB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897028" w:rsidRPr="00C420AF" w14:paraId="7C4FAA50" w14:textId="77777777" w:rsidTr="00897028">
        <w:trPr>
          <w:trHeight w:val="304"/>
          <w:jc w:val="center"/>
        </w:trPr>
        <w:tc>
          <w:tcPr>
            <w:tcW w:w="2931" w:type="dxa"/>
          </w:tcPr>
          <w:p w14:paraId="5D7C0F28" w14:textId="7FFAF355"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Anjula Mehta </w:t>
            </w:r>
          </w:p>
        </w:tc>
        <w:tc>
          <w:tcPr>
            <w:tcW w:w="1187" w:type="dxa"/>
          </w:tcPr>
          <w:p w14:paraId="7B5E690A" w14:textId="49C2C07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8" w:type="dxa"/>
          </w:tcPr>
          <w:p w14:paraId="6FF099F8" w14:textId="59EB51D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Executive Medical Director </w:t>
            </w:r>
            <w:r w:rsidRPr="00A109FD">
              <w:rPr>
                <w:rFonts w:ascii="Verdana" w:eastAsiaTheme="minorHAnsi" w:hAnsi="Verdana" w:cs="Arial"/>
                <w:b/>
                <w:bCs/>
                <w:bdr w:val="none" w:sz="0" w:space="0" w:color="auto"/>
                <w:lang w:val="en-GB"/>
              </w:rPr>
              <w:t>(For item 30/35)</w:t>
            </w:r>
          </w:p>
        </w:tc>
      </w:tr>
      <w:tr w:rsidR="00897028" w:rsidRPr="00C420AF" w14:paraId="47925209" w14:textId="77777777" w:rsidTr="00897028">
        <w:trPr>
          <w:trHeight w:val="304"/>
          <w:jc w:val="center"/>
        </w:trPr>
        <w:tc>
          <w:tcPr>
            <w:tcW w:w="2931" w:type="dxa"/>
          </w:tcPr>
          <w:p w14:paraId="3092259A" w14:textId="3FDB0EE2"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Natalie Mills </w:t>
            </w:r>
          </w:p>
        </w:tc>
        <w:tc>
          <w:tcPr>
            <w:tcW w:w="1187" w:type="dxa"/>
          </w:tcPr>
          <w:p w14:paraId="71B96407" w14:textId="3B74D8AE"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8" w:type="dxa"/>
          </w:tcPr>
          <w:p w14:paraId="703F4DA3" w14:textId="501FAFF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Retention Lead </w:t>
            </w:r>
            <w:r w:rsidRPr="00A109FD">
              <w:rPr>
                <w:rFonts w:ascii="Verdana" w:eastAsiaTheme="minorHAnsi" w:hAnsi="Verdana" w:cs="Arial"/>
                <w:b/>
                <w:bCs/>
                <w:bdr w:val="none" w:sz="0" w:space="0" w:color="auto"/>
                <w:lang w:val="en-GB"/>
              </w:rPr>
              <w:t>(For item 29/25)</w:t>
            </w:r>
          </w:p>
        </w:tc>
      </w:tr>
      <w:tr w:rsidR="00897028" w:rsidRPr="00C420AF" w14:paraId="6DA11CC9" w14:textId="77777777" w:rsidTr="00897028">
        <w:trPr>
          <w:trHeight w:val="304"/>
          <w:jc w:val="center"/>
        </w:trPr>
        <w:tc>
          <w:tcPr>
            <w:tcW w:w="2931" w:type="dxa"/>
          </w:tcPr>
          <w:p w14:paraId="3B0F1653" w14:textId="0E2001E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87" w:type="dxa"/>
          </w:tcPr>
          <w:p w14:paraId="4CD849B7" w14:textId="27A0E71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8" w:type="dxa"/>
          </w:tcPr>
          <w:p w14:paraId="2090C9F9" w14:textId="1CF54C4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Interim Service Group Director for Mental Health &amp; Learning Disabilities </w:t>
            </w:r>
            <w:r w:rsidRPr="006D606A">
              <w:rPr>
                <w:rFonts w:ascii="Verdana" w:eastAsiaTheme="minorHAnsi" w:hAnsi="Verdana" w:cs="Arial"/>
                <w:b/>
                <w:bCs/>
                <w:bdr w:val="none" w:sz="0" w:space="0" w:color="auto"/>
                <w:lang w:val="en-GB"/>
              </w:rPr>
              <w:t>(For item 22/25</w:t>
            </w:r>
            <w:r>
              <w:rPr>
                <w:rFonts w:ascii="Verdana" w:eastAsiaTheme="minorHAnsi" w:hAnsi="Verdana" w:cs="Arial"/>
                <w:b/>
                <w:bCs/>
                <w:bdr w:val="none" w:sz="0" w:space="0" w:color="auto"/>
                <w:lang w:val="en-GB"/>
              </w:rPr>
              <w:t xml:space="preserve"> &amp; 23/25</w:t>
            </w:r>
            <w:r w:rsidRPr="006D606A">
              <w:rPr>
                <w:rFonts w:ascii="Verdana" w:eastAsiaTheme="minorHAnsi" w:hAnsi="Verdana" w:cs="Arial"/>
                <w:b/>
                <w:bCs/>
                <w:bdr w:val="none" w:sz="0" w:space="0" w:color="auto"/>
                <w:lang w:val="en-GB"/>
              </w:rPr>
              <w:t>)</w:t>
            </w:r>
          </w:p>
        </w:tc>
      </w:tr>
      <w:tr w:rsidR="00897028" w:rsidRPr="00C420AF" w14:paraId="49777DBE" w14:textId="77777777" w:rsidTr="00897028">
        <w:trPr>
          <w:trHeight w:val="304"/>
          <w:jc w:val="center"/>
        </w:trPr>
        <w:tc>
          <w:tcPr>
            <w:tcW w:w="2931" w:type="dxa"/>
          </w:tcPr>
          <w:p w14:paraId="0552628E" w14:textId="7F4BED9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Emma Owen</w:t>
            </w:r>
          </w:p>
        </w:tc>
        <w:tc>
          <w:tcPr>
            <w:tcW w:w="1187" w:type="dxa"/>
          </w:tcPr>
          <w:p w14:paraId="449B8A92" w14:textId="761BD00D"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(EO)</w:t>
            </w:r>
          </w:p>
        </w:tc>
        <w:tc>
          <w:tcPr>
            <w:tcW w:w="5958" w:type="dxa"/>
          </w:tcPr>
          <w:p w14:paraId="1E1FEA98" w14:textId="28056C8A"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4B6EB7">
              <w:rPr>
                <w:rFonts w:ascii="Verdana" w:eastAsiaTheme="minorHAnsi" w:hAnsi="Verdana" w:cs="Arial"/>
                <w:bdr w:val="none" w:sz="0" w:space="0" w:color="auto"/>
                <w:lang w:val="en-GB"/>
              </w:rPr>
              <w:t>Interim Assistant Director of Workforce and OD</w:t>
            </w:r>
          </w:p>
        </w:tc>
      </w:tr>
      <w:tr w:rsidR="00897028" w:rsidRPr="00C420AF" w14:paraId="5BFC15BA" w14:textId="77777777" w:rsidTr="00897028">
        <w:trPr>
          <w:trHeight w:val="304"/>
          <w:jc w:val="center"/>
        </w:trPr>
        <w:tc>
          <w:tcPr>
            <w:tcW w:w="2931" w:type="dxa"/>
          </w:tcPr>
          <w:p w14:paraId="574FDACD" w14:textId="211DCB60"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Debbie Rees-Adams </w:t>
            </w:r>
          </w:p>
        </w:tc>
        <w:tc>
          <w:tcPr>
            <w:tcW w:w="1187" w:type="dxa"/>
          </w:tcPr>
          <w:p w14:paraId="2D89D8D8" w14:textId="62F5D767"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(DRA)</w:t>
            </w:r>
          </w:p>
        </w:tc>
        <w:tc>
          <w:tcPr>
            <w:tcW w:w="5958" w:type="dxa"/>
          </w:tcPr>
          <w:p w14:paraId="1C509F4D" w14:textId="421CBD9C" w:rsidR="00897028" w:rsidRPr="004B6EB7"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Clinical Psychologist </w:t>
            </w:r>
          </w:p>
        </w:tc>
      </w:tr>
      <w:tr w:rsidR="00897028" w:rsidRPr="00C420AF" w14:paraId="109B7FBC" w14:textId="77777777" w:rsidTr="00897028">
        <w:trPr>
          <w:trHeight w:val="304"/>
          <w:jc w:val="center"/>
        </w:trPr>
        <w:tc>
          <w:tcPr>
            <w:tcW w:w="2931" w:type="dxa"/>
          </w:tcPr>
          <w:p w14:paraId="52853FD6" w14:textId="07D2D8C2"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Elizabeth Rix </w:t>
            </w:r>
          </w:p>
        </w:tc>
        <w:tc>
          <w:tcPr>
            <w:tcW w:w="1187" w:type="dxa"/>
          </w:tcPr>
          <w:p w14:paraId="5CEEC464" w14:textId="01A38C81"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(ER)</w:t>
            </w:r>
          </w:p>
        </w:tc>
        <w:tc>
          <w:tcPr>
            <w:tcW w:w="5958" w:type="dxa"/>
          </w:tcPr>
          <w:p w14:paraId="4EF10D63" w14:textId="4B7A3DA5"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Director of Nursing &amp; Patient Experience </w:t>
            </w:r>
          </w:p>
        </w:tc>
      </w:tr>
      <w:tr w:rsidR="00897028" w:rsidRPr="00C420AF" w14:paraId="4760B3F4" w14:textId="77777777" w:rsidTr="00897028">
        <w:trPr>
          <w:trHeight w:val="304"/>
          <w:jc w:val="center"/>
        </w:trPr>
        <w:tc>
          <w:tcPr>
            <w:tcW w:w="2931" w:type="dxa"/>
          </w:tcPr>
          <w:p w14:paraId="70DE08CD" w14:textId="1FA7A31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Sioned Quirke </w:t>
            </w:r>
          </w:p>
        </w:tc>
        <w:tc>
          <w:tcPr>
            <w:tcW w:w="1187" w:type="dxa"/>
          </w:tcPr>
          <w:p w14:paraId="1104A746" w14:textId="6144BB43"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(SQ)</w:t>
            </w:r>
          </w:p>
        </w:tc>
        <w:tc>
          <w:tcPr>
            <w:tcW w:w="5958" w:type="dxa"/>
          </w:tcPr>
          <w:p w14:paraId="7A91D336" w14:textId="57D9EBC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Nutrition and Dietetics </w:t>
            </w:r>
            <w:r w:rsidRPr="006D606A">
              <w:rPr>
                <w:rFonts w:ascii="Verdana" w:eastAsiaTheme="minorHAnsi" w:hAnsi="Verdana" w:cs="Arial"/>
                <w:b/>
                <w:bCs/>
                <w:bdr w:val="none" w:sz="0" w:space="0" w:color="auto"/>
                <w:lang w:val="en-GB"/>
              </w:rPr>
              <w:t>(For item</w:t>
            </w:r>
            <w:r>
              <w:rPr>
                <w:rFonts w:ascii="Verdana" w:eastAsiaTheme="minorHAnsi" w:hAnsi="Verdana" w:cs="Arial"/>
                <w:bdr w:val="none" w:sz="0" w:space="0" w:color="auto"/>
                <w:lang w:val="en-GB"/>
              </w:rPr>
              <w:t xml:space="preserve"> </w:t>
            </w:r>
            <w:r w:rsidRPr="00A109FD">
              <w:rPr>
                <w:rFonts w:ascii="Verdana" w:eastAsiaTheme="minorHAnsi" w:hAnsi="Verdana" w:cs="Arial"/>
                <w:b/>
                <w:bCs/>
                <w:bdr w:val="none" w:sz="0" w:space="0" w:color="auto"/>
                <w:lang w:val="en-GB"/>
              </w:rPr>
              <w:t>26/25)</w:t>
            </w:r>
          </w:p>
        </w:tc>
      </w:tr>
      <w:tr w:rsidR="00897028" w:rsidRPr="00C420AF" w14:paraId="7108DBBF" w14:textId="77777777" w:rsidTr="00897028">
        <w:trPr>
          <w:trHeight w:val="304"/>
          <w:jc w:val="center"/>
        </w:trPr>
        <w:tc>
          <w:tcPr>
            <w:tcW w:w="2931" w:type="dxa"/>
          </w:tcPr>
          <w:p w14:paraId="791272D9" w14:textId="3F1887A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Neil Thomas</w:t>
            </w:r>
          </w:p>
        </w:tc>
        <w:tc>
          <w:tcPr>
            <w:tcW w:w="1187" w:type="dxa"/>
          </w:tcPr>
          <w:p w14:paraId="53CCEC56" w14:textId="714BEB0F"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8" w:type="dxa"/>
          </w:tcPr>
          <w:p w14:paraId="779382AB" w14:textId="1C47E59C"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&amp; Assurance (For item </w:t>
            </w:r>
          </w:p>
        </w:tc>
      </w:tr>
      <w:tr w:rsidR="00897028" w:rsidRPr="00C420AF" w14:paraId="5D31C8E2" w14:textId="77777777" w:rsidTr="00897028">
        <w:trPr>
          <w:trHeight w:val="304"/>
          <w:jc w:val="center"/>
        </w:trPr>
        <w:tc>
          <w:tcPr>
            <w:tcW w:w="2931" w:type="dxa"/>
          </w:tcPr>
          <w:p w14:paraId="09CCF66C" w14:textId="6083E8C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Sara Utley</w:t>
            </w:r>
          </w:p>
        </w:tc>
        <w:tc>
          <w:tcPr>
            <w:tcW w:w="1187" w:type="dxa"/>
          </w:tcPr>
          <w:p w14:paraId="1716456F" w14:textId="16B97D1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8" w:type="dxa"/>
          </w:tcPr>
          <w:p w14:paraId="4C726FA4" w14:textId="66308443" w:rsidR="00897028" w:rsidRPr="004B6EB7"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 (Observing)</w:t>
            </w:r>
          </w:p>
        </w:tc>
      </w:tr>
      <w:tr w:rsidR="00897028" w:rsidRPr="00C420AF" w14:paraId="67B75389" w14:textId="77777777" w:rsidTr="00897028">
        <w:trPr>
          <w:trHeight w:val="304"/>
          <w:jc w:val="center"/>
        </w:trPr>
        <w:tc>
          <w:tcPr>
            <w:tcW w:w="2931" w:type="dxa"/>
          </w:tcPr>
          <w:p w14:paraId="042A1887" w14:textId="293C174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Sharon Vickery </w:t>
            </w:r>
          </w:p>
        </w:tc>
        <w:tc>
          <w:tcPr>
            <w:tcW w:w="1187" w:type="dxa"/>
          </w:tcPr>
          <w:p w14:paraId="5DFBB0A2" w14:textId="54619136"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(SV)</w:t>
            </w:r>
          </w:p>
        </w:tc>
        <w:tc>
          <w:tcPr>
            <w:tcW w:w="5958" w:type="dxa"/>
          </w:tcPr>
          <w:p w14:paraId="1BB41C88" w14:textId="1A6273A9"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4B6EB7">
              <w:rPr>
                <w:rFonts w:ascii="Verdana" w:eastAsiaTheme="minorHAnsi" w:hAnsi="Verdana" w:cs="Arial"/>
                <w:bdr w:val="none" w:sz="0" w:space="0" w:color="auto"/>
                <w:lang w:val="en-GB"/>
              </w:rPr>
              <w:t xml:space="preserve">Interim Deputy Director of Workforce </w:t>
            </w:r>
            <w:r>
              <w:rPr>
                <w:rFonts w:ascii="Verdana" w:eastAsiaTheme="minorHAnsi" w:hAnsi="Verdana" w:cs="Arial"/>
                <w:bdr w:val="none" w:sz="0" w:space="0" w:color="auto"/>
                <w:lang w:val="en-GB"/>
              </w:rPr>
              <w:t>&amp;</w:t>
            </w:r>
            <w:r w:rsidRPr="004B6EB7">
              <w:rPr>
                <w:rFonts w:ascii="Verdana" w:eastAsiaTheme="minorHAnsi" w:hAnsi="Verdana" w:cs="Arial"/>
                <w:bdr w:val="none" w:sz="0" w:space="0" w:color="auto"/>
                <w:lang w:val="en-GB"/>
              </w:rPr>
              <w:t xml:space="preserve"> OD</w:t>
            </w:r>
          </w:p>
        </w:tc>
      </w:tr>
      <w:tr w:rsidR="00897028" w:rsidRPr="00C420AF" w14:paraId="546E9481" w14:textId="77777777" w:rsidTr="00F56535">
        <w:trPr>
          <w:trHeight w:val="304"/>
          <w:jc w:val="center"/>
        </w:trPr>
        <w:tc>
          <w:tcPr>
            <w:tcW w:w="10076" w:type="dxa"/>
            <w:gridSpan w:val="3"/>
          </w:tcPr>
          <w:p w14:paraId="6EC34658" w14:textId="77777777"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897028" w:rsidRPr="00C420AF" w14:paraId="3B533E6D" w14:textId="77777777" w:rsidTr="00897028">
        <w:trPr>
          <w:trHeight w:val="304"/>
          <w:jc w:val="center"/>
        </w:trPr>
        <w:tc>
          <w:tcPr>
            <w:tcW w:w="2931" w:type="dxa"/>
          </w:tcPr>
          <w:p w14:paraId="3144007E" w14:textId="5BB2207D"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p>
        </w:tc>
        <w:tc>
          <w:tcPr>
            <w:tcW w:w="1187" w:type="dxa"/>
          </w:tcPr>
          <w:p w14:paraId="18D39D45" w14:textId="28FCDDBF"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(ALF)</w:t>
            </w:r>
          </w:p>
        </w:tc>
        <w:tc>
          <w:tcPr>
            <w:tcW w:w="5958" w:type="dxa"/>
          </w:tcPr>
          <w:p w14:paraId="09451C16" w14:textId="09B4DBED" w:rsidR="00897028" w:rsidRPr="00C420A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Independent Member </w:t>
            </w:r>
          </w:p>
        </w:tc>
      </w:tr>
      <w:tr w:rsidR="00897028" w:rsidRPr="00C420AF" w14:paraId="673020CC" w14:textId="77777777" w:rsidTr="00897028">
        <w:trPr>
          <w:trHeight w:val="304"/>
          <w:jc w:val="center"/>
        </w:trPr>
        <w:tc>
          <w:tcPr>
            <w:tcW w:w="2931" w:type="dxa"/>
          </w:tcPr>
          <w:p w14:paraId="120C41EC" w14:textId="3A60FED8"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Andrew Griffiths </w:t>
            </w:r>
          </w:p>
        </w:tc>
        <w:tc>
          <w:tcPr>
            <w:tcW w:w="1187" w:type="dxa"/>
          </w:tcPr>
          <w:p w14:paraId="7B49B001" w14:textId="5E1AE4B1"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(AG)</w:t>
            </w:r>
          </w:p>
        </w:tc>
        <w:tc>
          <w:tcPr>
            <w:tcW w:w="5958" w:type="dxa"/>
          </w:tcPr>
          <w:p w14:paraId="54F21C2F" w14:textId="3944B67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Indepdendent Member </w:t>
            </w:r>
          </w:p>
        </w:tc>
      </w:tr>
      <w:tr w:rsidR="00897028" w:rsidRPr="00C420AF" w14:paraId="1EBC205D" w14:textId="77777777" w:rsidTr="00897028">
        <w:trPr>
          <w:trHeight w:val="304"/>
          <w:jc w:val="center"/>
        </w:trPr>
        <w:tc>
          <w:tcPr>
            <w:tcW w:w="2931" w:type="dxa"/>
          </w:tcPr>
          <w:p w14:paraId="7434EF91" w14:textId="51F2BD7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lastRenderedPageBreak/>
              <w:t>Christine Morrell</w:t>
            </w:r>
          </w:p>
        </w:tc>
        <w:tc>
          <w:tcPr>
            <w:tcW w:w="1187" w:type="dxa"/>
          </w:tcPr>
          <w:p w14:paraId="2DD7748E" w14:textId="17B52AD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(CM)</w:t>
            </w:r>
          </w:p>
        </w:tc>
        <w:tc>
          <w:tcPr>
            <w:tcW w:w="5958" w:type="dxa"/>
          </w:tcPr>
          <w:p w14:paraId="3D9F2E33" w14:textId="06C9951F"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0215BF">
              <w:rPr>
                <w:rFonts w:ascii="Verdana" w:eastAsia="Verdana" w:hAnsi="Verdana" w:cs="Arial"/>
                <w:bdr w:val="none" w:sz="0" w:space="0" w:color="auto"/>
                <w:lang w:val="en-GB"/>
              </w:rPr>
              <w:t>Director of Allied Health Professions &amp; Health Science</w:t>
            </w:r>
          </w:p>
        </w:tc>
      </w:tr>
      <w:tr w:rsidR="00897028" w:rsidRPr="00C420AF" w14:paraId="4FB3E4FA" w14:textId="77777777" w:rsidTr="00897028">
        <w:trPr>
          <w:trHeight w:val="304"/>
          <w:jc w:val="center"/>
        </w:trPr>
        <w:tc>
          <w:tcPr>
            <w:tcW w:w="2931" w:type="dxa"/>
          </w:tcPr>
          <w:p w14:paraId="073927A7" w14:textId="596F39EB"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0215BF">
              <w:rPr>
                <w:rFonts w:ascii="Verdana" w:eastAsia="Calibri" w:hAnsi="Verdana" w:cs="Arial"/>
                <w:bdr w:val="none" w:sz="0" w:space="0" w:color="auto"/>
                <w:lang w:val="en-GB"/>
              </w:rPr>
              <w:t>Simone H</w:t>
            </w:r>
            <w:r>
              <w:rPr>
                <w:rFonts w:ascii="Verdana" w:eastAsia="Calibri" w:hAnsi="Verdana" w:cs="Arial"/>
                <w:bdr w:val="none" w:sz="0" w:space="0" w:color="auto"/>
                <w:lang w:val="en-GB"/>
              </w:rPr>
              <w:t xml:space="preserve">oulbrooke </w:t>
            </w:r>
          </w:p>
        </w:tc>
        <w:tc>
          <w:tcPr>
            <w:tcW w:w="1187" w:type="dxa"/>
          </w:tcPr>
          <w:p w14:paraId="36B2F0C2" w14:textId="159F7384"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w:t>
            </w:r>
            <w:proofErr w:type="spellStart"/>
            <w:r>
              <w:rPr>
                <w:rFonts w:ascii="Verdana" w:eastAsia="Calibri" w:hAnsi="Verdana" w:cs="Arial"/>
                <w:bdr w:val="none" w:sz="0" w:space="0" w:color="auto"/>
                <w:lang w:val="en-GB"/>
              </w:rPr>
              <w:t>SmH</w:t>
            </w:r>
            <w:proofErr w:type="spellEnd"/>
            <w:r>
              <w:rPr>
                <w:rFonts w:ascii="Verdana" w:eastAsia="Calibri" w:hAnsi="Verdana" w:cs="Arial"/>
                <w:bdr w:val="none" w:sz="0" w:space="0" w:color="auto"/>
                <w:lang w:val="en-GB"/>
              </w:rPr>
              <w:t>)</w:t>
            </w:r>
          </w:p>
        </w:tc>
        <w:tc>
          <w:tcPr>
            <w:tcW w:w="5958" w:type="dxa"/>
          </w:tcPr>
          <w:p w14:paraId="09CB1A12" w14:textId="28EDD791" w:rsidR="00897028" w:rsidRPr="000215B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Head of Strategic Workforce Planning </w:t>
            </w:r>
          </w:p>
        </w:tc>
      </w:tr>
      <w:tr w:rsidR="00897028" w:rsidRPr="00C420AF" w14:paraId="5A851F95" w14:textId="77777777" w:rsidTr="00897028">
        <w:trPr>
          <w:trHeight w:val="304"/>
          <w:jc w:val="center"/>
        </w:trPr>
        <w:tc>
          <w:tcPr>
            <w:tcW w:w="2931" w:type="dxa"/>
          </w:tcPr>
          <w:p w14:paraId="3B4C8496" w14:textId="77039832"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Hazel Lloyd </w:t>
            </w:r>
          </w:p>
        </w:tc>
        <w:tc>
          <w:tcPr>
            <w:tcW w:w="1187" w:type="dxa"/>
          </w:tcPr>
          <w:p w14:paraId="01874BC8" w14:textId="6BDE2D83" w:rsidR="00897028"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(HL)</w:t>
            </w:r>
          </w:p>
        </w:tc>
        <w:tc>
          <w:tcPr>
            <w:tcW w:w="5958" w:type="dxa"/>
          </w:tcPr>
          <w:p w14:paraId="3E72F09A" w14:textId="74608297" w:rsidR="00897028" w:rsidRPr="000215BF" w:rsidRDefault="00897028" w:rsidP="0089702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Director of Corporate Governance </w:t>
            </w:r>
          </w:p>
        </w:tc>
      </w:tr>
    </w:tbl>
    <w:p w14:paraId="06FDA66D" w14:textId="77777777" w:rsidR="00F56535" w:rsidRPr="0046274C" w:rsidRDefault="00F56535" w:rsidP="0046274C">
      <w:pPr>
        <w:ind w:left="2160" w:hanging="2160"/>
        <w:jc w:val="center"/>
        <w:rPr>
          <w:rFonts w:ascii="Verdana" w:hAnsi="Verdana" w:cs="Arial"/>
          <w:i/>
          <w:iCs/>
          <w:u w:color="000000"/>
          <w:lang w:eastAsia="en-GB"/>
        </w:rPr>
      </w:pPr>
    </w:p>
    <w:p w14:paraId="04EA4D9C" w14:textId="41DD3B91" w:rsidR="002917F4" w:rsidRPr="0046274C" w:rsidRDefault="0046274C" w:rsidP="0046274C">
      <w:pPr>
        <w:ind w:left="2880" w:hanging="2880"/>
        <w:jc w:val="center"/>
        <w:rPr>
          <w:rFonts w:ascii="Verdana" w:eastAsia="Arial Bold" w:hAnsi="Verdana" w:cs="Arial"/>
          <w:i/>
          <w:iCs/>
        </w:rPr>
      </w:pPr>
      <w:r w:rsidRPr="0046274C">
        <w:rPr>
          <w:rFonts w:ascii="Verdana" w:eastAsia="Arial Bold" w:hAnsi="Verdana" w:cs="Arial"/>
          <w:i/>
          <w:iCs/>
        </w:rPr>
        <w:t>The meeting commenced at 9.30am.</w:t>
      </w: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46274C">
        <w:trPr>
          <w:trHeight w:val="352"/>
        </w:trPr>
        <w:tc>
          <w:tcPr>
            <w:tcW w:w="1843" w:type="dxa"/>
            <w:shd w:val="clear" w:color="auto" w:fill="44546A" w:themeFill="text2"/>
            <w:tcMar>
              <w:top w:w="80" w:type="dxa"/>
              <w:left w:w="80" w:type="dxa"/>
              <w:bottom w:w="80" w:type="dxa"/>
              <w:right w:w="80" w:type="dxa"/>
            </w:tcMar>
          </w:tcPr>
          <w:p w14:paraId="2BB01192" w14:textId="77777777" w:rsidR="00F56535" w:rsidRPr="0046274C" w:rsidRDefault="00F56535" w:rsidP="00506047">
            <w:pPr>
              <w:pStyle w:val="Body"/>
              <w:spacing w:before="120" w:after="120"/>
              <w:rPr>
                <w:rFonts w:ascii="Verdana" w:hAnsi="Verdana" w:cs="Arial"/>
                <w:b/>
                <w:color w:val="FFFFFF" w:themeColor="background1"/>
                <w:sz w:val="24"/>
                <w:szCs w:val="24"/>
              </w:rPr>
            </w:pPr>
            <w:r w:rsidRPr="0046274C">
              <w:rPr>
                <w:rFonts w:ascii="Verdana" w:hAnsi="Verdana" w:cs="Arial"/>
                <w:b/>
                <w:color w:val="FFFFFF" w:themeColor="background1"/>
                <w:sz w:val="24"/>
                <w:szCs w:val="24"/>
              </w:rPr>
              <w:t>Minute No.</w:t>
            </w:r>
          </w:p>
        </w:tc>
        <w:tc>
          <w:tcPr>
            <w:tcW w:w="8363" w:type="dxa"/>
            <w:shd w:val="clear" w:color="auto" w:fill="44546A" w:themeFill="text2"/>
            <w:tcMar>
              <w:top w:w="80" w:type="dxa"/>
              <w:left w:w="80" w:type="dxa"/>
              <w:bottom w:w="80" w:type="dxa"/>
              <w:right w:w="80" w:type="dxa"/>
            </w:tcMar>
          </w:tcPr>
          <w:p w14:paraId="1C9ED4D9" w14:textId="027CD876" w:rsidR="00F56535" w:rsidRPr="0046274C" w:rsidRDefault="0046274C" w:rsidP="00506047">
            <w:pPr>
              <w:pStyle w:val="Body"/>
              <w:spacing w:before="120" w:after="120"/>
              <w:rPr>
                <w:rFonts w:ascii="Verdana" w:hAnsi="Verdana" w:cs="Arial"/>
                <w:b/>
                <w:color w:val="FFFFFF" w:themeColor="background1"/>
                <w:sz w:val="24"/>
                <w:szCs w:val="24"/>
              </w:rPr>
            </w:pPr>
            <w:r w:rsidRPr="0046274C">
              <w:rPr>
                <w:rFonts w:ascii="Verdana" w:hAnsi="Verdana" w:cs="Arial"/>
                <w:b/>
                <w:color w:val="FFFFFF" w:themeColor="background1"/>
                <w:sz w:val="24"/>
                <w:szCs w:val="24"/>
              </w:rPr>
              <w:t xml:space="preserve">Item </w:t>
            </w:r>
          </w:p>
        </w:tc>
      </w:tr>
      <w:tr w:rsidR="0046274C" w:rsidRPr="00306BF5" w14:paraId="60603885" w14:textId="77777777" w:rsidTr="0046274C">
        <w:trPr>
          <w:trHeight w:val="352"/>
        </w:trPr>
        <w:tc>
          <w:tcPr>
            <w:tcW w:w="10206" w:type="dxa"/>
            <w:gridSpan w:val="2"/>
            <w:shd w:val="clear" w:color="auto" w:fill="44546A" w:themeFill="text2"/>
            <w:tcMar>
              <w:top w:w="80" w:type="dxa"/>
              <w:left w:w="80" w:type="dxa"/>
              <w:bottom w:w="80" w:type="dxa"/>
              <w:right w:w="80" w:type="dxa"/>
            </w:tcMar>
          </w:tcPr>
          <w:p w14:paraId="5E90497D" w14:textId="2121BD11" w:rsidR="0046274C" w:rsidRPr="0046274C" w:rsidRDefault="0046274C" w:rsidP="0046274C">
            <w:pPr>
              <w:pStyle w:val="Body"/>
              <w:spacing w:before="120" w:after="120"/>
              <w:jc w:val="center"/>
              <w:rPr>
                <w:rFonts w:ascii="Verdana" w:hAnsi="Verdana" w:cs="Arial"/>
                <w:b/>
                <w:color w:val="FFFFFF" w:themeColor="background1"/>
                <w:sz w:val="24"/>
                <w:szCs w:val="24"/>
              </w:rPr>
            </w:pPr>
            <w:r w:rsidRPr="0046274C">
              <w:rPr>
                <w:rFonts w:ascii="Verdana" w:hAnsi="Verdana" w:cs="Arial"/>
                <w:b/>
                <w:color w:val="FFFFFF" w:themeColor="background1"/>
                <w:sz w:val="24"/>
                <w:szCs w:val="24"/>
              </w:rPr>
              <w:t>PART 1: PRELIMINARY MATTERS</w:t>
            </w: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48AAD446" w:rsidR="00F56535" w:rsidRPr="00306BF5" w:rsidRDefault="00E3672E" w:rsidP="00506047">
            <w:pPr>
              <w:pStyle w:val="Body"/>
              <w:spacing w:before="120" w:after="120"/>
              <w:rPr>
                <w:rFonts w:ascii="Verdana" w:hAnsi="Verdana" w:cs="Arial"/>
                <w:b/>
                <w:color w:val="auto"/>
                <w:sz w:val="24"/>
                <w:szCs w:val="24"/>
              </w:rPr>
            </w:pPr>
            <w:r>
              <w:rPr>
                <w:rFonts w:ascii="Verdana" w:hAnsi="Verdana" w:cs="Arial"/>
                <w:b/>
                <w:color w:val="auto"/>
                <w:sz w:val="24"/>
                <w:szCs w:val="24"/>
              </w:rPr>
              <w:t>18/25</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56165EE3" w14:textId="233F1A8F" w:rsidR="0046274C" w:rsidRPr="0046274C" w:rsidRDefault="0046274C" w:rsidP="0046274C">
            <w:pPr>
              <w:rPr>
                <w:rFonts w:ascii="Verdana" w:eastAsia="Times New Roman" w:hAnsi="Verdana" w:cs="Arial"/>
                <w:bdr w:val="none" w:sz="0" w:space="0" w:color="auto"/>
                <w:lang w:val="en-GB"/>
              </w:rPr>
            </w:pPr>
            <w:r>
              <w:rPr>
                <w:rFonts w:ascii="Verdana" w:hAnsi="Verdana" w:cs="Arial"/>
              </w:rPr>
              <w:t xml:space="preserve">RO </w:t>
            </w:r>
            <w:r w:rsidRPr="0046274C">
              <w:rPr>
                <w:rFonts w:ascii="Verdana" w:eastAsia="Times New Roman" w:hAnsi="Verdana" w:cs="Arial"/>
                <w:bdr w:val="none" w:sz="0" w:space="0" w:color="auto"/>
                <w:lang w:val="en-GB"/>
              </w:rPr>
              <w:t xml:space="preserve">opened the meeting and welcomed all </w:t>
            </w:r>
            <w:proofErr w:type="gramStart"/>
            <w:r w:rsidRPr="0046274C">
              <w:rPr>
                <w:rFonts w:ascii="Verdana" w:eastAsia="Times New Roman" w:hAnsi="Verdana" w:cs="Arial"/>
                <w:bdr w:val="none" w:sz="0" w:space="0" w:color="auto"/>
                <w:lang w:val="en-GB"/>
              </w:rPr>
              <w:t>present</w:t>
            </w:r>
            <w:proofErr w:type="gramEnd"/>
            <w:r w:rsidRPr="0046274C">
              <w:rPr>
                <w:rFonts w:ascii="Verdana" w:eastAsia="Times New Roman" w:hAnsi="Verdana" w:cs="Arial"/>
                <w:bdr w:val="none" w:sz="0" w:space="0" w:color="auto"/>
                <w:lang w:val="en-GB"/>
              </w:rPr>
              <w:t xml:space="preserve"> to the meeting of the </w:t>
            </w:r>
            <w:r>
              <w:rPr>
                <w:rFonts w:ascii="Verdana" w:eastAsia="Times New Roman" w:hAnsi="Verdana" w:cs="Arial"/>
                <w:bdr w:val="none" w:sz="0" w:space="0" w:color="auto"/>
                <w:lang w:val="en-GB"/>
              </w:rPr>
              <w:t xml:space="preserve">Workforce and OD Committee. </w:t>
            </w:r>
          </w:p>
          <w:p w14:paraId="6C5A1C27" w14:textId="206D2789" w:rsidR="00F56535" w:rsidRPr="00306BF5" w:rsidRDefault="0046274C" w:rsidP="0046274C">
            <w:pPr>
              <w:spacing w:before="120" w:after="120"/>
              <w:rPr>
                <w:rFonts w:ascii="Verdana" w:hAnsi="Verdana" w:cs="Arial"/>
                <w:b/>
                <w:color w:val="FF0000"/>
                <w:u w:color="000000"/>
                <w:lang w:eastAsia="en-GB"/>
              </w:rPr>
            </w:pPr>
            <w:r w:rsidRPr="0046274C">
              <w:rPr>
                <w:rFonts w:ascii="Verdana" w:eastAsia="Times New Roman" w:hAnsi="Verdana" w:cs="Arial"/>
                <w:bdr w:val="none" w:sz="0" w:space="0" w:color="auto"/>
                <w:lang w:val="en-GB"/>
              </w:rPr>
              <w:t xml:space="preserve">Apologies were received </w:t>
            </w:r>
            <w:r w:rsidR="00817279">
              <w:rPr>
                <w:rFonts w:ascii="Verdana" w:eastAsia="Times New Roman" w:hAnsi="Verdana" w:cs="Arial"/>
                <w:bdr w:val="none" w:sz="0" w:space="0" w:color="auto"/>
                <w:lang w:val="en-GB"/>
              </w:rPr>
              <w:t>as above</w:t>
            </w:r>
            <w:r w:rsidR="00A070A7">
              <w:rPr>
                <w:rFonts w:ascii="Verdana" w:eastAsia="Times New Roman" w:hAnsi="Verdana" w:cs="Arial"/>
                <w:bdr w:val="none" w:sz="0" w:space="0" w:color="auto"/>
                <w:lang w:val="en-GB"/>
              </w:rPr>
              <w:t>.</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046A6D64" w:rsidR="00F56535" w:rsidRPr="00306BF5" w:rsidRDefault="00E3672E" w:rsidP="00506047">
            <w:pPr>
              <w:spacing w:before="120" w:after="120"/>
              <w:rPr>
                <w:rFonts w:ascii="Verdana" w:hAnsi="Verdana" w:cs="Arial"/>
                <w:b/>
              </w:rPr>
            </w:pPr>
            <w:r>
              <w:rPr>
                <w:rFonts w:ascii="Verdana" w:hAnsi="Verdana" w:cs="Arial"/>
                <w:b/>
              </w:rPr>
              <w:t>19/25</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1E0469F2" w:rsidR="00F56535" w:rsidRPr="00272A67" w:rsidRDefault="00E3672E" w:rsidP="00506047">
            <w:pPr>
              <w:pStyle w:val="BodyA"/>
              <w:rPr>
                <w:rFonts w:ascii="Verdana" w:hAnsi="Verdana" w:cs="Arial"/>
                <w:b/>
                <w:bCs/>
                <w:color w:val="auto"/>
              </w:rPr>
            </w:pPr>
            <w:r>
              <w:rPr>
                <w:rFonts w:ascii="Verdana" w:hAnsi="Verdana" w:cs="Arial"/>
                <w:b/>
                <w:bCs/>
                <w:color w:val="auto"/>
              </w:rPr>
              <w:t>20/25</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67BDF26F" w:rsidR="00F56535" w:rsidRPr="00306BF5" w:rsidRDefault="00E3672E" w:rsidP="00506047">
            <w:pPr>
              <w:pStyle w:val="BodyA"/>
              <w:rPr>
                <w:rFonts w:ascii="Verdana" w:hAnsi="Verdana" w:cs="Arial"/>
                <w:b/>
                <w:color w:val="auto"/>
              </w:rPr>
            </w:pPr>
            <w:r>
              <w:rPr>
                <w:rFonts w:ascii="Verdana" w:hAnsi="Verdana" w:cs="Arial"/>
                <w:b/>
                <w:color w:val="auto"/>
              </w:rPr>
              <w:t>21/25</w:t>
            </w:r>
          </w:p>
        </w:tc>
        <w:tc>
          <w:tcPr>
            <w:tcW w:w="8363" w:type="dxa"/>
            <w:shd w:val="clear" w:color="auto" w:fill="auto"/>
            <w:tcMar>
              <w:top w:w="80" w:type="dxa"/>
              <w:left w:w="80" w:type="dxa"/>
              <w:bottom w:w="80" w:type="dxa"/>
              <w:right w:w="80" w:type="dxa"/>
            </w:tcMar>
          </w:tcPr>
          <w:p w14:paraId="5CA58A9A" w14:textId="4DCDD9BC" w:rsidR="00F56535" w:rsidRPr="00306BF5" w:rsidRDefault="0046274C" w:rsidP="00506047">
            <w:pPr>
              <w:pStyle w:val="BodyA"/>
              <w:rPr>
                <w:rFonts w:ascii="Verdana" w:hAnsi="Verdana" w:cs="Arial"/>
                <w:b/>
                <w:bCs/>
                <w:color w:val="auto"/>
              </w:rPr>
            </w:pPr>
            <w:r w:rsidRPr="00A070A7">
              <w:rPr>
                <w:rFonts w:ascii="Verdana" w:hAnsi="Verdana" w:cs="Arial"/>
                <w:b/>
                <w:bCs/>
              </w:rPr>
              <w:t>STAFF STORY</w:t>
            </w:r>
            <w:r w:rsidR="009B7C86">
              <w:rPr>
                <w:rFonts w:ascii="Verdana" w:hAnsi="Verdana" w:cs="Arial"/>
                <w:b/>
                <w:bCs/>
              </w:rPr>
              <w:t xml:space="preserve"> </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46274C"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3BF6AFB" w14:textId="5121A6A0" w:rsidR="00BD145C" w:rsidRPr="0046274C" w:rsidRDefault="00BD145C" w:rsidP="00506047">
            <w:pPr>
              <w:pStyle w:val="BodyA"/>
              <w:jc w:val="both"/>
              <w:rPr>
                <w:rFonts w:ascii="Verdana" w:hAnsi="Verdana" w:cs="Arial"/>
                <w:bCs/>
                <w:color w:val="auto"/>
              </w:rPr>
            </w:pPr>
            <w:r w:rsidRPr="00BD145C">
              <w:rPr>
                <w:rFonts w:ascii="Verdana" w:hAnsi="Verdana" w:cs="Arial"/>
                <w:bCs/>
                <w:color w:val="auto"/>
              </w:rPr>
              <w:t xml:space="preserve">Members welcomed </w:t>
            </w:r>
            <w:r>
              <w:rPr>
                <w:rFonts w:ascii="Verdana" w:hAnsi="Verdana" w:cs="Arial"/>
                <w:bCs/>
                <w:color w:val="auto"/>
              </w:rPr>
              <w:t>CP</w:t>
            </w:r>
            <w:r w:rsidR="00412022">
              <w:rPr>
                <w:rFonts w:ascii="Verdana" w:hAnsi="Verdana" w:cs="Arial"/>
                <w:bCs/>
                <w:color w:val="auto"/>
              </w:rPr>
              <w:t xml:space="preserve"> and </w:t>
            </w:r>
            <w:r w:rsidR="00C2606E">
              <w:rPr>
                <w:rFonts w:ascii="Verdana" w:hAnsi="Verdana" w:cs="Arial"/>
                <w:bCs/>
                <w:color w:val="auto"/>
              </w:rPr>
              <w:t>her mum</w:t>
            </w:r>
            <w:r w:rsidR="000F44C3">
              <w:rPr>
                <w:rFonts w:ascii="Verdana" w:hAnsi="Verdana" w:cs="Arial"/>
                <w:bCs/>
                <w:color w:val="auto"/>
              </w:rPr>
              <w:t xml:space="preserve"> (S</w:t>
            </w:r>
            <w:r w:rsidR="00C2606E">
              <w:rPr>
                <w:rFonts w:ascii="Verdana" w:hAnsi="Verdana" w:cs="Arial"/>
                <w:bCs/>
                <w:color w:val="auto"/>
              </w:rPr>
              <w:t>P</w:t>
            </w:r>
            <w:r w:rsidR="000F44C3">
              <w:rPr>
                <w:rFonts w:ascii="Verdana" w:hAnsi="Verdana" w:cs="Arial"/>
                <w:bCs/>
                <w:color w:val="auto"/>
              </w:rPr>
              <w:t>)</w:t>
            </w:r>
            <w:r w:rsidR="00480BF8">
              <w:rPr>
                <w:rFonts w:ascii="Verdana" w:hAnsi="Verdana" w:cs="Arial"/>
                <w:bCs/>
                <w:color w:val="auto"/>
              </w:rPr>
              <w:t xml:space="preserve"> </w:t>
            </w:r>
            <w:r w:rsidR="000F44C3">
              <w:rPr>
                <w:rFonts w:ascii="Verdana" w:hAnsi="Verdana" w:cs="Arial"/>
                <w:bCs/>
                <w:color w:val="auto"/>
              </w:rPr>
              <w:t>along with L</w:t>
            </w:r>
            <w:r w:rsidR="00480BF8">
              <w:rPr>
                <w:rFonts w:ascii="Verdana" w:hAnsi="Verdana" w:cs="Arial"/>
                <w:bCs/>
                <w:color w:val="auto"/>
              </w:rPr>
              <w:t>G who supports CP</w:t>
            </w:r>
            <w:r w:rsidR="000F44C3">
              <w:rPr>
                <w:rFonts w:ascii="Verdana" w:hAnsi="Verdana" w:cs="Arial"/>
                <w:bCs/>
                <w:color w:val="auto"/>
              </w:rPr>
              <w:t xml:space="preserve"> in the workplace</w:t>
            </w:r>
            <w:r w:rsidR="00480BF8">
              <w:rPr>
                <w:rFonts w:ascii="Verdana" w:hAnsi="Verdana" w:cs="Arial"/>
                <w:bCs/>
                <w:color w:val="auto"/>
              </w:rPr>
              <w:t>,</w:t>
            </w:r>
            <w:r w:rsidRPr="00BD145C">
              <w:rPr>
                <w:rFonts w:ascii="Verdana" w:hAnsi="Verdana" w:cs="Arial"/>
                <w:bCs/>
                <w:color w:val="auto"/>
              </w:rPr>
              <w:t xml:space="preserve"> to the </w:t>
            </w:r>
            <w:r>
              <w:rPr>
                <w:rFonts w:ascii="Verdana" w:hAnsi="Verdana" w:cs="Arial"/>
                <w:bCs/>
                <w:color w:val="auto"/>
              </w:rPr>
              <w:t>C</w:t>
            </w:r>
            <w:r w:rsidRPr="00BD145C">
              <w:rPr>
                <w:rFonts w:ascii="Verdana" w:hAnsi="Verdana" w:cs="Arial"/>
                <w:bCs/>
                <w:color w:val="auto"/>
              </w:rPr>
              <w:t>ommittee.</w:t>
            </w:r>
          </w:p>
          <w:p w14:paraId="3165E1EF" w14:textId="6A86CB59" w:rsidR="0046274C" w:rsidRDefault="001338A0" w:rsidP="009B7C86">
            <w:pPr>
              <w:pStyle w:val="BodyA"/>
              <w:jc w:val="both"/>
              <w:rPr>
                <w:rFonts w:ascii="Verdana" w:hAnsi="Verdana" w:cs="Arial"/>
                <w:bCs/>
                <w:color w:val="auto"/>
              </w:rPr>
            </w:pPr>
            <w:r>
              <w:rPr>
                <w:rFonts w:ascii="Verdana" w:hAnsi="Verdana" w:cs="Arial"/>
                <w:bCs/>
                <w:color w:val="auto"/>
              </w:rPr>
              <w:t xml:space="preserve">In introducing this agenda item, SP highlighted </w:t>
            </w:r>
            <w:r w:rsidR="00BD145C">
              <w:rPr>
                <w:rFonts w:ascii="Verdana" w:hAnsi="Verdana" w:cs="Arial"/>
                <w:bCs/>
                <w:color w:val="auto"/>
              </w:rPr>
              <w:t xml:space="preserve">that </w:t>
            </w:r>
            <w:r w:rsidRPr="001338A0">
              <w:rPr>
                <w:rFonts w:ascii="Verdana" w:hAnsi="Verdana" w:cs="Arial"/>
                <w:bCs/>
                <w:color w:val="auto"/>
              </w:rPr>
              <w:t>C</w:t>
            </w:r>
            <w:r w:rsidR="00C2606E">
              <w:rPr>
                <w:rFonts w:ascii="Verdana" w:hAnsi="Verdana" w:cs="Arial"/>
                <w:bCs/>
                <w:color w:val="auto"/>
              </w:rPr>
              <w:t>P</w:t>
            </w:r>
            <w:r w:rsidRPr="001338A0">
              <w:rPr>
                <w:rFonts w:ascii="Verdana" w:hAnsi="Verdana" w:cs="Arial"/>
                <w:bCs/>
                <w:color w:val="auto"/>
              </w:rPr>
              <w:t xml:space="preserve"> ha</w:t>
            </w:r>
            <w:r>
              <w:rPr>
                <w:rFonts w:ascii="Verdana" w:hAnsi="Verdana" w:cs="Arial"/>
                <w:bCs/>
                <w:color w:val="auto"/>
              </w:rPr>
              <w:t>d</w:t>
            </w:r>
            <w:r w:rsidRPr="001338A0">
              <w:rPr>
                <w:rFonts w:ascii="Verdana" w:hAnsi="Verdana" w:cs="Arial"/>
                <w:bCs/>
                <w:color w:val="auto"/>
              </w:rPr>
              <w:t xml:space="preserve"> worked for </w:t>
            </w:r>
            <w:r>
              <w:rPr>
                <w:rFonts w:ascii="Verdana" w:hAnsi="Verdana" w:cs="Arial"/>
                <w:bCs/>
                <w:color w:val="auto"/>
              </w:rPr>
              <w:t xml:space="preserve">the </w:t>
            </w:r>
            <w:r w:rsidRPr="001338A0">
              <w:rPr>
                <w:rFonts w:ascii="Verdana" w:hAnsi="Verdana" w:cs="Arial"/>
                <w:bCs/>
                <w:color w:val="auto"/>
              </w:rPr>
              <w:t>Swansea Bay</w:t>
            </w:r>
            <w:r>
              <w:rPr>
                <w:rFonts w:ascii="Verdana" w:hAnsi="Verdana" w:cs="Arial"/>
                <w:bCs/>
                <w:color w:val="auto"/>
              </w:rPr>
              <w:t xml:space="preserve"> University Health Board (SBUHB)</w:t>
            </w:r>
            <w:r w:rsidRPr="001338A0">
              <w:rPr>
                <w:rFonts w:ascii="Verdana" w:hAnsi="Verdana" w:cs="Arial"/>
                <w:bCs/>
                <w:color w:val="auto"/>
              </w:rPr>
              <w:t xml:space="preserve"> since 2015. </w:t>
            </w:r>
            <w:r>
              <w:rPr>
                <w:rFonts w:ascii="Verdana" w:hAnsi="Verdana" w:cs="Arial"/>
                <w:bCs/>
                <w:color w:val="auto"/>
              </w:rPr>
              <w:t xml:space="preserve">She </w:t>
            </w:r>
            <w:r w:rsidR="00C2606E">
              <w:rPr>
                <w:rFonts w:ascii="Verdana" w:hAnsi="Verdana" w:cs="Arial"/>
                <w:bCs/>
                <w:color w:val="auto"/>
              </w:rPr>
              <w:t>confirmed</w:t>
            </w:r>
            <w:r>
              <w:rPr>
                <w:rFonts w:ascii="Verdana" w:hAnsi="Verdana" w:cs="Arial"/>
                <w:bCs/>
                <w:color w:val="auto"/>
              </w:rPr>
              <w:t xml:space="preserve"> that</w:t>
            </w:r>
            <w:r w:rsidR="00C2606E">
              <w:rPr>
                <w:rFonts w:ascii="Verdana" w:hAnsi="Verdana" w:cs="Arial"/>
                <w:bCs/>
                <w:color w:val="auto"/>
              </w:rPr>
              <w:t xml:space="preserve"> CP</w:t>
            </w:r>
            <w:r w:rsidRPr="001338A0">
              <w:rPr>
                <w:rFonts w:ascii="Verdana" w:hAnsi="Verdana" w:cs="Arial"/>
                <w:bCs/>
                <w:color w:val="auto"/>
              </w:rPr>
              <w:t xml:space="preserve"> was diagnosed with </w:t>
            </w:r>
            <w:r>
              <w:rPr>
                <w:rFonts w:ascii="Verdana" w:hAnsi="Verdana" w:cs="Arial"/>
                <w:bCs/>
                <w:color w:val="auto"/>
              </w:rPr>
              <w:t>A</w:t>
            </w:r>
            <w:r w:rsidRPr="001338A0">
              <w:rPr>
                <w:rFonts w:ascii="Verdana" w:hAnsi="Verdana" w:cs="Arial"/>
                <w:bCs/>
                <w:color w:val="auto"/>
              </w:rPr>
              <w:t xml:space="preserve">utism in 2021, and highlighted the significant support </w:t>
            </w:r>
            <w:r w:rsidR="00946274">
              <w:rPr>
                <w:rFonts w:ascii="Verdana" w:hAnsi="Verdana" w:cs="Arial"/>
                <w:bCs/>
                <w:color w:val="auto"/>
              </w:rPr>
              <w:t>CP</w:t>
            </w:r>
            <w:r w:rsidRPr="001338A0">
              <w:rPr>
                <w:rFonts w:ascii="Verdana" w:hAnsi="Verdana" w:cs="Arial"/>
                <w:bCs/>
                <w:color w:val="auto"/>
              </w:rPr>
              <w:t xml:space="preserve"> ha</w:t>
            </w:r>
            <w:r>
              <w:rPr>
                <w:rFonts w:ascii="Verdana" w:hAnsi="Verdana" w:cs="Arial"/>
                <w:bCs/>
                <w:color w:val="auto"/>
              </w:rPr>
              <w:t>d</w:t>
            </w:r>
            <w:r w:rsidRPr="001338A0">
              <w:rPr>
                <w:rFonts w:ascii="Verdana" w:hAnsi="Verdana" w:cs="Arial"/>
                <w:bCs/>
                <w:color w:val="auto"/>
              </w:rPr>
              <w:t xml:space="preserve"> received from </w:t>
            </w:r>
            <w:r w:rsidR="00BD145C">
              <w:rPr>
                <w:rFonts w:ascii="Verdana" w:hAnsi="Verdana" w:cs="Arial"/>
                <w:bCs/>
                <w:color w:val="auto"/>
              </w:rPr>
              <w:t>t</w:t>
            </w:r>
            <w:r>
              <w:rPr>
                <w:rFonts w:ascii="Verdana" w:hAnsi="Verdana" w:cs="Arial"/>
                <w:bCs/>
                <w:color w:val="auto"/>
              </w:rPr>
              <w:t xml:space="preserve">he Head of Nursing </w:t>
            </w:r>
            <w:r w:rsidRPr="001338A0">
              <w:rPr>
                <w:rFonts w:ascii="Verdana" w:hAnsi="Verdana" w:cs="Arial"/>
                <w:bCs/>
                <w:color w:val="auto"/>
              </w:rPr>
              <w:t>and the team, which ha</w:t>
            </w:r>
            <w:r>
              <w:rPr>
                <w:rFonts w:ascii="Verdana" w:hAnsi="Verdana" w:cs="Arial"/>
                <w:bCs/>
                <w:color w:val="auto"/>
              </w:rPr>
              <w:t>d</w:t>
            </w:r>
            <w:r w:rsidRPr="001338A0">
              <w:rPr>
                <w:rFonts w:ascii="Verdana" w:hAnsi="Verdana" w:cs="Arial"/>
                <w:bCs/>
                <w:color w:val="auto"/>
              </w:rPr>
              <w:t xml:space="preserve"> enabled her to continue working despite challenges.</w:t>
            </w:r>
            <w:r w:rsidR="005F17DB">
              <w:rPr>
                <w:rFonts w:ascii="Verdana" w:hAnsi="Verdana" w:cs="Arial"/>
                <w:bCs/>
                <w:color w:val="auto"/>
              </w:rPr>
              <w:t xml:space="preserve"> CP outlined her story and experience whilst working in the </w:t>
            </w:r>
            <w:r w:rsidR="0093613E">
              <w:rPr>
                <w:rFonts w:ascii="Verdana" w:hAnsi="Verdana" w:cs="Arial"/>
                <w:bCs/>
                <w:color w:val="auto"/>
              </w:rPr>
              <w:t>Health Board (</w:t>
            </w:r>
            <w:r w:rsidR="005F17DB">
              <w:rPr>
                <w:rFonts w:ascii="Verdana" w:hAnsi="Verdana" w:cs="Arial"/>
                <w:bCs/>
                <w:color w:val="auto"/>
              </w:rPr>
              <w:t>HB</w:t>
            </w:r>
            <w:r w:rsidR="0093613E">
              <w:rPr>
                <w:rFonts w:ascii="Verdana" w:hAnsi="Verdana" w:cs="Arial"/>
                <w:bCs/>
                <w:color w:val="auto"/>
              </w:rPr>
              <w:t>)</w:t>
            </w:r>
            <w:r w:rsidR="005F17DB">
              <w:rPr>
                <w:rFonts w:ascii="Verdana" w:hAnsi="Verdana" w:cs="Arial"/>
                <w:bCs/>
                <w:color w:val="auto"/>
              </w:rPr>
              <w:t>.</w:t>
            </w:r>
          </w:p>
          <w:p w14:paraId="39FBD1DA" w14:textId="6F1482C6" w:rsidR="00596A31" w:rsidRDefault="003375EE" w:rsidP="0046274C">
            <w:pPr>
              <w:pStyle w:val="BodyA"/>
              <w:jc w:val="both"/>
              <w:rPr>
                <w:rFonts w:ascii="Verdana" w:hAnsi="Verdana" w:cs="Arial"/>
                <w:bCs/>
                <w:color w:val="auto"/>
              </w:rPr>
            </w:pPr>
            <w:r w:rsidRPr="0046274C">
              <w:rPr>
                <w:rFonts w:ascii="Verdana" w:hAnsi="Verdana" w:cs="Arial"/>
                <w:bCs/>
                <w:color w:val="auto"/>
              </w:rPr>
              <w:lastRenderedPageBreak/>
              <w:t xml:space="preserve">RO </w:t>
            </w:r>
            <w:r w:rsidR="005F17DB">
              <w:rPr>
                <w:rFonts w:ascii="Verdana" w:hAnsi="Verdana" w:cs="Arial"/>
                <w:bCs/>
                <w:color w:val="auto"/>
              </w:rPr>
              <w:t xml:space="preserve">thanked CP and SP and </w:t>
            </w:r>
            <w:r w:rsidRPr="0046274C">
              <w:rPr>
                <w:rFonts w:ascii="Verdana" w:hAnsi="Verdana" w:cs="Arial"/>
                <w:bCs/>
                <w:color w:val="auto"/>
              </w:rPr>
              <w:t>invited questions</w:t>
            </w:r>
            <w:r w:rsidR="005F17DB">
              <w:rPr>
                <w:rFonts w:ascii="Verdana" w:hAnsi="Verdana" w:cs="Arial"/>
                <w:bCs/>
                <w:color w:val="auto"/>
              </w:rPr>
              <w:t xml:space="preserve"> and comments</w:t>
            </w:r>
            <w:r w:rsidR="00865EB9" w:rsidRPr="0046274C">
              <w:rPr>
                <w:rFonts w:ascii="Verdana" w:hAnsi="Verdana" w:cs="Arial"/>
                <w:bCs/>
                <w:color w:val="auto"/>
              </w:rPr>
              <w:t>:</w:t>
            </w:r>
          </w:p>
          <w:p w14:paraId="5710242C" w14:textId="62315BE1" w:rsidR="008A4A4B" w:rsidRDefault="00E33D3F" w:rsidP="008A4A4B">
            <w:pPr>
              <w:pStyle w:val="BodyA"/>
              <w:jc w:val="both"/>
              <w:rPr>
                <w:rFonts w:ascii="Verdana" w:hAnsi="Verdana" w:cs="Arial"/>
                <w:bCs/>
                <w:color w:val="auto"/>
              </w:rPr>
            </w:pPr>
            <w:r>
              <w:rPr>
                <w:rFonts w:ascii="Verdana" w:hAnsi="Verdana" w:cs="Arial"/>
                <w:bCs/>
                <w:color w:val="auto"/>
              </w:rPr>
              <w:t xml:space="preserve">SJ </w:t>
            </w:r>
            <w:r w:rsidRPr="00E33D3F">
              <w:rPr>
                <w:rFonts w:ascii="Verdana" w:hAnsi="Verdana" w:cs="Arial"/>
                <w:bCs/>
                <w:color w:val="auto"/>
              </w:rPr>
              <w:t>welcomed C</w:t>
            </w:r>
            <w:r w:rsidR="00946274">
              <w:rPr>
                <w:rFonts w:ascii="Verdana" w:hAnsi="Verdana" w:cs="Arial"/>
                <w:bCs/>
                <w:color w:val="auto"/>
              </w:rPr>
              <w:t>P</w:t>
            </w:r>
            <w:r w:rsidRPr="00E33D3F">
              <w:rPr>
                <w:rFonts w:ascii="Verdana" w:hAnsi="Verdana" w:cs="Arial"/>
                <w:bCs/>
                <w:color w:val="auto"/>
              </w:rPr>
              <w:t xml:space="preserve"> and emphasised the significance of the background to her story. She highlighted that C</w:t>
            </w:r>
            <w:r w:rsidR="00946274">
              <w:rPr>
                <w:rFonts w:ascii="Verdana" w:hAnsi="Verdana" w:cs="Arial"/>
                <w:bCs/>
                <w:color w:val="auto"/>
              </w:rPr>
              <w:t>P’s</w:t>
            </w:r>
            <w:r w:rsidRPr="00E33D3F">
              <w:rPr>
                <w:rFonts w:ascii="Verdana" w:hAnsi="Verdana" w:cs="Arial"/>
                <w:bCs/>
                <w:color w:val="auto"/>
              </w:rPr>
              <w:t xml:space="preserve"> experience effectively illustrated some of the challenges faced in </w:t>
            </w:r>
            <w:r>
              <w:rPr>
                <w:rFonts w:ascii="Verdana" w:hAnsi="Verdana" w:cs="Arial"/>
                <w:bCs/>
                <w:color w:val="auto"/>
              </w:rPr>
              <w:t xml:space="preserve">the </w:t>
            </w:r>
            <w:r w:rsidR="00864056">
              <w:rPr>
                <w:rFonts w:ascii="Verdana" w:hAnsi="Verdana" w:cs="Arial"/>
                <w:bCs/>
                <w:color w:val="auto"/>
              </w:rPr>
              <w:t>Workforce</w:t>
            </w:r>
            <w:r w:rsidR="00864056" w:rsidRPr="00E33D3F">
              <w:rPr>
                <w:rFonts w:ascii="Verdana" w:hAnsi="Verdana" w:cs="Arial"/>
                <w:bCs/>
                <w:color w:val="auto"/>
              </w:rPr>
              <w:t>,</w:t>
            </w:r>
            <w:r>
              <w:rPr>
                <w:rFonts w:ascii="Verdana" w:hAnsi="Verdana" w:cs="Arial"/>
                <w:bCs/>
                <w:color w:val="auto"/>
              </w:rPr>
              <w:t xml:space="preserve"> </w:t>
            </w:r>
            <w:r w:rsidRPr="00E33D3F">
              <w:rPr>
                <w:rFonts w:ascii="Verdana" w:hAnsi="Verdana" w:cs="Arial"/>
                <w:bCs/>
                <w:color w:val="auto"/>
              </w:rPr>
              <w:t>particularly in relation to managing processes and supporting staff with neurodiversity. S</w:t>
            </w:r>
            <w:r>
              <w:rPr>
                <w:rFonts w:ascii="Verdana" w:hAnsi="Verdana" w:cs="Arial"/>
                <w:bCs/>
                <w:color w:val="auto"/>
              </w:rPr>
              <w:t>J</w:t>
            </w:r>
            <w:r w:rsidRPr="00E33D3F">
              <w:rPr>
                <w:rFonts w:ascii="Verdana" w:hAnsi="Verdana" w:cs="Arial"/>
                <w:bCs/>
                <w:color w:val="auto"/>
              </w:rPr>
              <w:t xml:space="preserve"> expressed her appreciation to C</w:t>
            </w:r>
            <w:r w:rsidR="00946274">
              <w:rPr>
                <w:rFonts w:ascii="Verdana" w:hAnsi="Verdana" w:cs="Arial"/>
                <w:bCs/>
                <w:color w:val="auto"/>
              </w:rPr>
              <w:t>P</w:t>
            </w:r>
            <w:r w:rsidRPr="00E33D3F">
              <w:rPr>
                <w:rFonts w:ascii="Verdana" w:hAnsi="Verdana" w:cs="Arial"/>
                <w:bCs/>
                <w:color w:val="auto"/>
              </w:rPr>
              <w:t xml:space="preserve"> for sharing her story and acknowledged the positive impact it </w:t>
            </w:r>
            <w:r w:rsidR="008A4A4B" w:rsidRPr="00E33D3F">
              <w:rPr>
                <w:rFonts w:ascii="Verdana" w:hAnsi="Verdana" w:cs="Arial"/>
                <w:bCs/>
                <w:color w:val="auto"/>
              </w:rPr>
              <w:t>had</w:t>
            </w:r>
            <w:r w:rsidRPr="00E33D3F">
              <w:rPr>
                <w:rFonts w:ascii="Verdana" w:hAnsi="Verdana" w:cs="Arial"/>
                <w:bCs/>
                <w:color w:val="auto"/>
              </w:rPr>
              <w:t xml:space="preserve"> in enhancing understanding and informing practice within the </w:t>
            </w:r>
            <w:proofErr w:type="spellStart"/>
            <w:r w:rsidRPr="00E33D3F">
              <w:rPr>
                <w:rFonts w:ascii="Verdana" w:hAnsi="Verdana" w:cs="Arial"/>
                <w:bCs/>
                <w:color w:val="auto"/>
              </w:rPr>
              <w:t>organisation</w:t>
            </w:r>
            <w:proofErr w:type="spellEnd"/>
            <w:r w:rsidRPr="00E33D3F">
              <w:rPr>
                <w:rFonts w:ascii="Verdana" w:hAnsi="Verdana" w:cs="Arial"/>
                <w:bCs/>
                <w:color w:val="auto"/>
              </w:rPr>
              <w:t>.</w:t>
            </w:r>
          </w:p>
          <w:p w14:paraId="583612B6" w14:textId="16534003" w:rsidR="008A4A4B" w:rsidRDefault="008A4A4B" w:rsidP="008A4A4B">
            <w:pPr>
              <w:pStyle w:val="BodyA"/>
              <w:jc w:val="both"/>
              <w:rPr>
                <w:rFonts w:ascii="Verdana" w:hAnsi="Verdana" w:cs="Arial"/>
                <w:bCs/>
                <w:color w:val="auto"/>
              </w:rPr>
            </w:pPr>
            <w:r>
              <w:rPr>
                <w:rFonts w:ascii="Verdana" w:hAnsi="Verdana" w:cs="Arial"/>
                <w:bCs/>
                <w:color w:val="auto"/>
              </w:rPr>
              <w:t xml:space="preserve">JD </w:t>
            </w:r>
            <w:r w:rsidRPr="008A4A4B">
              <w:rPr>
                <w:rFonts w:ascii="Verdana" w:hAnsi="Verdana" w:cs="Arial"/>
                <w:bCs/>
                <w:color w:val="auto"/>
              </w:rPr>
              <w:t>thanked C</w:t>
            </w:r>
            <w:r w:rsidR="00946274">
              <w:rPr>
                <w:rFonts w:ascii="Verdana" w:hAnsi="Verdana" w:cs="Arial"/>
                <w:bCs/>
                <w:color w:val="auto"/>
              </w:rPr>
              <w:t>P</w:t>
            </w:r>
            <w:r w:rsidRPr="008A4A4B">
              <w:rPr>
                <w:rFonts w:ascii="Verdana" w:hAnsi="Verdana" w:cs="Arial"/>
                <w:bCs/>
                <w:color w:val="auto"/>
              </w:rPr>
              <w:t xml:space="preserve"> for attending and inquired about how she had been treated prior to her </w:t>
            </w:r>
            <w:r>
              <w:rPr>
                <w:rFonts w:ascii="Verdana" w:hAnsi="Verdana" w:cs="Arial"/>
                <w:bCs/>
                <w:color w:val="auto"/>
              </w:rPr>
              <w:t>a</w:t>
            </w:r>
            <w:r w:rsidRPr="008A4A4B">
              <w:rPr>
                <w:rFonts w:ascii="Verdana" w:hAnsi="Verdana" w:cs="Arial"/>
                <w:bCs/>
                <w:color w:val="auto"/>
              </w:rPr>
              <w:t>utism diagnosis. C</w:t>
            </w:r>
            <w:r w:rsidR="00723F22">
              <w:rPr>
                <w:rFonts w:ascii="Verdana" w:hAnsi="Verdana" w:cs="Arial"/>
                <w:bCs/>
                <w:color w:val="auto"/>
              </w:rPr>
              <w:t>P</w:t>
            </w:r>
            <w:r w:rsidRPr="008A4A4B">
              <w:rPr>
                <w:rFonts w:ascii="Verdana" w:hAnsi="Verdana" w:cs="Arial"/>
                <w:bCs/>
                <w:color w:val="auto"/>
              </w:rPr>
              <w:t xml:space="preserve"> explained that, before receiving her diagnosis, she was often perceived as lazy and scatterbrained</w:t>
            </w:r>
            <w:r w:rsidR="005F17DB">
              <w:rPr>
                <w:rFonts w:ascii="Verdana" w:hAnsi="Verdana" w:cs="Arial"/>
                <w:bCs/>
                <w:color w:val="auto"/>
              </w:rPr>
              <w:t>,</w:t>
            </w:r>
            <w:r w:rsidRPr="008A4A4B">
              <w:rPr>
                <w:rFonts w:ascii="Verdana" w:hAnsi="Verdana" w:cs="Arial"/>
                <w:bCs/>
                <w:color w:val="auto"/>
              </w:rPr>
              <w:t xml:space="preserve"> perceptions</w:t>
            </w:r>
            <w:r w:rsidR="00864056">
              <w:rPr>
                <w:rFonts w:ascii="Verdana" w:hAnsi="Verdana" w:cs="Arial"/>
                <w:bCs/>
                <w:color w:val="auto"/>
              </w:rPr>
              <w:t>,</w:t>
            </w:r>
            <w:r w:rsidR="00864056" w:rsidRPr="008A4A4B">
              <w:rPr>
                <w:rFonts w:ascii="Verdana" w:hAnsi="Verdana" w:cs="Arial"/>
                <w:bCs/>
                <w:color w:val="auto"/>
              </w:rPr>
              <w:t xml:space="preserve"> which she</w:t>
            </w:r>
            <w:r w:rsidRPr="008A4A4B">
              <w:rPr>
                <w:rFonts w:ascii="Verdana" w:hAnsi="Verdana" w:cs="Arial"/>
                <w:bCs/>
                <w:color w:val="auto"/>
              </w:rPr>
              <w:t xml:space="preserve"> now </w:t>
            </w:r>
            <w:proofErr w:type="spellStart"/>
            <w:proofErr w:type="gramStart"/>
            <w:r w:rsidRPr="008A4A4B">
              <w:rPr>
                <w:rFonts w:ascii="Verdana" w:hAnsi="Verdana" w:cs="Arial"/>
                <w:bCs/>
                <w:color w:val="auto"/>
              </w:rPr>
              <w:t>recognises</w:t>
            </w:r>
            <w:proofErr w:type="spellEnd"/>
            <w:proofErr w:type="gramEnd"/>
            <w:r w:rsidRPr="008A4A4B">
              <w:rPr>
                <w:rFonts w:ascii="Verdana" w:hAnsi="Verdana" w:cs="Arial"/>
                <w:bCs/>
                <w:color w:val="auto"/>
              </w:rPr>
              <w:t xml:space="preserve"> were linked to her undiagnosed </w:t>
            </w:r>
            <w:r>
              <w:rPr>
                <w:rFonts w:ascii="Verdana" w:hAnsi="Verdana" w:cs="Arial"/>
                <w:bCs/>
                <w:color w:val="auto"/>
              </w:rPr>
              <w:t>a</w:t>
            </w:r>
            <w:r w:rsidRPr="008A4A4B">
              <w:rPr>
                <w:rFonts w:ascii="Verdana" w:hAnsi="Verdana" w:cs="Arial"/>
                <w:bCs/>
                <w:color w:val="auto"/>
              </w:rPr>
              <w:t>utism. She noted that following her diagnosis, she received significantly more support. C</w:t>
            </w:r>
            <w:r w:rsidR="00723F22">
              <w:rPr>
                <w:rFonts w:ascii="Verdana" w:hAnsi="Verdana" w:cs="Arial"/>
                <w:bCs/>
                <w:color w:val="auto"/>
              </w:rPr>
              <w:t>P</w:t>
            </w:r>
            <w:r w:rsidRPr="008A4A4B">
              <w:rPr>
                <w:rFonts w:ascii="Verdana" w:hAnsi="Verdana" w:cs="Arial"/>
                <w:bCs/>
                <w:color w:val="auto"/>
              </w:rPr>
              <w:t xml:space="preserve"> also highlighted the difficulty of diagnosing autism in women and suggested that many women may remain undiagnosed as a result.</w:t>
            </w:r>
          </w:p>
          <w:p w14:paraId="4603627B" w14:textId="31587F8D" w:rsidR="00431112" w:rsidRPr="00431112" w:rsidRDefault="00B6589A" w:rsidP="00431112">
            <w:pPr>
              <w:pStyle w:val="BodyA"/>
              <w:jc w:val="both"/>
              <w:rPr>
                <w:rFonts w:ascii="Verdana" w:hAnsi="Verdana" w:cs="Arial"/>
                <w:bCs/>
                <w:color w:val="auto"/>
              </w:rPr>
            </w:pPr>
            <w:r>
              <w:rPr>
                <w:rFonts w:ascii="Verdana" w:hAnsi="Verdana" w:cs="Arial"/>
                <w:bCs/>
                <w:color w:val="auto"/>
              </w:rPr>
              <w:t>SS</w:t>
            </w:r>
            <w:r>
              <w:t xml:space="preserve"> </w:t>
            </w:r>
            <w:r w:rsidRPr="00B6589A">
              <w:rPr>
                <w:rFonts w:ascii="Verdana" w:hAnsi="Verdana" w:cs="Arial"/>
                <w:bCs/>
                <w:color w:val="auto"/>
              </w:rPr>
              <w:t xml:space="preserve">asked </w:t>
            </w:r>
            <w:r>
              <w:rPr>
                <w:rFonts w:ascii="Verdana" w:hAnsi="Verdana" w:cs="Arial"/>
                <w:bCs/>
                <w:color w:val="auto"/>
              </w:rPr>
              <w:t xml:space="preserve">SJ </w:t>
            </w:r>
            <w:r w:rsidRPr="00B6589A">
              <w:rPr>
                <w:rFonts w:ascii="Verdana" w:hAnsi="Verdana" w:cs="Arial"/>
                <w:bCs/>
                <w:color w:val="auto"/>
              </w:rPr>
              <w:t>whether the lessons learned from C</w:t>
            </w:r>
            <w:r w:rsidR="00723F22">
              <w:rPr>
                <w:rFonts w:ascii="Verdana" w:hAnsi="Verdana" w:cs="Arial"/>
                <w:bCs/>
                <w:color w:val="auto"/>
              </w:rPr>
              <w:t>P’s</w:t>
            </w:r>
            <w:r w:rsidRPr="00B6589A">
              <w:rPr>
                <w:rFonts w:ascii="Verdana" w:hAnsi="Verdana" w:cs="Arial"/>
                <w:bCs/>
                <w:color w:val="auto"/>
              </w:rPr>
              <w:t xml:space="preserve"> experience had been incorporated into recruitment activities. </w:t>
            </w:r>
            <w:r>
              <w:rPr>
                <w:rFonts w:ascii="Verdana" w:hAnsi="Verdana" w:cs="Arial"/>
                <w:bCs/>
                <w:color w:val="auto"/>
              </w:rPr>
              <w:t xml:space="preserve">SJ </w:t>
            </w:r>
            <w:r w:rsidRPr="00B6589A">
              <w:rPr>
                <w:rFonts w:ascii="Verdana" w:hAnsi="Verdana" w:cs="Arial"/>
                <w:bCs/>
                <w:color w:val="auto"/>
              </w:rPr>
              <w:t>responded that the insights gained from C</w:t>
            </w:r>
            <w:r w:rsidR="00831342">
              <w:rPr>
                <w:rFonts w:ascii="Verdana" w:hAnsi="Verdana" w:cs="Arial"/>
                <w:bCs/>
                <w:color w:val="auto"/>
              </w:rPr>
              <w:t xml:space="preserve">P’s </w:t>
            </w:r>
            <w:r w:rsidRPr="00B6589A">
              <w:rPr>
                <w:rFonts w:ascii="Verdana" w:hAnsi="Verdana" w:cs="Arial"/>
                <w:bCs/>
                <w:color w:val="auto"/>
              </w:rPr>
              <w:t xml:space="preserve">story had been integrated into their best practice review, particularly </w:t>
            </w:r>
            <w:r w:rsidR="004F1DA6" w:rsidRPr="00B6589A">
              <w:rPr>
                <w:rFonts w:ascii="Verdana" w:hAnsi="Verdana" w:cs="Arial"/>
                <w:bCs/>
                <w:color w:val="auto"/>
              </w:rPr>
              <w:t>regarding</w:t>
            </w:r>
            <w:r w:rsidRPr="00B6589A">
              <w:rPr>
                <w:rFonts w:ascii="Verdana" w:hAnsi="Verdana" w:cs="Arial"/>
                <w:bCs/>
                <w:color w:val="auto"/>
              </w:rPr>
              <w:t xml:space="preserve"> managing sickness absence processes and supporting staff with neurodiversity. She emphasised the importance of adopting a more person-</w:t>
            </w:r>
            <w:r w:rsidR="00C83627" w:rsidRPr="00B6589A">
              <w:rPr>
                <w:rFonts w:ascii="Verdana" w:hAnsi="Verdana" w:cs="Arial"/>
                <w:bCs/>
                <w:color w:val="auto"/>
              </w:rPr>
              <w:t>centered</w:t>
            </w:r>
            <w:r w:rsidRPr="00B6589A">
              <w:rPr>
                <w:rFonts w:ascii="Verdana" w:hAnsi="Verdana" w:cs="Arial"/>
                <w:bCs/>
                <w:color w:val="auto"/>
              </w:rPr>
              <w:t xml:space="preserve"> approach and making accommodations to help retain such staff in the workforce. S</w:t>
            </w:r>
            <w:r w:rsidR="004F1DA6">
              <w:rPr>
                <w:rFonts w:ascii="Verdana" w:hAnsi="Verdana" w:cs="Arial"/>
                <w:bCs/>
                <w:color w:val="auto"/>
              </w:rPr>
              <w:t>J</w:t>
            </w:r>
            <w:r w:rsidRPr="00B6589A">
              <w:rPr>
                <w:rFonts w:ascii="Verdana" w:hAnsi="Verdana" w:cs="Arial"/>
                <w:bCs/>
                <w:color w:val="auto"/>
              </w:rPr>
              <w:t xml:space="preserve"> acknowledged that, while these learnings had not yet been fully incorporated into recruitment activities, there were plans to do so, particularly in terms of understanding and supporting neurodiverse employees throughout their employment journey. </w:t>
            </w:r>
          </w:p>
          <w:p w14:paraId="02C9C187" w14:textId="77777777" w:rsidR="00431112" w:rsidRDefault="00431112" w:rsidP="00431112">
            <w:pPr>
              <w:pStyle w:val="BodyA"/>
              <w:jc w:val="both"/>
              <w:rPr>
                <w:rFonts w:ascii="Verdana" w:hAnsi="Verdana" w:cs="Arial"/>
                <w:bCs/>
                <w:color w:val="auto"/>
              </w:rPr>
            </w:pPr>
            <w:r>
              <w:rPr>
                <w:rFonts w:ascii="Verdana" w:hAnsi="Verdana" w:cs="Arial"/>
                <w:bCs/>
                <w:color w:val="auto"/>
              </w:rPr>
              <w:t xml:space="preserve">AC </w:t>
            </w:r>
            <w:r w:rsidRPr="00431112">
              <w:rPr>
                <w:rFonts w:ascii="Verdana" w:hAnsi="Verdana" w:cs="Arial"/>
                <w:bCs/>
                <w:color w:val="auto"/>
              </w:rPr>
              <w:t xml:space="preserve">expressed her appreciation for the courage demonstrated in sharing the story and acknowledged the difficulty it must have entailed. She noted that it was unfortunate that a label often seemed necessary before appropriate support could be provided.  </w:t>
            </w:r>
          </w:p>
          <w:p w14:paraId="0F313778" w14:textId="5D3B7F00" w:rsidR="00431112" w:rsidRPr="00431112" w:rsidRDefault="00431112" w:rsidP="00431112">
            <w:pPr>
              <w:pStyle w:val="BodyA"/>
              <w:jc w:val="both"/>
              <w:rPr>
                <w:rFonts w:ascii="Verdana" w:hAnsi="Verdana" w:cs="Arial"/>
                <w:bCs/>
                <w:color w:val="auto"/>
              </w:rPr>
            </w:pPr>
            <w:r>
              <w:rPr>
                <w:rFonts w:ascii="Verdana" w:hAnsi="Verdana" w:cs="Arial"/>
                <w:bCs/>
                <w:color w:val="auto"/>
              </w:rPr>
              <w:t xml:space="preserve">SV </w:t>
            </w:r>
            <w:r w:rsidRPr="00431112">
              <w:rPr>
                <w:rFonts w:ascii="Verdana" w:hAnsi="Verdana" w:cs="Arial"/>
                <w:bCs/>
                <w:color w:val="auto"/>
              </w:rPr>
              <w:t xml:space="preserve">remarked during the meeting on the importance of </w:t>
            </w:r>
            <w:proofErr w:type="spellStart"/>
            <w:r w:rsidRPr="00431112">
              <w:rPr>
                <w:rFonts w:ascii="Verdana" w:hAnsi="Verdana" w:cs="Arial"/>
                <w:bCs/>
                <w:color w:val="auto"/>
              </w:rPr>
              <w:t>recognising</w:t>
            </w:r>
            <w:proofErr w:type="spellEnd"/>
            <w:r w:rsidRPr="00431112">
              <w:rPr>
                <w:rFonts w:ascii="Verdana" w:hAnsi="Verdana" w:cs="Arial"/>
                <w:bCs/>
                <w:color w:val="auto"/>
              </w:rPr>
              <w:t xml:space="preserve"> diversity within the workforce, particularly in the context of neurodiversity. She emphasised that individuals with autism, such as </w:t>
            </w:r>
            <w:r w:rsidR="00831342">
              <w:rPr>
                <w:rFonts w:ascii="Verdana" w:hAnsi="Verdana" w:cs="Arial"/>
                <w:bCs/>
                <w:color w:val="auto"/>
              </w:rPr>
              <w:t>CP</w:t>
            </w:r>
            <w:r w:rsidRPr="00431112">
              <w:rPr>
                <w:rFonts w:ascii="Verdana" w:hAnsi="Verdana" w:cs="Arial"/>
                <w:bCs/>
                <w:color w:val="auto"/>
              </w:rPr>
              <w:t xml:space="preserve">, possess unique needs and characteristics, and that the </w:t>
            </w:r>
            <w:r w:rsidR="002E3261">
              <w:rPr>
                <w:rFonts w:ascii="Verdana" w:hAnsi="Verdana" w:cs="Arial"/>
                <w:bCs/>
                <w:color w:val="auto"/>
              </w:rPr>
              <w:t>Health Board’s (HB)</w:t>
            </w:r>
            <w:r w:rsidRPr="00431112">
              <w:rPr>
                <w:rFonts w:ascii="Verdana" w:hAnsi="Verdana" w:cs="Arial"/>
                <w:bCs/>
                <w:color w:val="auto"/>
              </w:rPr>
              <w:t xml:space="preserve"> approach should be person-</w:t>
            </w:r>
            <w:r w:rsidR="004C54F4" w:rsidRPr="00431112">
              <w:rPr>
                <w:rFonts w:ascii="Verdana" w:hAnsi="Verdana" w:cs="Arial"/>
                <w:bCs/>
                <w:color w:val="auto"/>
              </w:rPr>
              <w:t>centered</w:t>
            </w:r>
            <w:r w:rsidRPr="00431112">
              <w:rPr>
                <w:rFonts w:ascii="Verdana" w:hAnsi="Verdana" w:cs="Arial"/>
                <w:bCs/>
                <w:color w:val="auto"/>
              </w:rPr>
              <w:t xml:space="preserve"> rather than adopting a one-size-fits-all model. </w:t>
            </w:r>
            <w:r>
              <w:rPr>
                <w:rFonts w:ascii="Verdana" w:hAnsi="Verdana" w:cs="Arial"/>
                <w:bCs/>
                <w:color w:val="auto"/>
              </w:rPr>
              <w:t xml:space="preserve">SV </w:t>
            </w:r>
            <w:r w:rsidRPr="00431112">
              <w:rPr>
                <w:rFonts w:ascii="Verdana" w:hAnsi="Verdana" w:cs="Arial"/>
                <w:bCs/>
                <w:color w:val="auto"/>
              </w:rPr>
              <w:t xml:space="preserve">highlighted the necessity for tailored support and accommodations to ensure that individuals with autism could succeed in the workplace.  </w:t>
            </w:r>
          </w:p>
          <w:p w14:paraId="5385CC60" w14:textId="049DB461" w:rsidR="004A17ED" w:rsidRDefault="002E3261" w:rsidP="002E3261">
            <w:pPr>
              <w:pStyle w:val="BodyA"/>
              <w:jc w:val="both"/>
              <w:rPr>
                <w:rFonts w:ascii="Verdana" w:hAnsi="Verdana" w:cs="Arial"/>
                <w:bCs/>
                <w:color w:val="auto"/>
              </w:rPr>
            </w:pPr>
            <w:r>
              <w:rPr>
                <w:rFonts w:ascii="Verdana" w:hAnsi="Verdana" w:cs="Arial"/>
                <w:bCs/>
                <w:color w:val="auto"/>
              </w:rPr>
              <w:lastRenderedPageBreak/>
              <w:t>CP</w:t>
            </w:r>
            <w:r>
              <w:t xml:space="preserve"> </w:t>
            </w:r>
            <w:r w:rsidRPr="002E3261">
              <w:rPr>
                <w:rFonts w:ascii="Verdana" w:hAnsi="Verdana" w:cs="Arial"/>
                <w:bCs/>
                <w:color w:val="auto"/>
              </w:rPr>
              <w:t xml:space="preserve">commented that not all neurodiversity </w:t>
            </w:r>
            <w:r w:rsidR="003D022E">
              <w:rPr>
                <w:rFonts w:ascii="Verdana" w:hAnsi="Verdana" w:cs="Arial"/>
                <w:bCs/>
                <w:color w:val="auto"/>
              </w:rPr>
              <w:t>was</w:t>
            </w:r>
            <w:r w:rsidRPr="002E3261">
              <w:rPr>
                <w:rFonts w:ascii="Verdana" w:hAnsi="Verdana" w:cs="Arial"/>
                <w:bCs/>
                <w:color w:val="auto"/>
              </w:rPr>
              <w:t xml:space="preserve"> the same, emphasising that individuals with neurodiversity may have varying needs and ways of functioning. She noted that, while some individuals might be able to sit at a desk and complete their tasks independently, others might require specific, focused tasks to work effectively. C</w:t>
            </w:r>
            <w:r>
              <w:rPr>
                <w:rFonts w:ascii="Verdana" w:hAnsi="Verdana" w:cs="Arial"/>
                <w:bCs/>
                <w:color w:val="auto"/>
              </w:rPr>
              <w:t>P</w:t>
            </w:r>
            <w:r w:rsidRPr="002E3261">
              <w:rPr>
                <w:rFonts w:ascii="Verdana" w:hAnsi="Verdana" w:cs="Arial"/>
                <w:bCs/>
                <w:color w:val="auto"/>
              </w:rPr>
              <w:t xml:space="preserve"> highlighted that neurodiversity manifests in various forms, with everyone facing unique challenges and possessing distinct strengths. </w:t>
            </w:r>
          </w:p>
          <w:p w14:paraId="4DB0BBC5" w14:textId="00C8E91F" w:rsidR="004A17ED" w:rsidRPr="004A17ED" w:rsidRDefault="004A17ED" w:rsidP="004A17ED">
            <w:pPr>
              <w:pStyle w:val="BodyA"/>
              <w:jc w:val="both"/>
              <w:rPr>
                <w:rFonts w:ascii="Verdana" w:hAnsi="Verdana" w:cs="Arial"/>
                <w:bCs/>
                <w:color w:val="auto"/>
              </w:rPr>
            </w:pPr>
            <w:r>
              <w:rPr>
                <w:rFonts w:ascii="Verdana" w:hAnsi="Verdana" w:cs="Arial"/>
                <w:bCs/>
                <w:color w:val="auto"/>
              </w:rPr>
              <w:t xml:space="preserve">RO </w:t>
            </w:r>
            <w:r w:rsidRPr="004A17ED">
              <w:rPr>
                <w:rFonts w:ascii="Verdana" w:hAnsi="Verdana" w:cs="Arial"/>
                <w:bCs/>
                <w:color w:val="auto"/>
              </w:rPr>
              <w:t>commented on the importance of increasing the representation of neurodiverse individuals within the workforce and noted the potential for C</w:t>
            </w:r>
            <w:r w:rsidR="00831342">
              <w:rPr>
                <w:rFonts w:ascii="Verdana" w:hAnsi="Verdana" w:cs="Arial"/>
                <w:bCs/>
                <w:color w:val="auto"/>
              </w:rPr>
              <w:t>P</w:t>
            </w:r>
            <w:r w:rsidRPr="004A17ED">
              <w:rPr>
                <w:rFonts w:ascii="Verdana" w:hAnsi="Verdana" w:cs="Arial"/>
                <w:bCs/>
                <w:color w:val="auto"/>
              </w:rPr>
              <w:t xml:space="preserve"> to serve as a role model. She emphasised the need for appropriate adjustments to support neurodiverse individuals in mainstream employment and requested suggestions on how this could be promoted </w:t>
            </w:r>
            <w:r w:rsidR="005F17DB">
              <w:rPr>
                <w:rFonts w:ascii="Verdana" w:hAnsi="Verdana" w:cs="Arial"/>
                <w:bCs/>
                <w:color w:val="auto"/>
              </w:rPr>
              <w:t xml:space="preserve">through the HB role </w:t>
            </w:r>
            <w:r w:rsidRPr="004A17ED">
              <w:rPr>
                <w:rFonts w:ascii="Verdana" w:hAnsi="Verdana" w:cs="Arial"/>
                <w:bCs/>
                <w:color w:val="auto"/>
              </w:rPr>
              <w:t xml:space="preserve">as a major employer.  </w:t>
            </w:r>
          </w:p>
          <w:p w14:paraId="4F8BEAD3" w14:textId="5FA66A4E" w:rsidR="004A17ED" w:rsidRDefault="004A17ED" w:rsidP="004A17ED">
            <w:pPr>
              <w:pStyle w:val="BodyA"/>
              <w:jc w:val="both"/>
              <w:rPr>
                <w:rFonts w:ascii="Verdana" w:hAnsi="Verdana" w:cs="Arial"/>
                <w:bCs/>
                <w:color w:val="auto"/>
              </w:rPr>
            </w:pPr>
            <w:r w:rsidRPr="004A17ED">
              <w:rPr>
                <w:rFonts w:ascii="Verdana" w:hAnsi="Verdana" w:cs="Arial"/>
                <w:bCs/>
                <w:color w:val="auto"/>
              </w:rPr>
              <w:t xml:space="preserve">In response, </w:t>
            </w:r>
            <w:r>
              <w:rPr>
                <w:rFonts w:ascii="Verdana" w:hAnsi="Verdana" w:cs="Arial"/>
                <w:bCs/>
                <w:color w:val="auto"/>
              </w:rPr>
              <w:t xml:space="preserve">SP </w:t>
            </w:r>
            <w:r w:rsidRPr="004A17ED">
              <w:rPr>
                <w:rFonts w:ascii="Verdana" w:hAnsi="Verdana" w:cs="Arial"/>
                <w:bCs/>
                <w:color w:val="auto"/>
              </w:rPr>
              <w:t>acknowledged the challenges C</w:t>
            </w:r>
            <w:r w:rsidR="00EE2285">
              <w:rPr>
                <w:rFonts w:ascii="Verdana" w:hAnsi="Verdana" w:cs="Arial"/>
                <w:bCs/>
                <w:color w:val="auto"/>
              </w:rPr>
              <w:t>P</w:t>
            </w:r>
            <w:r w:rsidRPr="004A17ED">
              <w:rPr>
                <w:rFonts w:ascii="Verdana" w:hAnsi="Verdana" w:cs="Arial"/>
                <w:bCs/>
                <w:color w:val="auto"/>
              </w:rPr>
              <w:t xml:space="preserve"> faced, and the support provided by her team. She emphasised the importance of </w:t>
            </w:r>
            <w:r w:rsidR="00864056">
              <w:rPr>
                <w:rFonts w:ascii="Verdana" w:hAnsi="Verdana" w:cs="Arial"/>
                <w:bCs/>
                <w:color w:val="auto"/>
              </w:rPr>
              <w:t xml:space="preserve">recognizing </w:t>
            </w:r>
            <w:r w:rsidRPr="004A17ED">
              <w:rPr>
                <w:rFonts w:ascii="Verdana" w:hAnsi="Verdana" w:cs="Arial"/>
                <w:bCs/>
                <w:color w:val="auto"/>
              </w:rPr>
              <w:t xml:space="preserve">individual needs and allowing time for rest and decompression. </w:t>
            </w:r>
            <w:r w:rsidR="004A44A3">
              <w:rPr>
                <w:rFonts w:ascii="Verdana" w:hAnsi="Verdana" w:cs="Arial"/>
                <w:bCs/>
                <w:color w:val="auto"/>
              </w:rPr>
              <w:t xml:space="preserve">SP </w:t>
            </w:r>
            <w:r w:rsidRPr="004A17ED">
              <w:rPr>
                <w:rFonts w:ascii="Verdana" w:hAnsi="Verdana" w:cs="Arial"/>
                <w:bCs/>
                <w:color w:val="auto"/>
              </w:rPr>
              <w:t>also highlighted the hidden nature of C</w:t>
            </w:r>
            <w:r w:rsidR="00EE2285">
              <w:rPr>
                <w:rFonts w:ascii="Verdana" w:hAnsi="Verdana" w:cs="Arial"/>
                <w:bCs/>
                <w:color w:val="auto"/>
              </w:rPr>
              <w:t>P’s</w:t>
            </w:r>
            <w:r w:rsidRPr="004A17ED">
              <w:rPr>
                <w:rFonts w:ascii="Verdana" w:hAnsi="Verdana" w:cs="Arial"/>
                <w:bCs/>
                <w:color w:val="auto"/>
              </w:rPr>
              <w:t xml:space="preserve"> disability, and the considerable level of support required to enable her to function effectively in the workplace.  </w:t>
            </w:r>
          </w:p>
          <w:p w14:paraId="746B7E34" w14:textId="4C20D7B7" w:rsidR="002E372D" w:rsidRDefault="002E372D" w:rsidP="004A17ED">
            <w:pPr>
              <w:pStyle w:val="BodyA"/>
              <w:jc w:val="both"/>
              <w:rPr>
                <w:rFonts w:ascii="Verdana" w:hAnsi="Verdana" w:cs="Arial"/>
                <w:bCs/>
                <w:color w:val="auto"/>
              </w:rPr>
            </w:pPr>
            <w:r w:rsidRPr="002E372D">
              <w:rPr>
                <w:rFonts w:ascii="Verdana" w:hAnsi="Verdana" w:cs="Arial"/>
                <w:bCs/>
                <w:color w:val="auto"/>
              </w:rPr>
              <w:t xml:space="preserve">During the meeting, </w:t>
            </w:r>
            <w:r>
              <w:rPr>
                <w:rFonts w:ascii="Verdana" w:hAnsi="Verdana" w:cs="Arial"/>
                <w:bCs/>
                <w:color w:val="auto"/>
              </w:rPr>
              <w:t xml:space="preserve">CP </w:t>
            </w:r>
            <w:r w:rsidRPr="002E372D">
              <w:rPr>
                <w:rFonts w:ascii="Verdana" w:hAnsi="Verdana" w:cs="Arial"/>
                <w:bCs/>
                <w:color w:val="auto"/>
              </w:rPr>
              <w:t>and</w:t>
            </w:r>
            <w:r>
              <w:rPr>
                <w:rFonts w:ascii="Verdana" w:hAnsi="Verdana" w:cs="Arial"/>
                <w:bCs/>
                <w:color w:val="auto"/>
              </w:rPr>
              <w:t xml:space="preserve"> </w:t>
            </w:r>
            <w:r w:rsidR="0081395C">
              <w:rPr>
                <w:rFonts w:ascii="Verdana" w:hAnsi="Verdana" w:cs="Arial"/>
                <w:bCs/>
                <w:color w:val="auto"/>
              </w:rPr>
              <w:t>SP</w:t>
            </w:r>
            <w:r w:rsidRPr="002E372D">
              <w:rPr>
                <w:rFonts w:ascii="Verdana" w:hAnsi="Verdana" w:cs="Arial"/>
                <w:bCs/>
                <w:color w:val="auto"/>
              </w:rPr>
              <w:t xml:space="preserve"> discussed C</w:t>
            </w:r>
            <w:r w:rsidR="009A1A78">
              <w:rPr>
                <w:rFonts w:ascii="Verdana" w:hAnsi="Verdana" w:cs="Arial"/>
                <w:bCs/>
                <w:color w:val="auto"/>
              </w:rPr>
              <w:t>P’s</w:t>
            </w:r>
            <w:r w:rsidRPr="002E372D">
              <w:rPr>
                <w:rFonts w:ascii="Verdana" w:hAnsi="Verdana" w:cs="Arial"/>
                <w:bCs/>
                <w:color w:val="auto"/>
              </w:rPr>
              <w:t xml:space="preserve"> experience with autism. </w:t>
            </w:r>
            <w:r>
              <w:rPr>
                <w:rFonts w:ascii="Verdana" w:hAnsi="Verdana" w:cs="Arial"/>
                <w:bCs/>
                <w:color w:val="auto"/>
              </w:rPr>
              <w:t xml:space="preserve">CP </w:t>
            </w:r>
            <w:r w:rsidRPr="002E372D">
              <w:rPr>
                <w:rFonts w:ascii="Verdana" w:hAnsi="Verdana" w:cs="Arial"/>
                <w:bCs/>
                <w:color w:val="auto"/>
              </w:rPr>
              <w:t xml:space="preserve">mentioned that women </w:t>
            </w:r>
            <w:r>
              <w:rPr>
                <w:rFonts w:ascii="Verdana" w:hAnsi="Verdana" w:cs="Arial"/>
                <w:bCs/>
                <w:color w:val="auto"/>
              </w:rPr>
              <w:t>were</w:t>
            </w:r>
            <w:r w:rsidRPr="002E372D">
              <w:rPr>
                <w:rFonts w:ascii="Verdana" w:hAnsi="Verdana" w:cs="Arial"/>
                <w:bCs/>
                <w:color w:val="auto"/>
              </w:rPr>
              <w:t xml:space="preserve"> generally more capable of masking their autism compared to men, which c</w:t>
            </w:r>
            <w:r>
              <w:rPr>
                <w:rFonts w:ascii="Verdana" w:hAnsi="Verdana" w:cs="Arial"/>
                <w:bCs/>
                <w:color w:val="auto"/>
              </w:rPr>
              <w:t>ould</w:t>
            </w:r>
            <w:r w:rsidRPr="002E372D">
              <w:rPr>
                <w:rFonts w:ascii="Verdana" w:hAnsi="Verdana" w:cs="Arial"/>
                <w:bCs/>
                <w:color w:val="auto"/>
              </w:rPr>
              <w:t xml:space="preserve"> make it harder to diagnose. </w:t>
            </w:r>
            <w:r>
              <w:rPr>
                <w:rFonts w:ascii="Verdana" w:hAnsi="Verdana" w:cs="Arial"/>
                <w:bCs/>
                <w:color w:val="auto"/>
              </w:rPr>
              <w:t>She</w:t>
            </w:r>
            <w:r w:rsidRPr="002E372D">
              <w:rPr>
                <w:rFonts w:ascii="Verdana" w:hAnsi="Verdana" w:cs="Arial"/>
                <w:bCs/>
                <w:color w:val="auto"/>
              </w:rPr>
              <w:t xml:space="preserve"> added that it took her until she was 23 or 24 to be diagnosed, despite struggling with anxiety and depression for many years. </w:t>
            </w:r>
            <w:r>
              <w:rPr>
                <w:rFonts w:ascii="Verdana" w:hAnsi="Verdana" w:cs="Arial"/>
                <w:bCs/>
                <w:color w:val="auto"/>
              </w:rPr>
              <w:t xml:space="preserve">It highlighted </w:t>
            </w:r>
            <w:r w:rsidRPr="002E372D">
              <w:rPr>
                <w:rFonts w:ascii="Verdana" w:hAnsi="Verdana" w:cs="Arial"/>
                <w:bCs/>
                <w:color w:val="auto"/>
              </w:rPr>
              <w:t xml:space="preserve">the challenge of identifying autism in women due to their ability to mask symptoms effectively. </w:t>
            </w:r>
          </w:p>
          <w:p w14:paraId="1344E2AA" w14:textId="579DB0A7" w:rsidR="00214402" w:rsidRPr="0046274C" w:rsidRDefault="00622927" w:rsidP="0081395C">
            <w:pPr>
              <w:pStyle w:val="BodyA"/>
              <w:jc w:val="both"/>
              <w:rPr>
                <w:rFonts w:ascii="Verdana" w:hAnsi="Verdana" w:cs="Arial"/>
                <w:bCs/>
                <w:color w:val="auto"/>
              </w:rPr>
            </w:pPr>
            <w:r>
              <w:rPr>
                <w:rFonts w:ascii="Verdana" w:hAnsi="Verdana" w:cs="Arial"/>
                <w:bCs/>
                <w:color w:val="auto"/>
              </w:rPr>
              <w:t xml:space="preserve">SJ </w:t>
            </w:r>
            <w:r w:rsidRPr="00622927">
              <w:rPr>
                <w:rFonts w:ascii="Verdana" w:hAnsi="Verdana" w:cs="Arial"/>
                <w:bCs/>
                <w:color w:val="auto"/>
              </w:rPr>
              <w:t>commented on the importance of sharing C</w:t>
            </w:r>
            <w:r w:rsidR="009A1A78">
              <w:rPr>
                <w:rFonts w:ascii="Verdana" w:hAnsi="Verdana" w:cs="Arial"/>
                <w:bCs/>
                <w:color w:val="auto"/>
              </w:rPr>
              <w:t>P’s</w:t>
            </w:r>
            <w:r w:rsidRPr="00622927">
              <w:rPr>
                <w:rFonts w:ascii="Verdana" w:hAnsi="Verdana" w:cs="Arial"/>
                <w:bCs/>
                <w:color w:val="auto"/>
              </w:rPr>
              <w:t xml:space="preserve"> story</w:t>
            </w:r>
            <w:r w:rsidR="009129AA">
              <w:rPr>
                <w:rFonts w:ascii="Verdana" w:hAnsi="Verdana" w:cs="Arial"/>
                <w:bCs/>
                <w:color w:val="auto"/>
              </w:rPr>
              <w:t xml:space="preserve"> </w:t>
            </w:r>
            <w:r w:rsidRPr="00622927">
              <w:rPr>
                <w:rFonts w:ascii="Verdana" w:hAnsi="Verdana" w:cs="Arial"/>
                <w:bCs/>
                <w:color w:val="auto"/>
              </w:rPr>
              <w:t>—with her permission</w:t>
            </w:r>
            <w:r w:rsidR="009129AA">
              <w:rPr>
                <w:rFonts w:ascii="Verdana" w:hAnsi="Verdana" w:cs="Arial"/>
                <w:bCs/>
                <w:color w:val="auto"/>
              </w:rPr>
              <w:t xml:space="preserve"> </w:t>
            </w:r>
            <w:r w:rsidRPr="00622927">
              <w:rPr>
                <w:rFonts w:ascii="Verdana" w:hAnsi="Verdana" w:cs="Arial"/>
                <w:bCs/>
                <w:color w:val="auto"/>
              </w:rPr>
              <w:t>—</w:t>
            </w:r>
            <w:r w:rsidR="009129AA">
              <w:rPr>
                <w:rFonts w:ascii="Verdana" w:hAnsi="Verdana" w:cs="Arial"/>
                <w:bCs/>
                <w:color w:val="auto"/>
              </w:rPr>
              <w:t xml:space="preserve"> </w:t>
            </w:r>
            <w:r w:rsidRPr="00622927">
              <w:rPr>
                <w:rFonts w:ascii="Verdana" w:hAnsi="Verdana" w:cs="Arial"/>
                <w:bCs/>
                <w:color w:val="auto"/>
              </w:rPr>
              <w:t>as a valuable learning opportunity for the Workforce and Organisational Development (WOD) Committee. She emphasised that C</w:t>
            </w:r>
            <w:r w:rsidR="009A1A78">
              <w:rPr>
                <w:rFonts w:ascii="Verdana" w:hAnsi="Verdana" w:cs="Arial"/>
                <w:bCs/>
                <w:color w:val="auto"/>
              </w:rPr>
              <w:t>P’s</w:t>
            </w:r>
            <w:r w:rsidRPr="00622927">
              <w:rPr>
                <w:rFonts w:ascii="Verdana" w:hAnsi="Verdana" w:cs="Arial"/>
                <w:bCs/>
                <w:color w:val="auto"/>
              </w:rPr>
              <w:t xml:space="preserve"> experience brought to light the challenges faced by staff with neurodiversity and underscored the need for a more person-</w:t>
            </w:r>
            <w:r w:rsidR="00B05B73" w:rsidRPr="00622927">
              <w:rPr>
                <w:rFonts w:ascii="Verdana" w:hAnsi="Verdana" w:cs="Arial"/>
                <w:bCs/>
                <w:color w:val="auto"/>
              </w:rPr>
              <w:t>centered</w:t>
            </w:r>
            <w:r w:rsidRPr="00622927">
              <w:rPr>
                <w:rFonts w:ascii="Verdana" w:hAnsi="Verdana" w:cs="Arial"/>
                <w:bCs/>
                <w:color w:val="auto"/>
              </w:rPr>
              <w:t xml:space="preserve"> approach in the management of </w:t>
            </w:r>
            <w:proofErr w:type="spellStart"/>
            <w:r w:rsidRPr="00622927">
              <w:rPr>
                <w:rFonts w:ascii="Verdana" w:hAnsi="Verdana" w:cs="Arial"/>
                <w:bCs/>
                <w:color w:val="auto"/>
              </w:rPr>
              <w:t>organisational</w:t>
            </w:r>
            <w:proofErr w:type="spellEnd"/>
            <w:r w:rsidRPr="00622927">
              <w:rPr>
                <w:rFonts w:ascii="Verdana" w:hAnsi="Verdana" w:cs="Arial"/>
                <w:bCs/>
                <w:color w:val="auto"/>
              </w:rPr>
              <w:t xml:space="preserve"> processes. S</w:t>
            </w:r>
            <w:r>
              <w:rPr>
                <w:rFonts w:ascii="Verdana" w:hAnsi="Verdana" w:cs="Arial"/>
                <w:bCs/>
                <w:color w:val="auto"/>
              </w:rPr>
              <w:t>J</w:t>
            </w:r>
            <w:r w:rsidRPr="00622927">
              <w:rPr>
                <w:rFonts w:ascii="Verdana" w:hAnsi="Verdana" w:cs="Arial"/>
                <w:bCs/>
                <w:color w:val="auto"/>
              </w:rPr>
              <w:t xml:space="preserve"> expressed her gratitude to C</w:t>
            </w:r>
            <w:r w:rsidR="00D322CF">
              <w:rPr>
                <w:rFonts w:ascii="Verdana" w:hAnsi="Verdana" w:cs="Arial"/>
                <w:bCs/>
                <w:color w:val="auto"/>
              </w:rPr>
              <w:t>P</w:t>
            </w:r>
            <w:r w:rsidRPr="00622927">
              <w:rPr>
                <w:rFonts w:ascii="Verdana" w:hAnsi="Verdana" w:cs="Arial"/>
                <w:bCs/>
                <w:color w:val="auto"/>
              </w:rPr>
              <w:t xml:space="preserve"> for sharing her story and noted that it had already contributed to a deeper understanding within the team of how best to support neurodiverse staff.  </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59577A3A" w:rsidR="00F56535" w:rsidRPr="00306BF5" w:rsidRDefault="00E3672E" w:rsidP="00506047">
            <w:pPr>
              <w:pStyle w:val="BodyA"/>
              <w:rPr>
                <w:rFonts w:ascii="Verdana" w:hAnsi="Verdana" w:cs="Arial"/>
                <w:b/>
                <w:color w:val="auto"/>
              </w:rPr>
            </w:pPr>
            <w:r>
              <w:rPr>
                <w:rFonts w:ascii="Verdana" w:hAnsi="Verdana" w:cs="Arial"/>
                <w:b/>
                <w:color w:val="auto"/>
              </w:rPr>
              <w:lastRenderedPageBreak/>
              <w:t>22/25</w:t>
            </w:r>
          </w:p>
        </w:tc>
        <w:tc>
          <w:tcPr>
            <w:tcW w:w="8363" w:type="dxa"/>
            <w:shd w:val="clear" w:color="auto" w:fill="auto"/>
            <w:tcMar>
              <w:top w:w="80" w:type="dxa"/>
              <w:left w:w="80" w:type="dxa"/>
              <w:bottom w:w="80" w:type="dxa"/>
              <w:right w:w="80" w:type="dxa"/>
            </w:tcMar>
          </w:tcPr>
          <w:p w14:paraId="4131976F" w14:textId="772A4CA5" w:rsidR="00F56535" w:rsidRPr="00306BF5" w:rsidRDefault="004B4620" w:rsidP="00506047">
            <w:pPr>
              <w:pStyle w:val="BodyA"/>
              <w:jc w:val="both"/>
              <w:rPr>
                <w:rFonts w:ascii="Verdana" w:hAnsi="Verdana" w:cs="Arial"/>
                <w:b/>
                <w:bCs/>
                <w:color w:val="auto"/>
              </w:rPr>
            </w:pPr>
            <w:r>
              <w:rPr>
                <w:rFonts w:ascii="Verdana" w:hAnsi="Verdana" w:cs="Arial"/>
                <w:b/>
                <w:bCs/>
                <w:color w:val="auto"/>
              </w:rPr>
              <w:t xml:space="preserve">OVERVIEW OF SICKNESS MANAGEMENT </w:t>
            </w:r>
            <w:r w:rsidR="0046274C">
              <w:rPr>
                <w:rFonts w:ascii="Verdana" w:hAnsi="Verdana" w:cs="Arial"/>
                <w:b/>
                <w:bCs/>
                <w:color w:val="auto"/>
              </w:rPr>
              <w:t xml:space="preserve">&amp; SUPPORTING ATTENDANCE AT WORK </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24A6013C"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 xml:space="preserve">a </w:t>
            </w:r>
            <w:r w:rsidR="00B50A2E" w:rsidRPr="00A070A7">
              <w:rPr>
                <w:rFonts w:ascii="Verdana" w:hAnsi="Verdana" w:cs="Arial"/>
                <w:bCs/>
                <w:i/>
                <w:iCs/>
                <w:color w:val="auto"/>
              </w:rPr>
              <w:t>R</w:t>
            </w:r>
            <w:r w:rsidR="00E94162" w:rsidRPr="00A070A7">
              <w:rPr>
                <w:rFonts w:ascii="Verdana" w:hAnsi="Verdana" w:cs="Arial"/>
                <w:bCs/>
                <w:i/>
                <w:iCs/>
                <w:color w:val="auto"/>
              </w:rPr>
              <w:t>eport on</w:t>
            </w:r>
            <w:r w:rsidR="004B4620" w:rsidRPr="00A070A7">
              <w:rPr>
                <w:rFonts w:ascii="Verdana" w:hAnsi="Verdana" w:cs="Arial"/>
                <w:bCs/>
                <w:i/>
                <w:iCs/>
                <w:color w:val="auto"/>
              </w:rPr>
              <w:t xml:space="preserve"> </w:t>
            </w:r>
            <w:r w:rsidR="00547CC0" w:rsidRPr="00A070A7">
              <w:rPr>
                <w:rFonts w:ascii="Verdana" w:hAnsi="Verdana" w:cs="Arial"/>
                <w:bCs/>
                <w:i/>
                <w:iCs/>
                <w:color w:val="auto"/>
              </w:rPr>
              <w:t>S</w:t>
            </w:r>
            <w:r w:rsidR="00A7051C" w:rsidRPr="00A070A7">
              <w:rPr>
                <w:rFonts w:ascii="Verdana" w:hAnsi="Verdana" w:cs="Arial"/>
                <w:bCs/>
                <w:i/>
                <w:iCs/>
                <w:color w:val="auto"/>
              </w:rPr>
              <w:t xml:space="preserve">upporting </w:t>
            </w:r>
            <w:r w:rsidR="00547CC0" w:rsidRPr="00A070A7">
              <w:rPr>
                <w:rFonts w:ascii="Verdana" w:hAnsi="Verdana" w:cs="Arial"/>
                <w:bCs/>
                <w:i/>
                <w:iCs/>
                <w:color w:val="auto"/>
              </w:rPr>
              <w:t>A</w:t>
            </w:r>
            <w:r w:rsidR="00A7051C" w:rsidRPr="00A070A7">
              <w:rPr>
                <w:rFonts w:ascii="Verdana" w:hAnsi="Verdana" w:cs="Arial"/>
                <w:bCs/>
                <w:i/>
                <w:iCs/>
                <w:color w:val="auto"/>
              </w:rPr>
              <w:t xml:space="preserve">ttendance at </w:t>
            </w:r>
            <w:r w:rsidR="00547CC0" w:rsidRPr="00A070A7">
              <w:rPr>
                <w:rFonts w:ascii="Verdana" w:hAnsi="Verdana" w:cs="Arial"/>
                <w:bCs/>
                <w:i/>
                <w:iCs/>
                <w:color w:val="auto"/>
              </w:rPr>
              <w:t>W</w:t>
            </w:r>
            <w:r w:rsidR="00A7051C" w:rsidRPr="00A070A7">
              <w:rPr>
                <w:rFonts w:ascii="Verdana" w:hAnsi="Verdana" w:cs="Arial"/>
                <w:bCs/>
                <w:i/>
                <w:iCs/>
                <w:color w:val="auto"/>
              </w:rPr>
              <w:t xml:space="preserve">ork and </w:t>
            </w:r>
            <w:r w:rsidR="00547CC0" w:rsidRPr="00A070A7">
              <w:rPr>
                <w:rFonts w:ascii="Verdana" w:hAnsi="Verdana" w:cs="Arial"/>
                <w:bCs/>
                <w:i/>
                <w:iCs/>
                <w:color w:val="auto"/>
              </w:rPr>
              <w:t>R</w:t>
            </w:r>
            <w:r w:rsidR="00A7051C" w:rsidRPr="00A070A7">
              <w:rPr>
                <w:rFonts w:ascii="Verdana" w:hAnsi="Verdana" w:cs="Arial"/>
                <w:bCs/>
                <w:i/>
                <w:iCs/>
                <w:color w:val="auto"/>
              </w:rPr>
              <w:t xml:space="preserve">educing </w:t>
            </w:r>
            <w:r w:rsidR="00547CC0" w:rsidRPr="00A070A7">
              <w:rPr>
                <w:rFonts w:ascii="Verdana" w:hAnsi="Verdana" w:cs="Arial"/>
                <w:bCs/>
                <w:i/>
                <w:iCs/>
                <w:color w:val="auto"/>
              </w:rPr>
              <w:t>S</w:t>
            </w:r>
            <w:r w:rsidR="00A7051C" w:rsidRPr="00A070A7">
              <w:rPr>
                <w:rFonts w:ascii="Verdana" w:hAnsi="Verdana" w:cs="Arial"/>
                <w:bCs/>
                <w:i/>
                <w:iCs/>
                <w:color w:val="auto"/>
              </w:rPr>
              <w:t xml:space="preserve">ickness </w:t>
            </w:r>
            <w:r w:rsidR="00547CC0" w:rsidRPr="00A070A7">
              <w:rPr>
                <w:rFonts w:ascii="Verdana" w:hAnsi="Verdana" w:cs="Arial"/>
                <w:bCs/>
                <w:i/>
                <w:iCs/>
                <w:color w:val="auto"/>
              </w:rPr>
              <w:t>A</w:t>
            </w:r>
            <w:r w:rsidR="00A7051C" w:rsidRPr="00A070A7">
              <w:rPr>
                <w:rFonts w:ascii="Verdana" w:hAnsi="Verdana" w:cs="Arial"/>
                <w:bCs/>
                <w:i/>
                <w:iCs/>
                <w:color w:val="auto"/>
              </w:rPr>
              <w:t>bsence</w:t>
            </w:r>
            <w:r w:rsidR="00A7051C">
              <w:rPr>
                <w:rFonts w:ascii="Verdana" w:hAnsi="Verdana" w:cs="Arial"/>
                <w:bCs/>
                <w:color w:val="auto"/>
              </w:rPr>
              <w:t xml:space="preserve"> - </w:t>
            </w:r>
            <w:r w:rsidR="00A7051C" w:rsidRPr="00A7051C">
              <w:rPr>
                <w:rFonts w:ascii="Verdana" w:hAnsi="Verdana" w:cs="Arial"/>
                <w:bCs/>
                <w:i/>
                <w:iCs/>
                <w:color w:val="auto"/>
              </w:rPr>
              <w:t>Mental Health and Learning Disabilities.</w:t>
            </w:r>
          </w:p>
          <w:p w14:paraId="4A97BF48" w14:textId="017598EE" w:rsidR="001C72F9" w:rsidRPr="001C72F9" w:rsidRDefault="00214402" w:rsidP="001C72F9">
            <w:pPr>
              <w:pStyle w:val="BodyA"/>
              <w:jc w:val="both"/>
              <w:rPr>
                <w:rFonts w:ascii="Verdana" w:hAnsi="Verdana" w:cs="Arial"/>
                <w:bCs/>
                <w:color w:val="auto"/>
              </w:rPr>
            </w:pPr>
            <w:r w:rsidRPr="00306BF5">
              <w:rPr>
                <w:rFonts w:ascii="Verdana" w:hAnsi="Verdana" w:cs="Arial"/>
                <w:bCs/>
                <w:color w:val="auto"/>
              </w:rPr>
              <w:t xml:space="preserve">In introducing it, </w:t>
            </w:r>
            <w:r w:rsidR="00201718">
              <w:rPr>
                <w:rFonts w:ascii="Verdana" w:hAnsi="Verdana" w:cs="Arial"/>
                <w:bCs/>
                <w:color w:val="auto"/>
              </w:rPr>
              <w:t xml:space="preserve">DN </w:t>
            </w:r>
            <w:r w:rsidR="00D17DCC">
              <w:rPr>
                <w:rFonts w:ascii="Verdana" w:hAnsi="Verdana" w:cs="Arial"/>
                <w:bCs/>
                <w:color w:val="auto"/>
              </w:rPr>
              <w:t>drew attention to</w:t>
            </w:r>
            <w:r w:rsidRPr="00306BF5">
              <w:rPr>
                <w:rFonts w:ascii="Verdana" w:hAnsi="Verdana" w:cs="Arial"/>
                <w:bCs/>
                <w:color w:val="auto"/>
              </w:rPr>
              <w:t xml:space="preserve"> the following points:</w:t>
            </w:r>
          </w:p>
          <w:p w14:paraId="60C3870C"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The sickness absence rate for February 2025 stood at 7.5%, exceeding the national target of 5.08%.</w:t>
            </w:r>
          </w:p>
          <w:p w14:paraId="2A6E60D4"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The primary reasons for absence were identified as stress, anxiety, and management-related issues, followed by respiratory illnesses such as coughs, colds, and flu.</w:t>
            </w:r>
          </w:p>
          <w:p w14:paraId="03445891"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 xml:space="preserve">A survey was conducted by the service group to explore the underlying causes of stress and anxiety-related absences. The findings pointed to personal circumstances, the work environment, and patient </w:t>
            </w:r>
            <w:proofErr w:type="spellStart"/>
            <w:r w:rsidRPr="00201718">
              <w:rPr>
                <w:rFonts w:ascii="Verdana" w:hAnsi="Verdana" w:cs="Arial"/>
                <w:bCs/>
                <w:color w:val="auto"/>
              </w:rPr>
              <w:t>behaviour</w:t>
            </w:r>
            <w:proofErr w:type="spellEnd"/>
            <w:r w:rsidRPr="00201718">
              <w:rPr>
                <w:rFonts w:ascii="Verdana" w:hAnsi="Verdana" w:cs="Arial"/>
                <w:bCs/>
                <w:color w:val="auto"/>
              </w:rPr>
              <w:t xml:space="preserve"> as contributing factors.</w:t>
            </w:r>
          </w:p>
          <w:p w14:paraId="424A23AB" w14:textId="26CB9A72" w:rsidR="00201718" w:rsidRPr="00201718" w:rsidRDefault="00201718" w:rsidP="00201718">
            <w:pPr>
              <w:pStyle w:val="BodyA"/>
              <w:numPr>
                <w:ilvl w:val="0"/>
                <w:numId w:val="37"/>
              </w:numPr>
              <w:jc w:val="both"/>
              <w:rPr>
                <w:rFonts w:ascii="Verdana" w:hAnsi="Verdana" w:cs="Arial"/>
                <w:bCs/>
                <w:color w:val="auto"/>
              </w:rPr>
            </w:pPr>
            <w:r>
              <w:rPr>
                <w:rFonts w:ascii="Verdana" w:hAnsi="Verdana" w:cs="Arial"/>
                <w:bCs/>
                <w:color w:val="auto"/>
              </w:rPr>
              <w:t>There were m</w:t>
            </w:r>
            <w:r w:rsidRPr="00201718">
              <w:rPr>
                <w:rFonts w:ascii="Verdana" w:hAnsi="Verdana" w:cs="Arial"/>
                <w:bCs/>
                <w:color w:val="auto"/>
              </w:rPr>
              <w:t xml:space="preserve">easures to address these issues </w:t>
            </w:r>
            <w:r w:rsidR="006115EB" w:rsidRPr="00201718">
              <w:rPr>
                <w:rFonts w:ascii="Verdana" w:hAnsi="Verdana" w:cs="Arial"/>
                <w:bCs/>
                <w:color w:val="auto"/>
              </w:rPr>
              <w:t>including</w:t>
            </w:r>
            <w:r w:rsidRPr="00201718">
              <w:rPr>
                <w:rFonts w:ascii="Verdana" w:hAnsi="Verdana" w:cs="Arial"/>
                <w:bCs/>
                <w:color w:val="auto"/>
              </w:rPr>
              <w:t xml:space="preserve"> the provision of violence and aggression training, which had previously been disrupted but had since resumed internally.</w:t>
            </w:r>
          </w:p>
          <w:p w14:paraId="1236EA2A"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The service group introduced "Attendance at Work" sessions for managers, aimed at re-educating them on how to manage attendance in a supportive and constructive manner.</w:t>
            </w:r>
          </w:p>
          <w:p w14:paraId="31F06EF8" w14:textId="77777777" w:rsidR="00201718" w:rsidRPr="00201718" w:rsidRDefault="00201718" w:rsidP="00201718">
            <w:pPr>
              <w:pStyle w:val="BodyA"/>
              <w:numPr>
                <w:ilvl w:val="0"/>
                <w:numId w:val="37"/>
              </w:numPr>
              <w:jc w:val="both"/>
              <w:rPr>
                <w:rFonts w:ascii="Verdana" w:hAnsi="Verdana" w:cs="Arial"/>
                <w:bCs/>
                <w:color w:val="auto"/>
              </w:rPr>
            </w:pPr>
            <w:r w:rsidRPr="00201718">
              <w:rPr>
                <w:rFonts w:ascii="Verdana" w:hAnsi="Verdana" w:cs="Arial"/>
                <w:bCs/>
                <w:color w:val="auto"/>
              </w:rPr>
              <w:t xml:space="preserve">To improve flu and COVID-19 vaccination uptake among staff, vaccination </w:t>
            </w:r>
            <w:proofErr w:type="spellStart"/>
            <w:r w:rsidRPr="00201718">
              <w:rPr>
                <w:rFonts w:ascii="Verdana" w:hAnsi="Verdana" w:cs="Arial"/>
                <w:bCs/>
                <w:color w:val="auto"/>
              </w:rPr>
              <w:t>centres</w:t>
            </w:r>
            <w:proofErr w:type="spellEnd"/>
            <w:r w:rsidRPr="00201718">
              <w:rPr>
                <w:rFonts w:ascii="Verdana" w:hAnsi="Verdana" w:cs="Arial"/>
                <w:bCs/>
                <w:color w:val="auto"/>
              </w:rPr>
              <w:t xml:space="preserve"> were brought to smaller sites to enhance accessibility.</w:t>
            </w:r>
          </w:p>
          <w:p w14:paraId="2F1276CB" w14:textId="388E2552" w:rsidR="00201718" w:rsidRPr="00201718" w:rsidRDefault="00201718" w:rsidP="00201718">
            <w:pPr>
              <w:pStyle w:val="BodyA"/>
              <w:numPr>
                <w:ilvl w:val="0"/>
                <w:numId w:val="37"/>
              </w:numPr>
              <w:jc w:val="both"/>
              <w:rPr>
                <w:rFonts w:ascii="Verdana" w:hAnsi="Verdana" w:cs="Arial"/>
                <w:bCs/>
                <w:color w:val="auto"/>
              </w:rPr>
            </w:pPr>
            <w:r>
              <w:rPr>
                <w:rFonts w:ascii="Verdana" w:hAnsi="Verdana" w:cs="Arial"/>
                <w:bCs/>
                <w:color w:val="auto"/>
              </w:rPr>
              <w:t>There were s</w:t>
            </w:r>
            <w:r w:rsidRPr="00201718">
              <w:rPr>
                <w:rFonts w:ascii="Verdana" w:hAnsi="Verdana" w:cs="Arial"/>
                <w:bCs/>
                <w:color w:val="auto"/>
              </w:rPr>
              <w:t xml:space="preserve">taff support initiatives such as </w:t>
            </w:r>
            <w:proofErr w:type="spellStart"/>
            <w:r w:rsidRPr="00201718">
              <w:rPr>
                <w:rFonts w:ascii="Verdana" w:hAnsi="Verdana" w:cs="Arial"/>
                <w:bCs/>
                <w:color w:val="auto"/>
              </w:rPr>
              <w:t>TRiM</w:t>
            </w:r>
            <w:proofErr w:type="spellEnd"/>
            <w:r w:rsidRPr="00201718">
              <w:rPr>
                <w:rFonts w:ascii="Verdana" w:hAnsi="Verdana" w:cs="Arial"/>
                <w:bCs/>
                <w:color w:val="auto"/>
              </w:rPr>
              <w:t xml:space="preserve"> (Trauma Risk Management) and counselling services offered to assist employees following incidents and during periods of high sickness absence.</w:t>
            </w:r>
          </w:p>
          <w:p w14:paraId="069F0434" w14:textId="49C8494D" w:rsidR="00201718" w:rsidRPr="00201718" w:rsidRDefault="00201718" w:rsidP="00201718">
            <w:pPr>
              <w:pStyle w:val="BodyA"/>
              <w:numPr>
                <w:ilvl w:val="0"/>
                <w:numId w:val="37"/>
              </w:numPr>
              <w:jc w:val="both"/>
              <w:rPr>
                <w:rFonts w:ascii="Verdana" w:hAnsi="Verdana" w:cs="Arial"/>
                <w:bCs/>
                <w:color w:val="auto"/>
              </w:rPr>
            </w:pPr>
            <w:r>
              <w:rPr>
                <w:rFonts w:ascii="Verdana" w:hAnsi="Verdana" w:cs="Arial"/>
                <w:bCs/>
                <w:color w:val="auto"/>
              </w:rPr>
              <w:t xml:space="preserve">There was ongoing work underway </w:t>
            </w:r>
            <w:r w:rsidRPr="00201718">
              <w:rPr>
                <w:rFonts w:ascii="Verdana" w:hAnsi="Verdana" w:cs="Arial"/>
                <w:bCs/>
                <w:color w:val="auto"/>
              </w:rPr>
              <w:t xml:space="preserve">to transform </w:t>
            </w:r>
            <w:r>
              <w:rPr>
                <w:rFonts w:ascii="Verdana" w:hAnsi="Verdana" w:cs="Arial"/>
                <w:bCs/>
                <w:color w:val="auto"/>
              </w:rPr>
              <w:t>M</w:t>
            </w:r>
            <w:r w:rsidRPr="00201718">
              <w:rPr>
                <w:rFonts w:ascii="Verdana" w:hAnsi="Verdana" w:cs="Arial"/>
                <w:bCs/>
                <w:color w:val="auto"/>
              </w:rPr>
              <w:t xml:space="preserve">ental </w:t>
            </w:r>
            <w:r>
              <w:rPr>
                <w:rFonts w:ascii="Verdana" w:hAnsi="Verdana" w:cs="Arial"/>
                <w:bCs/>
                <w:color w:val="auto"/>
              </w:rPr>
              <w:t>H</w:t>
            </w:r>
            <w:r w:rsidRPr="00201718">
              <w:rPr>
                <w:rFonts w:ascii="Verdana" w:hAnsi="Verdana" w:cs="Arial"/>
                <w:bCs/>
                <w:color w:val="auto"/>
              </w:rPr>
              <w:t xml:space="preserve">ealth and </w:t>
            </w:r>
            <w:r>
              <w:rPr>
                <w:rFonts w:ascii="Verdana" w:hAnsi="Verdana" w:cs="Arial"/>
                <w:bCs/>
                <w:color w:val="auto"/>
              </w:rPr>
              <w:t>L</w:t>
            </w:r>
            <w:r w:rsidRPr="00201718">
              <w:rPr>
                <w:rFonts w:ascii="Verdana" w:hAnsi="Verdana" w:cs="Arial"/>
                <w:bCs/>
                <w:color w:val="auto"/>
              </w:rPr>
              <w:t xml:space="preserve">earning </w:t>
            </w:r>
            <w:r>
              <w:rPr>
                <w:rFonts w:ascii="Verdana" w:hAnsi="Verdana" w:cs="Arial"/>
                <w:bCs/>
                <w:color w:val="auto"/>
              </w:rPr>
              <w:t>D</w:t>
            </w:r>
            <w:r w:rsidRPr="00201718">
              <w:rPr>
                <w:rFonts w:ascii="Verdana" w:hAnsi="Verdana" w:cs="Arial"/>
                <w:bCs/>
                <w:color w:val="auto"/>
              </w:rPr>
              <w:t>isability services, with a focus on improving the work environment and reducing staff burnout and depression.</w:t>
            </w:r>
          </w:p>
          <w:p w14:paraId="10984822" w14:textId="0F8A19D1" w:rsidR="00B84E1A" w:rsidRDefault="00201718" w:rsidP="006115EB">
            <w:pPr>
              <w:pStyle w:val="BodyA"/>
              <w:jc w:val="both"/>
              <w:rPr>
                <w:rFonts w:ascii="Verdana" w:hAnsi="Verdana" w:cs="Arial"/>
                <w:bCs/>
                <w:color w:val="auto"/>
              </w:rPr>
            </w:pPr>
            <w:r w:rsidRPr="00201718">
              <w:rPr>
                <w:rFonts w:ascii="Verdana" w:hAnsi="Verdana" w:cs="Arial"/>
                <w:bCs/>
                <w:color w:val="auto"/>
              </w:rPr>
              <w:t>D</w:t>
            </w:r>
            <w:r>
              <w:rPr>
                <w:rFonts w:ascii="Verdana" w:hAnsi="Verdana" w:cs="Arial"/>
                <w:bCs/>
                <w:color w:val="auto"/>
              </w:rPr>
              <w:t>N</w:t>
            </w:r>
            <w:r w:rsidRPr="00201718">
              <w:rPr>
                <w:rFonts w:ascii="Verdana" w:hAnsi="Verdana" w:cs="Arial"/>
                <w:bCs/>
                <w:color w:val="auto"/>
              </w:rPr>
              <w:t xml:space="preserve"> emphasised the importance of shifting the </w:t>
            </w:r>
            <w:proofErr w:type="spellStart"/>
            <w:r w:rsidRPr="00201718">
              <w:rPr>
                <w:rFonts w:ascii="Verdana" w:hAnsi="Verdana" w:cs="Arial"/>
                <w:bCs/>
                <w:color w:val="auto"/>
              </w:rPr>
              <w:t>organisational</w:t>
            </w:r>
            <w:proofErr w:type="spellEnd"/>
            <w:r w:rsidRPr="00201718">
              <w:rPr>
                <w:rFonts w:ascii="Verdana" w:hAnsi="Verdana" w:cs="Arial"/>
                <w:bCs/>
                <w:color w:val="auto"/>
              </w:rPr>
              <w:t xml:space="preserve"> culture from one focused on managing sickness to one </w:t>
            </w:r>
            <w:r w:rsidR="004E3865" w:rsidRPr="00201718">
              <w:rPr>
                <w:rFonts w:ascii="Verdana" w:hAnsi="Verdana" w:cs="Arial"/>
                <w:bCs/>
                <w:color w:val="auto"/>
              </w:rPr>
              <w:t>centered</w:t>
            </w:r>
            <w:r w:rsidRPr="00201718">
              <w:rPr>
                <w:rFonts w:ascii="Verdana" w:hAnsi="Verdana" w:cs="Arial"/>
                <w:bCs/>
                <w:color w:val="auto"/>
              </w:rPr>
              <w:t xml:space="preserve"> on facilitating and supporting attendance at work.</w:t>
            </w:r>
          </w:p>
          <w:p w14:paraId="490C19E4" w14:textId="5FD440FE" w:rsidR="00276392" w:rsidRDefault="00276392" w:rsidP="00B84E1A">
            <w:pPr>
              <w:pStyle w:val="BodyA"/>
              <w:jc w:val="both"/>
              <w:rPr>
                <w:rFonts w:ascii="Verdana" w:hAnsi="Verdana" w:cs="Arial"/>
                <w:bCs/>
                <w:color w:val="auto"/>
              </w:rPr>
            </w:pPr>
            <w:r w:rsidRPr="00306BF5">
              <w:rPr>
                <w:rFonts w:ascii="Verdana" w:hAnsi="Verdana" w:cs="Arial"/>
                <w:bCs/>
                <w:color w:val="auto"/>
              </w:rPr>
              <w:t xml:space="preserve">RO </w:t>
            </w:r>
            <w:r w:rsidR="006115EB">
              <w:rPr>
                <w:rFonts w:ascii="Verdana" w:hAnsi="Verdana" w:cs="Arial"/>
                <w:bCs/>
                <w:color w:val="auto"/>
              </w:rPr>
              <w:t xml:space="preserve">thanked DN and </w:t>
            </w:r>
            <w:r w:rsidRPr="00306BF5">
              <w:rPr>
                <w:rFonts w:ascii="Verdana" w:hAnsi="Verdana" w:cs="Arial"/>
                <w:bCs/>
                <w:color w:val="auto"/>
              </w:rPr>
              <w:t>invited questions.</w:t>
            </w:r>
          </w:p>
          <w:p w14:paraId="3FE70188" w14:textId="2D2F448C" w:rsidR="006115EB" w:rsidRDefault="006115EB" w:rsidP="00B84E1A">
            <w:pPr>
              <w:pStyle w:val="BodyA"/>
              <w:jc w:val="both"/>
              <w:rPr>
                <w:rFonts w:ascii="Verdana" w:hAnsi="Verdana" w:cs="Arial"/>
                <w:bCs/>
                <w:color w:val="auto"/>
              </w:rPr>
            </w:pPr>
            <w:r>
              <w:rPr>
                <w:rFonts w:ascii="Verdana" w:hAnsi="Verdana" w:cs="Arial"/>
                <w:bCs/>
                <w:color w:val="auto"/>
              </w:rPr>
              <w:t xml:space="preserve">EO </w:t>
            </w:r>
            <w:r w:rsidRPr="006115EB">
              <w:rPr>
                <w:rFonts w:ascii="Verdana" w:hAnsi="Verdana" w:cs="Arial"/>
                <w:bCs/>
                <w:color w:val="auto"/>
              </w:rPr>
              <w:t>com</w:t>
            </w:r>
            <w:r w:rsidR="003D1F11">
              <w:rPr>
                <w:rFonts w:ascii="Verdana" w:hAnsi="Verdana" w:cs="Arial"/>
                <w:bCs/>
                <w:color w:val="auto"/>
              </w:rPr>
              <w:t>plimented</w:t>
            </w:r>
            <w:r w:rsidRPr="006115EB">
              <w:rPr>
                <w:rFonts w:ascii="Verdana" w:hAnsi="Verdana" w:cs="Arial"/>
                <w:bCs/>
                <w:color w:val="auto"/>
              </w:rPr>
              <w:t xml:space="preserve"> </w:t>
            </w:r>
            <w:r>
              <w:rPr>
                <w:rFonts w:ascii="Verdana" w:hAnsi="Verdana" w:cs="Arial"/>
                <w:bCs/>
                <w:color w:val="auto"/>
              </w:rPr>
              <w:t xml:space="preserve">DN </w:t>
            </w:r>
            <w:r w:rsidRPr="006115EB">
              <w:rPr>
                <w:rFonts w:ascii="Verdana" w:hAnsi="Verdana" w:cs="Arial"/>
                <w:bCs/>
                <w:color w:val="auto"/>
              </w:rPr>
              <w:t xml:space="preserve">and the team for their approach to addressing workforce challenges within the service group. She acknowledged their efforts in triangulating various sources of information to develop a comprehensive understanding of both workforce and </w:t>
            </w:r>
            <w:r w:rsidRPr="006115EB">
              <w:rPr>
                <w:rFonts w:ascii="Verdana" w:hAnsi="Verdana" w:cs="Arial"/>
                <w:bCs/>
                <w:color w:val="auto"/>
              </w:rPr>
              <w:lastRenderedPageBreak/>
              <w:t>service-related issues. She noted that this approach had resulted in improved insights and provided clearer direction for future actions.</w:t>
            </w:r>
          </w:p>
          <w:p w14:paraId="4139D410" w14:textId="59966443" w:rsidR="007E5408" w:rsidRPr="007E5408" w:rsidRDefault="007E5408" w:rsidP="007E5408">
            <w:pPr>
              <w:pStyle w:val="BodyA"/>
              <w:jc w:val="both"/>
              <w:rPr>
                <w:rFonts w:ascii="Verdana" w:hAnsi="Verdana" w:cs="Arial"/>
                <w:bCs/>
                <w:color w:val="auto"/>
              </w:rPr>
            </w:pPr>
            <w:r>
              <w:rPr>
                <w:rFonts w:ascii="Verdana" w:hAnsi="Verdana" w:cs="Arial"/>
                <w:bCs/>
                <w:color w:val="auto"/>
              </w:rPr>
              <w:t xml:space="preserve">JD </w:t>
            </w:r>
            <w:r>
              <w:t>e</w:t>
            </w:r>
            <w:r w:rsidRPr="007E5408">
              <w:rPr>
                <w:rFonts w:ascii="Verdana" w:hAnsi="Verdana" w:cs="Arial"/>
                <w:bCs/>
                <w:color w:val="auto"/>
              </w:rPr>
              <w:t xml:space="preserve">choed </w:t>
            </w:r>
            <w:r>
              <w:rPr>
                <w:rFonts w:ascii="Verdana" w:hAnsi="Verdana" w:cs="Arial"/>
                <w:bCs/>
                <w:color w:val="auto"/>
              </w:rPr>
              <w:t>EO</w:t>
            </w:r>
            <w:r w:rsidRPr="007E5408">
              <w:rPr>
                <w:rFonts w:ascii="Verdana" w:hAnsi="Verdana" w:cs="Arial"/>
                <w:bCs/>
                <w:color w:val="auto"/>
              </w:rPr>
              <w:t>'s remarks regarding the positive impact of the staff counsellor, particularly from a trade union perspective. She noted that the initiative was well regarded and appreciated by staff.</w:t>
            </w:r>
            <w:r>
              <w:rPr>
                <w:rFonts w:ascii="Verdana" w:hAnsi="Verdana" w:cs="Arial"/>
                <w:bCs/>
                <w:color w:val="auto"/>
              </w:rPr>
              <w:t xml:space="preserve"> She </w:t>
            </w:r>
            <w:r w:rsidR="00864056">
              <w:rPr>
                <w:rFonts w:ascii="Verdana" w:hAnsi="Verdana" w:cs="Arial"/>
                <w:bCs/>
                <w:color w:val="auto"/>
              </w:rPr>
              <w:t xml:space="preserve">queried </w:t>
            </w:r>
            <w:r w:rsidR="00864056" w:rsidRPr="007E5408">
              <w:rPr>
                <w:rFonts w:ascii="Verdana" w:hAnsi="Verdana" w:cs="Arial"/>
                <w:bCs/>
                <w:color w:val="auto"/>
              </w:rPr>
              <w:t>the</w:t>
            </w:r>
            <w:r w:rsidRPr="007E5408">
              <w:rPr>
                <w:rFonts w:ascii="Verdana" w:hAnsi="Verdana" w:cs="Arial"/>
                <w:bCs/>
                <w:color w:val="auto"/>
              </w:rPr>
              <w:t xml:space="preserve"> highest incidents of stress-related absence, specifically asking whether the number of staff on sick leave due to involvement in formal processes was known. In response, D</w:t>
            </w:r>
            <w:r>
              <w:rPr>
                <w:rFonts w:ascii="Verdana" w:hAnsi="Verdana" w:cs="Arial"/>
                <w:bCs/>
                <w:color w:val="auto"/>
              </w:rPr>
              <w:t>N</w:t>
            </w:r>
            <w:r w:rsidRPr="007E5408">
              <w:rPr>
                <w:rFonts w:ascii="Verdana" w:hAnsi="Verdana" w:cs="Arial"/>
                <w:bCs/>
                <w:color w:val="auto"/>
              </w:rPr>
              <w:t xml:space="preserve"> explained that while precise figures were not available, it was </w:t>
            </w:r>
            <w:proofErr w:type="spellStart"/>
            <w:r w:rsidRPr="007E5408">
              <w:rPr>
                <w:rFonts w:ascii="Verdana" w:hAnsi="Verdana" w:cs="Arial"/>
                <w:bCs/>
                <w:color w:val="auto"/>
              </w:rPr>
              <w:t>recognised</w:t>
            </w:r>
            <w:proofErr w:type="spellEnd"/>
            <w:r w:rsidRPr="007E5408">
              <w:rPr>
                <w:rFonts w:ascii="Verdana" w:hAnsi="Verdana" w:cs="Arial"/>
                <w:bCs/>
                <w:color w:val="auto"/>
              </w:rPr>
              <w:t xml:space="preserve"> that the number was likely to be significant. He emphasised that the Workforce Business Partner</w:t>
            </w:r>
            <w:r w:rsidR="00807E1B">
              <w:rPr>
                <w:rFonts w:ascii="Verdana" w:hAnsi="Verdana" w:cs="Arial"/>
                <w:bCs/>
                <w:color w:val="auto"/>
              </w:rPr>
              <w:t>s</w:t>
            </w:r>
            <w:r w:rsidRPr="007E5408">
              <w:rPr>
                <w:rFonts w:ascii="Verdana" w:hAnsi="Verdana" w:cs="Arial"/>
                <w:bCs/>
                <w:color w:val="auto"/>
              </w:rPr>
              <w:t xml:space="preserve"> closely monitored such cases, including the associated timescales, in recognition of their impact on staff well-being. He further noted that efforts were being made to support staff throughout these processes, including regular check-ins and the provision of additional support.</w:t>
            </w:r>
          </w:p>
          <w:p w14:paraId="62894EBD" w14:textId="54DA2432" w:rsidR="007E5408" w:rsidRPr="007E5408" w:rsidRDefault="007E5408" w:rsidP="007E5408">
            <w:pPr>
              <w:pStyle w:val="BodyA"/>
              <w:jc w:val="both"/>
              <w:rPr>
                <w:rFonts w:ascii="Verdana" w:hAnsi="Verdana" w:cs="Arial"/>
                <w:bCs/>
                <w:color w:val="auto"/>
              </w:rPr>
            </w:pPr>
            <w:r>
              <w:rPr>
                <w:rFonts w:ascii="Verdana" w:hAnsi="Verdana" w:cs="Arial"/>
                <w:bCs/>
                <w:color w:val="auto"/>
              </w:rPr>
              <w:t xml:space="preserve">RO </w:t>
            </w:r>
            <w:r w:rsidRPr="007E5408">
              <w:rPr>
                <w:rFonts w:ascii="Verdana" w:hAnsi="Verdana" w:cs="Arial"/>
                <w:bCs/>
                <w:color w:val="auto"/>
              </w:rPr>
              <w:t xml:space="preserve">inquired about the total number of staff absent from work during February 2025, which stood at 376, and requested clarification on what percentage this represented of the overall workforce. </w:t>
            </w:r>
            <w:r>
              <w:rPr>
                <w:rFonts w:ascii="Verdana" w:hAnsi="Verdana" w:cs="Arial"/>
                <w:bCs/>
                <w:color w:val="auto"/>
              </w:rPr>
              <w:t xml:space="preserve">DN </w:t>
            </w:r>
            <w:r w:rsidRPr="007E5408">
              <w:rPr>
                <w:rFonts w:ascii="Verdana" w:hAnsi="Verdana" w:cs="Arial"/>
                <w:bCs/>
                <w:color w:val="auto"/>
              </w:rPr>
              <w:t>stated that the total number of staff was approximately 1,880, indicating that the absence rate for that period was around 20%.</w:t>
            </w:r>
          </w:p>
          <w:p w14:paraId="489E9C33" w14:textId="31F347D9" w:rsidR="007E5408" w:rsidRDefault="00B604DA" w:rsidP="007E5408">
            <w:pPr>
              <w:pStyle w:val="BodyA"/>
              <w:jc w:val="both"/>
              <w:rPr>
                <w:rFonts w:ascii="Verdana" w:hAnsi="Verdana" w:cs="Arial"/>
                <w:bCs/>
                <w:color w:val="auto"/>
              </w:rPr>
            </w:pPr>
            <w:r>
              <w:rPr>
                <w:rFonts w:ascii="Verdana" w:hAnsi="Verdana" w:cs="Arial"/>
                <w:bCs/>
                <w:color w:val="auto"/>
              </w:rPr>
              <w:t xml:space="preserve">RO </w:t>
            </w:r>
            <w:r w:rsidRPr="00B604DA">
              <w:rPr>
                <w:rFonts w:ascii="Verdana" w:hAnsi="Verdana" w:cs="Arial"/>
                <w:bCs/>
                <w:color w:val="auto"/>
              </w:rPr>
              <w:t xml:space="preserve">expressed concern regarding the gap in violence and aggression training that had arisen following the closure of the previous training provider. She noted that this gap had impacted on new starters, who were unable to receive the necessary training as part of their induction. </w:t>
            </w:r>
            <w:r>
              <w:rPr>
                <w:rFonts w:ascii="Verdana" w:hAnsi="Verdana" w:cs="Arial"/>
                <w:bCs/>
                <w:color w:val="auto"/>
              </w:rPr>
              <w:t xml:space="preserve">DN </w:t>
            </w:r>
            <w:r w:rsidRPr="00B604DA">
              <w:rPr>
                <w:rFonts w:ascii="Verdana" w:hAnsi="Verdana" w:cs="Arial"/>
                <w:bCs/>
                <w:color w:val="auto"/>
              </w:rPr>
              <w:t>acknowledged the issue and confirmed that the service group had since brought the training in-house and was working to expand its delivery across the entire</w:t>
            </w:r>
            <w:r>
              <w:rPr>
                <w:rFonts w:ascii="Verdana" w:hAnsi="Verdana" w:cs="Arial"/>
                <w:bCs/>
                <w:color w:val="auto"/>
              </w:rPr>
              <w:t xml:space="preserve"> HB</w:t>
            </w:r>
            <w:r w:rsidRPr="00B604DA">
              <w:rPr>
                <w:rFonts w:ascii="Verdana" w:hAnsi="Verdana" w:cs="Arial"/>
                <w:bCs/>
                <w:color w:val="auto"/>
              </w:rPr>
              <w:t xml:space="preserve">. He also indicated that consideration was being given to </w:t>
            </w:r>
            <w:proofErr w:type="spellStart"/>
            <w:r w:rsidRPr="00B604DA">
              <w:rPr>
                <w:rFonts w:ascii="Verdana" w:hAnsi="Verdana" w:cs="Arial"/>
                <w:bCs/>
                <w:color w:val="auto"/>
              </w:rPr>
              <w:t>utilising</w:t>
            </w:r>
            <w:proofErr w:type="spellEnd"/>
            <w:r w:rsidRPr="00B604DA">
              <w:rPr>
                <w:rFonts w:ascii="Verdana" w:hAnsi="Verdana" w:cs="Arial"/>
                <w:bCs/>
                <w:color w:val="auto"/>
              </w:rPr>
              <w:t xml:space="preserve"> the "Brilliant Basics" platform to offer interim or immediate support for new starters.</w:t>
            </w:r>
          </w:p>
          <w:p w14:paraId="3F00772C" w14:textId="63D23BAD" w:rsidR="008F219B" w:rsidRDefault="00C1216E" w:rsidP="007E5408">
            <w:pPr>
              <w:pStyle w:val="BodyA"/>
              <w:jc w:val="both"/>
              <w:rPr>
                <w:rFonts w:ascii="Verdana" w:hAnsi="Verdana" w:cs="Arial"/>
                <w:bCs/>
                <w:color w:val="auto"/>
              </w:rPr>
            </w:pPr>
            <w:r>
              <w:rPr>
                <w:rFonts w:ascii="Verdana" w:hAnsi="Verdana" w:cs="Arial"/>
                <w:bCs/>
                <w:color w:val="auto"/>
              </w:rPr>
              <w:t xml:space="preserve">SJ </w:t>
            </w:r>
            <w:r w:rsidRPr="00C1216E">
              <w:rPr>
                <w:rFonts w:ascii="Verdana" w:hAnsi="Verdana" w:cs="Arial"/>
                <w:bCs/>
                <w:color w:val="auto"/>
              </w:rPr>
              <w:t>highlighted the importance of both training and human interaction in the context of violence and aggression training. She suggested that the Brilliant Basics platform could be explored as a means of addressing interim or immediate training needs. S</w:t>
            </w:r>
            <w:r>
              <w:rPr>
                <w:rFonts w:ascii="Verdana" w:hAnsi="Verdana" w:cs="Arial"/>
                <w:bCs/>
                <w:color w:val="auto"/>
              </w:rPr>
              <w:t>J</w:t>
            </w:r>
            <w:r w:rsidRPr="00C1216E">
              <w:rPr>
                <w:rFonts w:ascii="Verdana" w:hAnsi="Verdana" w:cs="Arial"/>
                <w:bCs/>
                <w:color w:val="auto"/>
              </w:rPr>
              <w:t xml:space="preserve"> also offered to liaise with </w:t>
            </w:r>
            <w:r>
              <w:rPr>
                <w:rFonts w:ascii="Verdana" w:hAnsi="Verdana" w:cs="Arial"/>
                <w:bCs/>
                <w:color w:val="auto"/>
              </w:rPr>
              <w:t xml:space="preserve">DN </w:t>
            </w:r>
            <w:r w:rsidRPr="00C1216E">
              <w:rPr>
                <w:rFonts w:ascii="Verdana" w:hAnsi="Verdana" w:cs="Arial"/>
                <w:bCs/>
                <w:color w:val="auto"/>
              </w:rPr>
              <w:t xml:space="preserve">outside the meeting to discuss how the platform could be </w:t>
            </w:r>
            <w:proofErr w:type="spellStart"/>
            <w:r w:rsidRPr="00C1216E">
              <w:rPr>
                <w:rFonts w:ascii="Verdana" w:hAnsi="Verdana" w:cs="Arial"/>
                <w:bCs/>
                <w:color w:val="auto"/>
              </w:rPr>
              <w:t>utilised</w:t>
            </w:r>
            <w:proofErr w:type="spellEnd"/>
            <w:r w:rsidRPr="00C1216E">
              <w:rPr>
                <w:rFonts w:ascii="Verdana" w:hAnsi="Verdana" w:cs="Arial"/>
                <w:bCs/>
                <w:color w:val="auto"/>
              </w:rPr>
              <w:t xml:space="preserve"> effectively.</w:t>
            </w:r>
          </w:p>
          <w:p w14:paraId="5759CEEA" w14:textId="22C37EE1" w:rsidR="00C1216E" w:rsidRPr="00C1216E" w:rsidRDefault="00C1216E" w:rsidP="007E5408">
            <w:pPr>
              <w:pStyle w:val="BodyA"/>
              <w:jc w:val="both"/>
              <w:rPr>
                <w:rFonts w:ascii="Verdana" w:hAnsi="Verdana" w:cs="Arial"/>
                <w:b/>
                <w:color w:val="auto"/>
              </w:rPr>
            </w:pPr>
            <w:r w:rsidRPr="00C1216E">
              <w:rPr>
                <w:rFonts w:ascii="Verdana" w:hAnsi="Verdana" w:cs="Arial"/>
                <w:b/>
                <w:color w:val="auto"/>
              </w:rPr>
              <w:t>ACTION: SJ/DN</w:t>
            </w:r>
          </w:p>
          <w:p w14:paraId="07DB2DD1" w14:textId="2A30F418" w:rsidR="007E5408" w:rsidRPr="007E5408" w:rsidRDefault="0051626A" w:rsidP="007E5408">
            <w:pPr>
              <w:pStyle w:val="BodyA"/>
              <w:jc w:val="both"/>
              <w:rPr>
                <w:rFonts w:ascii="Verdana" w:hAnsi="Verdana" w:cs="Arial"/>
                <w:bCs/>
                <w:color w:val="auto"/>
              </w:rPr>
            </w:pPr>
            <w:r>
              <w:rPr>
                <w:rFonts w:ascii="Verdana" w:hAnsi="Verdana" w:cs="Arial"/>
                <w:bCs/>
                <w:color w:val="auto"/>
              </w:rPr>
              <w:t xml:space="preserve">RO then raised another </w:t>
            </w:r>
            <w:r w:rsidR="00864056">
              <w:rPr>
                <w:rFonts w:ascii="Verdana" w:hAnsi="Verdana" w:cs="Arial"/>
                <w:bCs/>
                <w:color w:val="auto"/>
              </w:rPr>
              <w:t>query regarding</w:t>
            </w:r>
            <w:r w:rsidRPr="0051626A">
              <w:rPr>
                <w:rFonts w:ascii="Verdana" w:hAnsi="Verdana" w:cs="Arial"/>
                <w:bCs/>
                <w:color w:val="auto"/>
              </w:rPr>
              <w:t xml:space="preserve"> instances where managers were not consistently adhering to the sickness review policies as set out. </w:t>
            </w:r>
            <w:r>
              <w:rPr>
                <w:rFonts w:ascii="Verdana" w:hAnsi="Verdana" w:cs="Arial"/>
                <w:bCs/>
                <w:color w:val="auto"/>
              </w:rPr>
              <w:t xml:space="preserve">DN </w:t>
            </w:r>
            <w:r w:rsidRPr="0051626A">
              <w:rPr>
                <w:rFonts w:ascii="Verdana" w:hAnsi="Verdana" w:cs="Arial"/>
                <w:bCs/>
                <w:color w:val="auto"/>
              </w:rPr>
              <w:t xml:space="preserve">confirmed that audits had been carried out within the service to assess compliance with these policies. He noted that there were </w:t>
            </w:r>
            <w:r w:rsidRPr="0051626A">
              <w:rPr>
                <w:rFonts w:ascii="Verdana" w:hAnsi="Verdana" w:cs="Arial"/>
                <w:bCs/>
                <w:color w:val="auto"/>
              </w:rPr>
              <w:lastRenderedPageBreak/>
              <w:t>areas where compliance had declined, particularly in situations involving a change in management or a gap in leadership. In such cases, he stated that action plans were implemented to address the issues and improve adherence to the</w:t>
            </w:r>
            <w:r>
              <w:rPr>
                <w:rFonts w:ascii="Verdana" w:hAnsi="Verdana" w:cs="Arial"/>
                <w:bCs/>
                <w:color w:val="auto"/>
              </w:rPr>
              <w:t xml:space="preserve"> policy. </w:t>
            </w:r>
          </w:p>
          <w:p w14:paraId="670357F1" w14:textId="3D9574BB" w:rsidR="006115EB" w:rsidRDefault="00BA09C7" w:rsidP="00B84E1A">
            <w:pPr>
              <w:pStyle w:val="BodyA"/>
              <w:jc w:val="both"/>
              <w:rPr>
                <w:rFonts w:ascii="Verdana" w:hAnsi="Verdana" w:cs="Arial"/>
                <w:bCs/>
                <w:color w:val="auto"/>
              </w:rPr>
            </w:pPr>
            <w:r>
              <w:rPr>
                <w:rFonts w:ascii="Verdana" w:hAnsi="Verdana" w:cs="Arial"/>
                <w:bCs/>
                <w:color w:val="auto"/>
              </w:rPr>
              <w:t xml:space="preserve">RO </w:t>
            </w:r>
            <w:r w:rsidRPr="00BA09C7">
              <w:rPr>
                <w:rFonts w:ascii="Verdana" w:hAnsi="Verdana" w:cs="Arial"/>
                <w:bCs/>
                <w:color w:val="auto"/>
              </w:rPr>
              <w:t xml:space="preserve">asked </w:t>
            </w:r>
            <w:r>
              <w:rPr>
                <w:rFonts w:ascii="Verdana" w:hAnsi="Verdana" w:cs="Arial"/>
                <w:bCs/>
                <w:color w:val="auto"/>
              </w:rPr>
              <w:t xml:space="preserve">DN </w:t>
            </w:r>
            <w:r w:rsidRPr="00BA09C7">
              <w:rPr>
                <w:rFonts w:ascii="Verdana" w:hAnsi="Verdana" w:cs="Arial"/>
                <w:bCs/>
                <w:color w:val="auto"/>
              </w:rPr>
              <w:t xml:space="preserve">about the outcomes of the audits conducted within the service to assess adherence to sickness review procedures and related processes. </w:t>
            </w:r>
            <w:r>
              <w:rPr>
                <w:rFonts w:ascii="Verdana" w:hAnsi="Verdana" w:cs="Arial"/>
                <w:bCs/>
                <w:color w:val="auto"/>
              </w:rPr>
              <w:t xml:space="preserve">DN </w:t>
            </w:r>
            <w:r w:rsidRPr="00BA09C7">
              <w:rPr>
                <w:rFonts w:ascii="Verdana" w:hAnsi="Verdana" w:cs="Arial"/>
                <w:bCs/>
                <w:color w:val="auto"/>
              </w:rPr>
              <w:t>reported that there were areas where compliance had declined, particularly in wards or teams that had experienced a change in management or a gap in leadership. He explained that, when such issues were identified, action plans were implemented to strengthen compliance and address any deficiencies.</w:t>
            </w:r>
          </w:p>
          <w:p w14:paraId="4564A842" w14:textId="5449AEAC" w:rsidR="00BA09C7" w:rsidRDefault="00BA09C7" w:rsidP="00B84E1A">
            <w:pPr>
              <w:pStyle w:val="BodyA"/>
              <w:jc w:val="both"/>
              <w:rPr>
                <w:rFonts w:ascii="Verdana" w:hAnsi="Verdana" w:cs="Arial"/>
                <w:bCs/>
                <w:color w:val="auto"/>
              </w:rPr>
            </w:pPr>
            <w:r>
              <w:rPr>
                <w:rFonts w:ascii="Verdana" w:hAnsi="Verdana" w:cs="Arial"/>
                <w:bCs/>
                <w:color w:val="auto"/>
              </w:rPr>
              <w:t xml:space="preserve">RO </w:t>
            </w:r>
            <w:r w:rsidRPr="00BA09C7">
              <w:rPr>
                <w:rFonts w:ascii="Verdana" w:hAnsi="Verdana" w:cs="Arial"/>
                <w:bCs/>
                <w:color w:val="auto"/>
              </w:rPr>
              <w:t xml:space="preserve">inquired about the action plan referenced in the </w:t>
            </w:r>
            <w:r w:rsidR="00506959">
              <w:rPr>
                <w:rFonts w:ascii="Verdana" w:hAnsi="Verdana" w:cs="Arial"/>
                <w:bCs/>
                <w:color w:val="auto"/>
              </w:rPr>
              <w:t>S</w:t>
            </w:r>
            <w:r w:rsidRPr="00BA09C7">
              <w:rPr>
                <w:rFonts w:ascii="Verdana" w:hAnsi="Verdana" w:cs="Arial"/>
                <w:bCs/>
                <w:color w:val="auto"/>
              </w:rPr>
              <w:t xml:space="preserve">ervice </w:t>
            </w:r>
            <w:r w:rsidR="00506959">
              <w:rPr>
                <w:rFonts w:ascii="Verdana" w:hAnsi="Verdana" w:cs="Arial"/>
                <w:bCs/>
                <w:color w:val="auto"/>
              </w:rPr>
              <w:t>G</w:t>
            </w:r>
            <w:r w:rsidRPr="00BA09C7">
              <w:rPr>
                <w:rFonts w:ascii="Verdana" w:hAnsi="Verdana" w:cs="Arial"/>
                <w:bCs/>
                <w:color w:val="auto"/>
              </w:rPr>
              <w:t xml:space="preserve">roup </w:t>
            </w:r>
            <w:r w:rsidR="00506959">
              <w:rPr>
                <w:rFonts w:ascii="Verdana" w:hAnsi="Verdana" w:cs="Arial"/>
                <w:bCs/>
                <w:color w:val="auto"/>
              </w:rPr>
              <w:t>R</w:t>
            </w:r>
            <w:r w:rsidRPr="00BA09C7">
              <w:rPr>
                <w:rFonts w:ascii="Verdana" w:hAnsi="Verdana" w:cs="Arial"/>
                <w:bCs/>
                <w:color w:val="auto"/>
              </w:rPr>
              <w:t>eport presented by</w:t>
            </w:r>
            <w:r>
              <w:rPr>
                <w:rFonts w:ascii="Verdana" w:hAnsi="Verdana" w:cs="Arial"/>
                <w:bCs/>
                <w:color w:val="auto"/>
              </w:rPr>
              <w:t xml:space="preserve"> DN</w:t>
            </w:r>
            <w:r w:rsidRPr="00BA09C7">
              <w:rPr>
                <w:rFonts w:ascii="Verdana" w:hAnsi="Verdana" w:cs="Arial"/>
                <w:bCs/>
                <w:color w:val="auto"/>
              </w:rPr>
              <w:t xml:space="preserve">. She specifically requested access to the action plan focused on supporting attendance at work and reducing sickness absence within the Mental Health and Learning Disabilities service. </w:t>
            </w:r>
            <w:r>
              <w:rPr>
                <w:rFonts w:ascii="Verdana" w:hAnsi="Verdana" w:cs="Arial"/>
                <w:bCs/>
                <w:color w:val="auto"/>
              </w:rPr>
              <w:t>DN</w:t>
            </w:r>
            <w:r w:rsidRPr="00BA09C7">
              <w:rPr>
                <w:rFonts w:ascii="Verdana" w:hAnsi="Verdana" w:cs="Arial"/>
                <w:bCs/>
                <w:color w:val="auto"/>
              </w:rPr>
              <w:t xml:space="preserve"> confirmed that the action plan would be circulated to members of the Committee for their review.</w:t>
            </w:r>
          </w:p>
          <w:p w14:paraId="0391EAAF" w14:textId="59A3390D" w:rsidR="006115EB" w:rsidRPr="000800C2" w:rsidRDefault="008F219B" w:rsidP="00B84E1A">
            <w:pPr>
              <w:pStyle w:val="BodyA"/>
              <w:jc w:val="both"/>
              <w:rPr>
                <w:rFonts w:ascii="Verdana" w:hAnsi="Verdana" w:cs="Arial"/>
                <w:b/>
                <w:color w:val="auto"/>
              </w:rPr>
            </w:pPr>
            <w:r w:rsidRPr="008F219B">
              <w:rPr>
                <w:rFonts w:ascii="Verdana" w:hAnsi="Verdana" w:cs="Arial"/>
                <w:b/>
                <w:color w:val="auto"/>
              </w:rPr>
              <w:t>ACTION: DN</w:t>
            </w:r>
          </w:p>
          <w:p w14:paraId="383ED2D2" w14:textId="77777777" w:rsidR="00B84E1A" w:rsidRPr="000800C2" w:rsidRDefault="007A080A" w:rsidP="000C61BD">
            <w:pPr>
              <w:pStyle w:val="BodyA"/>
              <w:jc w:val="both"/>
              <w:rPr>
                <w:rFonts w:ascii="Verdana" w:hAnsi="Verdana" w:cs="Arial"/>
                <w:b/>
                <w:bCs/>
              </w:rPr>
            </w:pPr>
            <w:r w:rsidRPr="000800C2">
              <w:rPr>
                <w:rFonts w:ascii="Verdana" w:hAnsi="Verdana" w:cs="Arial"/>
                <w:b/>
                <w:bCs/>
              </w:rPr>
              <w:t>The Committee</w:t>
            </w:r>
            <w:r w:rsidR="00B84E1A" w:rsidRPr="000800C2">
              <w:rPr>
                <w:rFonts w:ascii="Verdana" w:hAnsi="Verdana" w:cs="Arial"/>
                <w:b/>
                <w:bCs/>
              </w:rPr>
              <w:t>:</w:t>
            </w:r>
          </w:p>
          <w:p w14:paraId="7E27573D" w14:textId="77777777" w:rsidR="00A92277" w:rsidRDefault="000800C2" w:rsidP="00B84E1A">
            <w:pPr>
              <w:pStyle w:val="BodyA"/>
              <w:numPr>
                <w:ilvl w:val="0"/>
                <w:numId w:val="37"/>
              </w:numPr>
              <w:jc w:val="both"/>
              <w:rPr>
                <w:rFonts w:ascii="Verdana" w:hAnsi="Verdana" w:cs="Arial"/>
              </w:rPr>
            </w:pPr>
            <w:r>
              <w:rPr>
                <w:rFonts w:ascii="Verdana" w:hAnsi="Verdana" w:cs="Arial"/>
                <w:b/>
                <w:bCs/>
              </w:rPr>
              <w:t>T</w:t>
            </w:r>
            <w:r w:rsidR="00B2641E" w:rsidRPr="000800C2">
              <w:rPr>
                <w:rFonts w:ascii="Verdana" w:hAnsi="Verdana" w:cs="Arial"/>
                <w:b/>
                <w:bCs/>
              </w:rPr>
              <w:t xml:space="preserve">ook assurance </w:t>
            </w:r>
            <w:r w:rsidR="00B2641E" w:rsidRPr="000800C2">
              <w:rPr>
                <w:rFonts w:ascii="Verdana" w:hAnsi="Verdana" w:cs="Arial"/>
              </w:rPr>
              <w:t>from the</w:t>
            </w:r>
            <w:r w:rsidR="00F932A7" w:rsidRPr="000800C2">
              <w:t xml:space="preserve"> </w:t>
            </w:r>
            <w:r w:rsidR="00F932A7" w:rsidRPr="000800C2">
              <w:rPr>
                <w:rFonts w:ascii="Verdana" w:hAnsi="Verdana" w:cs="Arial"/>
              </w:rPr>
              <w:t xml:space="preserve">report on </w:t>
            </w:r>
            <w:r w:rsidR="00B84E1A" w:rsidRPr="000800C2">
              <w:rPr>
                <w:rFonts w:ascii="Verdana" w:hAnsi="Verdana" w:cs="Arial"/>
              </w:rPr>
              <w:t>supporting attendance at work and reducing sickness absence - Mental Health and Learning Disabilities.</w:t>
            </w:r>
          </w:p>
          <w:p w14:paraId="0F7A3B75" w14:textId="77777777" w:rsidR="000800C2" w:rsidRDefault="000800C2" w:rsidP="00B84E1A">
            <w:pPr>
              <w:pStyle w:val="BodyA"/>
              <w:numPr>
                <w:ilvl w:val="0"/>
                <w:numId w:val="37"/>
              </w:numPr>
              <w:jc w:val="both"/>
              <w:rPr>
                <w:rFonts w:ascii="Verdana" w:hAnsi="Verdana" w:cs="Arial"/>
              </w:rPr>
            </w:pPr>
            <w:r>
              <w:rPr>
                <w:rFonts w:ascii="Verdana" w:hAnsi="Verdana" w:cs="Arial"/>
                <w:b/>
                <w:bCs/>
              </w:rPr>
              <w:t xml:space="preserve">Agreed </w:t>
            </w:r>
            <w:r w:rsidRPr="000800C2">
              <w:rPr>
                <w:rFonts w:ascii="Verdana" w:hAnsi="Verdana" w:cs="Arial"/>
              </w:rPr>
              <w:t>to circulate the detailed action plan for the Mental Health and Learning Disabilities Service Group. The plan should outline the specific measures being implemented to address high sickness absence rates and other workforce-related challenges within the service group</w:t>
            </w:r>
            <w:r>
              <w:rPr>
                <w:rFonts w:ascii="Verdana" w:hAnsi="Verdana" w:cs="Arial"/>
              </w:rPr>
              <w:t>.</w:t>
            </w:r>
          </w:p>
          <w:p w14:paraId="38965072" w14:textId="4515EB8E" w:rsidR="00241AA0" w:rsidRPr="00B84E1A" w:rsidRDefault="00241AA0" w:rsidP="00B84E1A">
            <w:pPr>
              <w:pStyle w:val="BodyA"/>
              <w:numPr>
                <w:ilvl w:val="0"/>
                <w:numId w:val="37"/>
              </w:numPr>
              <w:jc w:val="both"/>
              <w:rPr>
                <w:rFonts w:ascii="Verdana" w:hAnsi="Verdana" w:cs="Arial"/>
              </w:rPr>
            </w:pPr>
            <w:r>
              <w:rPr>
                <w:rFonts w:ascii="Verdana" w:hAnsi="Verdana" w:cs="Arial"/>
                <w:b/>
                <w:bCs/>
              </w:rPr>
              <w:t xml:space="preserve">Agreed </w:t>
            </w:r>
            <w:r w:rsidRPr="00241AA0">
              <w:rPr>
                <w:rFonts w:ascii="Verdana" w:hAnsi="Verdana" w:cs="Arial"/>
              </w:rPr>
              <w:t xml:space="preserve">to advise </w:t>
            </w:r>
            <w:r w:rsidR="00B83C0F">
              <w:rPr>
                <w:rFonts w:ascii="Verdana" w:hAnsi="Verdana" w:cs="Arial"/>
              </w:rPr>
              <w:t>the Board of t</w:t>
            </w:r>
            <w:r w:rsidRPr="00241AA0">
              <w:rPr>
                <w:rFonts w:ascii="Verdana" w:hAnsi="Verdana" w:cs="Arial"/>
              </w:rPr>
              <w:t xml:space="preserve">his section </w:t>
            </w:r>
            <w:r w:rsidR="00B83C0F">
              <w:rPr>
                <w:rFonts w:ascii="Verdana" w:hAnsi="Verdana" w:cs="Arial"/>
              </w:rPr>
              <w:t>and</w:t>
            </w:r>
            <w:r w:rsidR="00B83C0F" w:rsidRPr="00241AA0">
              <w:rPr>
                <w:rFonts w:ascii="Verdana" w:hAnsi="Verdana" w:cs="Arial"/>
              </w:rPr>
              <w:t xml:space="preserve"> be</w:t>
            </w:r>
            <w:r w:rsidRPr="00241AA0">
              <w:rPr>
                <w:rFonts w:ascii="Verdana" w:hAnsi="Verdana" w:cs="Arial"/>
              </w:rPr>
              <w:t xml:space="preserve"> reviewed, as it may not provide sufficient assurance at this stage. Assurance can only be determined once the associated action plan </w:t>
            </w:r>
            <w:r w:rsidR="00B83C0F" w:rsidRPr="00241AA0">
              <w:rPr>
                <w:rFonts w:ascii="Verdana" w:hAnsi="Verdana" w:cs="Arial"/>
              </w:rPr>
              <w:t>ha</w:t>
            </w:r>
            <w:r w:rsidR="00B83C0F">
              <w:rPr>
                <w:rFonts w:ascii="Verdana" w:hAnsi="Verdana" w:cs="Arial"/>
              </w:rPr>
              <w:t>s</w:t>
            </w:r>
            <w:r w:rsidRPr="00241AA0">
              <w:rPr>
                <w:rFonts w:ascii="Verdana" w:hAnsi="Verdana" w:cs="Arial"/>
              </w:rPr>
              <w:t xml:space="preserve"> been received and evaluated.</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02D4EA0B" w:rsidR="00F56535" w:rsidRPr="00306BF5" w:rsidRDefault="00E3672E" w:rsidP="00506047">
            <w:pPr>
              <w:pStyle w:val="BodyA"/>
              <w:rPr>
                <w:rFonts w:ascii="Verdana" w:hAnsi="Verdana" w:cs="Arial"/>
                <w:b/>
                <w:color w:val="auto"/>
              </w:rPr>
            </w:pPr>
            <w:r>
              <w:rPr>
                <w:rFonts w:ascii="Verdana" w:hAnsi="Verdana" w:cs="Arial"/>
                <w:b/>
                <w:color w:val="auto"/>
              </w:rPr>
              <w:lastRenderedPageBreak/>
              <w:t>23/25</w:t>
            </w:r>
          </w:p>
        </w:tc>
        <w:tc>
          <w:tcPr>
            <w:tcW w:w="8363" w:type="dxa"/>
            <w:shd w:val="clear" w:color="auto" w:fill="auto"/>
            <w:tcMar>
              <w:top w:w="80" w:type="dxa"/>
              <w:left w:w="80" w:type="dxa"/>
              <w:bottom w:w="80" w:type="dxa"/>
              <w:right w:w="80" w:type="dxa"/>
            </w:tcMar>
          </w:tcPr>
          <w:p w14:paraId="0B94CAFE" w14:textId="0082651B" w:rsidR="00F56535" w:rsidRPr="00306BF5" w:rsidRDefault="00B84E1A" w:rsidP="00506047">
            <w:pPr>
              <w:pStyle w:val="BodyA"/>
              <w:rPr>
                <w:rFonts w:ascii="Verdana" w:hAnsi="Verdana" w:cs="Arial"/>
                <w:b/>
                <w:bCs/>
                <w:color w:val="auto"/>
              </w:rPr>
            </w:pPr>
            <w:r>
              <w:rPr>
                <w:rFonts w:ascii="Verdana" w:hAnsi="Verdana" w:cs="Arial"/>
                <w:b/>
                <w:bCs/>
                <w:color w:val="auto"/>
              </w:rPr>
              <w:t xml:space="preserve">ACTION PLANS AND TIMESCALES ARISING FROM THE 2024 STAFF SURVEY </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5AAECA92"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23004ED6"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w:t>
            </w:r>
            <w:r w:rsidR="00217B2B">
              <w:rPr>
                <w:rFonts w:ascii="Verdana" w:hAnsi="Verdana" w:cs="Arial"/>
                <w:bCs/>
                <w:color w:val="auto"/>
              </w:rPr>
              <w:t xml:space="preserve"> verbal update</w:t>
            </w:r>
            <w:r w:rsidRPr="00306BF5">
              <w:rPr>
                <w:rFonts w:ascii="Verdana" w:hAnsi="Verdana" w:cs="Arial"/>
                <w:bCs/>
                <w:color w:val="auto"/>
              </w:rPr>
              <w:t xml:space="preserve"> on</w:t>
            </w:r>
            <w:r w:rsidR="00B84E1A">
              <w:t xml:space="preserve"> </w:t>
            </w:r>
            <w:r w:rsidR="00B84E1A">
              <w:rPr>
                <w:rFonts w:ascii="Verdana" w:hAnsi="Verdana" w:cs="Arial"/>
                <w:bCs/>
                <w:color w:val="auto"/>
              </w:rPr>
              <w:t>a</w:t>
            </w:r>
            <w:r w:rsidR="00B84E1A" w:rsidRPr="00B84E1A">
              <w:rPr>
                <w:rFonts w:ascii="Verdana" w:hAnsi="Verdana" w:cs="Arial"/>
                <w:bCs/>
                <w:color w:val="auto"/>
              </w:rPr>
              <w:t xml:space="preserve">ctions plans and timescales arising from the </w:t>
            </w:r>
            <w:r w:rsidR="00B84E1A" w:rsidRPr="00A070A7">
              <w:rPr>
                <w:rFonts w:ascii="Verdana" w:hAnsi="Verdana" w:cs="Arial"/>
                <w:bCs/>
                <w:i/>
                <w:iCs/>
                <w:color w:val="auto"/>
              </w:rPr>
              <w:t>2024 staff survey</w:t>
            </w:r>
            <w:r w:rsidR="00B84E1A">
              <w:rPr>
                <w:rFonts w:ascii="Verdana" w:hAnsi="Verdana" w:cs="Arial"/>
                <w:bCs/>
                <w:color w:val="auto"/>
              </w:rPr>
              <w:t xml:space="preserve"> -</w:t>
            </w:r>
            <w:r w:rsidR="00B84E1A">
              <w:t xml:space="preserve"> </w:t>
            </w:r>
            <w:r w:rsidR="00B84E1A" w:rsidRPr="00B84E1A">
              <w:rPr>
                <w:rFonts w:ascii="Verdana" w:hAnsi="Verdana" w:cs="Arial"/>
                <w:bCs/>
                <w:i/>
                <w:iCs/>
                <w:color w:val="auto"/>
              </w:rPr>
              <w:t>Mental Health and Learning Disabilities.</w:t>
            </w:r>
          </w:p>
          <w:p w14:paraId="58F24E79" w14:textId="4A637718"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lastRenderedPageBreak/>
              <w:t xml:space="preserve">In introducing </w:t>
            </w:r>
            <w:r w:rsidR="00222474">
              <w:rPr>
                <w:rFonts w:ascii="Verdana" w:hAnsi="Verdana" w:cs="Arial"/>
                <w:bCs/>
                <w:color w:val="auto"/>
              </w:rPr>
              <w:t>the report</w:t>
            </w:r>
            <w:r w:rsidRPr="00306BF5">
              <w:rPr>
                <w:rFonts w:ascii="Verdana" w:hAnsi="Verdana" w:cs="Arial"/>
                <w:bCs/>
                <w:color w:val="auto"/>
              </w:rPr>
              <w:t xml:space="preserve">, </w:t>
            </w:r>
            <w:r w:rsidR="00217B2B">
              <w:rPr>
                <w:rFonts w:ascii="Verdana" w:hAnsi="Verdana" w:cs="Arial"/>
                <w:bCs/>
                <w:color w:val="auto"/>
              </w:rPr>
              <w:t xml:space="preserve">DN </w:t>
            </w:r>
            <w:r w:rsidR="00C25FD1">
              <w:rPr>
                <w:rFonts w:ascii="Verdana" w:hAnsi="Verdana" w:cs="Arial"/>
                <w:bCs/>
                <w:color w:val="auto"/>
              </w:rPr>
              <w:t xml:space="preserve">drew </w:t>
            </w:r>
            <w:r w:rsidR="00277C28">
              <w:rPr>
                <w:rFonts w:ascii="Verdana" w:hAnsi="Verdana" w:cs="Arial"/>
                <w:bCs/>
                <w:color w:val="auto"/>
              </w:rPr>
              <w:t>attention to</w:t>
            </w:r>
            <w:r w:rsidRPr="00306BF5">
              <w:rPr>
                <w:rFonts w:ascii="Verdana" w:hAnsi="Verdana" w:cs="Arial"/>
                <w:bCs/>
                <w:color w:val="auto"/>
              </w:rPr>
              <w:t xml:space="preserve"> the following points:</w:t>
            </w:r>
          </w:p>
          <w:p w14:paraId="05647DEC" w14:textId="77777777"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The staff survey had a response rate of 14.7%, compared to the national average of 21.9%.</w:t>
            </w:r>
          </w:p>
          <w:p w14:paraId="4FAA3F7C" w14:textId="77777777"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The results reflected positive feedback in areas such as patient safety, compassion and inclusiveness, learning and improvement, and flexible working.</w:t>
            </w:r>
          </w:p>
          <w:p w14:paraId="5D810A1E" w14:textId="3D983614"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However, the survey also identified areas requiring improvement, including workforce pressures, potential burnout, and negative experiences related to the work environment.</w:t>
            </w:r>
          </w:p>
          <w:p w14:paraId="2CC24216" w14:textId="18C0E4DF" w:rsidR="00721FDF" w:rsidRPr="00721FDF"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 xml:space="preserve">In response, the </w:t>
            </w:r>
            <w:r w:rsidR="00F02489">
              <w:rPr>
                <w:rFonts w:ascii="Verdana" w:hAnsi="Verdana" w:cs="Arial"/>
                <w:bCs/>
                <w:color w:val="auto"/>
              </w:rPr>
              <w:t>S</w:t>
            </w:r>
            <w:r w:rsidRPr="00721FDF">
              <w:rPr>
                <w:rFonts w:ascii="Verdana" w:hAnsi="Verdana" w:cs="Arial"/>
                <w:bCs/>
                <w:color w:val="auto"/>
              </w:rPr>
              <w:t xml:space="preserve">ervice </w:t>
            </w:r>
            <w:r w:rsidR="00F02489">
              <w:rPr>
                <w:rFonts w:ascii="Verdana" w:hAnsi="Verdana" w:cs="Arial"/>
                <w:bCs/>
                <w:color w:val="auto"/>
              </w:rPr>
              <w:t>G</w:t>
            </w:r>
            <w:r w:rsidRPr="00721FDF">
              <w:rPr>
                <w:rFonts w:ascii="Verdana" w:hAnsi="Verdana" w:cs="Arial"/>
                <w:bCs/>
                <w:color w:val="auto"/>
              </w:rPr>
              <w:t>roup committed to developing an action plan to address these areas, with a focus on managing workforce pressures and enhancing the work environment.</w:t>
            </w:r>
          </w:p>
          <w:p w14:paraId="2730DA8F" w14:textId="206C5B36" w:rsidR="00B84E1A" w:rsidRDefault="00721FDF" w:rsidP="00721FDF">
            <w:pPr>
              <w:pStyle w:val="BodyA"/>
              <w:numPr>
                <w:ilvl w:val="0"/>
                <w:numId w:val="37"/>
              </w:numPr>
              <w:jc w:val="both"/>
              <w:rPr>
                <w:rFonts w:ascii="Verdana" w:hAnsi="Verdana" w:cs="Arial"/>
                <w:bCs/>
                <w:color w:val="auto"/>
              </w:rPr>
            </w:pPr>
            <w:r w:rsidRPr="00721FDF">
              <w:rPr>
                <w:rFonts w:ascii="Verdana" w:hAnsi="Verdana" w:cs="Arial"/>
                <w:bCs/>
                <w:color w:val="auto"/>
              </w:rPr>
              <w:t>The action plan was expected to be developed within six to eight weeks, with a draft anticipated by that time.</w:t>
            </w:r>
          </w:p>
          <w:p w14:paraId="238C0398" w14:textId="3036CDA9" w:rsidR="00386B50" w:rsidRDefault="00386B50" w:rsidP="00386B50">
            <w:pPr>
              <w:pStyle w:val="BodyA"/>
              <w:jc w:val="both"/>
              <w:rPr>
                <w:rFonts w:ascii="Verdana" w:hAnsi="Verdana" w:cs="Arial"/>
                <w:bCs/>
                <w:color w:val="auto"/>
              </w:rPr>
            </w:pPr>
            <w:r>
              <w:rPr>
                <w:rFonts w:ascii="Verdana" w:hAnsi="Verdana" w:cs="Arial"/>
                <w:bCs/>
                <w:color w:val="auto"/>
              </w:rPr>
              <w:t xml:space="preserve">DN </w:t>
            </w:r>
            <w:r w:rsidRPr="00386B50">
              <w:rPr>
                <w:rFonts w:ascii="Verdana" w:hAnsi="Verdana" w:cs="Arial"/>
                <w:bCs/>
                <w:color w:val="auto"/>
              </w:rPr>
              <w:t xml:space="preserve">suggested sharing the 2024 NHS Wales Staff Survey report with </w:t>
            </w:r>
            <w:r w:rsidR="0023677E">
              <w:rPr>
                <w:rFonts w:ascii="Verdana" w:hAnsi="Verdana" w:cs="Arial"/>
                <w:bCs/>
                <w:color w:val="auto"/>
              </w:rPr>
              <w:t>C</w:t>
            </w:r>
            <w:r w:rsidRPr="00386B50">
              <w:rPr>
                <w:rFonts w:ascii="Verdana" w:hAnsi="Verdana" w:cs="Arial"/>
                <w:bCs/>
                <w:color w:val="auto"/>
              </w:rPr>
              <w:t xml:space="preserve">ommittee </w:t>
            </w:r>
            <w:r w:rsidR="0023677E">
              <w:rPr>
                <w:rFonts w:ascii="Verdana" w:hAnsi="Verdana" w:cs="Arial"/>
                <w:bCs/>
                <w:color w:val="auto"/>
              </w:rPr>
              <w:t>M</w:t>
            </w:r>
            <w:r w:rsidRPr="00386B50">
              <w:rPr>
                <w:rFonts w:ascii="Verdana" w:hAnsi="Verdana" w:cs="Arial"/>
                <w:bCs/>
                <w:color w:val="auto"/>
              </w:rPr>
              <w:t xml:space="preserve">embers, and </w:t>
            </w:r>
            <w:r>
              <w:rPr>
                <w:rFonts w:ascii="Verdana" w:hAnsi="Verdana" w:cs="Arial"/>
                <w:bCs/>
                <w:color w:val="auto"/>
              </w:rPr>
              <w:t xml:space="preserve">RO </w:t>
            </w:r>
            <w:r w:rsidR="00864056" w:rsidRPr="00386B50">
              <w:rPr>
                <w:rFonts w:ascii="Verdana" w:hAnsi="Verdana" w:cs="Arial"/>
                <w:bCs/>
                <w:color w:val="auto"/>
              </w:rPr>
              <w:t>agreed</w:t>
            </w:r>
            <w:r w:rsidRPr="00386B50">
              <w:rPr>
                <w:rFonts w:ascii="Verdana" w:hAnsi="Verdana" w:cs="Arial"/>
                <w:bCs/>
                <w:color w:val="auto"/>
              </w:rPr>
              <w:t xml:space="preserve"> to this proposal.</w:t>
            </w:r>
          </w:p>
          <w:p w14:paraId="43907A31" w14:textId="57C044EB" w:rsidR="00386B50" w:rsidRPr="00386B50" w:rsidRDefault="00386B50" w:rsidP="00386B50">
            <w:pPr>
              <w:pStyle w:val="BodyA"/>
              <w:jc w:val="both"/>
              <w:rPr>
                <w:rFonts w:ascii="Verdana" w:hAnsi="Verdana" w:cs="Arial"/>
                <w:b/>
                <w:color w:val="auto"/>
              </w:rPr>
            </w:pPr>
            <w:r w:rsidRPr="00386B50">
              <w:rPr>
                <w:rFonts w:ascii="Verdana" w:hAnsi="Verdana" w:cs="Arial"/>
                <w:b/>
                <w:color w:val="auto"/>
              </w:rPr>
              <w:t>ACTION: DN</w:t>
            </w:r>
          </w:p>
          <w:p w14:paraId="293773D0" w14:textId="17CA4588" w:rsidR="000A5FC7" w:rsidRDefault="00EC7F7E" w:rsidP="00B84E1A">
            <w:pPr>
              <w:pStyle w:val="BodyA"/>
              <w:jc w:val="both"/>
              <w:rPr>
                <w:rFonts w:ascii="Verdana" w:hAnsi="Verdana" w:cs="Arial"/>
                <w:bCs/>
                <w:color w:val="auto"/>
              </w:rPr>
            </w:pPr>
            <w:r w:rsidRPr="00306BF5">
              <w:rPr>
                <w:rFonts w:ascii="Verdana" w:hAnsi="Verdana" w:cs="Arial"/>
                <w:bCs/>
                <w:color w:val="auto"/>
              </w:rPr>
              <w:t>RO invited questions</w:t>
            </w:r>
            <w:r w:rsidR="00EE53EF">
              <w:rPr>
                <w:rFonts w:ascii="Verdana" w:hAnsi="Verdana" w:cs="Arial"/>
                <w:bCs/>
                <w:color w:val="auto"/>
              </w:rPr>
              <w:t>.</w:t>
            </w:r>
          </w:p>
          <w:p w14:paraId="5E9B4D5F" w14:textId="541F0550" w:rsidR="00EE53EF" w:rsidRDefault="00EE53EF" w:rsidP="00B84E1A">
            <w:pPr>
              <w:pStyle w:val="BodyA"/>
              <w:jc w:val="both"/>
              <w:rPr>
                <w:rFonts w:ascii="Verdana" w:hAnsi="Verdana" w:cs="Arial"/>
                <w:bCs/>
                <w:color w:val="auto"/>
              </w:rPr>
            </w:pPr>
            <w:r>
              <w:rPr>
                <w:rFonts w:ascii="Verdana" w:hAnsi="Verdana" w:cs="Arial"/>
                <w:bCs/>
                <w:color w:val="auto"/>
              </w:rPr>
              <w:t xml:space="preserve">SJ </w:t>
            </w:r>
            <w:r w:rsidRPr="00EE53EF">
              <w:rPr>
                <w:rFonts w:ascii="Verdana" w:hAnsi="Verdana" w:cs="Arial"/>
                <w:bCs/>
                <w:color w:val="auto"/>
              </w:rPr>
              <w:t xml:space="preserve">had acknowledged and commended </w:t>
            </w:r>
            <w:r>
              <w:rPr>
                <w:rFonts w:ascii="Verdana" w:hAnsi="Verdana" w:cs="Arial"/>
                <w:bCs/>
                <w:color w:val="auto"/>
              </w:rPr>
              <w:t xml:space="preserve">DN </w:t>
            </w:r>
            <w:r w:rsidRPr="00EE53EF">
              <w:rPr>
                <w:rFonts w:ascii="Verdana" w:hAnsi="Verdana" w:cs="Arial"/>
                <w:bCs/>
                <w:color w:val="auto"/>
              </w:rPr>
              <w:t xml:space="preserve">and the team for their positive results in the staff survey, particularly noting the strong green indicators in </w:t>
            </w:r>
            <w:r>
              <w:rPr>
                <w:rFonts w:ascii="Verdana" w:hAnsi="Verdana" w:cs="Arial"/>
                <w:bCs/>
                <w:color w:val="auto"/>
              </w:rPr>
              <w:t>M</w:t>
            </w:r>
            <w:r w:rsidRPr="00EE53EF">
              <w:rPr>
                <w:rFonts w:ascii="Verdana" w:hAnsi="Verdana" w:cs="Arial"/>
                <w:bCs/>
                <w:color w:val="auto"/>
              </w:rPr>
              <w:t xml:space="preserve">ental </w:t>
            </w:r>
            <w:r>
              <w:rPr>
                <w:rFonts w:ascii="Verdana" w:hAnsi="Verdana" w:cs="Arial"/>
                <w:bCs/>
                <w:color w:val="auto"/>
              </w:rPr>
              <w:t>H</w:t>
            </w:r>
            <w:r w:rsidRPr="00EE53EF">
              <w:rPr>
                <w:rFonts w:ascii="Verdana" w:hAnsi="Verdana" w:cs="Arial"/>
                <w:bCs/>
                <w:color w:val="auto"/>
              </w:rPr>
              <w:t xml:space="preserve">ealth and </w:t>
            </w:r>
            <w:r>
              <w:rPr>
                <w:rFonts w:ascii="Verdana" w:hAnsi="Verdana" w:cs="Arial"/>
                <w:bCs/>
                <w:color w:val="auto"/>
              </w:rPr>
              <w:t>L</w:t>
            </w:r>
            <w:r w:rsidRPr="00EE53EF">
              <w:rPr>
                <w:rFonts w:ascii="Verdana" w:hAnsi="Verdana" w:cs="Arial"/>
                <w:bCs/>
                <w:color w:val="auto"/>
              </w:rPr>
              <w:t xml:space="preserve">earning </w:t>
            </w:r>
            <w:r>
              <w:rPr>
                <w:rFonts w:ascii="Verdana" w:hAnsi="Verdana" w:cs="Arial"/>
                <w:bCs/>
                <w:color w:val="auto"/>
              </w:rPr>
              <w:t>D</w:t>
            </w:r>
            <w:r w:rsidRPr="00EE53EF">
              <w:rPr>
                <w:rFonts w:ascii="Verdana" w:hAnsi="Verdana" w:cs="Arial"/>
                <w:bCs/>
                <w:color w:val="auto"/>
              </w:rPr>
              <w:t xml:space="preserve">isabilities. She had mentioned that the wider </w:t>
            </w:r>
            <w:proofErr w:type="spellStart"/>
            <w:r w:rsidRPr="00EE53EF">
              <w:rPr>
                <w:rFonts w:ascii="Verdana" w:hAnsi="Verdana" w:cs="Arial"/>
                <w:bCs/>
                <w:color w:val="auto"/>
              </w:rPr>
              <w:t>organi</w:t>
            </w:r>
            <w:r>
              <w:rPr>
                <w:rFonts w:ascii="Verdana" w:hAnsi="Verdana" w:cs="Arial"/>
                <w:bCs/>
                <w:color w:val="auto"/>
              </w:rPr>
              <w:t>s</w:t>
            </w:r>
            <w:r w:rsidRPr="00EE53EF">
              <w:rPr>
                <w:rFonts w:ascii="Verdana" w:hAnsi="Verdana" w:cs="Arial"/>
                <w:bCs/>
                <w:color w:val="auto"/>
              </w:rPr>
              <w:t>ational</w:t>
            </w:r>
            <w:proofErr w:type="spellEnd"/>
            <w:r w:rsidRPr="00EE53EF">
              <w:rPr>
                <w:rFonts w:ascii="Verdana" w:hAnsi="Verdana" w:cs="Arial"/>
                <w:bCs/>
                <w:color w:val="auto"/>
              </w:rPr>
              <w:t xml:space="preserve"> heat map regarding the staff survey results had not yet been presented to the </w:t>
            </w:r>
            <w:r>
              <w:rPr>
                <w:rFonts w:ascii="Verdana" w:hAnsi="Verdana" w:cs="Arial"/>
                <w:bCs/>
                <w:color w:val="auto"/>
              </w:rPr>
              <w:t>C</w:t>
            </w:r>
            <w:r w:rsidRPr="00EE53EF">
              <w:rPr>
                <w:rFonts w:ascii="Verdana" w:hAnsi="Verdana" w:cs="Arial"/>
                <w:bCs/>
                <w:color w:val="auto"/>
              </w:rPr>
              <w:t xml:space="preserve">ommittee but would be shared in the upcoming </w:t>
            </w:r>
            <w:r>
              <w:rPr>
                <w:rFonts w:ascii="Verdana" w:hAnsi="Verdana" w:cs="Arial"/>
                <w:bCs/>
                <w:color w:val="auto"/>
              </w:rPr>
              <w:t>C</w:t>
            </w:r>
            <w:r w:rsidRPr="00EE53EF">
              <w:rPr>
                <w:rFonts w:ascii="Verdana" w:hAnsi="Verdana" w:cs="Arial"/>
                <w:bCs/>
                <w:color w:val="auto"/>
              </w:rPr>
              <w:t xml:space="preserve">ommittee and </w:t>
            </w:r>
            <w:r>
              <w:rPr>
                <w:rFonts w:ascii="Verdana" w:hAnsi="Verdana" w:cs="Arial"/>
                <w:bCs/>
                <w:color w:val="auto"/>
              </w:rPr>
              <w:t>B</w:t>
            </w:r>
            <w:r w:rsidRPr="00EE53EF">
              <w:rPr>
                <w:rFonts w:ascii="Verdana" w:hAnsi="Verdana" w:cs="Arial"/>
                <w:bCs/>
                <w:color w:val="auto"/>
              </w:rPr>
              <w:t>oard meetings.</w:t>
            </w:r>
          </w:p>
          <w:p w14:paraId="44C9F986" w14:textId="77777777" w:rsidR="00B84E1A" w:rsidRPr="00B84E1A" w:rsidRDefault="00FD19A7" w:rsidP="004B4620">
            <w:pPr>
              <w:pStyle w:val="BodyA"/>
              <w:jc w:val="both"/>
              <w:rPr>
                <w:rFonts w:ascii="Verdana" w:hAnsi="Verdana" w:cs="Arial"/>
                <w:b/>
                <w:bCs/>
              </w:rPr>
            </w:pPr>
            <w:r w:rsidRPr="000F6589">
              <w:rPr>
                <w:rFonts w:ascii="Verdana" w:hAnsi="Verdana" w:cs="Arial"/>
                <w:b/>
                <w:bCs/>
              </w:rPr>
              <w:t>The Committee</w:t>
            </w:r>
            <w:r w:rsidR="00B84E1A" w:rsidRPr="000F6589">
              <w:rPr>
                <w:rFonts w:ascii="Verdana" w:hAnsi="Verdana" w:cs="Arial"/>
                <w:b/>
                <w:bCs/>
              </w:rPr>
              <w:t>:</w:t>
            </w:r>
          </w:p>
          <w:p w14:paraId="0EA9C03E" w14:textId="77777777" w:rsidR="000F6589" w:rsidRPr="00E05202" w:rsidRDefault="000F6589" w:rsidP="00B17B46">
            <w:pPr>
              <w:pStyle w:val="BodyA"/>
              <w:numPr>
                <w:ilvl w:val="0"/>
                <w:numId w:val="37"/>
              </w:numPr>
              <w:jc w:val="both"/>
              <w:rPr>
                <w:rFonts w:ascii="Verdana" w:hAnsi="Verdana" w:cs="Arial"/>
                <w:b/>
                <w:bCs/>
                <w:color w:val="auto"/>
              </w:rPr>
            </w:pPr>
            <w:r>
              <w:rPr>
                <w:rFonts w:ascii="Verdana" w:hAnsi="Verdana" w:cs="Arial"/>
                <w:b/>
                <w:bCs/>
                <w:color w:val="auto"/>
              </w:rPr>
              <w:t xml:space="preserve">Agreed </w:t>
            </w:r>
            <w:r w:rsidRPr="000F6589">
              <w:rPr>
                <w:rFonts w:ascii="Verdana" w:hAnsi="Verdana" w:cs="Arial"/>
                <w:color w:val="auto"/>
              </w:rPr>
              <w:t>that DN present the action plan to the Workforce and OD Committee by September/October 2025.</w:t>
            </w:r>
          </w:p>
          <w:p w14:paraId="6C6C85FD" w14:textId="11DD3063" w:rsidR="00E05202" w:rsidRPr="00306BF5" w:rsidRDefault="00E05202" w:rsidP="00B17B46">
            <w:pPr>
              <w:pStyle w:val="BodyA"/>
              <w:numPr>
                <w:ilvl w:val="0"/>
                <w:numId w:val="37"/>
              </w:numPr>
              <w:jc w:val="both"/>
              <w:rPr>
                <w:rFonts w:ascii="Verdana" w:hAnsi="Verdana" w:cs="Arial"/>
                <w:b/>
                <w:bCs/>
                <w:color w:val="auto"/>
              </w:rPr>
            </w:pPr>
            <w:r>
              <w:rPr>
                <w:rFonts w:ascii="Verdana" w:hAnsi="Verdana" w:cs="Arial"/>
                <w:b/>
                <w:bCs/>
                <w:color w:val="auto"/>
              </w:rPr>
              <w:t xml:space="preserve">Agreed </w:t>
            </w:r>
            <w:r w:rsidRPr="00E05202">
              <w:rPr>
                <w:rFonts w:ascii="Verdana" w:hAnsi="Verdana" w:cs="Arial"/>
                <w:color w:val="auto"/>
              </w:rPr>
              <w:t>to advise the</w:t>
            </w:r>
            <w:r>
              <w:rPr>
                <w:rFonts w:ascii="Verdana" w:hAnsi="Verdana" w:cs="Arial"/>
                <w:b/>
                <w:bCs/>
                <w:color w:val="auto"/>
              </w:rPr>
              <w:t xml:space="preserve"> </w:t>
            </w:r>
            <w:r w:rsidRPr="00E05202">
              <w:rPr>
                <w:rFonts w:ascii="Verdana" w:hAnsi="Verdana" w:cs="Arial"/>
                <w:color w:val="auto"/>
              </w:rPr>
              <w:t xml:space="preserve">Board </w:t>
            </w:r>
            <w:r w:rsidR="0058130E" w:rsidRPr="0058130E">
              <w:rPr>
                <w:rFonts w:ascii="Verdana" w:hAnsi="Verdana" w:cs="Arial"/>
                <w:color w:val="auto"/>
              </w:rPr>
              <w:t>on actions plans and timescales arising from the 2024 staff survey - Mental Health and Learning Disabilities.</w:t>
            </w:r>
          </w:p>
        </w:tc>
      </w:tr>
      <w:tr w:rsidR="00243825" w:rsidRPr="00306BF5" w14:paraId="53B17FC7" w14:textId="77777777" w:rsidTr="00506047">
        <w:trPr>
          <w:trHeight w:val="210"/>
        </w:trPr>
        <w:tc>
          <w:tcPr>
            <w:tcW w:w="1843" w:type="dxa"/>
            <w:shd w:val="clear" w:color="auto" w:fill="auto"/>
            <w:tcMar>
              <w:top w:w="80" w:type="dxa"/>
              <w:left w:w="80" w:type="dxa"/>
              <w:bottom w:w="80" w:type="dxa"/>
              <w:right w:w="80" w:type="dxa"/>
            </w:tcMar>
          </w:tcPr>
          <w:p w14:paraId="53C2AB82" w14:textId="2AE41957" w:rsidR="00243825" w:rsidRPr="00306BF5" w:rsidRDefault="00E3672E" w:rsidP="00506047">
            <w:pPr>
              <w:pStyle w:val="BodyA"/>
              <w:rPr>
                <w:rFonts w:ascii="Verdana" w:hAnsi="Verdana" w:cs="Arial"/>
                <w:b/>
                <w:color w:val="auto"/>
              </w:rPr>
            </w:pPr>
            <w:r>
              <w:rPr>
                <w:rFonts w:ascii="Verdana" w:hAnsi="Verdana" w:cs="Arial"/>
                <w:b/>
                <w:color w:val="auto"/>
              </w:rPr>
              <w:lastRenderedPageBreak/>
              <w:t>24/25</w:t>
            </w:r>
          </w:p>
        </w:tc>
        <w:tc>
          <w:tcPr>
            <w:tcW w:w="8363" w:type="dxa"/>
            <w:shd w:val="clear" w:color="auto" w:fill="auto"/>
            <w:tcMar>
              <w:top w:w="80" w:type="dxa"/>
              <w:left w:w="80" w:type="dxa"/>
              <w:bottom w:w="80" w:type="dxa"/>
              <w:right w:w="80" w:type="dxa"/>
            </w:tcMar>
          </w:tcPr>
          <w:p w14:paraId="6E3A7543" w14:textId="310D0A14" w:rsidR="00243825" w:rsidRPr="00243825" w:rsidRDefault="00243825" w:rsidP="00506047">
            <w:pPr>
              <w:pStyle w:val="BodyA"/>
              <w:jc w:val="both"/>
              <w:rPr>
                <w:rFonts w:ascii="Verdana" w:hAnsi="Verdana" w:cs="Arial"/>
                <w:b/>
                <w:color w:val="auto"/>
              </w:rPr>
            </w:pPr>
            <w:r w:rsidRPr="00243825">
              <w:rPr>
                <w:rFonts w:ascii="Verdana" w:hAnsi="Verdana" w:cs="Arial"/>
                <w:b/>
                <w:color w:val="auto"/>
              </w:rPr>
              <w:t xml:space="preserve">WORKFORCE IMPROVEMENT PLAN FOR MATERNITY </w:t>
            </w:r>
          </w:p>
        </w:tc>
      </w:tr>
      <w:tr w:rsidR="00243825" w:rsidRPr="00306BF5" w14:paraId="0538DF1E" w14:textId="77777777" w:rsidTr="00506047">
        <w:trPr>
          <w:trHeight w:val="210"/>
        </w:trPr>
        <w:tc>
          <w:tcPr>
            <w:tcW w:w="1843" w:type="dxa"/>
            <w:shd w:val="clear" w:color="auto" w:fill="auto"/>
            <w:tcMar>
              <w:top w:w="80" w:type="dxa"/>
              <w:left w:w="80" w:type="dxa"/>
              <w:bottom w:w="80" w:type="dxa"/>
              <w:right w:w="80" w:type="dxa"/>
            </w:tcMar>
          </w:tcPr>
          <w:p w14:paraId="0BFA3144" w14:textId="77777777" w:rsidR="00243825" w:rsidRPr="00306BF5" w:rsidRDefault="0024382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100649F" w14:textId="0D999483" w:rsidR="00243825" w:rsidRPr="00A070A7" w:rsidRDefault="00243825" w:rsidP="00506047">
            <w:pPr>
              <w:pStyle w:val="BodyA"/>
              <w:jc w:val="both"/>
              <w:rPr>
                <w:rFonts w:ascii="Verdana" w:hAnsi="Verdana" w:cs="Arial"/>
                <w:bCs/>
                <w:i/>
                <w:iCs/>
                <w:color w:val="auto"/>
              </w:rPr>
            </w:pPr>
            <w:r>
              <w:rPr>
                <w:rFonts w:ascii="Verdana" w:hAnsi="Verdana" w:cs="Arial"/>
                <w:bCs/>
                <w:color w:val="auto"/>
              </w:rPr>
              <w:t xml:space="preserve">The Committee </w:t>
            </w:r>
            <w:r w:rsidRPr="00243825">
              <w:rPr>
                <w:rFonts w:ascii="Verdana" w:hAnsi="Verdana" w:cs="Arial"/>
                <w:b/>
                <w:color w:val="auto"/>
              </w:rPr>
              <w:t>received</w:t>
            </w:r>
            <w:r>
              <w:rPr>
                <w:rFonts w:ascii="Verdana" w:hAnsi="Verdana" w:cs="Arial"/>
                <w:bCs/>
                <w:color w:val="auto"/>
              </w:rPr>
              <w:t xml:space="preserve"> the </w:t>
            </w:r>
            <w:r w:rsidR="002816FF" w:rsidRPr="00A070A7">
              <w:rPr>
                <w:rFonts w:ascii="Verdana" w:hAnsi="Verdana" w:cs="Arial"/>
                <w:bCs/>
                <w:i/>
                <w:iCs/>
                <w:color w:val="auto"/>
              </w:rPr>
              <w:t>W</w:t>
            </w:r>
            <w:r w:rsidRPr="00A070A7">
              <w:rPr>
                <w:rFonts w:ascii="Verdana" w:hAnsi="Verdana" w:cs="Arial"/>
                <w:bCs/>
                <w:i/>
                <w:iCs/>
                <w:color w:val="auto"/>
              </w:rPr>
              <w:t xml:space="preserve">orkforce </w:t>
            </w:r>
            <w:r w:rsidR="002816FF" w:rsidRPr="00A070A7">
              <w:rPr>
                <w:rFonts w:ascii="Verdana" w:hAnsi="Verdana" w:cs="Arial"/>
                <w:bCs/>
                <w:i/>
                <w:iCs/>
                <w:color w:val="auto"/>
              </w:rPr>
              <w:t>I</w:t>
            </w:r>
            <w:r w:rsidRPr="00A070A7">
              <w:rPr>
                <w:rFonts w:ascii="Verdana" w:hAnsi="Verdana" w:cs="Arial"/>
                <w:bCs/>
                <w:i/>
                <w:iCs/>
                <w:color w:val="auto"/>
              </w:rPr>
              <w:t xml:space="preserve">mprovement </w:t>
            </w:r>
            <w:r w:rsidR="002816FF" w:rsidRPr="00A070A7">
              <w:rPr>
                <w:rFonts w:ascii="Verdana" w:hAnsi="Verdana" w:cs="Arial"/>
                <w:bCs/>
                <w:i/>
                <w:iCs/>
                <w:color w:val="auto"/>
              </w:rPr>
              <w:t>P</w:t>
            </w:r>
            <w:r w:rsidRPr="00A070A7">
              <w:rPr>
                <w:rFonts w:ascii="Verdana" w:hAnsi="Verdana" w:cs="Arial"/>
                <w:bCs/>
                <w:i/>
                <w:iCs/>
                <w:color w:val="auto"/>
              </w:rPr>
              <w:t>lan for Maternity</w:t>
            </w:r>
            <w:r w:rsidR="00B17B46" w:rsidRPr="00A070A7">
              <w:rPr>
                <w:rFonts w:ascii="Verdana" w:hAnsi="Verdana" w:cs="Arial"/>
                <w:bCs/>
                <w:i/>
                <w:iCs/>
                <w:color w:val="auto"/>
              </w:rPr>
              <w:t>.</w:t>
            </w:r>
          </w:p>
          <w:p w14:paraId="1010621B" w14:textId="77777777" w:rsidR="003C5D25" w:rsidRDefault="0081395C" w:rsidP="003C5D25">
            <w:pPr>
              <w:pStyle w:val="BodyA"/>
              <w:jc w:val="both"/>
              <w:rPr>
                <w:rFonts w:ascii="Verdana" w:hAnsi="Verdana" w:cs="Arial"/>
                <w:bCs/>
                <w:color w:val="auto"/>
              </w:rPr>
            </w:pPr>
            <w:r>
              <w:rPr>
                <w:rFonts w:ascii="Verdana" w:hAnsi="Verdana" w:cs="Arial"/>
                <w:bCs/>
                <w:color w:val="auto"/>
              </w:rPr>
              <w:t>KG d</w:t>
            </w:r>
            <w:r w:rsidR="00B17B46">
              <w:rPr>
                <w:rFonts w:ascii="Verdana" w:hAnsi="Verdana" w:cs="Arial"/>
                <w:bCs/>
                <w:color w:val="auto"/>
              </w:rPr>
              <w:t>rew attention to the following points:</w:t>
            </w:r>
          </w:p>
          <w:p w14:paraId="6F3BD24E" w14:textId="57E31CA9" w:rsidR="003C5D25" w:rsidRPr="003C5D25" w:rsidRDefault="00B419B1" w:rsidP="003C5D25">
            <w:pPr>
              <w:pStyle w:val="BodyA"/>
              <w:numPr>
                <w:ilvl w:val="0"/>
                <w:numId w:val="37"/>
              </w:numPr>
              <w:jc w:val="both"/>
              <w:rPr>
                <w:rFonts w:ascii="Verdana" w:hAnsi="Verdana" w:cs="Arial"/>
                <w:bCs/>
                <w:color w:val="auto"/>
              </w:rPr>
            </w:pPr>
            <w:r>
              <w:rPr>
                <w:rFonts w:ascii="Verdana" w:hAnsi="Verdana" w:cs="Arial"/>
                <w:bCs/>
                <w:color w:val="auto"/>
              </w:rPr>
              <w:t>There was c</w:t>
            </w:r>
            <w:r w:rsidR="003C5D25">
              <w:rPr>
                <w:rFonts w:ascii="Verdana" w:hAnsi="Verdana" w:cs="Arial"/>
                <w:bCs/>
                <w:color w:val="auto"/>
              </w:rPr>
              <w:t>ontinued</w:t>
            </w:r>
            <w:r w:rsidR="003C5D25" w:rsidRPr="003C5D25">
              <w:rPr>
                <w:rFonts w:ascii="Verdana" w:hAnsi="Verdana" w:cs="Arial"/>
                <w:bCs/>
                <w:color w:val="auto"/>
              </w:rPr>
              <w:t xml:space="preserve"> engagement with staff through weekly drop-in sessions and the involvement of Guardian </w:t>
            </w:r>
            <w:r w:rsidR="0068067B">
              <w:rPr>
                <w:rFonts w:ascii="Verdana" w:hAnsi="Verdana" w:cs="Arial"/>
                <w:bCs/>
                <w:color w:val="auto"/>
              </w:rPr>
              <w:t>S</w:t>
            </w:r>
            <w:r w:rsidR="003C5D25" w:rsidRPr="003C5D25">
              <w:rPr>
                <w:rFonts w:ascii="Verdana" w:hAnsi="Verdana" w:cs="Arial"/>
                <w:bCs/>
                <w:color w:val="auto"/>
              </w:rPr>
              <w:t xml:space="preserve">ervices for independent staff concerns. </w:t>
            </w:r>
          </w:p>
          <w:p w14:paraId="64FFDE10" w14:textId="7FD21EB1" w:rsidR="003C5D25" w:rsidRPr="003C5D25" w:rsidRDefault="003C5D25" w:rsidP="003C5D25">
            <w:pPr>
              <w:pStyle w:val="BodyA"/>
              <w:numPr>
                <w:ilvl w:val="0"/>
                <w:numId w:val="37"/>
              </w:numPr>
              <w:jc w:val="both"/>
              <w:rPr>
                <w:rFonts w:ascii="Verdana" w:hAnsi="Verdana" w:cs="Arial"/>
                <w:bCs/>
                <w:color w:val="auto"/>
              </w:rPr>
            </w:pPr>
            <w:r w:rsidRPr="003C5D25">
              <w:rPr>
                <w:rFonts w:ascii="Verdana" w:hAnsi="Verdana" w:cs="Arial"/>
                <w:bCs/>
                <w:color w:val="auto"/>
              </w:rPr>
              <w:t xml:space="preserve">Regular monitoring of workforce metrics through governance systems on a weekly and monthly basis and sharing progress with </w:t>
            </w:r>
            <w:r>
              <w:rPr>
                <w:rFonts w:ascii="Verdana" w:hAnsi="Verdana" w:cs="Arial"/>
                <w:bCs/>
                <w:color w:val="auto"/>
              </w:rPr>
              <w:t xml:space="preserve">the </w:t>
            </w:r>
            <w:r w:rsidRPr="003C5D25">
              <w:rPr>
                <w:rFonts w:ascii="Verdana" w:hAnsi="Verdana" w:cs="Arial"/>
                <w:bCs/>
                <w:color w:val="auto"/>
              </w:rPr>
              <w:t xml:space="preserve">Welsh Government enhanced monitoring. </w:t>
            </w:r>
          </w:p>
          <w:p w14:paraId="46F70306" w14:textId="37E7387C" w:rsidR="003C5D25" w:rsidRPr="003C5D25" w:rsidRDefault="00B419B1" w:rsidP="003C5D25">
            <w:pPr>
              <w:pStyle w:val="BodyA"/>
              <w:numPr>
                <w:ilvl w:val="0"/>
                <w:numId w:val="37"/>
              </w:numPr>
              <w:jc w:val="both"/>
              <w:rPr>
                <w:rFonts w:ascii="Verdana" w:hAnsi="Verdana" w:cs="Arial"/>
                <w:bCs/>
                <w:color w:val="auto"/>
              </w:rPr>
            </w:pPr>
            <w:r>
              <w:rPr>
                <w:rFonts w:ascii="Verdana" w:hAnsi="Verdana" w:cs="Arial"/>
                <w:bCs/>
                <w:color w:val="auto"/>
              </w:rPr>
              <w:t>The increase</w:t>
            </w:r>
            <w:r w:rsidR="003C5D25">
              <w:rPr>
                <w:rFonts w:ascii="Verdana" w:hAnsi="Verdana" w:cs="Arial"/>
                <w:bCs/>
                <w:color w:val="auto"/>
              </w:rPr>
              <w:t xml:space="preserve"> in</w:t>
            </w:r>
            <w:r w:rsidR="003C5D25" w:rsidRPr="003C5D25">
              <w:rPr>
                <w:rFonts w:ascii="Verdana" w:hAnsi="Verdana" w:cs="Arial"/>
                <w:bCs/>
                <w:color w:val="auto"/>
              </w:rPr>
              <w:t xml:space="preserve"> staffing availability ha</w:t>
            </w:r>
            <w:r w:rsidR="003C5D25">
              <w:rPr>
                <w:rFonts w:ascii="Verdana" w:hAnsi="Verdana" w:cs="Arial"/>
                <w:bCs/>
                <w:color w:val="auto"/>
              </w:rPr>
              <w:t>d</w:t>
            </w:r>
            <w:r w:rsidR="003C5D25" w:rsidRPr="003C5D25">
              <w:rPr>
                <w:rFonts w:ascii="Verdana" w:hAnsi="Verdana" w:cs="Arial"/>
                <w:bCs/>
                <w:color w:val="auto"/>
              </w:rPr>
              <w:t xml:space="preserve"> improved staff experience and their ability to provide services, as observed during weekly walkarounds.</w:t>
            </w:r>
          </w:p>
          <w:p w14:paraId="0D3BD6A6" w14:textId="69A51C72" w:rsidR="003C5D25" w:rsidRPr="003C5D25" w:rsidRDefault="003C5D25" w:rsidP="003C5D25">
            <w:pPr>
              <w:pStyle w:val="BodyA"/>
              <w:numPr>
                <w:ilvl w:val="0"/>
                <w:numId w:val="37"/>
              </w:numPr>
              <w:jc w:val="both"/>
              <w:rPr>
                <w:rFonts w:ascii="Verdana" w:hAnsi="Verdana" w:cs="Arial"/>
                <w:bCs/>
                <w:color w:val="auto"/>
              </w:rPr>
            </w:pPr>
            <w:r w:rsidRPr="003C5D25">
              <w:rPr>
                <w:rFonts w:ascii="Verdana" w:hAnsi="Verdana" w:cs="Arial"/>
                <w:bCs/>
                <w:color w:val="auto"/>
              </w:rPr>
              <w:t xml:space="preserve">The comprehensive action plan </w:t>
            </w:r>
            <w:r>
              <w:rPr>
                <w:rFonts w:ascii="Verdana" w:hAnsi="Verdana" w:cs="Arial"/>
                <w:bCs/>
                <w:color w:val="auto"/>
              </w:rPr>
              <w:t>was</w:t>
            </w:r>
            <w:r w:rsidRPr="003C5D25">
              <w:rPr>
                <w:rFonts w:ascii="Verdana" w:hAnsi="Verdana" w:cs="Arial"/>
                <w:bCs/>
                <w:color w:val="auto"/>
              </w:rPr>
              <w:t xml:space="preserve"> on track and in progress, addressing findings from the deep dive into managing absence at work</w:t>
            </w:r>
            <w:r>
              <w:rPr>
                <w:rFonts w:ascii="Verdana" w:hAnsi="Verdana" w:cs="Arial"/>
                <w:bCs/>
                <w:color w:val="auto"/>
              </w:rPr>
              <w:t>.</w:t>
            </w:r>
          </w:p>
          <w:p w14:paraId="72A91FFA" w14:textId="29FA39B8" w:rsidR="00600FE2" w:rsidRPr="003C5D25" w:rsidRDefault="003C5D25" w:rsidP="003C5D25">
            <w:pPr>
              <w:pStyle w:val="BodyA"/>
              <w:numPr>
                <w:ilvl w:val="0"/>
                <w:numId w:val="37"/>
              </w:numPr>
              <w:jc w:val="both"/>
              <w:rPr>
                <w:rFonts w:ascii="Verdana" w:hAnsi="Verdana" w:cs="Arial"/>
                <w:bCs/>
                <w:color w:val="auto"/>
              </w:rPr>
            </w:pPr>
            <w:r>
              <w:rPr>
                <w:rFonts w:ascii="Verdana" w:hAnsi="Verdana" w:cs="Arial"/>
                <w:bCs/>
                <w:color w:val="auto"/>
              </w:rPr>
              <w:t>There was a c</w:t>
            </w:r>
            <w:r w:rsidRPr="003C5D25">
              <w:rPr>
                <w:rFonts w:ascii="Verdana" w:hAnsi="Verdana" w:cs="Arial"/>
                <w:bCs/>
                <w:color w:val="auto"/>
              </w:rPr>
              <w:t>ommitment to return with an updated position in October</w:t>
            </w:r>
            <w:r>
              <w:rPr>
                <w:rFonts w:ascii="Verdana" w:hAnsi="Verdana" w:cs="Arial"/>
                <w:bCs/>
                <w:color w:val="auto"/>
              </w:rPr>
              <w:t xml:space="preserve"> 2025.</w:t>
            </w:r>
          </w:p>
          <w:p w14:paraId="68309033" w14:textId="0D75F974" w:rsidR="00B17B46" w:rsidRDefault="00600FE2" w:rsidP="00506047">
            <w:pPr>
              <w:pStyle w:val="BodyA"/>
              <w:jc w:val="both"/>
              <w:rPr>
                <w:rFonts w:ascii="Verdana" w:hAnsi="Verdana" w:cs="Arial"/>
                <w:bCs/>
                <w:color w:val="auto"/>
              </w:rPr>
            </w:pPr>
            <w:r>
              <w:rPr>
                <w:rFonts w:ascii="Verdana" w:hAnsi="Verdana" w:cs="Arial"/>
                <w:bCs/>
                <w:color w:val="auto"/>
              </w:rPr>
              <w:t>RO</w:t>
            </w:r>
            <w:r w:rsidR="003C5D25">
              <w:rPr>
                <w:rFonts w:ascii="Verdana" w:hAnsi="Verdana" w:cs="Arial"/>
                <w:bCs/>
                <w:color w:val="auto"/>
              </w:rPr>
              <w:t xml:space="preserve"> thanked KG before </w:t>
            </w:r>
            <w:r>
              <w:rPr>
                <w:rFonts w:ascii="Verdana" w:hAnsi="Verdana" w:cs="Arial"/>
                <w:bCs/>
                <w:color w:val="auto"/>
              </w:rPr>
              <w:t>invi</w:t>
            </w:r>
            <w:r w:rsidR="003C5D25">
              <w:rPr>
                <w:rFonts w:ascii="Verdana" w:hAnsi="Verdana" w:cs="Arial"/>
                <w:bCs/>
                <w:color w:val="auto"/>
              </w:rPr>
              <w:t>ting</w:t>
            </w:r>
            <w:r>
              <w:rPr>
                <w:rFonts w:ascii="Verdana" w:hAnsi="Verdana" w:cs="Arial"/>
                <w:bCs/>
                <w:color w:val="auto"/>
              </w:rPr>
              <w:t xml:space="preserve"> questions:</w:t>
            </w:r>
          </w:p>
          <w:p w14:paraId="5E71B7E3" w14:textId="00550933" w:rsidR="003C5D25" w:rsidRDefault="00D55C60" w:rsidP="00506047">
            <w:pPr>
              <w:pStyle w:val="BodyA"/>
              <w:jc w:val="both"/>
              <w:rPr>
                <w:rFonts w:ascii="Verdana" w:hAnsi="Verdana" w:cs="Arial"/>
                <w:bCs/>
                <w:color w:val="auto"/>
              </w:rPr>
            </w:pPr>
            <w:r>
              <w:rPr>
                <w:rFonts w:ascii="Verdana" w:hAnsi="Verdana" w:cs="Arial"/>
                <w:bCs/>
                <w:color w:val="auto"/>
              </w:rPr>
              <w:t xml:space="preserve">JD </w:t>
            </w:r>
            <w:r w:rsidRPr="00D55C60">
              <w:rPr>
                <w:rFonts w:ascii="Verdana" w:hAnsi="Verdana" w:cs="Arial"/>
                <w:bCs/>
                <w:color w:val="auto"/>
              </w:rPr>
              <w:t>asked about the themes behind absences and whether there ha</w:t>
            </w:r>
            <w:r>
              <w:rPr>
                <w:rFonts w:ascii="Verdana" w:hAnsi="Verdana" w:cs="Arial"/>
                <w:bCs/>
                <w:color w:val="auto"/>
              </w:rPr>
              <w:t>d</w:t>
            </w:r>
            <w:r w:rsidRPr="00D55C60">
              <w:rPr>
                <w:rFonts w:ascii="Verdana" w:hAnsi="Verdana" w:cs="Arial"/>
                <w:bCs/>
                <w:color w:val="auto"/>
              </w:rPr>
              <w:t xml:space="preserve"> been any change. </w:t>
            </w:r>
            <w:r>
              <w:rPr>
                <w:rFonts w:ascii="Verdana" w:hAnsi="Verdana" w:cs="Arial"/>
                <w:bCs/>
                <w:color w:val="auto"/>
              </w:rPr>
              <w:t xml:space="preserve">KG </w:t>
            </w:r>
            <w:r w:rsidRPr="00D55C60">
              <w:rPr>
                <w:rFonts w:ascii="Verdana" w:hAnsi="Verdana" w:cs="Arial"/>
                <w:bCs/>
                <w:color w:val="auto"/>
              </w:rPr>
              <w:t>responded that during March</w:t>
            </w:r>
            <w:r>
              <w:rPr>
                <w:rFonts w:ascii="Verdana" w:hAnsi="Verdana" w:cs="Arial"/>
                <w:bCs/>
                <w:color w:val="auto"/>
              </w:rPr>
              <w:t xml:space="preserve"> 2025</w:t>
            </w:r>
            <w:r w:rsidRPr="00D55C60">
              <w:rPr>
                <w:rFonts w:ascii="Verdana" w:hAnsi="Verdana" w:cs="Arial"/>
                <w:bCs/>
                <w:color w:val="auto"/>
              </w:rPr>
              <w:t xml:space="preserve">, there was an increase in absences due to coughs, colds, and flu, which </w:t>
            </w:r>
            <w:r>
              <w:rPr>
                <w:rFonts w:ascii="Verdana" w:hAnsi="Verdana" w:cs="Arial"/>
                <w:bCs/>
                <w:color w:val="auto"/>
              </w:rPr>
              <w:t>were</w:t>
            </w:r>
            <w:r w:rsidRPr="00D55C60">
              <w:rPr>
                <w:rFonts w:ascii="Verdana" w:hAnsi="Verdana" w:cs="Arial"/>
                <w:bCs/>
                <w:color w:val="auto"/>
              </w:rPr>
              <w:t xml:space="preserve"> seasonal. Additionally, there ha</w:t>
            </w:r>
            <w:r>
              <w:rPr>
                <w:rFonts w:ascii="Verdana" w:hAnsi="Verdana" w:cs="Arial"/>
                <w:bCs/>
                <w:color w:val="auto"/>
              </w:rPr>
              <w:t>s</w:t>
            </w:r>
            <w:r w:rsidRPr="00D55C60">
              <w:rPr>
                <w:rFonts w:ascii="Verdana" w:hAnsi="Verdana" w:cs="Arial"/>
                <w:bCs/>
                <w:color w:val="auto"/>
              </w:rPr>
              <w:t xml:space="preserve"> been a downward trend in long-term sickness, with more staff returning from long-term sick leave.</w:t>
            </w:r>
          </w:p>
          <w:p w14:paraId="3751A7E4" w14:textId="1637BEE0" w:rsidR="00D55C60" w:rsidRDefault="00D55C60" w:rsidP="00506047">
            <w:pPr>
              <w:pStyle w:val="BodyA"/>
              <w:jc w:val="both"/>
              <w:rPr>
                <w:rFonts w:ascii="Verdana" w:hAnsi="Verdana" w:cs="Arial"/>
                <w:bCs/>
                <w:color w:val="auto"/>
              </w:rPr>
            </w:pPr>
            <w:r>
              <w:rPr>
                <w:rFonts w:ascii="Verdana" w:hAnsi="Verdana" w:cs="Arial"/>
                <w:bCs/>
                <w:color w:val="auto"/>
              </w:rPr>
              <w:t xml:space="preserve">SJ </w:t>
            </w:r>
            <w:r w:rsidRPr="00D55C60">
              <w:rPr>
                <w:rFonts w:ascii="Verdana" w:hAnsi="Verdana" w:cs="Arial"/>
                <w:bCs/>
                <w:color w:val="auto"/>
              </w:rPr>
              <w:t xml:space="preserve">commented on the graph and the overall trend, noting the positive progress made and commending the team for their efforts. She acknowledged the reduction in long-term sickness alongside an increase in short-term sickness and emphasised the importance of closely monitoring </w:t>
            </w:r>
            <w:proofErr w:type="spellStart"/>
            <w:r w:rsidRPr="00D55C60">
              <w:rPr>
                <w:rFonts w:ascii="Verdana" w:hAnsi="Verdana" w:cs="Arial"/>
                <w:bCs/>
                <w:color w:val="auto"/>
              </w:rPr>
              <w:t>organisational</w:t>
            </w:r>
            <w:proofErr w:type="spellEnd"/>
            <w:r w:rsidRPr="00D55C60">
              <w:rPr>
                <w:rFonts w:ascii="Verdana" w:hAnsi="Verdana" w:cs="Arial"/>
                <w:bCs/>
                <w:color w:val="auto"/>
              </w:rPr>
              <w:t xml:space="preserve"> trends. S</w:t>
            </w:r>
            <w:r>
              <w:rPr>
                <w:rFonts w:ascii="Verdana" w:hAnsi="Verdana" w:cs="Arial"/>
                <w:bCs/>
                <w:color w:val="auto"/>
              </w:rPr>
              <w:t>J</w:t>
            </w:r>
            <w:r w:rsidRPr="00D55C60">
              <w:rPr>
                <w:rFonts w:ascii="Verdana" w:hAnsi="Verdana" w:cs="Arial"/>
                <w:bCs/>
                <w:color w:val="auto"/>
              </w:rPr>
              <w:t xml:space="preserve"> also highlighted the critical role of staff engagement and well-being in sustaining a motivated and healthy workforce.</w:t>
            </w:r>
          </w:p>
          <w:p w14:paraId="33B123C8" w14:textId="1B67E91C" w:rsidR="00D55C60" w:rsidRDefault="009129AA" w:rsidP="00506047">
            <w:pPr>
              <w:pStyle w:val="BodyA"/>
              <w:jc w:val="both"/>
              <w:rPr>
                <w:rFonts w:ascii="Verdana" w:hAnsi="Verdana" w:cs="Arial"/>
                <w:bCs/>
                <w:color w:val="auto"/>
              </w:rPr>
            </w:pPr>
            <w:r>
              <w:rPr>
                <w:rFonts w:ascii="Verdana" w:hAnsi="Verdana" w:cs="Arial"/>
                <w:bCs/>
                <w:color w:val="auto"/>
              </w:rPr>
              <w:t xml:space="preserve">RO </w:t>
            </w:r>
            <w:r w:rsidRPr="009129AA">
              <w:rPr>
                <w:rFonts w:ascii="Verdana" w:hAnsi="Verdana" w:cs="Arial"/>
                <w:bCs/>
                <w:color w:val="auto"/>
              </w:rPr>
              <w:t xml:space="preserve">inquired about how the </w:t>
            </w:r>
            <w:r>
              <w:rPr>
                <w:rFonts w:ascii="Verdana" w:hAnsi="Verdana" w:cs="Arial"/>
                <w:bCs/>
                <w:color w:val="auto"/>
              </w:rPr>
              <w:t>M</w:t>
            </w:r>
            <w:r w:rsidRPr="009129AA">
              <w:rPr>
                <w:rFonts w:ascii="Verdana" w:hAnsi="Verdana" w:cs="Arial"/>
                <w:bCs/>
                <w:color w:val="auto"/>
              </w:rPr>
              <w:t xml:space="preserve">aternity and </w:t>
            </w:r>
            <w:r>
              <w:rPr>
                <w:rFonts w:ascii="Verdana" w:hAnsi="Verdana" w:cs="Arial"/>
                <w:bCs/>
                <w:color w:val="auto"/>
              </w:rPr>
              <w:t>N</w:t>
            </w:r>
            <w:r w:rsidRPr="009129AA">
              <w:rPr>
                <w:rFonts w:ascii="Verdana" w:hAnsi="Verdana" w:cs="Arial"/>
                <w:bCs/>
                <w:color w:val="auto"/>
              </w:rPr>
              <w:t xml:space="preserve">eonatal </w:t>
            </w:r>
            <w:r>
              <w:rPr>
                <w:rFonts w:ascii="Verdana" w:hAnsi="Verdana" w:cs="Arial"/>
                <w:bCs/>
                <w:color w:val="auto"/>
              </w:rPr>
              <w:t>U</w:t>
            </w:r>
            <w:r w:rsidRPr="009129AA">
              <w:rPr>
                <w:rFonts w:ascii="Verdana" w:hAnsi="Verdana" w:cs="Arial"/>
                <w:bCs/>
                <w:color w:val="auto"/>
              </w:rPr>
              <w:t>nits in S</w:t>
            </w:r>
            <w:r>
              <w:rPr>
                <w:rFonts w:ascii="Verdana" w:hAnsi="Verdana" w:cs="Arial"/>
                <w:bCs/>
                <w:color w:val="auto"/>
              </w:rPr>
              <w:t>BUHB</w:t>
            </w:r>
            <w:r w:rsidRPr="009129AA">
              <w:rPr>
                <w:rFonts w:ascii="Verdana" w:hAnsi="Verdana" w:cs="Arial"/>
                <w:bCs/>
                <w:color w:val="auto"/>
              </w:rPr>
              <w:t xml:space="preserve"> </w:t>
            </w:r>
            <w:r w:rsidR="003E37AA">
              <w:rPr>
                <w:rFonts w:ascii="Verdana" w:hAnsi="Verdana" w:cs="Arial"/>
                <w:bCs/>
                <w:color w:val="auto"/>
              </w:rPr>
              <w:t xml:space="preserve">in this respect, </w:t>
            </w:r>
            <w:r w:rsidRPr="009129AA">
              <w:rPr>
                <w:rFonts w:ascii="Verdana" w:hAnsi="Verdana" w:cs="Arial"/>
                <w:bCs/>
                <w:color w:val="auto"/>
              </w:rPr>
              <w:t xml:space="preserve">compared to other units, particularly those across Wales. In response, </w:t>
            </w:r>
            <w:r>
              <w:rPr>
                <w:rFonts w:ascii="Verdana" w:hAnsi="Verdana" w:cs="Arial"/>
                <w:bCs/>
                <w:color w:val="auto"/>
              </w:rPr>
              <w:t xml:space="preserve">KG </w:t>
            </w:r>
            <w:r w:rsidRPr="009129AA">
              <w:rPr>
                <w:rFonts w:ascii="Verdana" w:hAnsi="Verdana" w:cs="Arial"/>
                <w:bCs/>
                <w:color w:val="auto"/>
              </w:rPr>
              <w:t xml:space="preserve">explained that </w:t>
            </w:r>
            <w:r>
              <w:rPr>
                <w:rFonts w:ascii="Verdana" w:hAnsi="Verdana" w:cs="Arial"/>
                <w:bCs/>
                <w:color w:val="auto"/>
              </w:rPr>
              <w:t xml:space="preserve">SBUHB </w:t>
            </w:r>
            <w:r w:rsidRPr="009129AA">
              <w:rPr>
                <w:rFonts w:ascii="Verdana" w:hAnsi="Verdana" w:cs="Arial"/>
                <w:bCs/>
                <w:color w:val="auto"/>
              </w:rPr>
              <w:t xml:space="preserve">was broadly reflective of </w:t>
            </w:r>
            <w:r>
              <w:rPr>
                <w:rFonts w:ascii="Verdana" w:hAnsi="Verdana" w:cs="Arial"/>
                <w:bCs/>
                <w:color w:val="auto"/>
              </w:rPr>
              <w:t>M</w:t>
            </w:r>
            <w:r w:rsidRPr="009129AA">
              <w:rPr>
                <w:rFonts w:ascii="Verdana" w:hAnsi="Verdana" w:cs="Arial"/>
                <w:bCs/>
                <w:color w:val="auto"/>
              </w:rPr>
              <w:t xml:space="preserve">aternity </w:t>
            </w:r>
            <w:r>
              <w:rPr>
                <w:rFonts w:ascii="Verdana" w:hAnsi="Verdana" w:cs="Arial"/>
                <w:bCs/>
                <w:color w:val="auto"/>
              </w:rPr>
              <w:t>S</w:t>
            </w:r>
            <w:r w:rsidRPr="009129AA">
              <w:rPr>
                <w:rFonts w:ascii="Verdana" w:hAnsi="Verdana" w:cs="Arial"/>
                <w:bCs/>
                <w:color w:val="auto"/>
              </w:rPr>
              <w:t xml:space="preserve">ervices throughout Wales. However, she noted that data sharing across Wales remained limited, which made it challenging to draw direct comparisons between qualified and unqualified members of staff. </w:t>
            </w:r>
            <w:r>
              <w:rPr>
                <w:rFonts w:ascii="Verdana" w:hAnsi="Verdana" w:cs="Arial"/>
                <w:bCs/>
                <w:color w:val="auto"/>
              </w:rPr>
              <w:t xml:space="preserve">KG </w:t>
            </w:r>
            <w:r w:rsidRPr="009129AA">
              <w:rPr>
                <w:rFonts w:ascii="Verdana" w:hAnsi="Verdana" w:cs="Arial"/>
                <w:bCs/>
                <w:color w:val="auto"/>
              </w:rPr>
              <w:t xml:space="preserve">further mentioned that an all-Wales approach was being developed through workforce planning </w:t>
            </w:r>
            <w:r w:rsidRPr="009129AA">
              <w:rPr>
                <w:rFonts w:ascii="Verdana" w:hAnsi="Verdana" w:cs="Arial"/>
                <w:bCs/>
                <w:color w:val="auto"/>
              </w:rPr>
              <w:lastRenderedPageBreak/>
              <w:t>led by Healthcare Inspectorate Wales (HIW), aimed at addressing some of these issues within the perinatal workforce</w:t>
            </w:r>
            <w:r>
              <w:rPr>
                <w:rFonts w:ascii="Verdana" w:hAnsi="Verdana" w:cs="Arial"/>
                <w:bCs/>
                <w:color w:val="auto"/>
              </w:rPr>
              <w:t>.</w:t>
            </w:r>
          </w:p>
          <w:p w14:paraId="5C20C101" w14:textId="73C34C94" w:rsidR="009129AA" w:rsidRDefault="00A7767E" w:rsidP="00506047">
            <w:pPr>
              <w:pStyle w:val="BodyA"/>
              <w:jc w:val="both"/>
              <w:rPr>
                <w:rFonts w:ascii="Verdana" w:hAnsi="Verdana" w:cs="Arial"/>
                <w:bCs/>
                <w:color w:val="auto"/>
              </w:rPr>
            </w:pPr>
            <w:r>
              <w:rPr>
                <w:rFonts w:ascii="Verdana" w:hAnsi="Verdana" w:cs="Arial"/>
                <w:bCs/>
                <w:color w:val="auto"/>
              </w:rPr>
              <w:t>RO then asked</w:t>
            </w:r>
            <w:r w:rsidRPr="00A7767E">
              <w:rPr>
                <w:rFonts w:ascii="Verdana" w:hAnsi="Verdana" w:cs="Arial"/>
                <w:bCs/>
                <w:color w:val="auto"/>
              </w:rPr>
              <w:t xml:space="preserve"> about the trajectories and targets outlined in the maternity workforce improvement plan, with particular focus on efforts to reduce sickness absence. </w:t>
            </w:r>
            <w:r>
              <w:rPr>
                <w:rFonts w:ascii="Verdana" w:hAnsi="Verdana" w:cs="Arial"/>
                <w:bCs/>
                <w:color w:val="auto"/>
              </w:rPr>
              <w:t xml:space="preserve">KG </w:t>
            </w:r>
            <w:r w:rsidRPr="00A7767E">
              <w:rPr>
                <w:rFonts w:ascii="Verdana" w:hAnsi="Verdana" w:cs="Arial"/>
                <w:bCs/>
                <w:color w:val="auto"/>
              </w:rPr>
              <w:t>responded that the plan aimed at continuous, month-on-month improvement, with the all-Wales benchmark of 5.08% serving as a reference point. However, she emphasised that the plan was dynamic and embedded within ongoing governance processes, allowing for adjustments in response to emerging trends and the evolving needs of staff, rather than adhering to fixed targets.</w:t>
            </w:r>
          </w:p>
          <w:p w14:paraId="0797533A" w14:textId="3C3E3B6C" w:rsidR="001F5FDC" w:rsidRPr="001F5FDC" w:rsidRDefault="001F5FDC" w:rsidP="001F5FDC">
            <w:pPr>
              <w:rPr>
                <w:rFonts w:ascii="Verdana" w:hAnsi="Verdana" w:cs="Arial"/>
                <w:bCs/>
                <w:u w:color="000000"/>
                <w:lang w:eastAsia="en-GB"/>
              </w:rPr>
            </w:pPr>
            <w:r>
              <w:rPr>
                <w:rFonts w:ascii="Verdana" w:hAnsi="Verdana" w:cs="Arial"/>
                <w:bCs/>
              </w:rPr>
              <w:t xml:space="preserve">SJ </w:t>
            </w:r>
            <w:r w:rsidRPr="001F5FDC">
              <w:rPr>
                <w:rFonts w:ascii="Verdana" w:hAnsi="Verdana" w:cs="Arial"/>
                <w:bCs/>
                <w:u w:color="000000"/>
                <w:lang w:eastAsia="en-GB"/>
              </w:rPr>
              <w:t xml:space="preserve">addressed the sickness absence target, noting that the All-Wales benchmark remained at 5.08%. She explained that this target had not been updated since the COVID-19 pandemic and acknowledged that larger </w:t>
            </w:r>
            <w:proofErr w:type="gramStart"/>
            <w:r>
              <w:rPr>
                <w:rFonts w:ascii="Verdana" w:hAnsi="Verdana" w:cs="Arial"/>
                <w:bCs/>
                <w:u w:color="000000"/>
                <w:lang w:eastAsia="en-GB"/>
              </w:rPr>
              <w:t>HB’s</w:t>
            </w:r>
            <w:proofErr w:type="gramEnd"/>
            <w:r>
              <w:rPr>
                <w:rFonts w:ascii="Verdana" w:hAnsi="Verdana" w:cs="Arial"/>
                <w:bCs/>
                <w:u w:color="000000"/>
                <w:lang w:eastAsia="en-GB"/>
              </w:rPr>
              <w:t xml:space="preserve"> </w:t>
            </w:r>
            <w:r w:rsidRPr="001F5FDC">
              <w:rPr>
                <w:rFonts w:ascii="Verdana" w:hAnsi="Verdana" w:cs="Arial"/>
                <w:bCs/>
                <w:u w:color="000000"/>
                <w:lang w:eastAsia="en-GB"/>
              </w:rPr>
              <w:t>were experiencing difficulties in achieving this level. She also noted that informal discussions had taken place regarding the potential for a national review of the target.</w:t>
            </w:r>
          </w:p>
          <w:p w14:paraId="045CFEA7" w14:textId="45CF987E" w:rsidR="001F5FDC" w:rsidRDefault="004E5EB9" w:rsidP="00506047">
            <w:pPr>
              <w:pStyle w:val="BodyA"/>
              <w:jc w:val="both"/>
              <w:rPr>
                <w:rFonts w:ascii="Verdana" w:hAnsi="Verdana" w:cs="Arial"/>
                <w:bCs/>
                <w:color w:val="auto"/>
              </w:rPr>
            </w:pPr>
            <w:r>
              <w:rPr>
                <w:rFonts w:ascii="Verdana" w:hAnsi="Verdana" w:cs="Arial"/>
                <w:bCs/>
                <w:color w:val="auto"/>
              </w:rPr>
              <w:t xml:space="preserve">SV </w:t>
            </w:r>
            <w:r w:rsidRPr="004E5EB9">
              <w:rPr>
                <w:rFonts w:ascii="Verdana" w:hAnsi="Verdana" w:cs="Arial"/>
                <w:bCs/>
                <w:color w:val="auto"/>
              </w:rPr>
              <w:t>commented on the importance of incorporating trajectories and targets within a workforce plan, acknowledging that while such elements were essential for measuring progress, the nature of working with individuals in a healthcare setting made it difficult to manage solely on a target-driven basis. She emphasised the need for a people-</w:t>
            </w:r>
            <w:r w:rsidR="00180C97" w:rsidRPr="004E5EB9">
              <w:rPr>
                <w:rFonts w:ascii="Verdana" w:hAnsi="Verdana" w:cs="Arial"/>
                <w:bCs/>
                <w:color w:val="auto"/>
              </w:rPr>
              <w:t>centered</w:t>
            </w:r>
            <w:r w:rsidRPr="004E5EB9">
              <w:rPr>
                <w:rFonts w:ascii="Verdana" w:hAnsi="Verdana" w:cs="Arial"/>
                <w:bCs/>
                <w:color w:val="auto"/>
              </w:rPr>
              <w:t xml:space="preserve"> approach, aligning with the points raised by both </w:t>
            </w:r>
            <w:r>
              <w:rPr>
                <w:rFonts w:ascii="Verdana" w:hAnsi="Verdana" w:cs="Arial"/>
                <w:bCs/>
                <w:color w:val="auto"/>
              </w:rPr>
              <w:t xml:space="preserve">SJ </w:t>
            </w:r>
            <w:r w:rsidRPr="004E5EB9">
              <w:rPr>
                <w:rFonts w:ascii="Verdana" w:hAnsi="Verdana" w:cs="Arial"/>
                <w:bCs/>
                <w:color w:val="auto"/>
              </w:rPr>
              <w:t xml:space="preserve">and </w:t>
            </w:r>
            <w:r>
              <w:rPr>
                <w:rFonts w:ascii="Verdana" w:hAnsi="Verdana" w:cs="Arial"/>
                <w:bCs/>
                <w:color w:val="auto"/>
              </w:rPr>
              <w:t xml:space="preserve">KG </w:t>
            </w:r>
            <w:r w:rsidRPr="004E5EB9">
              <w:rPr>
                <w:rFonts w:ascii="Verdana" w:hAnsi="Verdana" w:cs="Arial"/>
                <w:bCs/>
                <w:color w:val="auto"/>
              </w:rPr>
              <w:t xml:space="preserve">regarding the importance of </w:t>
            </w:r>
            <w:proofErr w:type="spellStart"/>
            <w:r w:rsidRPr="004E5EB9">
              <w:rPr>
                <w:rFonts w:ascii="Verdana" w:hAnsi="Verdana" w:cs="Arial"/>
                <w:bCs/>
                <w:color w:val="auto"/>
              </w:rPr>
              <w:t>prioritising</w:t>
            </w:r>
            <w:proofErr w:type="spellEnd"/>
            <w:r w:rsidRPr="004E5EB9">
              <w:rPr>
                <w:rFonts w:ascii="Verdana" w:hAnsi="Verdana" w:cs="Arial"/>
                <w:bCs/>
                <w:color w:val="auto"/>
              </w:rPr>
              <w:t xml:space="preserve"> </w:t>
            </w:r>
            <w:proofErr w:type="spellStart"/>
            <w:r w:rsidRPr="004E5EB9">
              <w:rPr>
                <w:rFonts w:ascii="Verdana" w:hAnsi="Verdana" w:cs="Arial"/>
                <w:bCs/>
                <w:color w:val="auto"/>
              </w:rPr>
              <w:t>organisational</w:t>
            </w:r>
            <w:proofErr w:type="spellEnd"/>
            <w:r w:rsidRPr="004E5EB9">
              <w:rPr>
                <w:rFonts w:ascii="Verdana" w:hAnsi="Verdana" w:cs="Arial"/>
                <w:bCs/>
                <w:color w:val="auto"/>
              </w:rPr>
              <w:t xml:space="preserve"> culture and staff well-being over rigid performance targets.</w:t>
            </w:r>
          </w:p>
          <w:p w14:paraId="0336A3E9" w14:textId="1E89D44D" w:rsidR="00B96375" w:rsidRDefault="00B96375" w:rsidP="00506047">
            <w:pPr>
              <w:pStyle w:val="BodyA"/>
              <w:jc w:val="both"/>
              <w:rPr>
                <w:rFonts w:ascii="Verdana" w:hAnsi="Verdana" w:cs="Arial"/>
                <w:bCs/>
                <w:color w:val="auto"/>
              </w:rPr>
            </w:pPr>
            <w:r>
              <w:rPr>
                <w:rFonts w:ascii="Verdana" w:hAnsi="Verdana" w:cs="Arial"/>
                <w:bCs/>
                <w:color w:val="auto"/>
              </w:rPr>
              <w:t xml:space="preserve">JD </w:t>
            </w:r>
            <w:r w:rsidRPr="00B96375">
              <w:rPr>
                <w:rFonts w:ascii="Verdana" w:hAnsi="Verdana" w:cs="Arial"/>
                <w:bCs/>
                <w:color w:val="auto"/>
              </w:rPr>
              <w:t>commented on the strategy for managing sickness absence, drawing attention to the potential impact of recent pay rise announcements in Scotland. She noted that Scotland had announced an 8% pay increase over two years, in contrast to the lower pay rise anticipated in England and Wales. J</w:t>
            </w:r>
            <w:r>
              <w:rPr>
                <w:rFonts w:ascii="Verdana" w:hAnsi="Verdana" w:cs="Arial"/>
                <w:bCs/>
                <w:color w:val="auto"/>
              </w:rPr>
              <w:t>D</w:t>
            </w:r>
            <w:r w:rsidRPr="00B96375">
              <w:rPr>
                <w:rFonts w:ascii="Verdana" w:hAnsi="Verdana" w:cs="Arial"/>
                <w:bCs/>
                <w:color w:val="auto"/>
              </w:rPr>
              <w:t xml:space="preserve"> expressed concern that this disparity could have a detrimental effect on staff morale, potentially contributing to increased sickness absence, as staff may feel undervalued and less motivated to attend work. She emphasised the importance of </w:t>
            </w:r>
            <w:proofErr w:type="spellStart"/>
            <w:r w:rsidRPr="00B96375">
              <w:rPr>
                <w:rFonts w:ascii="Verdana" w:hAnsi="Verdana" w:cs="Arial"/>
                <w:bCs/>
                <w:color w:val="auto"/>
              </w:rPr>
              <w:t>recognising</w:t>
            </w:r>
            <w:proofErr w:type="spellEnd"/>
            <w:r w:rsidRPr="00B96375">
              <w:rPr>
                <w:rFonts w:ascii="Verdana" w:hAnsi="Verdana" w:cs="Arial"/>
                <w:bCs/>
                <w:color w:val="auto"/>
              </w:rPr>
              <w:t xml:space="preserve"> this issue and being mindful of its possible influence on sickness absence figures.</w:t>
            </w:r>
          </w:p>
          <w:p w14:paraId="1558D4CD" w14:textId="77777777" w:rsidR="004F20D8" w:rsidRPr="004F20D8" w:rsidRDefault="00B17B46" w:rsidP="004F20D8">
            <w:pPr>
              <w:pStyle w:val="BodyA"/>
              <w:jc w:val="both"/>
              <w:rPr>
                <w:rFonts w:ascii="Verdana" w:hAnsi="Verdana" w:cs="Arial"/>
                <w:b/>
                <w:color w:val="auto"/>
              </w:rPr>
            </w:pPr>
            <w:r w:rsidRPr="004F20D8">
              <w:rPr>
                <w:rFonts w:ascii="Verdana" w:hAnsi="Verdana" w:cs="Arial"/>
                <w:b/>
                <w:color w:val="auto"/>
              </w:rPr>
              <w:t>The Committee:</w:t>
            </w:r>
          </w:p>
          <w:p w14:paraId="3463229D" w14:textId="1C918781" w:rsidR="00B96375" w:rsidRPr="00B96375" w:rsidRDefault="00B96375" w:rsidP="00B96375">
            <w:pPr>
              <w:pStyle w:val="ListParagraph"/>
              <w:numPr>
                <w:ilvl w:val="0"/>
                <w:numId w:val="38"/>
              </w:numPr>
              <w:rPr>
                <w:rFonts w:ascii="Verdana" w:hAnsi="Verdana" w:cs="Arial"/>
                <w:bCs/>
                <w:color w:val="auto"/>
              </w:rPr>
            </w:pPr>
            <w:r w:rsidRPr="00B96375">
              <w:rPr>
                <w:rFonts w:ascii="Verdana" w:hAnsi="Verdana" w:cs="Arial"/>
                <w:b/>
                <w:color w:val="auto"/>
              </w:rPr>
              <w:t xml:space="preserve">Acknowledged </w:t>
            </w:r>
            <w:r w:rsidRPr="00B96375">
              <w:rPr>
                <w:rFonts w:ascii="Verdana" w:hAnsi="Verdana" w:cs="Arial"/>
                <w:bCs/>
                <w:color w:val="auto"/>
              </w:rPr>
              <w:t>the</w:t>
            </w:r>
            <w:r>
              <w:t xml:space="preserve"> </w:t>
            </w:r>
            <w:r w:rsidRPr="00B96375">
              <w:rPr>
                <w:rFonts w:ascii="Verdana" w:hAnsi="Verdana" w:cs="Arial"/>
                <w:bCs/>
                <w:color w:val="auto"/>
              </w:rPr>
              <w:t xml:space="preserve">progress the Service Group </w:t>
            </w:r>
            <w:r>
              <w:rPr>
                <w:rFonts w:ascii="Verdana" w:hAnsi="Verdana" w:cs="Arial"/>
                <w:bCs/>
                <w:color w:val="auto"/>
              </w:rPr>
              <w:t>was</w:t>
            </w:r>
            <w:r w:rsidRPr="00B96375">
              <w:rPr>
                <w:rFonts w:ascii="Verdana" w:hAnsi="Verdana" w:cs="Arial"/>
                <w:bCs/>
                <w:color w:val="auto"/>
              </w:rPr>
              <w:t xml:space="preserve"> taking to address the findings of the deep dive sickness exercise to </w:t>
            </w:r>
            <w:r w:rsidRPr="00B96375">
              <w:rPr>
                <w:rFonts w:ascii="Verdana" w:hAnsi="Verdana" w:cs="Arial"/>
                <w:bCs/>
                <w:color w:val="auto"/>
              </w:rPr>
              <w:lastRenderedPageBreak/>
              <w:t>improve the management or sickness absence and support employee wellbeing across Maternity Services.</w:t>
            </w:r>
          </w:p>
          <w:p w14:paraId="2562C7B9" w14:textId="0E144AB4" w:rsidR="00B96375" w:rsidRPr="002D21F4" w:rsidRDefault="00B96375" w:rsidP="00B96375">
            <w:pPr>
              <w:pStyle w:val="ListParagraph"/>
              <w:numPr>
                <w:ilvl w:val="0"/>
                <w:numId w:val="38"/>
              </w:numPr>
              <w:rPr>
                <w:rFonts w:ascii="Verdana" w:hAnsi="Verdana" w:cs="Arial"/>
                <w:bCs/>
                <w:color w:val="auto"/>
              </w:rPr>
            </w:pPr>
            <w:r w:rsidRPr="002D21F4">
              <w:rPr>
                <w:rFonts w:ascii="Verdana" w:hAnsi="Verdana" w:cs="Arial"/>
                <w:b/>
                <w:color w:val="auto"/>
              </w:rPr>
              <w:t>Took assurance</w:t>
            </w:r>
            <w:r w:rsidRPr="002D21F4">
              <w:rPr>
                <w:rFonts w:ascii="Verdana" w:hAnsi="Verdana" w:cs="Arial"/>
                <w:bCs/>
                <w:color w:val="auto"/>
              </w:rPr>
              <w:t xml:space="preserve"> </w:t>
            </w:r>
            <w:r w:rsidRPr="002D21F4">
              <w:rPr>
                <w:rFonts w:ascii="Verdana" w:hAnsi="Verdana"/>
              </w:rPr>
              <w:t xml:space="preserve">from the </w:t>
            </w:r>
            <w:r w:rsidRPr="002D21F4">
              <w:rPr>
                <w:rFonts w:ascii="Verdana" w:hAnsi="Verdana" w:cs="Arial"/>
                <w:bCs/>
                <w:color w:val="auto"/>
              </w:rPr>
              <w:t xml:space="preserve">progress against the action plan and </w:t>
            </w:r>
            <w:r w:rsidR="003E37AA" w:rsidRPr="002D21F4">
              <w:rPr>
                <w:rFonts w:ascii="Verdana" w:hAnsi="Verdana" w:cs="Arial"/>
                <w:bCs/>
                <w:color w:val="auto"/>
              </w:rPr>
              <w:t xml:space="preserve">that it </w:t>
            </w:r>
            <w:r w:rsidRPr="002D21F4">
              <w:rPr>
                <w:rFonts w:ascii="Verdana" w:hAnsi="Verdana" w:cs="Arial"/>
                <w:bCs/>
                <w:color w:val="auto"/>
              </w:rPr>
              <w:t xml:space="preserve">was on track. </w:t>
            </w:r>
          </w:p>
          <w:p w14:paraId="28F0E532" w14:textId="77777777" w:rsidR="00B17B46" w:rsidRDefault="00B96375" w:rsidP="004F20D8">
            <w:pPr>
              <w:pStyle w:val="BodyA"/>
              <w:numPr>
                <w:ilvl w:val="0"/>
                <w:numId w:val="38"/>
              </w:numPr>
              <w:jc w:val="both"/>
              <w:rPr>
                <w:rFonts w:ascii="Verdana" w:hAnsi="Verdana" w:cs="Arial"/>
                <w:bCs/>
                <w:color w:val="auto"/>
              </w:rPr>
            </w:pPr>
            <w:r w:rsidRPr="00B96375">
              <w:rPr>
                <w:rFonts w:ascii="Verdana" w:hAnsi="Verdana" w:cs="Arial"/>
                <w:b/>
                <w:color w:val="auto"/>
              </w:rPr>
              <w:t>Agreed</w:t>
            </w:r>
            <w:r>
              <w:rPr>
                <w:rFonts w:ascii="Verdana" w:hAnsi="Verdana" w:cs="Arial"/>
                <w:bCs/>
                <w:color w:val="auto"/>
              </w:rPr>
              <w:t xml:space="preserve"> to</w:t>
            </w:r>
            <w:r w:rsidRPr="00B96375">
              <w:rPr>
                <w:rFonts w:ascii="Verdana" w:hAnsi="Verdana" w:cs="Arial"/>
                <w:bCs/>
                <w:color w:val="auto"/>
              </w:rPr>
              <w:t xml:space="preserve"> an update being provided to the Workforce and OD Committee in October 2025</w:t>
            </w:r>
            <w:r>
              <w:rPr>
                <w:rFonts w:ascii="Verdana" w:hAnsi="Verdana" w:cs="Arial"/>
                <w:bCs/>
                <w:color w:val="auto"/>
              </w:rPr>
              <w:t>.</w:t>
            </w:r>
          </w:p>
          <w:p w14:paraId="1840B3A7" w14:textId="50D3A91C" w:rsidR="00180C97" w:rsidRPr="00180C97" w:rsidRDefault="00180C97" w:rsidP="00180C97">
            <w:pPr>
              <w:pStyle w:val="BodyA"/>
              <w:jc w:val="both"/>
              <w:rPr>
                <w:rFonts w:ascii="Verdana" w:hAnsi="Verdana" w:cs="Arial"/>
                <w:b/>
                <w:color w:val="auto"/>
              </w:rPr>
            </w:pPr>
            <w:r w:rsidRPr="00180C97">
              <w:rPr>
                <w:rFonts w:ascii="Verdana" w:hAnsi="Verdana" w:cs="Arial"/>
                <w:b/>
                <w:color w:val="auto"/>
              </w:rPr>
              <w:t>ACTION: SH/RO</w:t>
            </w:r>
          </w:p>
        </w:tc>
      </w:tr>
      <w:tr w:rsidR="00F7268B" w:rsidRPr="00306BF5" w14:paraId="315311D5" w14:textId="77777777" w:rsidTr="00506047">
        <w:trPr>
          <w:trHeight w:val="210"/>
        </w:trPr>
        <w:tc>
          <w:tcPr>
            <w:tcW w:w="1843" w:type="dxa"/>
            <w:shd w:val="clear" w:color="auto" w:fill="auto"/>
            <w:tcMar>
              <w:top w:w="80" w:type="dxa"/>
              <w:left w:w="80" w:type="dxa"/>
              <w:bottom w:w="80" w:type="dxa"/>
              <w:right w:w="80" w:type="dxa"/>
            </w:tcMar>
          </w:tcPr>
          <w:p w14:paraId="3D07C10A" w14:textId="454F9DE2" w:rsidR="00F7268B" w:rsidRPr="00306BF5" w:rsidRDefault="00E3672E" w:rsidP="00506047">
            <w:pPr>
              <w:pStyle w:val="BodyA"/>
              <w:rPr>
                <w:rFonts w:ascii="Verdana" w:hAnsi="Verdana" w:cs="Arial"/>
                <w:b/>
                <w:color w:val="auto"/>
              </w:rPr>
            </w:pPr>
            <w:r>
              <w:rPr>
                <w:rFonts w:ascii="Verdana" w:hAnsi="Verdana" w:cs="Arial"/>
                <w:b/>
                <w:color w:val="auto"/>
              </w:rPr>
              <w:lastRenderedPageBreak/>
              <w:t>25/25</w:t>
            </w:r>
          </w:p>
        </w:tc>
        <w:tc>
          <w:tcPr>
            <w:tcW w:w="8363" w:type="dxa"/>
            <w:shd w:val="clear" w:color="auto" w:fill="auto"/>
            <w:tcMar>
              <w:top w:w="80" w:type="dxa"/>
              <w:left w:w="80" w:type="dxa"/>
              <w:bottom w:w="80" w:type="dxa"/>
              <w:right w:w="80" w:type="dxa"/>
            </w:tcMar>
          </w:tcPr>
          <w:p w14:paraId="6D8563D0" w14:textId="6715AC53" w:rsidR="00F7268B" w:rsidRPr="00F7268B" w:rsidRDefault="00F7268B" w:rsidP="00506047">
            <w:pPr>
              <w:pStyle w:val="BodyA"/>
              <w:jc w:val="both"/>
              <w:rPr>
                <w:rFonts w:ascii="Verdana" w:hAnsi="Verdana" w:cs="Arial"/>
                <w:b/>
                <w:color w:val="auto"/>
              </w:rPr>
            </w:pPr>
            <w:r w:rsidRPr="00F7268B">
              <w:rPr>
                <w:rFonts w:ascii="Verdana" w:hAnsi="Verdana" w:cs="Arial"/>
                <w:b/>
                <w:color w:val="auto"/>
              </w:rPr>
              <w:t xml:space="preserve">HEALTH BOARD’S WORKFORCE PLANNING </w:t>
            </w:r>
          </w:p>
        </w:tc>
      </w:tr>
      <w:tr w:rsidR="00F7268B" w:rsidRPr="00306BF5" w14:paraId="166CDAF9" w14:textId="77777777" w:rsidTr="00506047">
        <w:trPr>
          <w:trHeight w:val="210"/>
        </w:trPr>
        <w:tc>
          <w:tcPr>
            <w:tcW w:w="1843" w:type="dxa"/>
            <w:shd w:val="clear" w:color="auto" w:fill="auto"/>
            <w:tcMar>
              <w:top w:w="80" w:type="dxa"/>
              <w:left w:w="80" w:type="dxa"/>
              <w:bottom w:w="80" w:type="dxa"/>
              <w:right w:w="80" w:type="dxa"/>
            </w:tcMar>
          </w:tcPr>
          <w:p w14:paraId="1C69A57F" w14:textId="77777777" w:rsidR="00F7268B" w:rsidRPr="00306BF5" w:rsidRDefault="00F7268B"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9E8083" w14:textId="77777777" w:rsidR="00F7268B" w:rsidRPr="00A070A7" w:rsidRDefault="00F7268B" w:rsidP="00506047">
            <w:pPr>
              <w:pStyle w:val="BodyA"/>
              <w:jc w:val="both"/>
              <w:rPr>
                <w:rFonts w:ascii="Verdana" w:hAnsi="Verdana" w:cs="Arial"/>
                <w:bCs/>
                <w:i/>
                <w:iCs/>
                <w:color w:val="auto"/>
              </w:rPr>
            </w:pPr>
            <w:r>
              <w:rPr>
                <w:rFonts w:ascii="Verdana" w:hAnsi="Verdana" w:cs="Arial"/>
                <w:bCs/>
                <w:color w:val="auto"/>
              </w:rPr>
              <w:t xml:space="preserve">The Committee </w:t>
            </w:r>
            <w:r w:rsidRPr="00F7268B">
              <w:rPr>
                <w:rFonts w:ascii="Verdana" w:hAnsi="Verdana" w:cs="Arial"/>
                <w:b/>
                <w:color w:val="auto"/>
              </w:rPr>
              <w:t>received</w:t>
            </w:r>
            <w:r w:rsidRPr="00F7268B">
              <w:rPr>
                <w:rFonts w:ascii="Verdana" w:hAnsi="Verdana" w:cs="Arial"/>
                <w:bCs/>
                <w:color w:val="auto"/>
              </w:rPr>
              <w:t xml:space="preserve"> </w:t>
            </w:r>
            <w:r>
              <w:rPr>
                <w:rFonts w:ascii="Verdana" w:hAnsi="Verdana" w:cs="Arial"/>
                <w:bCs/>
                <w:color w:val="auto"/>
              </w:rPr>
              <w:t xml:space="preserve">an </w:t>
            </w:r>
            <w:r w:rsidRPr="00F7268B">
              <w:rPr>
                <w:rFonts w:ascii="Verdana" w:hAnsi="Verdana" w:cs="Arial"/>
                <w:bCs/>
                <w:color w:val="auto"/>
              </w:rPr>
              <w:t xml:space="preserve">update on the </w:t>
            </w:r>
            <w:r w:rsidRPr="00A070A7">
              <w:rPr>
                <w:rFonts w:ascii="Verdana" w:hAnsi="Verdana" w:cs="Arial"/>
                <w:bCs/>
                <w:i/>
                <w:iCs/>
                <w:color w:val="auto"/>
              </w:rPr>
              <w:t>Health Board’s Workforce Planning.</w:t>
            </w:r>
          </w:p>
          <w:p w14:paraId="18F5E487" w14:textId="77777777" w:rsidR="00BB08BF" w:rsidRDefault="00F7268B" w:rsidP="00BB08BF">
            <w:pPr>
              <w:pStyle w:val="BodyA"/>
              <w:jc w:val="both"/>
              <w:rPr>
                <w:rFonts w:ascii="Verdana" w:hAnsi="Verdana" w:cs="Arial"/>
                <w:bCs/>
                <w:color w:val="auto"/>
              </w:rPr>
            </w:pPr>
            <w:r w:rsidRPr="00F7268B">
              <w:rPr>
                <w:rFonts w:ascii="Verdana" w:hAnsi="Verdana" w:cs="Arial"/>
                <w:bCs/>
                <w:color w:val="auto"/>
              </w:rPr>
              <w:t xml:space="preserve">In introducing it, </w:t>
            </w:r>
            <w:r w:rsidR="00BB08BF">
              <w:rPr>
                <w:rFonts w:ascii="Verdana" w:hAnsi="Verdana" w:cs="Arial"/>
                <w:bCs/>
                <w:color w:val="auto"/>
              </w:rPr>
              <w:t xml:space="preserve">SV </w:t>
            </w:r>
            <w:r w:rsidRPr="00F7268B">
              <w:rPr>
                <w:rFonts w:ascii="Verdana" w:hAnsi="Verdana" w:cs="Arial"/>
                <w:bCs/>
                <w:color w:val="auto"/>
              </w:rPr>
              <w:t>drew attention to the following points:</w:t>
            </w:r>
          </w:p>
          <w:p w14:paraId="78607D85" w14:textId="77777777" w:rsidR="00BB08BF" w:rsidRDefault="00BB08BF" w:rsidP="00BB08BF">
            <w:pPr>
              <w:pStyle w:val="BodyA"/>
              <w:numPr>
                <w:ilvl w:val="0"/>
                <w:numId w:val="38"/>
              </w:numPr>
              <w:jc w:val="both"/>
              <w:rPr>
                <w:rFonts w:ascii="Verdana" w:hAnsi="Verdana" w:cs="Arial"/>
                <w:bCs/>
                <w:color w:val="auto"/>
              </w:rPr>
            </w:pPr>
            <w:r w:rsidRPr="00BB08BF">
              <w:rPr>
                <w:rFonts w:ascii="Verdana" w:hAnsi="Verdana" w:cs="Arial"/>
                <w:bCs/>
                <w:color w:val="auto"/>
              </w:rPr>
              <w:t xml:space="preserve">The </w:t>
            </w:r>
            <w:r>
              <w:rPr>
                <w:rFonts w:ascii="Verdana" w:hAnsi="Verdana" w:cs="Arial"/>
                <w:bCs/>
                <w:color w:val="auto"/>
              </w:rPr>
              <w:t xml:space="preserve">HB’s </w:t>
            </w:r>
            <w:r w:rsidRPr="00BB08BF">
              <w:rPr>
                <w:rFonts w:ascii="Verdana" w:hAnsi="Verdana" w:cs="Arial"/>
                <w:bCs/>
                <w:color w:val="auto"/>
              </w:rPr>
              <w:t xml:space="preserve">approach to workforce planning </w:t>
            </w:r>
            <w:r>
              <w:rPr>
                <w:rFonts w:ascii="Verdana" w:hAnsi="Verdana" w:cs="Arial"/>
                <w:bCs/>
                <w:color w:val="auto"/>
              </w:rPr>
              <w:t>was</w:t>
            </w:r>
            <w:r w:rsidRPr="00BB08BF">
              <w:rPr>
                <w:rFonts w:ascii="Verdana" w:hAnsi="Verdana" w:cs="Arial"/>
                <w:bCs/>
                <w:color w:val="auto"/>
              </w:rPr>
              <w:t xml:space="preserve"> aligned with the Health Education and Improvement Wales (HEIW) six-step approach. </w:t>
            </w:r>
            <w:r>
              <w:rPr>
                <w:rFonts w:ascii="Verdana" w:hAnsi="Verdana" w:cs="Arial"/>
                <w:bCs/>
                <w:color w:val="auto"/>
              </w:rPr>
              <w:t xml:space="preserve">It included </w:t>
            </w:r>
            <w:r w:rsidRPr="00BB08BF">
              <w:rPr>
                <w:rFonts w:ascii="Verdana" w:hAnsi="Verdana" w:cs="Arial"/>
                <w:bCs/>
                <w:color w:val="auto"/>
              </w:rPr>
              <w:t>supporting, facilitating, and training line managers to write workforce plans, rather than writing the plans for them.</w:t>
            </w:r>
          </w:p>
          <w:p w14:paraId="2DB22A4A" w14:textId="3A6781CE" w:rsidR="00BB08BF" w:rsidRDefault="00BB08BF" w:rsidP="00BB08BF">
            <w:pPr>
              <w:pStyle w:val="BodyA"/>
              <w:numPr>
                <w:ilvl w:val="0"/>
                <w:numId w:val="38"/>
              </w:numPr>
              <w:jc w:val="both"/>
              <w:rPr>
                <w:rFonts w:ascii="Verdana" w:hAnsi="Verdana" w:cs="Arial"/>
                <w:bCs/>
                <w:color w:val="auto"/>
              </w:rPr>
            </w:pPr>
            <w:r>
              <w:rPr>
                <w:rFonts w:ascii="Verdana" w:hAnsi="Verdana" w:cs="Arial"/>
                <w:bCs/>
                <w:color w:val="auto"/>
              </w:rPr>
              <w:t xml:space="preserve">The </w:t>
            </w:r>
            <w:r w:rsidRPr="00BB08BF">
              <w:rPr>
                <w:rFonts w:ascii="Verdana" w:hAnsi="Verdana" w:cs="Arial"/>
                <w:bCs/>
                <w:color w:val="auto"/>
              </w:rPr>
              <w:t xml:space="preserve">Workforce planning training </w:t>
            </w:r>
            <w:r>
              <w:rPr>
                <w:rFonts w:ascii="Verdana" w:hAnsi="Verdana" w:cs="Arial"/>
                <w:bCs/>
                <w:color w:val="auto"/>
              </w:rPr>
              <w:t xml:space="preserve">was </w:t>
            </w:r>
            <w:r w:rsidRPr="00BB08BF">
              <w:rPr>
                <w:rFonts w:ascii="Verdana" w:hAnsi="Verdana" w:cs="Arial"/>
                <w:bCs/>
                <w:color w:val="auto"/>
              </w:rPr>
              <w:t>a key part of the Wales Audit Office report, and there ha</w:t>
            </w:r>
            <w:r>
              <w:rPr>
                <w:rFonts w:ascii="Verdana" w:hAnsi="Verdana" w:cs="Arial"/>
                <w:bCs/>
                <w:color w:val="auto"/>
              </w:rPr>
              <w:t>d</w:t>
            </w:r>
            <w:r w:rsidRPr="00BB08BF">
              <w:rPr>
                <w:rFonts w:ascii="Verdana" w:hAnsi="Verdana" w:cs="Arial"/>
                <w:bCs/>
                <w:color w:val="auto"/>
              </w:rPr>
              <w:t xml:space="preserve"> been significant work done in areas such as nursing, midwifery, pharmacy, and estates. </w:t>
            </w:r>
            <w:r>
              <w:rPr>
                <w:rFonts w:ascii="Verdana" w:hAnsi="Verdana" w:cs="Arial"/>
                <w:bCs/>
                <w:color w:val="auto"/>
              </w:rPr>
              <w:t>SV noted that b</w:t>
            </w:r>
            <w:r w:rsidRPr="00BB08BF">
              <w:rPr>
                <w:rFonts w:ascii="Verdana" w:hAnsi="Verdana" w:cs="Arial"/>
                <w:bCs/>
                <w:color w:val="auto"/>
              </w:rPr>
              <w:t>usiness partners play a crucial role in supporting th</w:t>
            </w:r>
            <w:r>
              <w:rPr>
                <w:rFonts w:ascii="Verdana" w:hAnsi="Verdana" w:cs="Arial"/>
                <w:bCs/>
                <w:color w:val="auto"/>
              </w:rPr>
              <w:t>e</w:t>
            </w:r>
            <w:r w:rsidRPr="00BB08BF">
              <w:rPr>
                <w:rFonts w:ascii="Verdana" w:hAnsi="Verdana" w:cs="Arial"/>
                <w:bCs/>
                <w:color w:val="auto"/>
              </w:rPr>
              <w:t xml:space="preserve"> process.</w:t>
            </w:r>
          </w:p>
          <w:p w14:paraId="76552283" w14:textId="77777777" w:rsidR="00BB08BF" w:rsidRDefault="00BB08BF" w:rsidP="00BB08BF">
            <w:pPr>
              <w:pStyle w:val="BodyA"/>
              <w:numPr>
                <w:ilvl w:val="0"/>
                <w:numId w:val="38"/>
              </w:numPr>
              <w:jc w:val="both"/>
              <w:rPr>
                <w:rFonts w:ascii="Verdana" w:hAnsi="Verdana" w:cs="Arial"/>
                <w:bCs/>
                <w:color w:val="auto"/>
              </w:rPr>
            </w:pPr>
            <w:r>
              <w:rPr>
                <w:rFonts w:ascii="Verdana" w:hAnsi="Verdana" w:cs="Arial"/>
                <w:bCs/>
                <w:color w:val="auto"/>
              </w:rPr>
              <w:t>T</w:t>
            </w:r>
            <w:r w:rsidRPr="00BB08BF">
              <w:rPr>
                <w:rFonts w:ascii="Verdana" w:hAnsi="Verdana" w:cs="Arial"/>
                <w:bCs/>
                <w:color w:val="auto"/>
              </w:rPr>
              <w:t xml:space="preserve">he challenge of supporting and upskilling line managers to handle detailed workforce planning, especially given the limited resources available. </w:t>
            </w:r>
          </w:p>
          <w:p w14:paraId="1FA6891E" w14:textId="62CF440A" w:rsidR="009F22F5" w:rsidRPr="009F22F5" w:rsidRDefault="00BB08BF" w:rsidP="009F22F5">
            <w:pPr>
              <w:pStyle w:val="BodyA"/>
              <w:numPr>
                <w:ilvl w:val="0"/>
                <w:numId w:val="38"/>
              </w:numPr>
              <w:jc w:val="both"/>
              <w:rPr>
                <w:rFonts w:ascii="Verdana" w:hAnsi="Verdana" w:cs="Arial"/>
                <w:bCs/>
                <w:color w:val="auto"/>
              </w:rPr>
            </w:pPr>
            <w:r w:rsidRPr="00BB08BF">
              <w:rPr>
                <w:rFonts w:ascii="Verdana" w:hAnsi="Verdana" w:cs="Arial"/>
                <w:bCs/>
                <w:color w:val="auto"/>
              </w:rPr>
              <w:t xml:space="preserve">There </w:t>
            </w:r>
            <w:r>
              <w:rPr>
                <w:rFonts w:ascii="Verdana" w:hAnsi="Verdana" w:cs="Arial"/>
                <w:bCs/>
                <w:color w:val="auto"/>
              </w:rPr>
              <w:t>were</w:t>
            </w:r>
            <w:r w:rsidRPr="00BB08BF">
              <w:rPr>
                <w:rFonts w:ascii="Verdana" w:hAnsi="Verdana" w:cs="Arial"/>
                <w:bCs/>
                <w:color w:val="auto"/>
              </w:rPr>
              <w:t xml:space="preserve"> plans to extend workforce planning to </w:t>
            </w:r>
            <w:r>
              <w:rPr>
                <w:rFonts w:ascii="Verdana" w:hAnsi="Verdana" w:cs="Arial"/>
                <w:bCs/>
                <w:color w:val="auto"/>
              </w:rPr>
              <w:t>P</w:t>
            </w:r>
            <w:r w:rsidRPr="00BB08BF">
              <w:rPr>
                <w:rFonts w:ascii="Verdana" w:hAnsi="Verdana" w:cs="Arial"/>
                <w:bCs/>
                <w:color w:val="auto"/>
              </w:rPr>
              <w:t xml:space="preserve">rimary </w:t>
            </w:r>
            <w:r>
              <w:rPr>
                <w:rFonts w:ascii="Verdana" w:hAnsi="Verdana" w:cs="Arial"/>
                <w:bCs/>
                <w:color w:val="auto"/>
              </w:rPr>
              <w:t>C</w:t>
            </w:r>
            <w:r w:rsidRPr="00BB08BF">
              <w:rPr>
                <w:rFonts w:ascii="Verdana" w:hAnsi="Verdana" w:cs="Arial"/>
                <w:bCs/>
                <w:color w:val="auto"/>
              </w:rPr>
              <w:t xml:space="preserve">are and clusters, </w:t>
            </w:r>
            <w:proofErr w:type="spellStart"/>
            <w:r w:rsidRPr="00BB08BF">
              <w:rPr>
                <w:rFonts w:ascii="Verdana" w:hAnsi="Verdana" w:cs="Arial"/>
                <w:bCs/>
                <w:color w:val="auto"/>
              </w:rPr>
              <w:t>recogni</w:t>
            </w:r>
            <w:r>
              <w:rPr>
                <w:rFonts w:ascii="Verdana" w:hAnsi="Verdana" w:cs="Arial"/>
                <w:bCs/>
                <w:color w:val="auto"/>
              </w:rPr>
              <w:t>s</w:t>
            </w:r>
            <w:r w:rsidRPr="00BB08BF">
              <w:rPr>
                <w:rFonts w:ascii="Verdana" w:hAnsi="Verdana" w:cs="Arial"/>
                <w:bCs/>
                <w:color w:val="auto"/>
              </w:rPr>
              <w:t>ing</w:t>
            </w:r>
            <w:proofErr w:type="spellEnd"/>
            <w:r w:rsidRPr="00BB08BF">
              <w:rPr>
                <w:rFonts w:ascii="Verdana" w:hAnsi="Verdana" w:cs="Arial"/>
                <w:bCs/>
                <w:color w:val="auto"/>
              </w:rPr>
              <w:t xml:space="preserve"> the importance of integrated workforce plans across different professions</w:t>
            </w:r>
            <w:r>
              <w:rPr>
                <w:rFonts w:ascii="Verdana" w:hAnsi="Verdana" w:cs="Arial"/>
                <w:bCs/>
                <w:color w:val="auto"/>
              </w:rPr>
              <w:t>.</w:t>
            </w:r>
          </w:p>
          <w:p w14:paraId="68CC48FB" w14:textId="15E5F58F" w:rsidR="009F22F5" w:rsidRPr="00A070A7" w:rsidRDefault="009F22F5" w:rsidP="00D9749E">
            <w:pPr>
              <w:pStyle w:val="BodyA"/>
              <w:jc w:val="both"/>
              <w:rPr>
                <w:rFonts w:ascii="Verdana" w:hAnsi="Verdana" w:cs="Arial"/>
                <w:bCs/>
                <w:color w:val="auto"/>
              </w:rPr>
            </w:pPr>
            <w:r w:rsidRPr="00A070A7">
              <w:rPr>
                <w:rFonts w:ascii="Verdana" w:hAnsi="Verdana" w:cs="Arial"/>
                <w:bCs/>
                <w:color w:val="auto"/>
              </w:rPr>
              <w:t xml:space="preserve">RO </w:t>
            </w:r>
            <w:r w:rsidR="000C13E4" w:rsidRPr="00A070A7">
              <w:rPr>
                <w:rFonts w:ascii="Verdana" w:hAnsi="Verdana" w:cs="Arial"/>
                <w:bCs/>
                <w:color w:val="auto"/>
              </w:rPr>
              <w:t>raised the issue of ris</w:t>
            </w:r>
            <w:r w:rsidR="003B5463" w:rsidRPr="00A070A7">
              <w:rPr>
                <w:rFonts w:ascii="Verdana" w:hAnsi="Verdana" w:cs="Arial"/>
                <w:bCs/>
                <w:color w:val="auto"/>
              </w:rPr>
              <w:t xml:space="preserve">ks </w:t>
            </w:r>
            <w:r w:rsidR="009A498F" w:rsidRPr="00A070A7">
              <w:rPr>
                <w:rFonts w:ascii="Verdana" w:hAnsi="Verdana" w:cs="Arial"/>
                <w:bCs/>
                <w:color w:val="auto"/>
              </w:rPr>
              <w:t>in relation to Workforce</w:t>
            </w:r>
            <w:r w:rsidR="00654CDD">
              <w:rPr>
                <w:rFonts w:ascii="Verdana" w:hAnsi="Verdana" w:cs="Arial"/>
                <w:bCs/>
                <w:color w:val="auto"/>
              </w:rPr>
              <w:t xml:space="preserve"> Planning</w:t>
            </w:r>
            <w:r w:rsidR="009A498F" w:rsidRPr="00A070A7">
              <w:rPr>
                <w:rFonts w:ascii="Verdana" w:hAnsi="Verdana" w:cs="Arial"/>
                <w:bCs/>
                <w:color w:val="auto"/>
              </w:rPr>
              <w:t xml:space="preserve"> and its challenges</w:t>
            </w:r>
            <w:r w:rsidR="007C0439" w:rsidRPr="00A070A7">
              <w:rPr>
                <w:rFonts w:ascii="Verdana" w:hAnsi="Verdana" w:cs="Arial"/>
                <w:bCs/>
                <w:color w:val="auto"/>
              </w:rPr>
              <w:t xml:space="preserve"> </w:t>
            </w:r>
            <w:r w:rsidR="00565596" w:rsidRPr="00A070A7">
              <w:rPr>
                <w:rFonts w:ascii="Verdana" w:hAnsi="Verdana" w:cs="Arial"/>
                <w:bCs/>
                <w:color w:val="auto"/>
              </w:rPr>
              <w:t xml:space="preserve">and </w:t>
            </w:r>
            <w:r w:rsidR="003E37AA">
              <w:rPr>
                <w:rFonts w:ascii="Verdana" w:hAnsi="Verdana" w:cs="Arial"/>
                <w:bCs/>
                <w:color w:val="auto"/>
              </w:rPr>
              <w:t xml:space="preserve">the need to </w:t>
            </w:r>
            <w:r w:rsidR="00864056" w:rsidRPr="00A070A7">
              <w:rPr>
                <w:rFonts w:ascii="Verdana" w:hAnsi="Verdana" w:cs="Arial"/>
                <w:bCs/>
                <w:color w:val="auto"/>
              </w:rPr>
              <w:t>ale</w:t>
            </w:r>
            <w:r w:rsidR="00864056">
              <w:rPr>
                <w:rFonts w:ascii="Verdana" w:hAnsi="Verdana" w:cs="Arial"/>
                <w:bCs/>
                <w:color w:val="auto"/>
              </w:rPr>
              <w:t xml:space="preserve">rt </w:t>
            </w:r>
            <w:r w:rsidR="00864056" w:rsidRPr="00864056">
              <w:rPr>
                <w:rFonts w:ascii="Verdana" w:hAnsi="Verdana" w:cs="Arial"/>
                <w:bCs/>
                <w:color w:val="auto"/>
              </w:rPr>
              <w:t>the</w:t>
            </w:r>
            <w:r w:rsidR="00565596" w:rsidRPr="00A070A7">
              <w:rPr>
                <w:rFonts w:ascii="Verdana" w:hAnsi="Verdana" w:cs="Arial"/>
                <w:bCs/>
                <w:color w:val="auto"/>
              </w:rPr>
              <w:t xml:space="preserve"> </w:t>
            </w:r>
            <w:r w:rsidR="00A070A7" w:rsidRPr="00A070A7">
              <w:rPr>
                <w:rFonts w:ascii="Verdana" w:hAnsi="Verdana" w:cs="Arial"/>
                <w:bCs/>
                <w:color w:val="auto"/>
              </w:rPr>
              <w:t>Board</w:t>
            </w:r>
            <w:r w:rsidR="003B5463" w:rsidRPr="00A070A7">
              <w:rPr>
                <w:rFonts w:ascii="Verdana" w:hAnsi="Verdana" w:cs="Arial"/>
                <w:bCs/>
                <w:color w:val="auto"/>
              </w:rPr>
              <w:t xml:space="preserve"> to</w:t>
            </w:r>
            <w:r w:rsidR="003E37AA">
              <w:rPr>
                <w:rFonts w:ascii="Verdana" w:hAnsi="Verdana" w:cs="Arial"/>
                <w:bCs/>
                <w:color w:val="auto"/>
              </w:rPr>
              <w:t xml:space="preserve"> the risks in particular areas by  </w:t>
            </w:r>
            <w:r w:rsidR="007C0439" w:rsidRPr="00A070A7">
              <w:rPr>
                <w:rFonts w:ascii="Verdana" w:hAnsi="Verdana" w:cs="Arial"/>
                <w:bCs/>
                <w:color w:val="auto"/>
              </w:rPr>
              <w:t xml:space="preserve"> </w:t>
            </w:r>
            <w:r w:rsidR="006D67CE" w:rsidRPr="00A070A7">
              <w:rPr>
                <w:rFonts w:ascii="Verdana" w:hAnsi="Verdana" w:cs="Arial"/>
                <w:bCs/>
                <w:color w:val="auto"/>
              </w:rPr>
              <w:t xml:space="preserve"> plac</w:t>
            </w:r>
            <w:r w:rsidR="003E37AA">
              <w:rPr>
                <w:rFonts w:ascii="Verdana" w:hAnsi="Verdana" w:cs="Arial"/>
                <w:bCs/>
                <w:color w:val="auto"/>
              </w:rPr>
              <w:t xml:space="preserve">ing </w:t>
            </w:r>
            <w:r w:rsidR="00864056">
              <w:rPr>
                <w:rFonts w:ascii="Verdana" w:hAnsi="Verdana" w:cs="Arial"/>
                <w:bCs/>
                <w:color w:val="auto"/>
              </w:rPr>
              <w:t xml:space="preserve">them </w:t>
            </w:r>
            <w:r w:rsidR="00864056" w:rsidRPr="00A070A7">
              <w:rPr>
                <w:rFonts w:ascii="Verdana" w:hAnsi="Verdana" w:cs="Arial"/>
                <w:bCs/>
                <w:color w:val="auto"/>
              </w:rPr>
              <w:t>on</w:t>
            </w:r>
            <w:r w:rsidR="006D67CE" w:rsidRPr="00A070A7">
              <w:rPr>
                <w:rFonts w:ascii="Verdana" w:hAnsi="Verdana" w:cs="Arial"/>
                <w:bCs/>
                <w:color w:val="auto"/>
              </w:rPr>
              <w:t xml:space="preserve"> </w:t>
            </w:r>
            <w:r w:rsidR="007C0439" w:rsidRPr="00A070A7">
              <w:rPr>
                <w:rFonts w:ascii="Verdana" w:hAnsi="Verdana" w:cs="Arial"/>
                <w:bCs/>
                <w:color w:val="auto"/>
              </w:rPr>
              <w:t>the Risk Register</w:t>
            </w:r>
            <w:r w:rsidR="003E37AA">
              <w:rPr>
                <w:rFonts w:ascii="Verdana" w:hAnsi="Verdana" w:cs="Arial"/>
                <w:bCs/>
                <w:color w:val="auto"/>
              </w:rPr>
              <w:t>, emphasi</w:t>
            </w:r>
            <w:r w:rsidR="0093613E">
              <w:rPr>
                <w:rFonts w:ascii="Verdana" w:hAnsi="Verdana" w:cs="Arial"/>
                <w:bCs/>
                <w:color w:val="auto"/>
              </w:rPr>
              <w:t>s</w:t>
            </w:r>
            <w:r w:rsidR="003E37AA">
              <w:rPr>
                <w:rFonts w:ascii="Verdana" w:hAnsi="Verdana" w:cs="Arial"/>
                <w:bCs/>
                <w:color w:val="auto"/>
              </w:rPr>
              <w:t xml:space="preserve">ing that it was </w:t>
            </w:r>
            <w:r w:rsidR="00864056">
              <w:rPr>
                <w:rFonts w:ascii="Verdana" w:hAnsi="Verdana" w:cs="Arial"/>
                <w:bCs/>
                <w:color w:val="auto"/>
              </w:rPr>
              <w:t xml:space="preserve">important </w:t>
            </w:r>
            <w:r w:rsidR="00864056" w:rsidRPr="00A070A7">
              <w:rPr>
                <w:rFonts w:ascii="Verdana" w:hAnsi="Verdana" w:cs="Arial"/>
                <w:bCs/>
                <w:color w:val="auto"/>
              </w:rPr>
              <w:t>for</w:t>
            </w:r>
            <w:r w:rsidR="006D67CE" w:rsidRPr="00A070A7">
              <w:rPr>
                <w:rFonts w:ascii="Verdana" w:hAnsi="Verdana" w:cs="Arial"/>
                <w:bCs/>
                <w:color w:val="auto"/>
              </w:rPr>
              <w:t xml:space="preserve"> the Committee to have </w:t>
            </w:r>
            <w:r w:rsidR="00654CDD" w:rsidRPr="00654CDD">
              <w:rPr>
                <w:rFonts w:ascii="Verdana" w:hAnsi="Verdana" w:cs="Arial"/>
                <w:bCs/>
                <w:color w:val="auto"/>
              </w:rPr>
              <w:t>visibility of</w:t>
            </w:r>
            <w:r w:rsidR="00C004AE" w:rsidRPr="00A070A7">
              <w:rPr>
                <w:rFonts w:ascii="Verdana" w:hAnsi="Verdana" w:cs="Arial"/>
                <w:bCs/>
                <w:color w:val="auto"/>
              </w:rPr>
              <w:t xml:space="preserve"> where the risks are.</w:t>
            </w:r>
            <w:r w:rsidR="006D67CE" w:rsidRPr="00A070A7">
              <w:rPr>
                <w:rFonts w:ascii="Verdana" w:hAnsi="Verdana" w:cs="Arial"/>
                <w:bCs/>
                <w:color w:val="auto"/>
              </w:rPr>
              <w:t xml:space="preserve"> </w:t>
            </w:r>
          </w:p>
          <w:p w14:paraId="6A2261C5" w14:textId="7B191C66" w:rsidR="00D9749E" w:rsidRDefault="00D9749E" w:rsidP="00D9749E">
            <w:pPr>
              <w:pStyle w:val="BodyA"/>
              <w:jc w:val="both"/>
              <w:rPr>
                <w:rFonts w:ascii="Verdana" w:hAnsi="Verdana" w:cs="Arial"/>
                <w:bCs/>
                <w:color w:val="auto"/>
              </w:rPr>
            </w:pPr>
            <w:r w:rsidRPr="00654CDD">
              <w:rPr>
                <w:rFonts w:ascii="Verdana" w:hAnsi="Verdana" w:cs="Arial"/>
                <w:bCs/>
                <w:color w:val="auto"/>
              </w:rPr>
              <w:t xml:space="preserve">SJ </w:t>
            </w:r>
            <w:r w:rsidR="00F32CE4">
              <w:rPr>
                <w:rFonts w:ascii="Verdana" w:hAnsi="Verdana" w:cs="Arial"/>
                <w:bCs/>
                <w:color w:val="auto"/>
              </w:rPr>
              <w:t xml:space="preserve">confirmed </w:t>
            </w:r>
            <w:r w:rsidRPr="00654CDD">
              <w:rPr>
                <w:rFonts w:ascii="Verdana" w:hAnsi="Verdana" w:cs="Arial"/>
                <w:bCs/>
                <w:color w:val="auto"/>
              </w:rPr>
              <w:t xml:space="preserve">that the risk related to workforce availability had already been identified but was currently in a transitional phase between the existing risk register and the new strategic risk register. She explained that this transition involved defining and agreeing </w:t>
            </w:r>
            <w:r w:rsidRPr="00654CDD">
              <w:rPr>
                <w:rFonts w:ascii="Verdana" w:hAnsi="Verdana" w:cs="Arial"/>
                <w:bCs/>
                <w:color w:val="auto"/>
              </w:rPr>
              <w:lastRenderedPageBreak/>
              <w:t>upon the risk titles and descriptions in collaboration with Executive Colleagues, followed by the assignment of leads within the respective directorates to populate the register. The intention</w:t>
            </w:r>
            <w:r w:rsidRPr="00D9749E">
              <w:rPr>
                <w:rFonts w:ascii="Verdana" w:hAnsi="Verdana" w:cs="Arial"/>
                <w:bCs/>
                <w:color w:val="auto"/>
              </w:rPr>
              <w:t xml:space="preserve"> was to have the strategic risk register prepared for review by the Management Board or relevant </w:t>
            </w:r>
            <w:r>
              <w:rPr>
                <w:rFonts w:ascii="Verdana" w:hAnsi="Verdana" w:cs="Arial"/>
                <w:bCs/>
                <w:color w:val="auto"/>
              </w:rPr>
              <w:t>C</w:t>
            </w:r>
            <w:r w:rsidRPr="00D9749E">
              <w:rPr>
                <w:rFonts w:ascii="Verdana" w:hAnsi="Verdana" w:cs="Arial"/>
                <w:bCs/>
                <w:color w:val="auto"/>
              </w:rPr>
              <w:t>ommittee in May</w:t>
            </w:r>
            <w:r>
              <w:rPr>
                <w:rFonts w:ascii="Verdana" w:hAnsi="Verdana" w:cs="Arial"/>
                <w:bCs/>
                <w:color w:val="auto"/>
              </w:rPr>
              <w:t xml:space="preserve"> 2025</w:t>
            </w:r>
            <w:r w:rsidRPr="00D9749E">
              <w:rPr>
                <w:rFonts w:ascii="Verdana" w:hAnsi="Verdana" w:cs="Arial"/>
                <w:bCs/>
                <w:color w:val="auto"/>
              </w:rPr>
              <w:t>.</w:t>
            </w:r>
          </w:p>
          <w:p w14:paraId="5986232C" w14:textId="77777777" w:rsidR="00180C97" w:rsidRDefault="00180C97" w:rsidP="00180C97">
            <w:pPr>
              <w:pStyle w:val="BodyA"/>
              <w:jc w:val="both"/>
              <w:rPr>
                <w:rFonts w:ascii="Verdana" w:hAnsi="Verdana" w:cs="Arial"/>
                <w:bCs/>
                <w:color w:val="auto"/>
              </w:rPr>
            </w:pPr>
            <w:r w:rsidRPr="00180C97">
              <w:rPr>
                <w:rFonts w:ascii="Verdana" w:hAnsi="Verdana" w:cs="Arial"/>
                <w:b/>
                <w:color w:val="auto"/>
              </w:rPr>
              <w:t>The Committee</w:t>
            </w:r>
            <w:r>
              <w:rPr>
                <w:rFonts w:ascii="Verdana" w:hAnsi="Verdana" w:cs="Arial"/>
                <w:bCs/>
                <w:color w:val="auto"/>
              </w:rPr>
              <w:t>:</w:t>
            </w:r>
          </w:p>
          <w:p w14:paraId="66E2F9C1" w14:textId="1BF0976A" w:rsidR="00180C97" w:rsidRDefault="00180C97" w:rsidP="00180C97">
            <w:pPr>
              <w:pStyle w:val="BodyA"/>
              <w:numPr>
                <w:ilvl w:val="0"/>
                <w:numId w:val="38"/>
              </w:numPr>
              <w:jc w:val="both"/>
              <w:rPr>
                <w:rFonts w:ascii="Verdana" w:hAnsi="Verdana" w:cs="Arial"/>
                <w:b/>
                <w:color w:val="auto"/>
              </w:rPr>
            </w:pPr>
            <w:r w:rsidRPr="00180C97">
              <w:rPr>
                <w:rFonts w:ascii="Verdana" w:hAnsi="Verdana" w:cs="Arial"/>
                <w:b/>
                <w:color w:val="auto"/>
              </w:rPr>
              <w:t xml:space="preserve">Accepted </w:t>
            </w:r>
            <w:r w:rsidRPr="00180C97">
              <w:rPr>
                <w:rFonts w:ascii="Verdana" w:hAnsi="Verdana" w:cs="Arial"/>
                <w:bCs/>
                <w:color w:val="auto"/>
              </w:rPr>
              <w:t>t</w:t>
            </w:r>
            <w:r>
              <w:t xml:space="preserve">he </w:t>
            </w:r>
            <w:r w:rsidRPr="00180C97">
              <w:rPr>
                <w:rFonts w:ascii="Verdana" w:hAnsi="Verdana" w:cs="Arial"/>
                <w:bCs/>
                <w:color w:val="auto"/>
              </w:rPr>
              <w:t>assurances provided in the Workforce Planning report, particularly in relation to the infrastructure established to support workforce planning.</w:t>
            </w:r>
            <w:r>
              <w:rPr>
                <w:rFonts w:ascii="Verdana" w:hAnsi="Verdana" w:cs="Arial"/>
                <w:bCs/>
                <w:color w:val="auto"/>
              </w:rPr>
              <w:t xml:space="preserve"> RO</w:t>
            </w:r>
            <w:r w:rsidRPr="00180C97">
              <w:rPr>
                <w:rFonts w:ascii="Verdana" w:hAnsi="Verdana" w:cs="Arial"/>
                <w:bCs/>
                <w:color w:val="auto"/>
              </w:rPr>
              <w:t xml:space="preserve"> emphasised the importance of maintaining a robust system to manage workforce planning effectively and acknowledged the progress that had been made in this area.</w:t>
            </w:r>
          </w:p>
          <w:p w14:paraId="1BFEBB87" w14:textId="68157198" w:rsidR="00180C97" w:rsidRPr="00180C97" w:rsidRDefault="00180C97" w:rsidP="00180C97">
            <w:pPr>
              <w:pStyle w:val="BodyA"/>
              <w:numPr>
                <w:ilvl w:val="0"/>
                <w:numId w:val="38"/>
              </w:numPr>
              <w:jc w:val="both"/>
              <w:rPr>
                <w:rFonts w:ascii="Verdana" w:hAnsi="Verdana" w:cs="Arial"/>
                <w:b/>
                <w:color w:val="auto"/>
              </w:rPr>
            </w:pPr>
            <w:r>
              <w:rPr>
                <w:rFonts w:ascii="Verdana" w:hAnsi="Verdana" w:cs="Arial"/>
                <w:b/>
                <w:color w:val="auto"/>
              </w:rPr>
              <w:t>Agreed</w:t>
            </w:r>
            <w:r w:rsidRPr="00180C97">
              <w:rPr>
                <w:rFonts w:ascii="Verdana" w:hAnsi="Verdana" w:cs="Arial"/>
                <w:b/>
                <w:color w:val="auto"/>
              </w:rPr>
              <w:t xml:space="preserve"> </w:t>
            </w:r>
            <w:r w:rsidRPr="00180C97">
              <w:rPr>
                <w:rFonts w:ascii="Verdana" w:hAnsi="Verdana" w:cs="Arial"/>
                <w:bCs/>
                <w:color w:val="auto"/>
              </w:rPr>
              <w:t xml:space="preserve">to </w:t>
            </w:r>
            <w:r w:rsidRPr="00180C97">
              <w:rPr>
                <w:rFonts w:ascii="Verdana" w:hAnsi="Verdana" w:cs="Arial"/>
                <w:b/>
                <w:color w:val="auto"/>
              </w:rPr>
              <w:t>alert</w:t>
            </w:r>
            <w:r w:rsidRPr="00180C97">
              <w:rPr>
                <w:rFonts w:ascii="Verdana" w:hAnsi="Verdana" w:cs="Arial"/>
                <w:bCs/>
                <w:color w:val="auto"/>
              </w:rPr>
              <w:t xml:space="preserve"> the Board of the need to include a risk related to workforce planning on the risk register. This was discussed in the context of the Workforce Planning report and the importance of ensuring visibility of risks associated with workforce challenges.</w:t>
            </w:r>
          </w:p>
        </w:tc>
      </w:tr>
      <w:tr w:rsidR="003D2F50" w:rsidRPr="00306BF5" w14:paraId="4395CBA5" w14:textId="77777777" w:rsidTr="00506047">
        <w:trPr>
          <w:trHeight w:val="210"/>
        </w:trPr>
        <w:tc>
          <w:tcPr>
            <w:tcW w:w="1843" w:type="dxa"/>
            <w:shd w:val="clear" w:color="auto" w:fill="auto"/>
            <w:tcMar>
              <w:top w:w="80" w:type="dxa"/>
              <w:left w:w="80" w:type="dxa"/>
              <w:bottom w:w="80" w:type="dxa"/>
              <w:right w:w="80" w:type="dxa"/>
            </w:tcMar>
          </w:tcPr>
          <w:p w14:paraId="5DA86362" w14:textId="7F94A286" w:rsidR="003D2F50" w:rsidRPr="00306BF5" w:rsidRDefault="00C11195" w:rsidP="00506047">
            <w:pPr>
              <w:pStyle w:val="BodyA"/>
              <w:rPr>
                <w:rFonts w:ascii="Verdana" w:hAnsi="Verdana" w:cs="Arial"/>
                <w:b/>
                <w:color w:val="auto"/>
              </w:rPr>
            </w:pPr>
            <w:r>
              <w:rPr>
                <w:rFonts w:ascii="Verdana" w:hAnsi="Verdana" w:cs="Arial"/>
                <w:b/>
                <w:color w:val="auto"/>
              </w:rPr>
              <w:lastRenderedPageBreak/>
              <w:t>26/25</w:t>
            </w:r>
          </w:p>
        </w:tc>
        <w:tc>
          <w:tcPr>
            <w:tcW w:w="8363" w:type="dxa"/>
            <w:shd w:val="clear" w:color="auto" w:fill="auto"/>
            <w:tcMar>
              <w:top w:w="80" w:type="dxa"/>
              <w:left w:w="80" w:type="dxa"/>
              <w:bottom w:w="80" w:type="dxa"/>
              <w:right w:w="80" w:type="dxa"/>
            </w:tcMar>
          </w:tcPr>
          <w:p w14:paraId="1FF98CA8" w14:textId="4C704A91" w:rsidR="003D2F50" w:rsidRPr="003D2F50" w:rsidRDefault="003D2F50" w:rsidP="00506047">
            <w:pPr>
              <w:pStyle w:val="BodyA"/>
              <w:jc w:val="both"/>
              <w:rPr>
                <w:rFonts w:ascii="Verdana" w:hAnsi="Verdana" w:cs="Arial"/>
                <w:b/>
                <w:color w:val="auto"/>
              </w:rPr>
            </w:pPr>
            <w:r w:rsidRPr="003D2F50">
              <w:rPr>
                <w:rFonts w:ascii="Verdana" w:hAnsi="Verdana" w:cs="Arial"/>
                <w:b/>
                <w:color w:val="auto"/>
              </w:rPr>
              <w:t xml:space="preserve">THERAPIES &amp; AUDIOLOGY WORKFORCE PLANNING </w:t>
            </w:r>
          </w:p>
        </w:tc>
      </w:tr>
      <w:tr w:rsidR="003D2F50" w:rsidRPr="00306BF5" w14:paraId="2877BC76" w14:textId="77777777" w:rsidTr="00506047">
        <w:trPr>
          <w:trHeight w:val="210"/>
        </w:trPr>
        <w:tc>
          <w:tcPr>
            <w:tcW w:w="1843" w:type="dxa"/>
            <w:shd w:val="clear" w:color="auto" w:fill="auto"/>
            <w:tcMar>
              <w:top w:w="80" w:type="dxa"/>
              <w:left w:w="80" w:type="dxa"/>
              <w:bottom w:w="80" w:type="dxa"/>
              <w:right w:w="80" w:type="dxa"/>
            </w:tcMar>
          </w:tcPr>
          <w:p w14:paraId="34BCC319" w14:textId="77777777" w:rsidR="003D2F50" w:rsidRPr="00306BF5" w:rsidRDefault="003D2F50"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65D6277" w14:textId="77777777" w:rsidR="003D2F50" w:rsidRPr="00A070A7" w:rsidRDefault="003D2F50" w:rsidP="00506047">
            <w:pPr>
              <w:pStyle w:val="BodyA"/>
              <w:jc w:val="both"/>
              <w:rPr>
                <w:rFonts w:ascii="Verdana" w:hAnsi="Verdana" w:cs="Arial"/>
                <w:bCs/>
                <w:i/>
                <w:iCs/>
                <w:color w:val="auto"/>
              </w:rPr>
            </w:pPr>
            <w:r>
              <w:rPr>
                <w:rFonts w:ascii="Verdana" w:hAnsi="Verdana" w:cs="Arial"/>
                <w:bCs/>
                <w:color w:val="auto"/>
              </w:rPr>
              <w:t xml:space="preserve">The Committee </w:t>
            </w:r>
            <w:r w:rsidRPr="003D2F50">
              <w:rPr>
                <w:rFonts w:ascii="Verdana" w:hAnsi="Verdana" w:cs="Arial"/>
                <w:b/>
                <w:color w:val="auto"/>
              </w:rPr>
              <w:t xml:space="preserve">received </w:t>
            </w:r>
            <w:r>
              <w:rPr>
                <w:rFonts w:ascii="Verdana" w:hAnsi="Verdana" w:cs="Arial"/>
                <w:bCs/>
                <w:color w:val="auto"/>
              </w:rPr>
              <w:t>a PowerPoint Presentation on</w:t>
            </w:r>
            <w:r>
              <w:t xml:space="preserve"> </w:t>
            </w:r>
            <w:r w:rsidRPr="00A070A7">
              <w:rPr>
                <w:rFonts w:ascii="Verdana" w:hAnsi="Verdana" w:cs="Arial"/>
                <w:bCs/>
                <w:i/>
                <w:iCs/>
                <w:color w:val="auto"/>
              </w:rPr>
              <w:t xml:space="preserve">Therapies &amp; Audiology Workforce Planning. </w:t>
            </w:r>
          </w:p>
          <w:p w14:paraId="13B8FF56" w14:textId="77777777" w:rsidR="003D2F50" w:rsidRDefault="003D2F50" w:rsidP="00506047">
            <w:pPr>
              <w:pStyle w:val="BodyA"/>
              <w:jc w:val="both"/>
              <w:rPr>
                <w:rFonts w:ascii="Verdana" w:hAnsi="Verdana" w:cs="Arial"/>
                <w:bCs/>
                <w:color w:val="auto"/>
              </w:rPr>
            </w:pPr>
            <w:r>
              <w:rPr>
                <w:rFonts w:ascii="Verdana" w:hAnsi="Verdana" w:cs="Arial"/>
                <w:bCs/>
                <w:color w:val="auto"/>
              </w:rPr>
              <w:t>SQ drew attention to:</w:t>
            </w:r>
          </w:p>
          <w:p w14:paraId="5C97B977" w14:textId="75833DD9" w:rsidR="000376C7" w:rsidRPr="000376C7" w:rsidRDefault="000376C7" w:rsidP="000376C7">
            <w:pPr>
              <w:pStyle w:val="BodyA"/>
              <w:numPr>
                <w:ilvl w:val="0"/>
                <w:numId w:val="38"/>
              </w:numPr>
              <w:jc w:val="both"/>
              <w:rPr>
                <w:rFonts w:ascii="Verdana" w:hAnsi="Verdana" w:cs="Arial"/>
                <w:bCs/>
                <w:color w:val="auto"/>
              </w:rPr>
            </w:pPr>
            <w:r w:rsidRPr="000376C7">
              <w:rPr>
                <w:rFonts w:ascii="Verdana" w:hAnsi="Verdana" w:cs="Arial"/>
                <w:bCs/>
                <w:color w:val="auto"/>
              </w:rPr>
              <w:t>The team created a vision for short-term (12 months) and long-term (5 years) goals. They focused on new roles, multi-professional teams, prudent healthcare, flexible working, digital skills, continuous learning, Welsh language skills, diversity, inclusivity, and staff well-being.</w:t>
            </w:r>
          </w:p>
          <w:p w14:paraId="43B2F920" w14:textId="3DB7A425" w:rsidR="000376C7" w:rsidRPr="000376C7" w:rsidRDefault="000376C7" w:rsidP="000376C7">
            <w:pPr>
              <w:pStyle w:val="BodyA"/>
              <w:numPr>
                <w:ilvl w:val="0"/>
                <w:numId w:val="38"/>
              </w:numPr>
              <w:jc w:val="both"/>
              <w:rPr>
                <w:rFonts w:ascii="Verdana" w:hAnsi="Verdana" w:cs="Arial"/>
                <w:bCs/>
                <w:color w:val="auto"/>
              </w:rPr>
            </w:pPr>
            <w:r>
              <w:rPr>
                <w:rFonts w:ascii="Verdana" w:hAnsi="Verdana" w:cs="Arial"/>
                <w:bCs/>
                <w:color w:val="auto"/>
              </w:rPr>
              <w:t>A</w:t>
            </w:r>
            <w:r w:rsidRPr="000376C7">
              <w:rPr>
                <w:rFonts w:ascii="Verdana" w:hAnsi="Verdana" w:cs="Arial"/>
                <w:bCs/>
                <w:color w:val="auto"/>
              </w:rPr>
              <w:t xml:space="preserve"> "plan on a page" with top priorities, including shifting care from </w:t>
            </w:r>
            <w:r>
              <w:rPr>
                <w:rFonts w:ascii="Verdana" w:hAnsi="Verdana" w:cs="Arial"/>
                <w:bCs/>
                <w:color w:val="auto"/>
              </w:rPr>
              <w:t>S</w:t>
            </w:r>
            <w:r w:rsidRPr="000376C7">
              <w:rPr>
                <w:rFonts w:ascii="Verdana" w:hAnsi="Verdana" w:cs="Arial"/>
                <w:bCs/>
                <w:color w:val="auto"/>
              </w:rPr>
              <w:t xml:space="preserve">econdary to </w:t>
            </w:r>
            <w:r>
              <w:rPr>
                <w:rFonts w:ascii="Verdana" w:hAnsi="Verdana" w:cs="Arial"/>
                <w:bCs/>
                <w:color w:val="auto"/>
              </w:rPr>
              <w:t>P</w:t>
            </w:r>
            <w:r w:rsidRPr="000376C7">
              <w:rPr>
                <w:rFonts w:ascii="Verdana" w:hAnsi="Verdana" w:cs="Arial"/>
                <w:bCs/>
                <w:color w:val="auto"/>
              </w:rPr>
              <w:t xml:space="preserve">rimary, focusing on prevention and </w:t>
            </w:r>
            <w:r>
              <w:rPr>
                <w:rFonts w:ascii="Verdana" w:hAnsi="Verdana" w:cs="Arial"/>
                <w:bCs/>
                <w:color w:val="auto"/>
              </w:rPr>
              <w:t>P</w:t>
            </w:r>
            <w:r w:rsidRPr="000376C7">
              <w:rPr>
                <w:rFonts w:ascii="Verdana" w:hAnsi="Verdana" w:cs="Arial"/>
                <w:bCs/>
                <w:color w:val="auto"/>
              </w:rPr>
              <w:t xml:space="preserve">opulation </w:t>
            </w:r>
            <w:r>
              <w:rPr>
                <w:rFonts w:ascii="Verdana" w:hAnsi="Verdana" w:cs="Arial"/>
                <w:bCs/>
                <w:color w:val="auto"/>
              </w:rPr>
              <w:t>H</w:t>
            </w:r>
            <w:r w:rsidRPr="000376C7">
              <w:rPr>
                <w:rFonts w:ascii="Verdana" w:hAnsi="Verdana" w:cs="Arial"/>
                <w:bCs/>
                <w:color w:val="auto"/>
              </w:rPr>
              <w:t xml:space="preserve">ealth, working at the top of professional licenses, succession planning, making the profession attractive, and leadership transformation. </w:t>
            </w:r>
          </w:p>
          <w:p w14:paraId="440C13DF" w14:textId="37903439" w:rsidR="000376C7" w:rsidRPr="000376C7" w:rsidRDefault="000376C7" w:rsidP="000376C7">
            <w:pPr>
              <w:pStyle w:val="BodyA"/>
              <w:numPr>
                <w:ilvl w:val="0"/>
                <w:numId w:val="38"/>
              </w:numPr>
              <w:jc w:val="both"/>
              <w:rPr>
                <w:rFonts w:ascii="Verdana" w:hAnsi="Verdana" w:cs="Arial"/>
                <w:bCs/>
                <w:color w:val="auto"/>
              </w:rPr>
            </w:pPr>
            <w:r w:rsidRPr="000376C7">
              <w:rPr>
                <w:rFonts w:ascii="Verdana" w:hAnsi="Verdana" w:cs="Arial"/>
                <w:bCs/>
                <w:color w:val="auto"/>
              </w:rPr>
              <w:t xml:space="preserve">They developed a 12-month action plan and a </w:t>
            </w:r>
            <w:r w:rsidR="00055055" w:rsidRPr="00055055">
              <w:rPr>
                <w:rFonts w:ascii="Verdana" w:hAnsi="Verdana" w:cs="Arial"/>
                <w:bCs/>
                <w:color w:val="auto"/>
              </w:rPr>
              <w:t xml:space="preserve">Strengths, Weaknesses, Opportunities, and Threats </w:t>
            </w:r>
            <w:r w:rsidR="00055055">
              <w:rPr>
                <w:rFonts w:ascii="Verdana" w:hAnsi="Verdana" w:cs="Arial"/>
                <w:bCs/>
                <w:color w:val="auto"/>
              </w:rPr>
              <w:t>(</w:t>
            </w:r>
            <w:r w:rsidRPr="000376C7">
              <w:rPr>
                <w:rFonts w:ascii="Verdana" w:hAnsi="Verdana" w:cs="Arial"/>
                <w:bCs/>
                <w:color w:val="auto"/>
              </w:rPr>
              <w:t>SWOT</w:t>
            </w:r>
            <w:r w:rsidR="00055055">
              <w:rPr>
                <w:rFonts w:ascii="Verdana" w:hAnsi="Verdana" w:cs="Arial"/>
                <w:bCs/>
                <w:color w:val="auto"/>
              </w:rPr>
              <w:t>)</w:t>
            </w:r>
            <w:r w:rsidRPr="000376C7">
              <w:rPr>
                <w:rFonts w:ascii="Verdana" w:hAnsi="Verdana" w:cs="Arial"/>
                <w:bCs/>
                <w:color w:val="auto"/>
              </w:rPr>
              <w:t xml:space="preserve"> analysis to drive their priorities. </w:t>
            </w:r>
          </w:p>
          <w:p w14:paraId="08F3F540" w14:textId="77777777" w:rsidR="003D2F50" w:rsidRDefault="000376C7" w:rsidP="000376C7">
            <w:pPr>
              <w:pStyle w:val="BodyA"/>
              <w:numPr>
                <w:ilvl w:val="0"/>
                <w:numId w:val="38"/>
              </w:numPr>
              <w:jc w:val="both"/>
              <w:rPr>
                <w:rFonts w:ascii="Verdana" w:hAnsi="Verdana" w:cs="Arial"/>
                <w:bCs/>
                <w:color w:val="auto"/>
              </w:rPr>
            </w:pPr>
            <w:r w:rsidRPr="000376C7">
              <w:rPr>
                <w:rFonts w:ascii="Verdana" w:hAnsi="Verdana" w:cs="Arial"/>
                <w:bCs/>
                <w:color w:val="auto"/>
              </w:rPr>
              <w:lastRenderedPageBreak/>
              <w:t>The team plan</w:t>
            </w:r>
            <w:r>
              <w:rPr>
                <w:rFonts w:ascii="Verdana" w:hAnsi="Verdana" w:cs="Arial"/>
                <w:bCs/>
                <w:color w:val="auto"/>
              </w:rPr>
              <w:t xml:space="preserve"> </w:t>
            </w:r>
            <w:r w:rsidRPr="000376C7">
              <w:rPr>
                <w:rFonts w:ascii="Verdana" w:hAnsi="Verdana" w:cs="Arial"/>
                <w:bCs/>
                <w:color w:val="auto"/>
              </w:rPr>
              <w:t xml:space="preserve">to review and refresh the plan, engage more with teams on the ground, celebrate achievements, and continue working on five-year objectives. </w:t>
            </w:r>
          </w:p>
          <w:p w14:paraId="74B3CA40" w14:textId="77777777" w:rsidR="000A16E3" w:rsidRDefault="000A16E3" w:rsidP="000A16E3">
            <w:pPr>
              <w:pStyle w:val="BodyA"/>
              <w:jc w:val="both"/>
              <w:rPr>
                <w:rFonts w:ascii="Verdana" w:hAnsi="Verdana" w:cs="Arial"/>
                <w:bCs/>
                <w:color w:val="auto"/>
              </w:rPr>
            </w:pPr>
            <w:r>
              <w:rPr>
                <w:rFonts w:ascii="Verdana" w:hAnsi="Verdana" w:cs="Arial"/>
                <w:bCs/>
                <w:color w:val="auto"/>
              </w:rPr>
              <w:t xml:space="preserve">RO thanked SQ for the </w:t>
            </w:r>
            <w:r w:rsidRPr="000A16E3">
              <w:rPr>
                <w:rFonts w:ascii="Verdana" w:hAnsi="Verdana" w:cs="Arial"/>
                <w:bCs/>
                <w:color w:val="auto"/>
              </w:rPr>
              <w:t>informative presentation</w:t>
            </w:r>
            <w:r>
              <w:rPr>
                <w:rFonts w:ascii="Verdana" w:hAnsi="Verdana" w:cs="Arial"/>
                <w:bCs/>
                <w:color w:val="auto"/>
              </w:rPr>
              <w:t xml:space="preserve"> and invited questions. </w:t>
            </w:r>
          </w:p>
          <w:p w14:paraId="5E0E513C" w14:textId="4B69EF2A" w:rsidR="000A16E3" w:rsidRDefault="000A16E3" w:rsidP="000A16E3">
            <w:pPr>
              <w:pStyle w:val="BodyA"/>
              <w:jc w:val="both"/>
              <w:rPr>
                <w:rFonts w:ascii="Verdana" w:hAnsi="Verdana" w:cs="Arial"/>
                <w:bCs/>
                <w:color w:val="auto"/>
              </w:rPr>
            </w:pPr>
            <w:r>
              <w:rPr>
                <w:rFonts w:ascii="Verdana" w:hAnsi="Verdana" w:cs="Arial"/>
                <w:bCs/>
                <w:color w:val="auto"/>
              </w:rPr>
              <w:t>JD</w:t>
            </w:r>
            <w:r w:rsidRPr="000A16E3">
              <w:rPr>
                <w:rFonts w:ascii="Verdana" w:hAnsi="Verdana" w:cs="Arial"/>
                <w:bCs/>
                <w:color w:val="auto"/>
              </w:rPr>
              <w:t xml:space="preserve"> sought assurance on the two areas mentioned in the </w:t>
            </w:r>
            <w:r>
              <w:rPr>
                <w:rFonts w:ascii="Verdana" w:hAnsi="Verdana" w:cs="Arial"/>
                <w:bCs/>
                <w:color w:val="auto"/>
              </w:rPr>
              <w:t>PowerPoint Presentation</w:t>
            </w:r>
            <w:r w:rsidRPr="000A16E3">
              <w:rPr>
                <w:rFonts w:ascii="Verdana" w:hAnsi="Verdana" w:cs="Arial"/>
                <w:bCs/>
                <w:color w:val="auto"/>
              </w:rPr>
              <w:t xml:space="preserve"> (</w:t>
            </w:r>
            <w:proofErr w:type="spellStart"/>
            <w:r w:rsidRPr="000A16E3">
              <w:rPr>
                <w:rFonts w:ascii="Verdana" w:hAnsi="Verdana" w:cs="Arial"/>
                <w:bCs/>
                <w:color w:val="auto"/>
              </w:rPr>
              <w:t>i</w:t>
            </w:r>
            <w:proofErr w:type="spellEnd"/>
            <w:r w:rsidRPr="000A16E3">
              <w:rPr>
                <w:rFonts w:ascii="Verdana" w:hAnsi="Verdana" w:cs="Arial"/>
                <w:bCs/>
                <w:color w:val="auto"/>
              </w:rPr>
              <w:t>)</w:t>
            </w:r>
            <w:r>
              <w:rPr>
                <w:rFonts w:ascii="Verdana" w:hAnsi="Verdana" w:cs="Arial"/>
                <w:bCs/>
                <w:color w:val="auto"/>
              </w:rPr>
              <w:t xml:space="preserve"> </w:t>
            </w:r>
            <w:r w:rsidRPr="000A16E3">
              <w:rPr>
                <w:rFonts w:ascii="Verdana" w:hAnsi="Verdana" w:cs="Arial"/>
                <w:bCs/>
                <w:color w:val="auto"/>
              </w:rPr>
              <w:t xml:space="preserve">the significant service changes in recent years, including numerous </w:t>
            </w:r>
            <w:proofErr w:type="spellStart"/>
            <w:r w:rsidRPr="000A16E3">
              <w:rPr>
                <w:rFonts w:ascii="Verdana" w:hAnsi="Verdana" w:cs="Arial"/>
                <w:bCs/>
                <w:color w:val="auto"/>
              </w:rPr>
              <w:t>organi</w:t>
            </w:r>
            <w:r>
              <w:rPr>
                <w:rFonts w:ascii="Verdana" w:hAnsi="Verdana" w:cs="Arial"/>
                <w:bCs/>
                <w:color w:val="auto"/>
              </w:rPr>
              <w:t>s</w:t>
            </w:r>
            <w:r w:rsidRPr="000A16E3">
              <w:rPr>
                <w:rFonts w:ascii="Verdana" w:hAnsi="Verdana" w:cs="Arial"/>
                <w:bCs/>
                <w:color w:val="auto"/>
              </w:rPr>
              <w:t>ational</w:t>
            </w:r>
            <w:proofErr w:type="spellEnd"/>
            <w:r w:rsidRPr="000A16E3">
              <w:rPr>
                <w:rFonts w:ascii="Verdana" w:hAnsi="Verdana" w:cs="Arial"/>
                <w:bCs/>
                <w:color w:val="auto"/>
              </w:rPr>
              <w:t xml:space="preserve"> change processes (OCPs). She expressed concern about how these changes </w:t>
            </w:r>
            <w:r>
              <w:rPr>
                <w:rFonts w:ascii="Verdana" w:hAnsi="Verdana" w:cs="Arial"/>
                <w:bCs/>
                <w:color w:val="auto"/>
              </w:rPr>
              <w:t xml:space="preserve">could </w:t>
            </w:r>
            <w:r w:rsidRPr="000A16E3">
              <w:rPr>
                <w:rFonts w:ascii="Verdana" w:hAnsi="Verdana" w:cs="Arial"/>
                <w:bCs/>
                <w:color w:val="auto"/>
              </w:rPr>
              <w:t xml:space="preserve">disrupt workforce planning and </w:t>
            </w:r>
            <w:r w:rsidR="00361014" w:rsidRPr="000A16E3">
              <w:rPr>
                <w:rFonts w:ascii="Verdana" w:hAnsi="Verdana" w:cs="Arial"/>
                <w:bCs/>
                <w:color w:val="auto"/>
              </w:rPr>
              <w:t>forecast</w:t>
            </w:r>
            <w:r>
              <w:rPr>
                <w:rFonts w:ascii="Verdana" w:hAnsi="Verdana" w:cs="Arial"/>
                <w:bCs/>
                <w:color w:val="auto"/>
              </w:rPr>
              <w:t xml:space="preserve"> (ii)</w:t>
            </w:r>
            <w:r w:rsidR="00361014">
              <w:rPr>
                <w:rFonts w:ascii="Verdana" w:hAnsi="Verdana" w:cs="Arial"/>
                <w:bCs/>
                <w:color w:val="auto"/>
              </w:rPr>
              <w:t xml:space="preserve"> </w:t>
            </w:r>
            <w:r w:rsidRPr="000A16E3">
              <w:rPr>
                <w:rFonts w:ascii="Verdana" w:hAnsi="Verdana" w:cs="Arial"/>
                <w:bCs/>
                <w:color w:val="auto"/>
              </w:rPr>
              <w:t>how unforeseen changes, such as Cardiff University's decision to close the School of Nursing,</w:t>
            </w:r>
            <w:r>
              <w:rPr>
                <w:rFonts w:ascii="Verdana" w:hAnsi="Verdana" w:cs="Arial"/>
                <w:bCs/>
                <w:color w:val="auto"/>
              </w:rPr>
              <w:t xml:space="preserve"> would be</w:t>
            </w:r>
            <w:r w:rsidRPr="000A16E3">
              <w:rPr>
                <w:rFonts w:ascii="Verdana" w:hAnsi="Verdana" w:cs="Arial"/>
                <w:bCs/>
                <w:color w:val="auto"/>
              </w:rPr>
              <w:t xml:space="preserve"> factored into workforce planning.</w:t>
            </w:r>
            <w:r w:rsidR="00361014">
              <w:t xml:space="preserve"> </w:t>
            </w:r>
            <w:r w:rsidR="00361014">
              <w:rPr>
                <w:rFonts w:ascii="Verdana" w:hAnsi="Verdana" w:cs="Arial"/>
                <w:bCs/>
                <w:color w:val="auto"/>
              </w:rPr>
              <w:t>SV</w:t>
            </w:r>
            <w:r w:rsidR="00361014" w:rsidRPr="00361014">
              <w:rPr>
                <w:rFonts w:ascii="Verdana" w:hAnsi="Verdana" w:cs="Arial"/>
                <w:bCs/>
                <w:color w:val="auto"/>
              </w:rPr>
              <w:t xml:space="preserve"> confirmed</w:t>
            </w:r>
            <w:r w:rsidR="00864056">
              <w:rPr>
                <w:rFonts w:ascii="Verdana" w:hAnsi="Verdana" w:cs="Arial"/>
                <w:bCs/>
                <w:color w:val="auto"/>
              </w:rPr>
              <w:t xml:space="preserve"> </w:t>
            </w:r>
            <w:r w:rsidR="00292FC2">
              <w:rPr>
                <w:rFonts w:ascii="Verdana" w:hAnsi="Verdana" w:cs="Arial"/>
                <w:bCs/>
                <w:color w:val="auto"/>
              </w:rPr>
              <w:t>(</w:t>
            </w:r>
            <w:proofErr w:type="spellStart"/>
            <w:r w:rsidR="00292FC2">
              <w:rPr>
                <w:rFonts w:ascii="Verdana" w:hAnsi="Verdana" w:cs="Arial"/>
                <w:bCs/>
                <w:color w:val="auto"/>
              </w:rPr>
              <w:t>i</w:t>
            </w:r>
            <w:proofErr w:type="spellEnd"/>
            <w:r w:rsidR="00292FC2">
              <w:rPr>
                <w:rFonts w:ascii="Verdana" w:hAnsi="Verdana" w:cs="Arial"/>
                <w:bCs/>
                <w:color w:val="auto"/>
              </w:rPr>
              <w:t>)</w:t>
            </w:r>
            <w:r w:rsidR="00864056">
              <w:rPr>
                <w:rFonts w:ascii="Verdana" w:hAnsi="Verdana" w:cs="Arial"/>
                <w:bCs/>
                <w:color w:val="auto"/>
              </w:rPr>
              <w:t xml:space="preserve"> </w:t>
            </w:r>
            <w:r w:rsidR="00252E14">
              <w:t>t</w:t>
            </w:r>
            <w:r w:rsidR="00252E14" w:rsidRPr="00252E14">
              <w:rPr>
                <w:rFonts w:ascii="Verdana" w:hAnsi="Verdana" w:cs="Arial"/>
                <w:bCs/>
                <w:color w:val="auto"/>
              </w:rPr>
              <w:t>he challenge and the need for detailed workforce planning, despite the constraints in resources. S</w:t>
            </w:r>
            <w:r w:rsidR="00252E14">
              <w:rPr>
                <w:rFonts w:ascii="Verdana" w:hAnsi="Verdana" w:cs="Arial"/>
                <w:bCs/>
                <w:color w:val="auto"/>
              </w:rPr>
              <w:t>V</w:t>
            </w:r>
            <w:r w:rsidR="00252E14" w:rsidRPr="00252E14">
              <w:rPr>
                <w:rFonts w:ascii="Verdana" w:hAnsi="Verdana" w:cs="Arial"/>
                <w:bCs/>
                <w:color w:val="auto"/>
              </w:rPr>
              <w:t xml:space="preserve"> mentioned the importance of upskilling line managers to handle detailed workforce planning amidst </w:t>
            </w:r>
            <w:proofErr w:type="spellStart"/>
            <w:r w:rsidR="00252E14" w:rsidRPr="00252E14">
              <w:rPr>
                <w:rFonts w:ascii="Verdana" w:hAnsi="Verdana" w:cs="Arial"/>
                <w:bCs/>
                <w:color w:val="auto"/>
              </w:rPr>
              <w:t>organi</w:t>
            </w:r>
            <w:r w:rsidR="00252E14">
              <w:rPr>
                <w:rFonts w:ascii="Verdana" w:hAnsi="Verdana" w:cs="Arial"/>
                <w:bCs/>
                <w:color w:val="auto"/>
              </w:rPr>
              <w:t>s</w:t>
            </w:r>
            <w:r w:rsidR="00252E14" w:rsidRPr="00252E14">
              <w:rPr>
                <w:rFonts w:ascii="Verdana" w:hAnsi="Verdana" w:cs="Arial"/>
                <w:bCs/>
                <w:color w:val="auto"/>
              </w:rPr>
              <w:t>ational</w:t>
            </w:r>
            <w:proofErr w:type="spellEnd"/>
            <w:r w:rsidR="00252E14" w:rsidRPr="00252E14">
              <w:rPr>
                <w:rFonts w:ascii="Verdana" w:hAnsi="Verdana" w:cs="Arial"/>
                <w:bCs/>
                <w:color w:val="auto"/>
              </w:rPr>
              <w:t xml:space="preserve"> redesigns</w:t>
            </w:r>
            <w:r w:rsidR="00252E14">
              <w:rPr>
                <w:rFonts w:ascii="Verdana" w:hAnsi="Verdana" w:cs="Arial"/>
                <w:bCs/>
                <w:color w:val="auto"/>
              </w:rPr>
              <w:t xml:space="preserve">. (ii) </w:t>
            </w:r>
            <w:r w:rsidR="00252E14">
              <w:t xml:space="preserve">SV </w:t>
            </w:r>
            <w:r w:rsidR="00252E14" w:rsidRPr="00252E14">
              <w:rPr>
                <w:rFonts w:ascii="Verdana" w:hAnsi="Verdana"/>
              </w:rPr>
              <w:t>responded that</w:t>
            </w:r>
            <w:r w:rsidR="00252E14">
              <w:t xml:space="preserve"> </w:t>
            </w:r>
            <w:r w:rsidR="00252E14" w:rsidRPr="00252E14">
              <w:rPr>
                <w:rFonts w:ascii="Verdana" w:hAnsi="Verdana" w:cs="Arial"/>
                <w:bCs/>
                <w:color w:val="auto"/>
              </w:rPr>
              <w:t xml:space="preserve">such changes </w:t>
            </w:r>
            <w:r w:rsidR="00252E14">
              <w:rPr>
                <w:rFonts w:ascii="Verdana" w:hAnsi="Verdana" w:cs="Arial"/>
                <w:bCs/>
                <w:color w:val="auto"/>
              </w:rPr>
              <w:t>were</w:t>
            </w:r>
            <w:r w:rsidR="00252E14" w:rsidRPr="00252E14">
              <w:rPr>
                <w:rFonts w:ascii="Verdana" w:hAnsi="Verdana" w:cs="Arial"/>
                <w:bCs/>
                <w:color w:val="auto"/>
              </w:rPr>
              <w:t xml:space="preserve"> difficult to </w:t>
            </w:r>
            <w:r w:rsidR="00A070A7" w:rsidRPr="00252E14">
              <w:rPr>
                <w:rFonts w:ascii="Verdana" w:hAnsi="Verdana" w:cs="Arial"/>
                <w:bCs/>
                <w:color w:val="auto"/>
              </w:rPr>
              <w:t>foresee</w:t>
            </w:r>
            <w:r w:rsidR="00A070A7">
              <w:rPr>
                <w:rFonts w:ascii="Verdana" w:hAnsi="Verdana" w:cs="Arial"/>
                <w:bCs/>
                <w:color w:val="auto"/>
              </w:rPr>
              <w:t xml:space="preserve"> and</w:t>
            </w:r>
            <w:r w:rsidR="005112A8">
              <w:rPr>
                <w:rFonts w:ascii="Verdana" w:hAnsi="Verdana" w:cs="Arial"/>
                <w:bCs/>
                <w:color w:val="auto"/>
              </w:rPr>
              <w:t xml:space="preserve"> </w:t>
            </w:r>
            <w:r w:rsidR="00252E14" w:rsidRPr="00252E14">
              <w:rPr>
                <w:rFonts w:ascii="Verdana" w:hAnsi="Verdana" w:cs="Arial"/>
                <w:bCs/>
                <w:color w:val="auto"/>
              </w:rPr>
              <w:t>emphasi</w:t>
            </w:r>
            <w:r w:rsidR="00252E14">
              <w:rPr>
                <w:rFonts w:ascii="Verdana" w:hAnsi="Verdana" w:cs="Arial"/>
                <w:bCs/>
                <w:color w:val="auto"/>
              </w:rPr>
              <w:t>s</w:t>
            </w:r>
            <w:r w:rsidR="00252E14" w:rsidRPr="00252E14">
              <w:rPr>
                <w:rFonts w:ascii="Verdana" w:hAnsi="Verdana" w:cs="Arial"/>
                <w:bCs/>
                <w:color w:val="auto"/>
              </w:rPr>
              <w:t>ed the need for pragmatic and proactive approaches to handle such significant changes</w:t>
            </w:r>
            <w:r w:rsidR="00252E14">
              <w:rPr>
                <w:rFonts w:ascii="Verdana" w:hAnsi="Verdana" w:cs="Arial"/>
                <w:bCs/>
                <w:color w:val="auto"/>
              </w:rPr>
              <w:t xml:space="preserve">. </w:t>
            </w:r>
          </w:p>
          <w:p w14:paraId="38AEB3D7" w14:textId="1B41C67A" w:rsidR="000B6A37" w:rsidRDefault="000B6A37" w:rsidP="000B6A37">
            <w:pPr>
              <w:rPr>
                <w:rFonts w:ascii="Verdana" w:hAnsi="Verdana" w:cs="Arial"/>
                <w:bCs/>
                <w:u w:color="000000"/>
                <w:lang w:eastAsia="en-GB"/>
              </w:rPr>
            </w:pPr>
            <w:r>
              <w:rPr>
                <w:rFonts w:ascii="Verdana" w:hAnsi="Verdana" w:cs="Arial"/>
                <w:bCs/>
              </w:rPr>
              <w:t xml:space="preserve">AC </w:t>
            </w:r>
            <w:r w:rsidRPr="000B6A37">
              <w:rPr>
                <w:rFonts w:ascii="Verdana" w:hAnsi="Verdana" w:cs="Arial"/>
                <w:bCs/>
                <w:u w:color="000000"/>
                <w:lang w:eastAsia="en-GB"/>
              </w:rPr>
              <w:t>offered comments during the meeting to commend the team and provide assurance. She congratulated the team on their efforts in workforce planning and retention, noting the positive impact these efforts have had on staff turnover rates and the overall well-being of the workforce. A</w:t>
            </w:r>
            <w:r>
              <w:rPr>
                <w:rFonts w:ascii="Verdana" w:hAnsi="Verdana" w:cs="Arial"/>
                <w:bCs/>
                <w:u w:color="000000"/>
                <w:lang w:eastAsia="en-GB"/>
              </w:rPr>
              <w:t>C</w:t>
            </w:r>
            <w:r w:rsidRPr="000B6A37">
              <w:rPr>
                <w:rFonts w:ascii="Verdana" w:hAnsi="Verdana" w:cs="Arial"/>
                <w:bCs/>
                <w:u w:color="000000"/>
                <w:lang w:eastAsia="en-GB"/>
              </w:rPr>
              <w:t xml:space="preserve"> also emphasised the importance of promoting shared learning across professional groups and highlighted the need to ensure that </w:t>
            </w:r>
            <w:proofErr w:type="spellStart"/>
            <w:r w:rsidRPr="000B6A37">
              <w:rPr>
                <w:rFonts w:ascii="Verdana" w:hAnsi="Verdana" w:cs="Arial"/>
                <w:bCs/>
                <w:u w:color="000000"/>
                <w:lang w:eastAsia="en-GB"/>
              </w:rPr>
              <w:t>organisational</w:t>
            </w:r>
            <w:proofErr w:type="spellEnd"/>
            <w:r w:rsidRPr="000B6A37">
              <w:rPr>
                <w:rFonts w:ascii="Verdana" w:hAnsi="Verdana" w:cs="Arial"/>
                <w:bCs/>
                <w:u w:color="000000"/>
                <w:lang w:eastAsia="en-GB"/>
              </w:rPr>
              <w:t xml:space="preserve"> structures did not impede effective functioning. She referenced the recent celebration event held with the Executive Directors' peer group and Health Education and Improvement Wales (HEIW) as a valuable opportunity to maintain engagement and collaboration.</w:t>
            </w:r>
          </w:p>
          <w:p w14:paraId="076BA6D8" w14:textId="77777777" w:rsidR="00EF4ABB" w:rsidRDefault="00EF4ABB" w:rsidP="000B6A37">
            <w:pPr>
              <w:rPr>
                <w:rFonts w:ascii="Verdana" w:hAnsi="Verdana" w:cs="Arial"/>
                <w:bCs/>
                <w:u w:color="000000"/>
                <w:lang w:eastAsia="en-GB"/>
              </w:rPr>
            </w:pPr>
          </w:p>
          <w:p w14:paraId="3C65FAAB" w14:textId="376D4078" w:rsidR="00EF4ABB" w:rsidRDefault="00EF4ABB" w:rsidP="000B6A37">
            <w:pPr>
              <w:rPr>
                <w:rFonts w:ascii="Verdana" w:hAnsi="Verdana" w:cs="Arial"/>
                <w:bCs/>
                <w:u w:color="000000"/>
                <w:lang w:eastAsia="en-GB"/>
              </w:rPr>
            </w:pPr>
            <w:r>
              <w:rPr>
                <w:rFonts w:ascii="Verdana" w:hAnsi="Verdana" w:cs="Arial"/>
                <w:bCs/>
                <w:u w:color="000000"/>
                <w:lang w:eastAsia="en-GB"/>
              </w:rPr>
              <w:t xml:space="preserve">AC </w:t>
            </w:r>
            <w:r w:rsidRPr="00EF4ABB">
              <w:rPr>
                <w:rFonts w:ascii="Verdana" w:hAnsi="Verdana" w:cs="Arial"/>
                <w:bCs/>
                <w:u w:color="000000"/>
                <w:lang w:eastAsia="en-GB"/>
              </w:rPr>
              <w:t>outlined the following key points in relation to the Allied Health Professions (AHPs):</w:t>
            </w:r>
          </w:p>
          <w:p w14:paraId="0995DD94" w14:textId="3F6B90EB" w:rsidR="00EF4ABB" w:rsidRDefault="00EF4ABB" w:rsidP="00EF4ABB">
            <w:pPr>
              <w:pStyle w:val="ListParagraph"/>
              <w:numPr>
                <w:ilvl w:val="0"/>
                <w:numId w:val="38"/>
              </w:numPr>
              <w:rPr>
                <w:rFonts w:ascii="Verdana" w:hAnsi="Verdana" w:cs="Arial"/>
                <w:bCs/>
              </w:rPr>
            </w:pPr>
            <w:r>
              <w:rPr>
                <w:rFonts w:ascii="Verdana" w:hAnsi="Verdana" w:cs="Arial"/>
                <w:bCs/>
              </w:rPr>
              <w:t xml:space="preserve">The </w:t>
            </w:r>
            <w:r w:rsidRPr="00EF4ABB">
              <w:rPr>
                <w:rFonts w:ascii="Verdana" w:hAnsi="Verdana" w:cs="Arial"/>
                <w:bCs/>
              </w:rPr>
              <w:t xml:space="preserve">lowest sickness rate across the </w:t>
            </w:r>
            <w:proofErr w:type="spellStart"/>
            <w:r w:rsidRPr="00EF4ABB">
              <w:rPr>
                <w:rFonts w:ascii="Verdana" w:hAnsi="Verdana" w:cs="Arial"/>
                <w:bCs/>
              </w:rPr>
              <w:t>organi</w:t>
            </w:r>
            <w:r>
              <w:rPr>
                <w:rFonts w:ascii="Verdana" w:hAnsi="Verdana" w:cs="Arial"/>
                <w:bCs/>
              </w:rPr>
              <w:t>s</w:t>
            </w:r>
            <w:r w:rsidRPr="00EF4ABB">
              <w:rPr>
                <w:rFonts w:ascii="Verdana" w:hAnsi="Verdana" w:cs="Arial"/>
                <w:bCs/>
              </w:rPr>
              <w:t>ation</w:t>
            </w:r>
            <w:proofErr w:type="spellEnd"/>
            <w:r w:rsidRPr="00EF4ABB">
              <w:rPr>
                <w:rFonts w:ascii="Verdana" w:hAnsi="Verdana" w:cs="Arial"/>
                <w:bCs/>
              </w:rPr>
              <w:t xml:space="preserve">. </w:t>
            </w:r>
            <w:r>
              <w:rPr>
                <w:rFonts w:ascii="Verdana" w:hAnsi="Verdana" w:cs="Arial"/>
                <w:bCs/>
              </w:rPr>
              <w:t>It was</w:t>
            </w:r>
            <w:r w:rsidRPr="00EF4ABB">
              <w:rPr>
                <w:rFonts w:ascii="Verdana" w:hAnsi="Verdana" w:cs="Arial"/>
                <w:bCs/>
              </w:rPr>
              <w:t xml:space="preserve"> a significant achievement and reflects positively on the management and well-being initiatives within the AHPs. </w:t>
            </w:r>
          </w:p>
          <w:p w14:paraId="49919160" w14:textId="77777777" w:rsidR="00EF4ABB" w:rsidRPr="00EF4ABB" w:rsidRDefault="00EF4ABB" w:rsidP="00EF4ABB">
            <w:pPr>
              <w:pStyle w:val="ListParagraph"/>
              <w:numPr>
                <w:ilvl w:val="0"/>
                <w:numId w:val="38"/>
              </w:numPr>
              <w:rPr>
                <w:rFonts w:ascii="Verdana" w:hAnsi="Verdana" w:cs="Arial"/>
                <w:bCs/>
              </w:rPr>
            </w:pPr>
            <w:r>
              <w:rPr>
                <w:rFonts w:ascii="Verdana" w:hAnsi="Verdana" w:cs="Arial"/>
                <w:bCs/>
              </w:rPr>
              <w:t xml:space="preserve">That </w:t>
            </w:r>
            <w:r w:rsidRPr="00EF4ABB">
              <w:rPr>
                <w:rFonts w:ascii="Verdana" w:hAnsi="Verdana" w:cs="Arial"/>
                <w:bCs/>
                <w:color w:val="auto"/>
              </w:rPr>
              <w:t>AHPs ha</w:t>
            </w:r>
            <w:r>
              <w:rPr>
                <w:rFonts w:ascii="Verdana" w:hAnsi="Verdana" w:cs="Arial"/>
                <w:bCs/>
                <w:color w:val="auto"/>
              </w:rPr>
              <w:t>d</w:t>
            </w:r>
            <w:r w:rsidRPr="00EF4ABB">
              <w:rPr>
                <w:rFonts w:ascii="Verdana" w:hAnsi="Verdana" w:cs="Arial"/>
                <w:bCs/>
                <w:color w:val="auto"/>
              </w:rPr>
              <w:t xml:space="preserve"> the highest rate of Personal Appraisal and Development Reviews (PADRs), indicating strong engagement in professional development and performance management. </w:t>
            </w:r>
          </w:p>
          <w:p w14:paraId="26FD5B35" w14:textId="77777777" w:rsidR="00EF4ABB" w:rsidRPr="00EF4ABB" w:rsidRDefault="00EF4ABB" w:rsidP="00EF4ABB">
            <w:pPr>
              <w:pStyle w:val="ListParagraph"/>
              <w:numPr>
                <w:ilvl w:val="0"/>
                <w:numId w:val="38"/>
              </w:numPr>
              <w:rPr>
                <w:rFonts w:ascii="Verdana" w:hAnsi="Verdana" w:cs="Arial"/>
                <w:bCs/>
              </w:rPr>
            </w:pPr>
            <w:r>
              <w:rPr>
                <w:rFonts w:ascii="Verdana" w:hAnsi="Verdana" w:cs="Arial"/>
                <w:bCs/>
                <w:color w:val="auto"/>
              </w:rPr>
              <w:lastRenderedPageBreak/>
              <w:t>T</w:t>
            </w:r>
            <w:r w:rsidRPr="00EF4ABB">
              <w:rPr>
                <w:rFonts w:ascii="Verdana" w:hAnsi="Verdana" w:cs="Arial"/>
                <w:bCs/>
                <w:color w:val="auto"/>
              </w:rPr>
              <w:t xml:space="preserve">he lowest turnover rates across the </w:t>
            </w:r>
            <w:proofErr w:type="spellStart"/>
            <w:r w:rsidRPr="00EF4ABB">
              <w:rPr>
                <w:rFonts w:ascii="Verdana" w:hAnsi="Verdana" w:cs="Arial"/>
                <w:bCs/>
                <w:color w:val="auto"/>
              </w:rPr>
              <w:t>organi</w:t>
            </w:r>
            <w:r>
              <w:rPr>
                <w:rFonts w:ascii="Verdana" w:hAnsi="Verdana" w:cs="Arial"/>
                <w:bCs/>
                <w:color w:val="auto"/>
              </w:rPr>
              <w:t>s</w:t>
            </w:r>
            <w:r w:rsidRPr="00EF4ABB">
              <w:rPr>
                <w:rFonts w:ascii="Verdana" w:hAnsi="Verdana" w:cs="Arial"/>
                <w:bCs/>
                <w:color w:val="auto"/>
              </w:rPr>
              <w:t>ation</w:t>
            </w:r>
            <w:proofErr w:type="spellEnd"/>
            <w:r w:rsidRPr="00EF4ABB">
              <w:rPr>
                <w:rFonts w:ascii="Verdana" w:hAnsi="Verdana" w:cs="Arial"/>
                <w:bCs/>
                <w:color w:val="auto"/>
              </w:rPr>
              <w:t xml:space="preserve">, which </w:t>
            </w:r>
            <w:r>
              <w:rPr>
                <w:rFonts w:ascii="Verdana" w:hAnsi="Verdana" w:cs="Arial"/>
                <w:bCs/>
                <w:color w:val="auto"/>
              </w:rPr>
              <w:t>was</w:t>
            </w:r>
            <w:r w:rsidRPr="00EF4ABB">
              <w:rPr>
                <w:rFonts w:ascii="Verdana" w:hAnsi="Verdana" w:cs="Arial"/>
                <w:bCs/>
                <w:color w:val="auto"/>
              </w:rPr>
              <w:t xml:space="preserve"> particularly high among Band 5</w:t>
            </w:r>
            <w:r>
              <w:rPr>
                <w:rFonts w:ascii="Verdana" w:hAnsi="Verdana" w:cs="Arial"/>
                <w:bCs/>
                <w:color w:val="auto"/>
              </w:rPr>
              <w:t>’</w:t>
            </w:r>
            <w:r w:rsidRPr="00EF4ABB">
              <w:rPr>
                <w:rFonts w:ascii="Verdana" w:hAnsi="Verdana" w:cs="Arial"/>
                <w:bCs/>
                <w:color w:val="auto"/>
              </w:rPr>
              <w:t>s due to the bursary system.</w:t>
            </w:r>
          </w:p>
          <w:p w14:paraId="6126519C" w14:textId="4D0876D1" w:rsidR="000B6A37" w:rsidRDefault="00EF4ABB" w:rsidP="00EF4ABB">
            <w:pPr>
              <w:rPr>
                <w:rFonts w:ascii="Verdana" w:hAnsi="Verdana" w:cs="Arial"/>
                <w:bCs/>
              </w:rPr>
            </w:pPr>
            <w:r>
              <w:rPr>
                <w:rFonts w:ascii="Verdana" w:hAnsi="Verdana" w:cs="Arial"/>
                <w:bCs/>
              </w:rPr>
              <w:t xml:space="preserve">SS </w:t>
            </w:r>
            <w:r w:rsidR="00864056">
              <w:rPr>
                <w:rFonts w:ascii="Verdana" w:hAnsi="Verdana" w:cs="Arial"/>
                <w:bCs/>
              </w:rPr>
              <w:t>expressed reassurance</w:t>
            </w:r>
            <w:r w:rsidRPr="00EF4ABB">
              <w:rPr>
                <w:rFonts w:ascii="Verdana" w:hAnsi="Verdana" w:cs="Arial"/>
                <w:bCs/>
              </w:rPr>
              <w:t xml:space="preserve"> regarding the agency reduction program and additional recruitment scrutiny for most roles. He emphasi</w:t>
            </w:r>
            <w:r>
              <w:rPr>
                <w:rFonts w:ascii="Verdana" w:hAnsi="Verdana" w:cs="Arial"/>
                <w:bCs/>
              </w:rPr>
              <w:t>s</w:t>
            </w:r>
            <w:r w:rsidRPr="00EF4ABB">
              <w:rPr>
                <w:rFonts w:ascii="Verdana" w:hAnsi="Verdana" w:cs="Arial"/>
                <w:bCs/>
              </w:rPr>
              <w:t xml:space="preserve">ed that these themes </w:t>
            </w:r>
            <w:r>
              <w:rPr>
                <w:rFonts w:ascii="Verdana" w:hAnsi="Verdana" w:cs="Arial"/>
                <w:bCs/>
              </w:rPr>
              <w:t>were</w:t>
            </w:r>
            <w:r w:rsidRPr="00EF4ABB">
              <w:rPr>
                <w:rFonts w:ascii="Verdana" w:hAnsi="Verdana" w:cs="Arial"/>
                <w:bCs/>
              </w:rPr>
              <w:t xml:space="preserve"> not only discussed in </w:t>
            </w:r>
            <w:r>
              <w:rPr>
                <w:rFonts w:ascii="Verdana" w:hAnsi="Verdana" w:cs="Arial"/>
                <w:bCs/>
              </w:rPr>
              <w:t>P</w:t>
            </w:r>
            <w:r w:rsidRPr="00EF4ABB">
              <w:rPr>
                <w:rFonts w:ascii="Verdana" w:hAnsi="Verdana" w:cs="Arial"/>
                <w:bCs/>
              </w:rPr>
              <w:t xml:space="preserve">erformance and </w:t>
            </w:r>
            <w:r>
              <w:rPr>
                <w:rFonts w:ascii="Verdana" w:hAnsi="Verdana" w:cs="Arial"/>
                <w:bCs/>
              </w:rPr>
              <w:t>F</w:t>
            </w:r>
            <w:r w:rsidRPr="00EF4ABB">
              <w:rPr>
                <w:rFonts w:ascii="Verdana" w:hAnsi="Verdana" w:cs="Arial"/>
                <w:bCs/>
              </w:rPr>
              <w:t xml:space="preserve">inance </w:t>
            </w:r>
            <w:r>
              <w:rPr>
                <w:rFonts w:ascii="Verdana" w:hAnsi="Verdana" w:cs="Arial"/>
                <w:bCs/>
              </w:rPr>
              <w:t xml:space="preserve">Committee </w:t>
            </w:r>
            <w:r w:rsidRPr="00EF4ABB">
              <w:rPr>
                <w:rFonts w:ascii="Verdana" w:hAnsi="Verdana" w:cs="Arial"/>
                <w:bCs/>
              </w:rPr>
              <w:t>but also in the Workforce and OD Committee. S</w:t>
            </w:r>
            <w:r>
              <w:rPr>
                <w:rFonts w:ascii="Verdana" w:hAnsi="Verdana" w:cs="Arial"/>
                <w:bCs/>
              </w:rPr>
              <w:t>S</w:t>
            </w:r>
            <w:r w:rsidRPr="00EF4ABB">
              <w:rPr>
                <w:rFonts w:ascii="Verdana" w:hAnsi="Verdana" w:cs="Arial"/>
                <w:bCs/>
              </w:rPr>
              <w:t xml:space="preserve"> acknowledged the importance of implementing new workforce models and innovative service models using existing resources. </w:t>
            </w:r>
          </w:p>
          <w:p w14:paraId="419DAA9C" w14:textId="77777777" w:rsidR="008B368C" w:rsidRDefault="008B368C" w:rsidP="008B368C">
            <w:pPr>
              <w:rPr>
                <w:rFonts w:ascii="Verdana" w:hAnsi="Verdana" w:cs="Arial"/>
                <w:bCs/>
              </w:rPr>
            </w:pPr>
          </w:p>
          <w:p w14:paraId="649E63CD" w14:textId="2DB53BE1" w:rsidR="008B368C" w:rsidRDefault="008B368C" w:rsidP="008B368C">
            <w:pPr>
              <w:rPr>
                <w:rFonts w:ascii="Verdana" w:hAnsi="Verdana" w:cs="Arial"/>
                <w:bCs/>
              </w:rPr>
            </w:pPr>
            <w:r w:rsidRPr="008B368C">
              <w:rPr>
                <w:rFonts w:ascii="Verdana" w:hAnsi="Verdana" w:cs="Arial"/>
                <w:bCs/>
              </w:rPr>
              <w:t xml:space="preserve">During the meeting, </w:t>
            </w:r>
            <w:r>
              <w:rPr>
                <w:rFonts w:ascii="Verdana" w:hAnsi="Verdana" w:cs="Arial"/>
                <w:bCs/>
              </w:rPr>
              <w:t xml:space="preserve">SS </w:t>
            </w:r>
            <w:r w:rsidRPr="008B368C">
              <w:rPr>
                <w:rFonts w:ascii="Verdana" w:hAnsi="Verdana" w:cs="Arial"/>
                <w:bCs/>
              </w:rPr>
              <w:t>raised a question regarding the potential structure of new workforce models</w:t>
            </w:r>
            <w:r w:rsidR="00185C41">
              <w:rPr>
                <w:rFonts w:ascii="Verdana" w:hAnsi="Verdana" w:cs="Arial"/>
                <w:bCs/>
              </w:rPr>
              <w:t xml:space="preserve"> and what they would look like</w:t>
            </w:r>
            <w:r w:rsidRPr="008B368C">
              <w:rPr>
                <w:rFonts w:ascii="Verdana" w:hAnsi="Verdana" w:cs="Arial"/>
                <w:bCs/>
              </w:rPr>
              <w:t xml:space="preserve">. In response, </w:t>
            </w:r>
            <w:r>
              <w:rPr>
                <w:rFonts w:ascii="Verdana" w:hAnsi="Verdana" w:cs="Arial"/>
                <w:bCs/>
              </w:rPr>
              <w:t xml:space="preserve">SJ </w:t>
            </w:r>
            <w:r w:rsidRPr="008B368C">
              <w:rPr>
                <w:rFonts w:ascii="Verdana" w:hAnsi="Verdana" w:cs="Arial"/>
                <w:bCs/>
              </w:rPr>
              <w:t xml:space="preserve">explained that the development of these models would be guided by a multidisciplinary approach, with a focus on upskilling managers and embedding workforce planning throughout the </w:t>
            </w:r>
            <w:proofErr w:type="spellStart"/>
            <w:r w:rsidRPr="008B368C">
              <w:rPr>
                <w:rFonts w:ascii="Verdana" w:hAnsi="Verdana" w:cs="Arial"/>
                <w:bCs/>
              </w:rPr>
              <w:t>organisation</w:t>
            </w:r>
            <w:proofErr w:type="spellEnd"/>
            <w:r w:rsidRPr="008B368C">
              <w:rPr>
                <w:rFonts w:ascii="Verdana" w:hAnsi="Verdana" w:cs="Arial"/>
                <w:bCs/>
              </w:rPr>
              <w:t>. Th</w:t>
            </w:r>
            <w:r>
              <w:rPr>
                <w:rFonts w:ascii="Verdana" w:hAnsi="Verdana" w:cs="Arial"/>
                <w:bCs/>
              </w:rPr>
              <w:t xml:space="preserve">e </w:t>
            </w:r>
            <w:r w:rsidRPr="008B368C">
              <w:rPr>
                <w:rFonts w:ascii="Verdana" w:hAnsi="Verdana" w:cs="Arial"/>
                <w:bCs/>
              </w:rPr>
              <w:t xml:space="preserve">approach included understanding demand and capacity, defining an appropriate </w:t>
            </w:r>
            <w:proofErr w:type="spellStart"/>
            <w:r w:rsidRPr="008B368C">
              <w:rPr>
                <w:rFonts w:ascii="Verdana" w:hAnsi="Verdana" w:cs="Arial"/>
                <w:bCs/>
              </w:rPr>
              <w:t>organisational</w:t>
            </w:r>
            <w:proofErr w:type="spellEnd"/>
            <w:r w:rsidRPr="008B368C">
              <w:rPr>
                <w:rFonts w:ascii="Verdana" w:hAnsi="Verdana" w:cs="Arial"/>
                <w:bCs/>
              </w:rPr>
              <w:t xml:space="preserve"> structure, and ensuring the proactive management of staff. She stated that the objective was to establish a strong foundation for a phased approach to workforce planning, aimed at right-sizing the </w:t>
            </w:r>
            <w:proofErr w:type="spellStart"/>
            <w:r w:rsidRPr="008B368C">
              <w:rPr>
                <w:rFonts w:ascii="Verdana" w:hAnsi="Verdana" w:cs="Arial"/>
                <w:bCs/>
              </w:rPr>
              <w:t>organisation</w:t>
            </w:r>
            <w:proofErr w:type="spellEnd"/>
            <w:r w:rsidRPr="008B368C">
              <w:rPr>
                <w:rFonts w:ascii="Verdana" w:hAnsi="Verdana" w:cs="Arial"/>
                <w:bCs/>
              </w:rPr>
              <w:t xml:space="preserve"> and enhancing overall efficiency.</w:t>
            </w:r>
          </w:p>
          <w:p w14:paraId="5DA64958" w14:textId="77777777" w:rsidR="00180C97" w:rsidRPr="008B368C" w:rsidRDefault="00180C97" w:rsidP="008B368C">
            <w:pPr>
              <w:rPr>
                <w:rFonts w:ascii="Verdana" w:hAnsi="Verdana" w:cs="Arial"/>
                <w:bCs/>
              </w:rPr>
            </w:pPr>
          </w:p>
          <w:p w14:paraId="2B2C456E" w14:textId="1500BAA4" w:rsidR="00EF4ABB" w:rsidRPr="00180C97" w:rsidRDefault="00180C97" w:rsidP="00EF4ABB">
            <w:pPr>
              <w:rPr>
                <w:rFonts w:ascii="Verdana" w:hAnsi="Verdana" w:cs="Arial"/>
                <w:b/>
              </w:rPr>
            </w:pPr>
            <w:r w:rsidRPr="00180C97">
              <w:rPr>
                <w:rFonts w:ascii="Verdana" w:hAnsi="Verdana" w:cs="Arial"/>
                <w:b/>
              </w:rPr>
              <w:t>The Committee:</w:t>
            </w:r>
          </w:p>
          <w:p w14:paraId="4895735E" w14:textId="61E0F8D2" w:rsidR="00180C97" w:rsidRPr="00180C97" w:rsidRDefault="00180C97" w:rsidP="00180C97">
            <w:pPr>
              <w:pStyle w:val="ListParagraph"/>
              <w:numPr>
                <w:ilvl w:val="0"/>
                <w:numId w:val="38"/>
              </w:numPr>
              <w:rPr>
                <w:rFonts w:ascii="Verdana" w:hAnsi="Verdana" w:cs="Arial"/>
                <w:bCs/>
              </w:rPr>
            </w:pPr>
            <w:r w:rsidRPr="00FD7643">
              <w:rPr>
                <w:rFonts w:ascii="Verdana" w:hAnsi="Verdana" w:cs="Arial"/>
                <w:b/>
              </w:rPr>
              <w:t>Too</w:t>
            </w:r>
            <w:r w:rsidR="00FD7643" w:rsidRPr="00FD7643">
              <w:rPr>
                <w:rFonts w:ascii="Verdana" w:hAnsi="Verdana" w:cs="Arial"/>
                <w:b/>
              </w:rPr>
              <w:t>k assurance</w:t>
            </w:r>
            <w:r w:rsidR="00FD7643">
              <w:rPr>
                <w:rFonts w:ascii="Verdana" w:hAnsi="Verdana" w:cs="Arial"/>
                <w:bCs/>
              </w:rPr>
              <w:t xml:space="preserve"> and </w:t>
            </w:r>
            <w:r w:rsidR="00FD7643" w:rsidRPr="00FD7643">
              <w:rPr>
                <w:rFonts w:ascii="Verdana" w:hAnsi="Verdana" w:cs="Arial"/>
                <w:b/>
              </w:rPr>
              <w:t>accepted</w:t>
            </w:r>
            <w:r w:rsidR="00FD7643">
              <w:rPr>
                <w:rFonts w:ascii="Verdana" w:hAnsi="Verdana" w:cs="Arial"/>
                <w:bCs/>
              </w:rPr>
              <w:t xml:space="preserve"> the recommendations from the </w:t>
            </w:r>
            <w:r w:rsidR="00FD7643" w:rsidRPr="00FD7643">
              <w:rPr>
                <w:rFonts w:ascii="Verdana" w:hAnsi="Verdana" w:cs="Arial"/>
                <w:bCs/>
              </w:rPr>
              <w:t>PowerPoint Presentation on Therapies &amp; Audiology Workforce Planning.</w:t>
            </w:r>
          </w:p>
        </w:tc>
      </w:tr>
      <w:tr w:rsidR="00600FE2" w:rsidRPr="00306BF5" w14:paraId="5ABBA6E7" w14:textId="77777777" w:rsidTr="00506047">
        <w:trPr>
          <w:trHeight w:val="210"/>
        </w:trPr>
        <w:tc>
          <w:tcPr>
            <w:tcW w:w="1843" w:type="dxa"/>
            <w:shd w:val="clear" w:color="auto" w:fill="auto"/>
            <w:tcMar>
              <w:top w:w="80" w:type="dxa"/>
              <w:left w:w="80" w:type="dxa"/>
              <w:bottom w:w="80" w:type="dxa"/>
              <w:right w:w="80" w:type="dxa"/>
            </w:tcMar>
          </w:tcPr>
          <w:p w14:paraId="2226F06B" w14:textId="1D7618F4" w:rsidR="00600FE2" w:rsidRPr="00306BF5" w:rsidRDefault="00C11195" w:rsidP="00506047">
            <w:pPr>
              <w:pStyle w:val="BodyA"/>
              <w:rPr>
                <w:rFonts w:ascii="Verdana" w:hAnsi="Verdana" w:cs="Arial"/>
                <w:b/>
                <w:color w:val="auto"/>
              </w:rPr>
            </w:pPr>
            <w:r>
              <w:rPr>
                <w:rFonts w:ascii="Verdana" w:hAnsi="Verdana" w:cs="Arial"/>
                <w:b/>
                <w:color w:val="auto"/>
              </w:rPr>
              <w:lastRenderedPageBreak/>
              <w:t>27/25</w:t>
            </w:r>
          </w:p>
        </w:tc>
        <w:tc>
          <w:tcPr>
            <w:tcW w:w="8363" w:type="dxa"/>
            <w:shd w:val="clear" w:color="auto" w:fill="auto"/>
            <w:tcMar>
              <w:top w:w="80" w:type="dxa"/>
              <w:left w:w="80" w:type="dxa"/>
              <w:bottom w:w="80" w:type="dxa"/>
              <w:right w:w="80" w:type="dxa"/>
            </w:tcMar>
          </w:tcPr>
          <w:p w14:paraId="4AE1FD35" w14:textId="43F85193" w:rsidR="00600FE2" w:rsidRPr="00600FE2" w:rsidRDefault="008D6DF2" w:rsidP="00506047">
            <w:pPr>
              <w:pStyle w:val="BodyA"/>
              <w:jc w:val="both"/>
              <w:rPr>
                <w:rFonts w:ascii="Verdana" w:hAnsi="Verdana" w:cs="Arial"/>
                <w:b/>
                <w:color w:val="auto"/>
              </w:rPr>
            </w:pPr>
            <w:r>
              <w:rPr>
                <w:rFonts w:ascii="Verdana" w:hAnsi="Verdana" w:cs="Arial"/>
                <w:b/>
                <w:color w:val="auto"/>
              </w:rPr>
              <w:t xml:space="preserve">SICKNESS ACTION PLAN </w:t>
            </w:r>
          </w:p>
        </w:tc>
      </w:tr>
      <w:tr w:rsidR="00600FE2" w:rsidRPr="00306BF5" w14:paraId="576017CF" w14:textId="77777777" w:rsidTr="00506047">
        <w:trPr>
          <w:trHeight w:val="210"/>
        </w:trPr>
        <w:tc>
          <w:tcPr>
            <w:tcW w:w="1843" w:type="dxa"/>
            <w:shd w:val="clear" w:color="auto" w:fill="auto"/>
            <w:tcMar>
              <w:top w:w="80" w:type="dxa"/>
              <w:left w:w="80" w:type="dxa"/>
              <w:bottom w:w="80" w:type="dxa"/>
              <w:right w:w="80" w:type="dxa"/>
            </w:tcMar>
          </w:tcPr>
          <w:p w14:paraId="4623A4A7" w14:textId="77777777" w:rsidR="00600FE2" w:rsidRPr="00306BF5" w:rsidRDefault="00600FE2"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22D70EA" w14:textId="6B175251" w:rsidR="00600FE2" w:rsidRDefault="00600FE2" w:rsidP="00506047">
            <w:pPr>
              <w:pStyle w:val="BodyA"/>
              <w:jc w:val="both"/>
              <w:rPr>
                <w:rFonts w:ascii="Verdana" w:hAnsi="Verdana" w:cs="Arial"/>
                <w:bCs/>
                <w:color w:val="auto"/>
              </w:rPr>
            </w:pPr>
            <w:r>
              <w:rPr>
                <w:rFonts w:ascii="Verdana" w:hAnsi="Verdana" w:cs="Arial"/>
                <w:bCs/>
                <w:color w:val="auto"/>
              </w:rPr>
              <w:t xml:space="preserve">The Committee </w:t>
            </w:r>
            <w:r w:rsidRPr="00600FE2">
              <w:rPr>
                <w:rFonts w:ascii="Verdana" w:hAnsi="Verdana" w:cs="Arial"/>
                <w:b/>
                <w:color w:val="auto"/>
              </w:rPr>
              <w:t>received</w:t>
            </w:r>
            <w:r w:rsidRPr="00600FE2">
              <w:rPr>
                <w:rFonts w:ascii="Verdana" w:hAnsi="Verdana" w:cs="Arial"/>
                <w:bCs/>
                <w:color w:val="auto"/>
              </w:rPr>
              <w:t xml:space="preserve"> a report on the</w:t>
            </w:r>
            <w:r w:rsidR="008D6DF2">
              <w:rPr>
                <w:rFonts w:ascii="Verdana" w:hAnsi="Verdana" w:cs="Arial"/>
                <w:bCs/>
                <w:color w:val="auto"/>
              </w:rPr>
              <w:t xml:space="preserve"> </w:t>
            </w:r>
            <w:r w:rsidR="00A844FA" w:rsidRPr="00A070A7">
              <w:rPr>
                <w:rFonts w:ascii="Verdana" w:hAnsi="Verdana" w:cs="Arial"/>
                <w:bCs/>
                <w:i/>
                <w:iCs/>
                <w:color w:val="auto"/>
              </w:rPr>
              <w:t>S</w:t>
            </w:r>
            <w:r w:rsidR="008D6DF2" w:rsidRPr="00A070A7">
              <w:rPr>
                <w:rFonts w:ascii="Verdana" w:hAnsi="Verdana" w:cs="Arial"/>
                <w:bCs/>
                <w:i/>
                <w:iCs/>
                <w:color w:val="auto"/>
              </w:rPr>
              <w:t xml:space="preserve">ickness </w:t>
            </w:r>
            <w:r w:rsidR="00A844FA" w:rsidRPr="00A070A7">
              <w:rPr>
                <w:rFonts w:ascii="Verdana" w:hAnsi="Verdana" w:cs="Arial"/>
                <w:bCs/>
                <w:i/>
                <w:iCs/>
                <w:color w:val="auto"/>
              </w:rPr>
              <w:t>A</w:t>
            </w:r>
            <w:r w:rsidR="008D6DF2" w:rsidRPr="00A070A7">
              <w:rPr>
                <w:rFonts w:ascii="Verdana" w:hAnsi="Verdana" w:cs="Arial"/>
                <w:bCs/>
                <w:i/>
                <w:iCs/>
                <w:color w:val="auto"/>
              </w:rPr>
              <w:t xml:space="preserve">ction </w:t>
            </w:r>
            <w:r w:rsidR="00A844FA" w:rsidRPr="00A070A7">
              <w:rPr>
                <w:rFonts w:ascii="Verdana" w:hAnsi="Verdana" w:cs="Arial"/>
                <w:bCs/>
                <w:i/>
                <w:iCs/>
                <w:color w:val="auto"/>
              </w:rPr>
              <w:t>P</w:t>
            </w:r>
            <w:r w:rsidR="008D6DF2" w:rsidRPr="00A070A7">
              <w:rPr>
                <w:rFonts w:ascii="Verdana" w:hAnsi="Verdana" w:cs="Arial"/>
                <w:bCs/>
                <w:i/>
                <w:iCs/>
                <w:color w:val="auto"/>
              </w:rPr>
              <w:t>lan</w:t>
            </w:r>
            <w:r w:rsidR="008D6DF2">
              <w:rPr>
                <w:rFonts w:ascii="Verdana" w:hAnsi="Verdana" w:cs="Arial"/>
                <w:bCs/>
                <w:color w:val="auto"/>
              </w:rPr>
              <w:t xml:space="preserve">. </w:t>
            </w:r>
          </w:p>
          <w:p w14:paraId="436399CC" w14:textId="1900D1AE" w:rsidR="00600FE2" w:rsidRDefault="009E7E7B" w:rsidP="00506047">
            <w:pPr>
              <w:pStyle w:val="BodyA"/>
              <w:jc w:val="both"/>
              <w:rPr>
                <w:rFonts w:ascii="Verdana" w:hAnsi="Verdana" w:cs="Arial"/>
                <w:bCs/>
                <w:color w:val="auto"/>
              </w:rPr>
            </w:pPr>
            <w:r>
              <w:rPr>
                <w:rFonts w:ascii="Verdana" w:hAnsi="Verdana" w:cs="Arial"/>
                <w:bCs/>
                <w:color w:val="auto"/>
              </w:rPr>
              <w:t>SJ d</w:t>
            </w:r>
            <w:r w:rsidR="00600FE2" w:rsidRPr="00600FE2">
              <w:rPr>
                <w:rFonts w:ascii="Verdana" w:hAnsi="Verdana" w:cs="Arial"/>
                <w:bCs/>
                <w:color w:val="auto"/>
              </w:rPr>
              <w:t>rew attention to the following points:</w:t>
            </w:r>
          </w:p>
          <w:p w14:paraId="61214559" w14:textId="71290EAB"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current performance on sickness absence </w:t>
            </w:r>
            <w:r>
              <w:rPr>
                <w:rFonts w:ascii="Verdana" w:hAnsi="Verdana" w:cs="Arial"/>
                <w:bCs/>
                <w:color w:val="auto"/>
              </w:rPr>
              <w:t>was</w:t>
            </w:r>
            <w:r w:rsidRPr="00AF5A7C">
              <w:rPr>
                <w:rFonts w:ascii="Verdana" w:hAnsi="Verdana" w:cs="Arial"/>
                <w:bCs/>
                <w:color w:val="auto"/>
              </w:rPr>
              <w:t xml:space="preserve"> one of the </w:t>
            </w:r>
            <w:r w:rsidR="00864056">
              <w:rPr>
                <w:rFonts w:ascii="Verdana" w:hAnsi="Verdana" w:cs="Arial"/>
                <w:bCs/>
                <w:color w:val="auto"/>
              </w:rPr>
              <w:t xml:space="preserve">worst </w:t>
            </w:r>
            <w:r w:rsidR="00864056" w:rsidRPr="00AF5A7C">
              <w:rPr>
                <w:rFonts w:ascii="Verdana" w:hAnsi="Verdana" w:cs="Arial"/>
                <w:bCs/>
                <w:color w:val="auto"/>
              </w:rPr>
              <w:t>in</w:t>
            </w:r>
            <w:r w:rsidRPr="00AF5A7C">
              <w:rPr>
                <w:rFonts w:ascii="Verdana" w:hAnsi="Verdana" w:cs="Arial"/>
                <w:bCs/>
                <w:color w:val="auto"/>
              </w:rPr>
              <w:t xml:space="preserve"> NHS Wales, and there </w:t>
            </w:r>
            <w:r>
              <w:rPr>
                <w:rFonts w:ascii="Verdana" w:hAnsi="Verdana" w:cs="Arial"/>
                <w:bCs/>
                <w:color w:val="auto"/>
              </w:rPr>
              <w:t>was</w:t>
            </w:r>
            <w:r w:rsidRPr="00AF5A7C">
              <w:rPr>
                <w:rFonts w:ascii="Verdana" w:hAnsi="Verdana" w:cs="Arial"/>
                <w:bCs/>
                <w:color w:val="auto"/>
              </w:rPr>
              <w:t xml:space="preserve"> a need to aspire to do better.</w:t>
            </w:r>
          </w:p>
          <w:p w14:paraId="546E4F1B" w14:textId="0738B40F"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relationship between line managers and employees </w:t>
            </w:r>
            <w:r>
              <w:rPr>
                <w:rFonts w:ascii="Verdana" w:hAnsi="Verdana" w:cs="Arial"/>
                <w:bCs/>
                <w:color w:val="auto"/>
              </w:rPr>
              <w:t>was</w:t>
            </w:r>
            <w:r w:rsidRPr="00AF5A7C">
              <w:rPr>
                <w:rFonts w:ascii="Verdana" w:hAnsi="Verdana" w:cs="Arial"/>
                <w:bCs/>
                <w:color w:val="auto"/>
              </w:rPr>
              <w:t xml:space="preserve"> crucial in managing sickness absence effectively. </w:t>
            </w:r>
          </w:p>
          <w:p w14:paraId="26DDAE9A" w14:textId="0F1C91A6"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The plan aim</w:t>
            </w:r>
            <w:r>
              <w:rPr>
                <w:rFonts w:ascii="Verdana" w:hAnsi="Verdana" w:cs="Arial"/>
                <w:bCs/>
                <w:color w:val="auto"/>
              </w:rPr>
              <w:t>s</w:t>
            </w:r>
            <w:r w:rsidRPr="00AF5A7C">
              <w:rPr>
                <w:rFonts w:ascii="Verdana" w:hAnsi="Verdana" w:cs="Arial"/>
                <w:bCs/>
                <w:color w:val="auto"/>
              </w:rPr>
              <w:t xml:space="preserve"> to shift the approach from micromanaging sickness absence to enhancing ownership and capability across the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w:t>
            </w:r>
            <w:proofErr w:type="spellEnd"/>
            <w:r w:rsidRPr="00AF5A7C">
              <w:rPr>
                <w:rFonts w:ascii="Verdana" w:hAnsi="Verdana" w:cs="Arial"/>
                <w:bCs/>
                <w:color w:val="auto"/>
              </w:rPr>
              <w:t xml:space="preserve">. </w:t>
            </w:r>
          </w:p>
          <w:p w14:paraId="21802416" w14:textId="58EB63CF"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lastRenderedPageBreak/>
              <w:t>The Business Partners (BPs) w</w:t>
            </w:r>
            <w:r>
              <w:rPr>
                <w:rFonts w:ascii="Verdana" w:hAnsi="Verdana" w:cs="Arial"/>
                <w:bCs/>
                <w:color w:val="auto"/>
              </w:rPr>
              <w:t>ould</w:t>
            </w:r>
            <w:r w:rsidRPr="00AF5A7C">
              <w:rPr>
                <w:rFonts w:ascii="Verdana" w:hAnsi="Verdana" w:cs="Arial"/>
                <w:bCs/>
                <w:color w:val="auto"/>
              </w:rPr>
              <w:t xml:space="preserve"> lead this work as enablers, focusing on supporting the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w:t>
            </w:r>
            <w:proofErr w:type="spellEnd"/>
            <w:r w:rsidRPr="00AF5A7C">
              <w:rPr>
                <w:rFonts w:ascii="Verdana" w:hAnsi="Verdana" w:cs="Arial"/>
                <w:bCs/>
                <w:color w:val="auto"/>
              </w:rPr>
              <w:t xml:space="preserve"> rather than managing everyone's sickness absence directly. </w:t>
            </w:r>
          </w:p>
          <w:p w14:paraId="4BF5272C" w14:textId="144CAB0F"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The plan include</w:t>
            </w:r>
            <w:r>
              <w:rPr>
                <w:rFonts w:ascii="Verdana" w:hAnsi="Verdana" w:cs="Arial"/>
                <w:bCs/>
                <w:color w:val="auto"/>
              </w:rPr>
              <w:t>d</w:t>
            </w:r>
            <w:r w:rsidRPr="00AF5A7C">
              <w:rPr>
                <w:rFonts w:ascii="Verdana" w:hAnsi="Verdana" w:cs="Arial"/>
                <w:bCs/>
                <w:color w:val="auto"/>
              </w:rPr>
              <w:t xml:space="preserve"> proactive management of sickness absence to ensure staff </w:t>
            </w:r>
            <w:r>
              <w:rPr>
                <w:rFonts w:ascii="Verdana" w:hAnsi="Verdana" w:cs="Arial"/>
                <w:bCs/>
                <w:color w:val="auto"/>
              </w:rPr>
              <w:t>were</w:t>
            </w:r>
            <w:r w:rsidRPr="00AF5A7C">
              <w:rPr>
                <w:rFonts w:ascii="Verdana" w:hAnsi="Verdana" w:cs="Arial"/>
                <w:bCs/>
                <w:color w:val="auto"/>
              </w:rPr>
              <w:t xml:space="preserve"> fit and healthy at work, which </w:t>
            </w:r>
            <w:r>
              <w:rPr>
                <w:rFonts w:ascii="Verdana" w:hAnsi="Verdana" w:cs="Arial"/>
                <w:bCs/>
                <w:color w:val="auto"/>
              </w:rPr>
              <w:t>was</w:t>
            </w:r>
            <w:r w:rsidRPr="00AF5A7C">
              <w:rPr>
                <w:rFonts w:ascii="Verdana" w:hAnsi="Verdana" w:cs="Arial"/>
                <w:bCs/>
                <w:color w:val="auto"/>
              </w:rPr>
              <w:t xml:space="preserve"> essential for patient care and financial stability. </w:t>
            </w:r>
          </w:p>
          <w:p w14:paraId="16ECB241" w14:textId="11D8F5F9" w:rsidR="00AF5A7C" w:rsidRP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approach should be about embedding change in behavior across the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w:t>
            </w:r>
            <w:proofErr w:type="spellEnd"/>
            <w:r w:rsidRPr="00AF5A7C">
              <w:rPr>
                <w:rFonts w:ascii="Verdana" w:hAnsi="Verdana" w:cs="Arial"/>
                <w:bCs/>
                <w:color w:val="auto"/>
              </w:rPr>
              <w:t xml:space="preserve">, rather than just following a policy. </w:t>
            </w:r>
          </w:p>
          <w:p w14:paraId="28B15E50" w14:textId="0958DE03" w:rsidR="00AF5A7C" w:rsidRDefault="00AF5A7C" w:rsidP="00AF5A7C">
            <w:pPr>
              <w:pStyle w:val="BodyA"/>
              <w:numPr>
                <w:ilvl w:val="0"/>
                <w:numId w:val="38"/>
              </w:numPr>
              <w:jc w:val="both"/>
              <w:rPr>
                <w:rFonts w:ascii="Verdana" w:hAnsi="Verdana" w:cs="Arial"/>
                <w:bCs/>
                <w:color w:val="auto"/>
              </w:rPr>
            </w:pPr>
            <w:r w:rsidRPr="00AF5A7C">
              <w:rPr>
                <w:rFonts w:ascii="Verdana" w:hAnsi="Verdana" w:cs="Arial"/>
                <w:bCs/>
                <w:color w:val="auto"/>
              </w:rPr>
              <w:t xml:space="preserve">The sickness absence action plan </w:t>
            </w:r>
            <w:r>
              <w:rPr>
                <w:rFonts w:ascii="Verdana" w:hAnsi="Verdana" w:cs="Arial"/>
                <w:bCs/>
                <w:color w:val="auto"/>
              </w:rPr>
              <w:t>was</w:t>
            </w:r>
            <w:r w:rsidRPr="00AF5A7C">
              <w:rPr>
                <w:rFonts w:ascii="Verdana" w:hAnsi="Verdana" w:cs="Arial"/>
                <w:bCs/>
                <w:color w:val="auto"/>
              </w:rPr>
              <w:t xml:space="preserve"> connected to the broader </w:t>
            </w:r>
            <w:proofErr w:type="spellStart"/>
            <w:r w:rsidRPr="00AF5A7C">
              <w:rPr>
                <w:rFonts w:ascii="Verdana" w:hAnsi="Verdana" w:cs="Arial"/>
                <w:bCs/>
                <w:color w:val="auto"/>
              </w:rPr>
              <w:t>organi</w:t>
            </w:r>
            <w:r>
              <w:rPr>
                <w:rFonts w:ascii="Verdana" w:hAnsi="Verdana" w:cs="Arial"/>
                <w:bCs/>
                <w:color w:val="auto"/>
              </w:rPr>
              <w:t>s</w:t>
            </w:r>
            <w:r w:rsidRPr="00AF5A7C">
              <w:rPr>
                <w:rFonts w:ascii="Verdana" w:hAnsi="Verdana" w:cs="Arial"/>
                <w:bCs/>
                <w:color w:val="auto"/>
              </w:rPr>
              <w:t>ational</w:t>
            </w:r>
            <w:proofErr w:type="spellEnd"/>
            <w:r w:rsidRPr="00AF5A7C">
              <w:rPr>
                <w:rFonts w:ascii="Verdana" w:hAnsi="Verdana" w:cs="Arial"/>
                <w:bCs/>
                <w:color w:val="auto"/>
              </w:rPr>
              <w:t xml:space="preserve"> goals of recovery and sustainability. </w:t>
            </w:r>
          </w:p>
          <w:p w14:paraId="78CEF61C" w14:textId="1A4DD3F0" w:rsidR="00AF5A7C" w:rsidRDefault="00551699" w:rsidP="00551699">
            <w:pPr>
              <w:pStyle w:val="BodyA"/>
              <w:jc w:val="both"/>
              <w:rPr>
                <w:rFonts w:ascii="Verdana" w:hAnsi="Verdana" w:cs="Arial"/>
                <w:bCs/>
                <w:color w:val="auto"/>
              </w:rPr>
            </w:pPr>
            <w:r>
              <w:rPr>
                <w:rFonts w:ascii="Verdana" w:hAnsi="Verdana" w:cs="Arial"/>
                <w:bCs/>
                <w:color w:val="auto"/>
              </w:rPr>
              <w:t xml:space="preserve">RO thanked SJ </w:t>
            </w:r>
            <w:r w:rsidRPr="00551699">
              <w:rPr>
                <w:rFonts w:ascii="Verdana" w:hAnsi="Verdana" w:cs="Arial"/>
                <w:bCs/>
                <w:color w:val="auto"/>
              </w:rPr>
              <w:t xml:space="preserve">for </w:t>
            </w:r>
            <w:r>
              <w:rPr>
                <w:rFonts w:ascii="Verdana" w:hAnsi="Verdana" w:cs="Arial"/>
                <w:bCs/>
                <w:color w:val="auto"/>
              </w:rPr>
              <w:t>the</w:t>
            </w:r>
            <w:r w:rsidRPr="00551699">
              <w:rPr>
                <w:rFonts w:ascii="Verdana" w:hAnsi="Verdana" w:cs="Arial"/>
                <w:bCs/>
                <w:color w:val="auto"/>
              </w:rPr>
              <w:t xml:space="preserve"> informative </w:t>
            </w:r>
            <w:r>
              <w:rPr>
                <w:rFonts w:ascii="Verdana" w:hAnsi="Verdana" w:cs="Arial"/>
                <w:bCs/>
                <w:color w:val="auto"/>
              </w:rPr>
              <w:t>report and invited questions.</w:t>
            </w:r>
          </w:p>
          <w:p w14:paraId="11165549" w14:textId="21456CF4" w:rsidR="00A02C1E" w:rsidRPr="00A02C1E" w:rsidRDefault="00A02C1E" w:rsidP="00A02C1E">
            <w:pPr>
              <w:pStyle w:val="BodyA"/>
              <w:jc w:val="both"/>
              <w:rPr>
                <w:rFonts w:ascii="Verdana" w:hAnsi="Verdana" w:cs="Arial"/>
                <w:bCs/>
                <w:color w:val="auto"/>
              </w:rPr>
            </w:pPr>
            <w:r>
              <w:rPr>
                <w:rFonts w:ascii="Verdana" w:hAnsi="Verdana" w:cs="Arial"/>
                <w:bCs/>
                <w:color w:val="auto"/>
              </w:rPr>
              <w:t xml:space="preserve">JD </w:t>
            </w:r>
            <w:r w:rsidRPr="00A02C1E">
              <w:rPr>
                <w:rFonts w:ascii="Verdana" w:hAnsi="Verdana" w:cs="Arial"/>
                <w:bCs/>
                <w:color w:val="auto"/>
              </w:rPr>
              <w:t xml:space="preserve">expressed thanks to </w:t>
            </w:r>
            <w:r>
              <w:rPr>
                <w:rFonts w:ascii="Verdana" w:hAnsi="Verdana" w:cs="Arial"/>
                <w:bCs/>
                <w:color w:val="auto"/>
              </w:rPr>
              <w:t xml:space="preserve">SJ </w:t>
            </w:r>
            <w:r w:rsidRPr="00A02C1E">
              <w:rPr>
                <w:rFonts w:ascii="Verdana" w:hAnsi="Verdana" w:cs="Arial"/>
                <w:bCs/>
                <w:color w:val="auto"/>
              </w:rPr>
              <w:t>for the report and concurred with the observation regarding micromanagement, noting that it could have a negative impact on staff morale and contribute to the de-skilling of managers.</w:t>
            </w:r>
          </w:p>
          <w:p w14:paraId="45DDAC79" w14:textId="5B46A9FA" w:rsidR="00A02C1E" w:rsidRPr="00A02C1E" w:rsidRDefault="00A02C1E" w:rsidP="00A02C1E">
            <w:pPr>
              <w:pStyle w:val="BodyA"/>
              <w:jc w:val="both"/>
              <w:rPr>
                <w:rFonts w:ascii="Verdana" w:hAnsi="Verdana" w:cs="Arial"/>
                <w:bCs/>
                <w:color w:val="auto"/>
              </w:rPr>
            </w:pPr>
            <w:r w:rsidRPr="00A02C1E">
              <w:rPr>
                <w:rFonts w:ascii="Verdana" w:hAnsi="Verdana" w:cs="Arial"/>
                <w:bCs/>
                <w:color w:val="auto"/>
              </w:rPr>
              <w:t xml:space="preserve">She raised a specific concern relating to the nursing workforce, </w:t>
            </w:r>
            <w:proofErr w:type="spellStart"/>
            <w:r w:rsidRPr="00A02C1E">
              <w:rPr>
                <w:rFonts w:ascii="Verdana" w:hAnsi="Verdana" w:cs="Arial"/>
                <w:bCs/>
                <w:color w:val="auto"/>
              </w:rPr>
              <w:t>recognising</w:t>
            </w:r>
            <w:proofErr w:type="spellEnd"/>
            <w:r w:rsidRPr="00A02C1E">
              <w:rPr>
                <w:rFonts w:ascii="Verdana" w:hAnsi="Verdana" w:cs="Arial"/>
                <w:bCs/>
                <w:color w:val="auto"/>
              </w:rPr>
              <w:t xml:space="preserve"> it as the largest staff group. J</w:t>
            </w:r>
            <w:r>
              <w:rPr>
                <w:rFonts w:ascii="Verdana" w:hAnsi="Verdana" w:cs="Arial"/>
                <w:bCs/>
                <w:color w:val="auto"/>
              </w:rPr>
              <w:t>D</w:t>
            </w:r>
            <w:r w:rsidRPr="00A02C1E">
              <w:rPr>
                <w:rFonts w:ascii="Verdana" w:hAnsi="Verdana" w:cs="Arial"/>
                <w:bCs/>
                <w:color w:val="auto"/>
              </w:rPr>
              <w:t xml:space="preserve"> highlighted that while ward managers were intended to be supernumerary, they were frequently required to undertake clinical duties, which in turn affected their capacity to manage sickness absence and provide adequate support to their teams.</w:t>
            </w:r>
          </w:p>
          <w:p w14:paraId="642E87C1" w14:textId="7B679160" w:rsidR="00A02C1E" w:rsidRPr="00A02C1E" w:rsidRDefault="00A02C1E" w:rsidP="00A02C1E">
            <w:pPr>
              <w:pStyle w:val="BodyA"/>
              <w:jc w:val="both"/>
              <w:rPr>
                <w:rFonts w:ascii="Verdana" w:hAnsi="Verdana" w:cs="Arial"/>
                <w:bCs/>
                <w:color w:val="auto"/>
              </w:rPr>
            </w:pPr>
            <w:r w:rsidRPr="00A02C1E">
              <w:rPr>
                <w:rFonts w:ascii="Verdana" w:hAnsi="Verdana" w:cs="Arial"/>
                <w:bCs/>
                <w:color w:val="auto"/>
              </w:rPr>
              <w:t xml:space="preserve">In response, </w:t>
            </w:r>
            <w:r>
              <w:rPr>
                <w:rFonts w:ascii="Verdana" w:hAnsi="Verdana" w:cs="Arial"/>
                <w:bCs/>
                <w:color w:val="auto"/>
              </w:rPr>
              <w:t xml:space="preserve">ER </w:t>
            </w:r>
            <w:r w:rsidRPr="00A02C1E">
              <w:rPr>
                <w:rFonts w:ascii="Verdana" w:hAnsi="Verdana" w:cs="Arial"/>
                <w:bCs/>
                <w:color w:val="auto"/>
              </w:rPr>
              <w:t>acknowledged J</w:t>
            </w:r>
            <w:r>
              <w:rPr>
                <w:rFonts w:ascii="Verdana" w:hAnsi="Verdana" w:cs="Arial"/>
                <w:bCs/>
                <w:color w:val="auto"/>
              </w:rPr>
              <w:t>D</w:t>
            </w:r>
            <w:r w:rsidRPr="00A02C1E">
              <w:rPr>
                <w:rFonts w:ascii="Verdana" w:hAnsi="Verdana" w:cs="Arial"/>
                <w:bCs/>
                <w:color w:val="auto"/>
              </w:rPr>
              <w:t>’s concern and confirmed that the current establishment included full-time provision for ward leaders to be non-clinical. However, she noted that there were occasions when the demands of patient care and safety necessitated their involvement in clinical duties.</w:t>
            </w:r>
          </w:p>
          <w:p w14:paraId="244FADC7" w14:textId="00544C45" w:rsidR="00A02C1E" w:rsidRDefault="006F6190" w:rsidP="00A02C1E">
            <w:pPr>
              <w:pStyle w:val="BodyA"/>
              <w:jc w:val="both"/>
              <w:rPr>
                <w:rFonts w:ascii="Verdana" w:hAnsi="Verdana" w:cs="Arial"/>
                <w:bCs/>
                <w:color w:val="auto"/>
              </w:rPr>
            </w:pPr>
            <w:r>
              <w:rPr>
                <w:rFonts w:ascii="Verdana" w:hAnsi="Verdana" w:cs="Arial"/>
                <w:bCs/>
                <w:color w:val="auto"/>
              </w:rPr>
              <w:t xml:space="preserve">SJ </w:t>
            </w:r>
            <w:r w:rsidRPr="006F6190">
              <w:rPr>
                <w:rFonts w:ascii="Verdana" w:hAnsi="Verdana" w:cs="Arial"/>
                <w:bCs/>
                <w:color w:val="auto"/>
              </w:rPr>
              <w:t xml:space="preserve">provided an update on the "Brilliant Basics" initiative, noting that it had already been </w:t>
            </w:r>
            <w:r w:rsidR="00864056" w:rsidRPr="006F6190">
              <w:rPr>
                <w:rFonts w:ascii="Verdana" w:hAnsi="Verdana" w:cs="Arial"/>
                <w:bCs/>
                <w:color w:val="auto"/>
              </w:rPr>
              <w:t>launched,</w:t>
            </w:r>
            <w:r w:rsidRPr="006F6190">
              <w:rPr>
                <w:rFonts w:ascii="Verdana" w:hAnsi="Verdana" w:cs="Arial"/>
                <w:bCs/>
                <w:color w:val="auto"/>
              </w:rPr>
              <w:t xml:space="preserve"> and </w:t>
            </w:r>
            <w:r w:rsidR="00292FC2">
              <w:rPr>
                <w:rFonts w:ascii="Verdana" w:hAnsi="Verdana" w:cs="Arial"/>
                <w:bCs/>
                <w:color w:val="auto"/>
              </w:rPr>
              <w:t xml:space="preserve">management of absence/ sickness </w:t>
            </w:r>
            <w:r w:rsidRPr="006F6190">
              <w:rPr>
                <w:rFonts w:ascii="Verdana" w:hAnsi="Verdana" w:cs="Arial"/>
                <w:bCs/>
                <w:color w:val="auto"/>
              </w:rPr>
              <w:t>had become a frequently accessed topic, which she viewed as a positive indicator of engagement. She also reported that both the operational teams and Business Partner teams had intensified their training efforts to promote and embed a person-</w:t>
            </w:r>
            <w:r w:rsidR="00B01DED" w:rsidRPr="006F6190">
              <w:rPr>
                <w:rFonts w:ascii="Verdana" w:hAnsi="Verdana" w:cs="Arial"/>
                <w:bCs/>
                <w:color w:val="auto"/>
              </w:rPr>
              <w:t>centered</w:t>
            </w:r>
            <w:r w:rsidRPr="006F6190">
              <w:rPr>
                <w:rFonts w:ascii="Verdana" w:hAnsi="Verdana" w:cs="Arial"/>
                <w:bCs/>
                <w:color w:val="auto"/>
              </w:rPr>
              <w:t xml:space="preserve"> approach across the </w:t>
            </w:r>
            <w:proofErr w:type="spellStart"/>
            <w:r w:rsidRPr="006F6190">
              <w:rPr>
                <w:rFonts w:ascii="Verdana" w:hAnsi="Verdana" w:cs="Arial"/>
                <w:bCs/>
                <w:color w:val="auto"/>
              </w:rPr>
              <w:t>organisation</w:t>
            </w:r>
            <w:proofErr w:type="spellEnd"/>
            <w:r w:rsidRPr="006F6190">
              <w:rPr>
                <w:rFonts w:ascii="Verdana" w:hAnsi="Verdana" w:cs="Arial"/>
                <w:bCs/>
                <w:color w:val="auto"/>
              </w:rPr>
              <w:t>.</w:t>
            </w:r>
          </w:p>
          <w:p w14:paraId="3D28817C" w14:textId="52002401" w:rsidR="00551699" w:rsidRDefault="00EC68C4" w:rsidP="00551699">
            <w:pPr>
              <w:pStyle w:val="BodyA"/>
              <w:jc w:val="both"/>
              <w:rPr>
                <w:rFonts w:ascii="Verdana" w:hAnsi="Verdana" w:cs="Arial"/>
                <w:bCs/>
                <w:color w:val="auto"/>
              </w:rPr>
            </w:pPr>
            <w:r>
              <w:rPr>
                <w:rFonts w:ascii="Verdana" w:hAnsi="Verdana" w:cs="Arial"/>
                <w:bCs/>
                <w:color w:val="auto"/>
              </w:rPr>
              <w:t>RO</w:t>
            </w:r>
            <w:r>
              <w:t xml:space="preserve"> </w:t>
            </w:r>
            <w:r w:rsidRPr="00EC68C4">
              <w:rPr>
                <w:rFonts w:ascii="Verdana" w:hAnsi="Verdana" w:cs="Arial"/>
                <w:bCs/>
                <w:color w:val="auto"/>
              </w:rPr>
              <w:t>noted that the issue of sickness absence was closely aligned with the priorities of the Recovery and Sustainability</w:t>
            </w:r>
            <w:r>
              <w:rPr>
                <w:rFonts w:ascii="Verdana" w:hAnsi="Verdana" w:cs="Arial"/>
                <w:bCs/>
                <w:color w:val="auto"/>
              </w:rPr>
              <w:t xml:space="preserve"> (R&amp;S) </w:t>
            </w:r>
            <w:r w:rsidRPr="00EC68C4">
              <w:rPr>
                <w:rFonts w:ascii="Verdana" w:hAnsi="Verdana" w:cs="Arial"/>
                <w:bCs/>
                <w:color w:val="auto"/>
              </w:rPr>
              <w:t>Board. She emphasised that addressing this issue was essential both to reduce reliance on bank and agency staff and to ensure the health and wellbeing of the workforce.</w:t>
            </w:r>
          </w:p>
          <w:p w14:paraId="27B4194C" w14:textId="77777777" w:rsidR="00600FE2" w:rsidRDefault="00600FE2" w:rsidP="00506047">
            <w:pPr>
              <w:pStyle w:val="BodyA"/>
              <w:jc w:val="both"/>
              <w:rPr>
                <w:rFonts w:ascii="Verdana" w:hAnsi="Verdana" w:cs="Arial"/>
                <w:b/>
                <w:color w:val="auto"/>
              </w:rPr>
            </w:pPr>
            <w:r w:rsidRPr="00905254">
              <w:rPr>
                <w:rFonts w:ascii="Verdana" w:hAnsi="Verdana" w:cs="Arial"/>
                <w:b/>
                <w:color w:val="auto"/>
              </w:rPr>
              <w:lastRenderedPageBreak/>
              <w:t>The Committee:</w:t>
            </w:r>
          </w:p>
          <w:p w14:paraId="566A0FE3" w14:textId="7229767F" w:rsidR="009B6115" w:rsidRPr="009B6115" w:rsidRDefault="009B6115" w:rsidP="009B6115">
            <w:pPr>
              <w:pStyle w:val="BodyA"/>
              <w:numPr>
                <w:ilvl w:val="0"/>
                <w:numId w:val="38"/>
              </w:numPr>
              <w:jc w:val="both"/>
              <w:rPr>
                <w:rFonts w:ascii="Verdana" w:hAnsi="Verdana" w:cs="Arial"/>
                <w:bCs/>
                <w:color w:val="auto"/>
              </w:rPr>
            </w:pPr>
            <w:r w:rsidRPr="009B6115">
              <w:rPr>
                <w:rFonts w:ascii="Verdana" w:hAnsi="Verdana" w:cs="Arial"/>
                <w:b/>
                <w:color w:val="auto"/>
              </w:rPr>
              <w:t>Took assurance</w:t>
            </w:r>
            <w:r>
              <w:rPr>
                <w:rFonts w:ascii="Verdana" w:hAnsi="Verdana" w:cs="Arial"/>
                <w:bCs/>
                <w:color w:val="auto"/>
              </w:rPr>
              <w:t xml:space="preserve"> on the </w:t>
            </w:r>
            <w:r w:rsidR="00DF111B">
              <w:rPr>
                <w:rFonts w:ascii="Verdana" w:hAnsi="Verdana" w:cs="Arial"/>
                <w:bCs/>
                <w:color w:val="auto"/>
              </w:rPr>
              <w:t>S</w:t>
            </w:r>
            <w:r w:rsidRPr="009B6115">
              <w:rPr>
                <w:rFonts w:ascii="Verdana" w:hAnsi="Verdana" w:cs="Arial"/>
                <w:bCs/>
                <w:color w:val="auto"/>
              </w:rPr>
              <w:t xml:space="preserve">ickness </w:t>
            </w:r>
            <w:r w:rsidR="00DF111B">
              <w:rPr>
                <w:rFonts w:ascii="Verdana" w:hAnsi="Verdana" w:cs="Arial"/>
                <w:bCs/>
                <w:color w:val="auto"/>
              </w:rPr>
              <w:t>A</w:t>
            </w:r>
            <w:r w:rsidRPr="009B6115">
              <w:rPr>
                <w:rFonts w:ascii="Verdana" w:hAnsi="Verdana" w:cs="Arial"/>
                <w:bCs/>
                <w:color w:val="auto"/>
              </w:rPr>
              <w:t xml:space="preserve">ction </w:t>
            </w:r>
            <w:r w:rsidR="00DF111B">
              <w:rPr>
                <w:rFonts w:ascii="Verdana" w:hAnsi="Verdana" w:cs="Arial"/>
                <w:bCs/>
                <w:color w:val="auto"/>
              </w:rPr>
              <w:t>P</w:t>
            </w:r>
            <w:r w:rsidRPr="009B6115">
              <w:rPr>
                <w:rFonts w:ascii="Verdana" w:hAnsi="Verdana" w:cs="Arial"/>
                <w:bCs/>
                <w:color w:val="auto"/>
              </w:rPr>
              <w:t>lan.</w:t>
            </w:r>
          </w:p>
          <w:p w14:paraId="0923C7A3" w14:textId="45A141E7" w:rsidR="009B6115" w:rsidRDefault="009B6115" w:rsidP="009B6115">
            <w:pPr>
              <w:pStyle w:val="BodyA"/>
              <w:numPr>
                <w:ilvl w:val="0"/>
                <w:numId w:val="38"/>
              </w:numPr>
              <w:jc w:val="both"/>
              <w:rPr>
                <w:rFonts w:ascii="Verdana" w:hAnsi="Verdana" w:cs="Arial"/>
                <w:bCs/>
                <w:color w:val="auto"/>
              </w:rPr>
            </w:pPr>
            <w:r w:rsidRPr="009B6115">
              <w:rPr>
                <w:rFonts w:ascii="Verdana" w:hAnsi="Verdana" w:cs="Arial"/>
                <w:b/>
                <w:color w:val="auto"/>
              </w:rPr>
              <w:t>Considered</w:t>
            </w:r>
            <w:r>
              <w:rPr>
                <w:rFonts w:ascii="Verdana" w:hAnsi="Verdana" w:cs="Arial"/>
                <w:bCs/>
                <w:color w:val="auto"/>
              </w:rPr>
              <w:t xml:space="preserve"> </w:t>
            </w:r>
            <w:r w:rsidRPr="009B6115">
              <w:rPr>
                <w:rFonts w:ascii="Verdana" w:hAnsi="Verdana" w:cs="Arial"/>
                <w:bCs/>
                <w:color w:val="auto"/>
              </w:rPr>
              <w:t>the roles and responsibilities set out in the report</w:t>
            </w:r>
            <w:r>
              <w:rPr>
                <w:rFonts w:ascii="Verdana" w:hAnsi="Verdana" w:cs="Arial"/>
                <w:bCs/>
                <w:color w:val="auto"/>
              </w:rPr>
              <w:t>.</w:t>
            </w:r>
          </w:p>
          <w:p w14:paraId="6070830B" w14:textId="5BB2CC70" w:rsidR="009B6115" w:rsidRDefault="009B6115" w:rsidP="009B6115">
            <w:pPr>
              <w:pStyle w:val="BodyA"/>
              <w:numPr>
                <w:ilvl w:val="0"/>
                <w:numId w:val="38"/>
              </w:numPr>
              <w:jc w:val="both"/>
              <w:rPr>
                <w:rFonts w:ascii="Verdana" w:hAnsi="Verdana" w:cs="Arial"/>
                <w:bCs/>
                <w:color w:val="auto"/>
              </w:rPr>
            </w:pPr>
            <w:r w:rsidRPr="009B6115">
              <w:rPr>
                <w:rFonts w:ascii="Verdana" w:hAnsi="Verdana" w:cs="Arial"/>
                <w:b/>
                <w:color w:val="auto"/>
              </w:rPr>
              <w:t>Approved</w:t>
            </w:r>
            <w:r>
              <w:rPr>
                <w:rFonts w:ascii="Verdana" w:hAnsi="Verdana" w:cs="Arial"/>
                <w:bCs/>
                <w:color w:val="auto"/>
              </w:rPr>
              <w:t xml:space="preserve"> </w:t>
            </w:r>
            <w:r w:rsidRPr="009B6115">
              <w:rPr>
                <w:rFonts w:ascii="Verdana" w:hAnsi="Verdana" w:cs="Arial"/>
                <w:bCs/>
                <w:color w:val="auto"/>
              </w:rPr>
              <w:t>the newly proposed action plan.</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0609D65E" w:rsidR="00F56535" w:rsidRPr="00306BF5" w:rsidRDefault="00E3672E" w:rsidP="00506047">
            <w:pPr>
              <w:pStyle w:val="BodyA"/>
              <w:rPr>
                <w:rFonts w:ascii="Verdana" w:hAnsi="Verdana" w:cs="Arial"/>
                <w:b/>
                <w:color w:val="auto"/>
              </w:rPr>
            </w:pPr>
            <w:r>
              <w:rPr>
                <w:rFonts w:ascii="Verdana" w:hAnsi="Verdana" w:cs="Arial"/>
                <w:b/>
                <w:color w:val="auto"/>
              </w:rPr>
              <w:lastRenderedPageBreak/>
              <w:t>2</w:t>
            </w:r>
            <w:r w:rsidR="00C11195">
              <w:rPr>
                <w:rFonts w:ascii="Verdana" w:hAnsi="Verdana" w:cs="Arial"/>
                <w:b/>
                <w:color w:val="auto"/>
              </w:rPr>
              <w:t>8</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71BCCD10" w:rsidR="00F56535" w:rsidRPr="00306BF5" w:rsidRDefault="00C25FD1" w:rsidP="00506047">
            <w:pPr>
              <w:pStyle w:val="BodyA"/>
              <w:jc w:val="both"/>
              <w:rPr>
                <w:rFonts w:ascii="Verdana" w:hAnsi="Verdana" w:cs="Arial"/>
                <w:b/>
                <w:bCs/>
                <w:color w:val="auto"/>
              </w:rPr>
            </w:pPr>
            <w:r w:rsidRPr="00C25FD1">
              <w:rPr>
                <w:rFonts w:ascii="Verdana" w:hAnsi="Verdana" w:cs="Arial"/>
                <w:b/>
                <w:bCs/>
                <w:color w:val="auto"/>
              </w:rPr>
              <w:t>REPORT ON THE WORKFORCE METRICS AND KEY PERFORMANCE INDICATORS</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0554E8" w14:textId="5478E323" w:rsidR="00600FE2" w:rsidRDefault="00C25FD1" w:rsidP="00600FE2">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w:t>
            </w:r>
            <w:r w:rsidR="006D5ADE" w:rsidRPr="00A070A7">
              <w:rPr>
                <w:rFonts w:ascii="Verdana" w:hAnsi="Verdana" w:cs="Arial"/>
                <w:bCs/>
                <w:i/>
                <w:iCs/>
                <w:color w:val="auto"/>
              </w:rPr>
              <w:t>R</w:t>
            </w:r>
            <w:r w:rsidRPr="00A070A7">
              <w:rPr>
                <w:rFonts w:ascii="Verdana" w:hAnsi="Verdana" w:cs="Arial"/>
                <w:bCs/>
                <w:i/>
                <w:iCs/>
                <w:color w:val="auto"/>
              </w:rPr>
              <w:t xml:space="preserve">eport on the </w:t>
            </w:r>
            <w:r w:rsidR="006D5ADE" w:rsidRPr="00A070A7">
              <w:rPr>
                <w:rFonts w:ascii="Verdana" w:hAnsi="Verdana" w:cs="Arial"/>
                <w:bCs/>
                <w:i/>
                <w:iCs/>
                <w:color w:val="auto"/>
              </w:rPr>
              <w:t>W</w:t>
            </w:r>
            <w:r w:rsidRPr="00A070A7">
              <w:rPr>
                <w:rFonts w:ascii="Verdana" w:hAnsi="Verdana" w:cs="Arial"/>
                <w:bCs/>
                <w:i/>
                <w:iCs/>
                <w:color w:val="auto"/>
              </w:rPr>
              <w:t xml:space="preserve">orkforce </w:t>
            </w:r>
            <w:r w:rsidR="006D5ADE" w:rsidRPr="00A070A7">
              <w:rPr>
                <w:rFonts w:ascii="Verdana" w:hAnsi="Verdana" w:cs="Arial"/>
                <w:bCs/>
                <w:i/>
                <w:iCs/>
                <w:color w:val="auto"/>
              </w:rPr>
              <w:t>M</w:t>
            </w:r>
            <w:r w:rsidRPr="00A070A7">
              <w:rPr>
                <w:rFonts w:ascii="Verdana" w:hAnsi="Verdana" w:cs="Arial"/>
                <w:bCs/>
                <w:i/>
                <w:iCs/>
                <w:color w:val="auto"/>
              </w:rPr>
              <w:t xml:space="preserve">etrics and </w:t>
            </w:r>
            <w:r w:rsidR="006D5ADE" w:rsidRPr="00A070A7">
              <w:rPr>
                <w:rFonts w:ascii="Verdana" w:hAnsi="Verdana" w:cs="Arial"/>
                <w:bCs/>
                <w:i/>
                <w:iCs/>
                <w:color w:val="auto"/>
              </w:rPr>
              <w:t>K</w:t>
            </w:r>
            <w:r w:rsidRPr="00A070A7">
              <w:rPr>
                <w:rFonts w:ascii="Verdana" w:hAnsi="Verdana" w:cs="Arial"/>
                <w:bCs/>
                <w:i/>
                <w:iCs/>
                <w:color w:val="auto"/>
              </w:rPr>
              <w:t xml:space="preserve">ey </w:t>
            </w:r>
            <w:r w:rsidR="006D5ADE" w:rsidRPr="00A070A7">
              <w:rPr>
                <w:rFonts w:ascii="Verdana" w:hAnsi="Verdana" w:cs="Arial"/>
                <w:bCs/>
                <w:i/>
                <w:iCs/>
                <w:color w:val="auto"/>
              </w:rPr>
              <w:t>P</w:t>
            </w:r>
            <w:r w:rsidRPr="00A070A7">
              <w:rPr>
                <w:rFonts w:ascii="Verdana" w:hAnsi="Verdana" w:cs="Arial"/>
                <w:bCs/>
                <w:i/>
                <w:iCs/>
                <w:color w:val="auto"/>
              </w:rPr>
              <w:t xml:space="preserve">erformance </w:t>
            </w:r>
            <w:r w:rsidR="006D5ADE" w:rsidRPr="00A070A7">
              <w:rPr>
                <w:rFonts w:ascii="Verdana" w:hAnsi="Verdana" w:cs="Arial"/>
                <w:bCs/>
                <w:i/>
                <w:iCs/>
                <w:color w:val="auto"/>
              </w:rPr>
              <w:t>I</w:t>
            </w:r>
            <w:r w:rsidRPr="00A070A7">
              <w:rPr>
                <w:rFonts w:ascii="Verdana" w:hAnsi="Verdana" w:cs="Arial"/>
                <w:bCs/>
                <w:i/>
                <w:iCs/>
                <w:color w:val="auto"/>
              </w:rPr>
              <w:t>ndicators.</w:t>
            </w:r>
            <w:r w:rsidRPr="00306BF5">
              <w:rPr>
                <w:rFonts w:ascii="Verdana" w:hAnsi="Verdana" w:cs="Arial"/>
                <w:bCs/>
                <w:color w:val="auto"/>
              </w:rPr>
              <w:t xml:space="preserve"> </w:t>
            </w:r>
          </w:p>
          <w:p w14:paraId="17FE1F63" w14:textId="77777777" w:rsidR="00A06C82" w:rsidRDefault="004133A0" w:rsidP="00A06C82">
            <w:pPr>
              <w:pStyle w:val="BodyA"/>
              <w:jc w:val="both"/>
              <w:rPr>
                <w:rFonts w:ascii="Verdana" w:hAnsi="Verdana" w:cs="Arial"/>
                <w:bCs/>
                <w:color w:val="auto"/>
              </w:rPr>
            </w:pPr>
            <w:r>
              <w:rPr>
                <w:rFonts w:ascii="Verdana" w:hAnsi="Verdana" w:cs="Arial"/>
                <w:bCs/>
                <w:color w:val="auto"/>
              </w:rPr>
              <w:t>EO d</w:t>
            </w:r>
            <w:r w:rsidR="00600FE2" w:rsidRPr="00600FE2">
              <w:rPr>
                <w:rFonts w:ascii="Verdana" w:hAnsi="Verdana" w:cs="Arial"/>
                <w:bCs/>
                <w:color w:val="auto"/>
              </w:rPr>
              <w:t>rew attention to the following points:</w:t>
            </w:r>
          </w:p>
          <w:p w14:paraId="7B7F828F" w14:textId="77777777" w:rsidR="00A06C82" w:rsidRDefault="00A06C82" w:rsidP="00A06C82">
            <w:pPr>
              <w:pStyle w:val="BodyA"/>
              <w:numPr>
                <w:ilvl w:val="0"/>
                <w:numId w:val="38"/>
              </w:numPr>
              <w:jc w:val="both"/>
              <w:rPr>
                <w:rFonts w:ascii="Verdana" w:hAnsi="Verdana" w:cs="Arial"/>
                <w:bCs/>
                <w:color w:val="auto"/>
              </w:rPr>
            </w:pPr>
            <w:r>
              <w:rPr>
                <w:rFonts w:ascii="Verdana" w:hAnsi="Verdana" w:cs="Arial"/>
                <w:bCs/>
                <w:color w:val="auto"/>
              </w:rPr>
              <w:t>T</w:t>
            </w:r>
            <w:r w:rsidRPr="00A06C82">
              <w:rPr>
                <w:rFonts w:ascii="Verdana" w:hAnsi="Verdana" w:cs="Arial"/>
                <w:bCs/>
                <w:color w:val="auto"/>
              </w:rPr>
              <w:t>he March</w:t>
            </w:r>
            <w:r>
              <w:rPr>
                <w:rFonts w:ascii="Verdana" w:hAnsi="Verdana" w:cs="Arial"/>
                <w:bCs/>
                <w:color w:val="auto"/>
              </w:rPr>
              <w:t xml:space="preserve"> 2025 </w:t>
            </w:r>
            <w:r w:rsidRPr="00A06C82">
              <w:rPr>
                <w:rFonts w:ascii="Verdana" w:hAnsi="Verdana" w:cs="Arial"/>
                <w:bCs/>
                <w:color w:val="auto"/>
              </w:rPr>
              <w:t>data reflected a decline in long-term sickness absence, as well as a reduction in absences due to coughs, colds, and flu-like symptoms, consistent with seasonal trends.</w:t>
            </w:r>
          </w:p>
          <w:p w14:paraId="5B389AB0" w14:textId="77777777" w:rsidR="00A06C82" w:rsidRDefault="00A06C82" w:rsidP="00A06C82">
            <w:pPr>
              <w:pStyle w:val="BodyA"/>
              <w:numPr>
                <w:ilvl w:val="0"/>
                <w:numId w:val="38"/>
              </w:numPr>
              <w:jc w:val="both"/>
              <w:rPr>
                <w:rFonts w:ascii="Verdana" w:hAnsi="Verdana" w:cs="Arial"/>
                <w:bCs/>
                <w:color w:val="auto"/>
              </w:rPr>
            </w:pPr>
            <w:r>
              <w:rPr>
                <w:rFonts w:ascii="Verdana" w:hAnsi="Verdana" w:cs="Arial"/>
                <w:bCs/>
                <w:color w:val="auto"/>
              </w:rPr>
              <w:t>T</w:t>
            </w:r>
            <w:r w:rsidRPr="00A06C82">
              <w:rPr>
                <w:rFonts w:ascii="Verdana" w:hAnsi="Verdana" w:cs="Arial"/>
                <w:bCs/>
                <w:color w:val="auto"/>
              </w:rPr>
              <w:t xml:space="preserve">he report indicated an over-recruitment in nursing, which raised concerns about the effective deployment and </w:t>
            </w:r>
            <w:proofErr w:type="spellStart"/>
            <w:r w:rsidRPr="00A06C82">
              <w:rPr>
                <w:rFonts w:ascii="Verdana" w:hAnsi="Verdana" w:cs="Arial"/>
                <w:bCs/>
                <w:color w:val="auto"/>
              </w:rPr>
              <w:t>utili</w:t>
            </w:r>
            <w:r>
              <w:rPr>
                <w:rFonts w:ascii="Verdana" w:hAnsi="Verdana" w:cs="Arial"/>
                <w:bCs/>
                <w:color w:val="auto"/>
              </w:rPr>
              <w:t>s</w:t>
            </w:r>
            <w:r w:rsidRPr="00A06C82">
              <w:rPr>
                <w:rFonts w:ascii="Verdana" w:hAnsi="Verdana" w:cs="Arial"/>
                <w:bCs/>
                <w:color w:val="auto"/>
              </w:rPr>
              <w:t>ation</w:t>
            </w:r>
            <w:proofErr w:type="spellEnd"/>
            <w:r w:rsidRPr="00A06C82">
              <w:rPr>
                <w:rFonts w:ascii="Verdana" w:hAnsi="Verdana" w:cs="Arial"/>
                <w:bCs/>
                <w:color w:val="auto"/>
              </w:rPr>
              <w:t xml:space="preserve"> of these staff members.</w:t>
            </w:r>
          </w:p>
          <w:p w14:paraId="1AA95661" w14:textId="77777777" w:rsidR="00A06C82" w:rsidRDefault="00A06C82" w:rsidP="00A06C82">
            <w:pPr>
              <w:pStyle w:val="BodyA"/>
              <w:numPr>
                <w:ilvl w:val="0"/>
                <w:numId w:val="38"/>
              </w:numPr>
              <w:jc w:val="both"/>
              <w:rPr>
                <w:rFonts w:ascii="Verdana" w:hAnsi="Verdana" w:cs="Arial"/>
                <w:bCs/>
                <w:color w:val="auto"/>
              </w:rPr>
            </w:pPr>
            <w:r w:rsidRPr="00A06C82">
              <w:rPr>
                <w:rFonts w:ascii="Verdana" w:hAnsi="Verdana" w:cs="Arial"/>
                <w:bCs/>
                <w:color w:val="auto"/>
              </w:rPr>
              <w:t xml:space="preserve">A notable increase in the number of grievances was observed, which </w:t>
            </w:r>
            <w:r>
              <w:rPr>
                <w:rFonts w:ascii="Verdana" w:hAnsi="Verdana" w:cs="Arial"/>
                <w:bCs/>
                <w:color w:val="auto"/>
              </w:rPr>
              <w:t xml:space="preserve">EO </w:t>
            </w:r>
            <w:r w:rsidRPr="00A06C82">
              <w:rPr>
                <w:rFonts w:ascii="Verdana" w:hAnsi="Verdana" w:cs="Arial"/>
                <w:bCs/>
                <w:color w:val="auto"/>
              </w:rPr>
              <w:t>attributed to a behavioral trend among staff preferring formal procedures over informal resolution methods.</w:t>
            </w:r>
          </w:p>
          <w:p w14:paraId="74B88991" w14:textId="56AA0FF2" w:rsidR="00600FE2" w:rsidRDefault="00A06C82" w:rsidP="00A06C82">
            <w:pPr>
              <w:pStyle w:val="BodyA"/>
              <w:numPr>
                <w:ilvl w:val="0"/>
                <w:numId w:val="38"/>
              </w:numPr>
              <w:jc w:val="both"/>
              <w:rPr>
                <w:rFonts w:ascii="Verdana" w:hAnsi="Verdana" w:cs="Arial"/>
                <w:bCs/>
                <w:color w:val="auto"/>
              </w:rPr>
            </w:pPr>
            <w:r>
              <w:rPr>
                <w:rFonts w:ascii="Verdana" w:hAnsi="Verdana" w:cs="Arial"/>
                <w:bCs/>
                <w:color w:val="auto"/>
              </w:rPr>
              <w:t>N</w:t>
            </w:r>
            <w:r w:rsidRPr="00A06C82">
              <w:rPr>
                <w:rFonts w:ascii="Verdana" w:hAnsi="Verdana" w:cs="Arial"/>
                <w:bCs/>
                <w:color w:val="auto"/>
              </w:rPr>
              <w:t>oted that the</w:t>
            </w:r>
            <w:r>
              <w:rPr>
                <w:rFonts w:ascii="Verdana" w:hAnsi="Verdana" w:cs="Arial"/>
                <w:bCs/>
                <w:color w:val="auto"/>
              </w:rPr>
              <w:t xml:space="preserve"> HB </w:t>
            </w:r>
            <w:r w:rsidRPr="00A06C82">
              <w:rPr>
                <w:rFonts w:ascii="Verdana" w:hAnsi="Verdana" w:cs="Arial"/>
                <w:bCs/>
                <w:color w:val="auto"/>
              </w:rPr>
              <w:t>was actively addressing these issues and working to ensure that managers were appropriately equipped to respond to flexible working requests.</w:t>
            </w:r>
          </w:p>
          <w:p w14:paraId="352B2C91" w14:textId="2BD670BB" w:rsidR="00A06C82" w:rsidRDefault="00A06C82" w:rsidP="00A06C82">
            <w:pPr>
              <w:pStyle w:val="BodyA"/>
              <w:jc w:val="both"/>
              <w:rPr>
                <w:rFonts w:ascii="Verdana" w:hAnsi="Verdana" w:cs="Arial"/>
                <w:bCs/>
                <w:color w:val="auto"/>
              </w:rPr>
            </w:pPr>
            <w:r>
              <w:rPr>
                <w:rFonts w:ascii="Verdana" w:hAnsi="Verdana" w:cs="Arial"/>
                <w:bCs/>
                <w:color w:val="auto"/>
              </w:rPr>
              <w:t xml:space="preserve">RO </w:t>
            </w:r>
            <w:r w:rsidRPr="00A06C82">
              <w:rPr>
                <w:rFonts w:ascii="Verdana" w:hAnsi="Verdana" w:cs="Arial"/>
                <w:bCs/>
                <w:color w:val="auto"/>
              </w:rPr>
              <w:t xml:space="preserve">expressed concern regarding the over-recruitment in nursing and questioned whether the additional staff were being effectively </w:t>
            </w:r>
            <w:proofErr w:type="spellStart"/>
            <w:r w:rsidRPr="00A06C82">
              <w:rPr>
                <w:rFonts w:ascii="Verdana" w:hAnsi="Verdana" w:cs="Arial"/>
                <w:bCs/>
                <w:color w:val="auto"/>
              </w:rPr>
              <w:t>utili</w:t>
            </w:r>
            <w:r>
              <w:rPr>
                <w:rFonts w:ascii="Verdana" w:hAnsi="Verdana" w:cs="Arial"/>
                <w:bCs/>
                <w:color w:val="auto"/>
              </w:rPr>
              <w:t>s</w:t>
            </w:r>
            <w:r w:rsidRPr="00A06C82">
              <w:rPr>
                <w:rFonts w:ascii="Verdana" w:hAnsi="Verdana" w:cs="Arial"/>
                <w:bCs/>
                <w:color w:val="auto"/>
              </w:rPr>
              <w:t>ed</w:t>
            </w:r>
            <w:proofErr w:type="spellEnd"/>
            <w:r w:rsidRPr="00A06C82">
              <w:rPr>
                <w:rFonts w:ascii="Verdana" w:hAnsi="Verdana" w:cs="Arial"/>
                <w:bCs/>
                <w:color w:val="auto"/>
              </w:rPr>
              <w:t xml:space="preserve">. In response, </w:t>
            </w:r>
            <w:r>
              <w:rPr>
                <w:rFonts w:ascii="Verdana" w:hAnsi="Verdana" w:cs="Arial"/>
                <w:bCs/>
                <w:color w:val="auto"/>
              </w:rPr>
              <w:t xml:space="preserve">ER </w:t>
            </w:r>
            <w:r w:rsidRPr="00A06C82">
              <w:rPr>
                <w:rFonts w:ascii="Verdana" w:hAnsi="Verdana" w:cs="Arial"/>
                <w:bCs/>
                <w:color w:val="auto"/>
              </w:rPr>
              <w:t xml:space="preserve">explained that the over-recruitment was partly attributable to international recruitment initiatives and the </w:t>
            </w:r>
            <w:proofErr w:type="spellStart"/>
            <w:r w:rsidRPr="00A06C82">
              <w:rPr>
                <w:rFonts w:ascii="Verdana" w:hAnsi="Verdana" w:cs="Arial"/>
                <w:bCs/>
                <w:color w:val="auto"/>
              </w:rPr>
              <w:t>organi</w:t>
            </w:r>
            <w:r>
              <w:rPr>
                <w:rFonts w:ascii="Verdana" w:hAnsi="Verdana" w:cs="Arial"/>
                <w:bCs/>
                <w:color w:val="auto"/>
              </w:rPr>
              <w:t>s</w:t>
            </w:r>
            <w:r w:rsidRPr="00A06C82">
              <w:rPr>
                <w:rFonts w:ascii="Verdana" w:hAnsi="Verdana" w:cs="Arial"/>
                <w:bCs/>
                <w:color w:val="auto"/>
              </w:rPr>
              <w:t>ation’s</w:t>
            </w:r>
            <w:proofErr w:type="spellEnd"/>
            <w:r w:rsidRPr="00A06C82">
              <w:rPr>
                <w:rFonts w:ascii="Verdana" w:hAnsi="Verdana" w:cs="Arial"/>
                <w:bCs/>
                <w:color w:val="auto"/>
              </w:rPr>
              <w:t xml:space="preserve"> ongoing commitment to domestic training. She assured the </w:t>
            </w:r>
            <w:r>
              <w:rPr>
                <w:rFonts w:ascii="Verdana" w:hAnsi="Verdana" w:cs="Arial"/>
                <w:bCs/>
                <w:color w:val="auto"/>
              </w:rPr>
              <w:t>C</w:t>
            </w:r>
            <w:r w:rsidRPr="00A06C82">
              <w:rPr>
                <w:rFonts w:ascii="Verdana" w:hAnsi="Verdana" w:cs="Arial"/>
                <w:bCs/>
                <w:color w:val="auto"/>
              </w:rPr>
              <w:t xml:space="preserve">ommittee that the </w:t>
            </w:r>
            <w:r>
              <w:rPr>
                <w:rFonts w:ascii="Verdana" w:hAnsi="Verdana" w:cs="Arial"/>
                <w:bCs/>
                <w:color w:val="auto"/>
              </w:rPr>
              <w:t xml:space="preserve">HB </w:t>
            </w:r>
            <w:r w:rsidRPr="00A06C82">
              <w:rPr>
                <w:rFonts w:ascii="Verdana" w:hAnsi="Verdana" w:cs="Arial"/>
                <w:bCs/>
                <w:color w:val="auto"/>
              </w:rPr>
              <w:t xml:space="preserve">was in a strong position with respect to its nursing establishment and was actively working to reduce reliance on agency nurses, with a focus on ensuring efficient </w:t>
            </w:r>
            <w:proofErr w:type="spellStart"/>
            <w:r w:rsidRPr="00A06C82">
              <w:rPr>
                <w:rFonts w:ascii="Verdana" w:hAnsi="Verdana" w:cs="Arial"/>
                <w:bCs/>
                <w:color w:val="auto"/>
              </w:rPr>
              <w:t>utili</w:t>
            </w:r>
            <w:r>
              <w:rPr>
                <w:rFonts w:ascii="Verdana" w:hAnsi="Verdana" w:cs="Arial"/>
                <w:bCs/>
                <w:color w:val="auto"/>
              </w:rPr>
              <w:t>s</w:t>
            </w:r>
            <w:r w:rsidRPr="00A06C82">
              <w:rPr>
                <w:rFonts w:ascii="Verdana" w:hAnsi="Verdana" w:cs="Arial"/>
                <w:bCs/>
                <w:color w:val="auto"/>
              </w:rPr>
              <w:t>ation</w:t>
            </w:r>
            <w:proofErr w:type="spellEnd"/>
            <w:r w:rsidRPr="00A06C82">
              <w:rPr>
                <w:rFonts w:ascii="Verdana" w:hAnsi="Verdana" w:cs="Arial"/>
                <w:bCs/>
                <w:color w:val="auto"/>
              </w:rPr>
              <w:t xml:space="preserve"> of the recruited workforce.</w:t>
            </w:r>
          </w:p>
          <w:p w14:paraId="1FD812E6" w14:textId="2D55BF90" w:rsidR="00600FE2" w:rsidRDefault="008532F2" w:rsidP="00600FE2">
            <w:pPr>
              <w:pStyle w:val="BodyA"/>
              <w:jc w:val="both"/>
              <w:rPr>
                <w:rFonts w:ascii="Verdana" w:hAnsi="Verdana" w:cs="Arial"/>
                <w:bCs/>
                <w:color w:val="auto"/>
              </w:rPr>
            </w:pPr>
            <w:r>
              <w:rPr>
                <w:rFonts w:ascii="Verdana" w:hAnsi="Verdana" w:cs="Arial"/>
                <w:bCs/>
                <w:color w:val="auto"/>
              </w:rPr>
              <w:t xml:space="preserve">RO </w:t>
            </w:r>
            <w:r w:rsidRPr="008532F2">
              <w:rPr>
                <w:rFonts w:ascii="Verdana" w:hAnsi="Verdana" w:cs="Arial"/>
                <w:bCs/>
                <w:color w:val="auto"/>
              </w:rPr>
              <w:t xml:space="preserve">commented on the graph presented in the workforce metrics report, observing a significant increase in the number of grievances. </w:t>
            </w:r>
            <w:r>
              <w:rPr>
                <w:rFonts w:ascii="Verdana" w:hAnsi="Verdana" w:cs="Arial"/>
                <w:bCs/>
                <w:color w:val="auto"/>
              </w:rPr>
              <w:t xml:space="preserve">EO </w:t>
            </w:r>
            <w:r w:rsidRPr="008532F2">
              <w:rPr>
                <w:rFonts w:ascii="Verdana" w:hAnsi="Verdana" w:cs="Arial"/>
                <w:bCs/>
                <w:color w:val="auto"/>
              </w:rPr>
              <w:t xml:space="preserve">clarified that the graph represented the cumulative total of both new grievances raised during the reporting period and those already under investigation. She noted that although there had been a slight </w:t>
            </w:r>
            <w:r w:rsidRPr="008532F2">
              <w:rPr>
                <w:rFonts w:ascii="Verdana" w:hAnsi="Verdana" w:cs="Arial"/>
                <w:bCs/>
                <w:color w:val="auto"/>
              </w:rPr>
              <w:lastRenderedPageBreak/>
              <w:t xml:space="preserve">decline in the number of formal applications, a behavioral pattern had emerged in which staff-side colleagues tended to </w:t>
            </w:r>
            <w:proofErr w:type="spellStart"/>
            <w:r w:rsidRPr="008532F2">
              <w:rPr>
                <w:rFonts w:ascii="Verdana" w:hAnsi="Verdana" w:cs="Arial"/>
                <w:bCs/>
                <w:color w:val="auto"/>
              </w:rPr>
              <w:t>favour</w:t>
            </w:r>
            <w:proofErr w:type="spellEnd"/>
            <w:r w:rsidRPr="008532F2">
              <w:rPr>
                <w:rFonts w:ascii="Verdana" w:hAnsi="Verdana" w:cs="Arial"/>
                <w:bCs/>
                <w:color w:val="auto"/>
              </w:rPr>
              <w:t xml:space="preserve"> formal procedures over informal resolution. This preference for formal processes had contributed to the elevated number of grievances reported.</w:t>
            </w:r>
          </w:p>
          <w:p w14:paraId="06A84908" w14:textId="77777777" w:rsidR="00AD2F2D" w:rsidRDefault="00AD2F2D" w:rsidP="006A45C9">
            <w:pPr>
              <w:pStyle w:val="BodyA"/>
              <w:jc w:val="both"/>
              <w:rPr>
                <w:rFonts w:ascii="Verdana" w:hAnsi="Verdana" w:cs="Arial"/>
                <w:b/>
                <w:color w:val="auto"/>
              </w:rPr>
            </w:pPr>
            <w:r w:rsidRPr="00600FE2">
              <w:rPr>
                <w:rFonts w:ascii="Verdana" w:hAnsi="Verdana" w:cs="Arial"/>
                <w:b/>
                <w:color w:val="auto"/>
              </w:rPr>
              <w:t>The Committee</w:t>
            </w:r>
            <w:r w:rsidR="00600FE2" w:rsidRPr="00600FE2">
              <w:rPr>
                <w:rFonts w:ascii="Verdana" w:hAnsi="Verdana" w:cs="Arial"/>
                <w:b/>
                <w:color w:val="auto"/>
              </w:rPr>
              <w:t>:</w:t>
            </w:r>
          </w:p>
          <w:p w14:paraId="3CCF51AB" w14:textId="33AB6064" w:rsidR="00AA0631" w:rsidRPr="00600FE2" w:rsidRDefault="00AA0631" w:rsidP="00AA0631">
            <w:pPr>
              <w:pStyle w:val="BodyA"/>
              <w:numPr>
                <w:ilvl w:val="0"/>
                <w:numId w:val="38"/>
              </w:numPr>
              <w:jc w:val="both"/>
              <w:rPr>
                <w:rFonts w:ascii="Verdana" w:hAnsi="Verdana" w:cs="Arial"/>
                <w:b/>
                <w:color w:val="auto"/>
              </w:rPr>
            </w:pPr>
            <w:r>
              <w:rPr>
                <w:rFonts w:ascii="Verdana" w:hAnsi="Verdana" w:cs="Arial"/>
                <w:b/>
                <w:color w:val="auto"/>
              </w:rPr>
              <w:t xml:space="preserve">Considered </w:t>
            </w:r>
            <w:r w:rsidRPr="00AA0631">
              <w:rPr>
                <w:rFonts w:ascii="Verdana" w:hAnsi="Verdana" w:cs="Arial"/>
                <w:bCs/>
                <w:color w:val="auto"/>
              </w:rPr>
              <w:t>and</w:t>
            </w:r>
            <w:r>
              <w:rPr>
                <w:rFonts w:ascii="Verdana" w:hAnsi="Verdana" w:cs="Arial"/>
                <w:b/>
                <w:color w:val="auto"/>
              </w:rPr>
              <w:t xml:space="preserve"> accepted </w:t>
            </w:r>
            <w:r w:rsidRPr="00AA0631">
              <w:rPr>
                <w:rFonts w:ascii="Verdana" w:hAnsi="Verdana" w:cs="Arial"/>
                <w:bCs/>
                <w:color w:val="auto"/>
              </w:rPr>
              <w:t>the contents of th</w:t>
            </w:r>
            <w:r>
              <w:rPr>
                <w:rFonts w:ascii="Verdana" w:hAnsi="Verdana" w:cs="Arial"/>
                <w:bCs/>
                <w:color w:val="auto"/>
              </w:rPr>
              <w:t>e</w:t>
            </w:r>
            <w:r w:rsidRPr="00AA0631">
              <w:rPr>
                <w:rFonts w:ascii="Verdana" w:hAnsi="Verdana" w:cs="Arial"/>
                <w:bCs/>
                <w:color w:val="auto"/>
              </w:rPr>
              <w:t xml:space="preserve"> report and provide any specific feedback in relation to the new format.</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1775A1EC" w:rsidR="00F56535" w:rsidRPr="00306BF5" w:rsidRDefault="00E3672E" w:rsidP="00506047">
            <w:pPr>
              <w:pStyle w:val="BodyA"/>
              <w:rPr>
                <w:rFonts w:ascii="Verdana" w:hAnsi="Verdana" w:cs="Arial"/>
                <w:b/>
                <w:color w:val="auto"/>
              </w:rPr>
            </w:pPr>
            <w:r>
              <w:rPr>
                <w:rFonts w:ascii="Verdana" w:hAnsi="Verdana" w:cs="Arial"/>
                <w:b/>
                <w:color w:val="auto"/>
              </w:rPr>
              <w:lastRenderedPageBreak/>
              <w:t>2</w:t>
            </w:r>
            <w:r w:rsidR="00C11195">
              <w:rPr>
                <w:rFonts w:ascii="Verdana" w:hAnsi="Verdana" w:cs="Arial"/>
                <w:b/>
                <w:color w:val="auto"/>
              </w:rPr>
              <w:t>9</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232F7651" w:rsidR="00F56535" w:rsidRPr="00306BF5" w:rsidRDefault="00600FE2" w:rsidP="00506047">
            <w:pPr>
              <w:pStyle w:val="BodyA"/>
              <w:jc w:val="both"/>
              <w:rPr>
                <w:rFonts w:ascii="Verdana" w:hAnsi="Verdana" w:cs="Arial"/>
                <w:b/>
                <w:bCs/>
                <w:color w:val="auto"/>
              </w:rPr>
            </w:pPr>
            <w:r>
              <w:rPr>
                <w:rFonts w:ascii="Verdana" w:hAnsi="Verdana" w:cs="Arial"/>
                <w:b/>
                <w:bCs/>
                <w:color w:val="auto"/>
              </w:rPr>
              <w:t xml:space="preserve">WORKFORCE RECRUITMENT AND RETENTION </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06C432" w14:textId="40D7B7BC" w:rsidR="00EF5E69" w:rsidRPr="00A070A7" w:rsidRDefault="00CC7E7E" w:rsidP="003D2020">
            <w:pPr>
              <w:pStyle w:val="BodyA"/>
              <w:jc w:val="both"/>
              <w:rPr>
                <w:rFonts w:ascii="Verdana" w:hAnsi="Verdana"/>
                <w:i/>
                <w:iCs/>
              </w:rPr>
            </w:pPr>
            <w:r>
              <w:rPr>
                <w:rFonts w:ascii="Verdana" w:hAnsi="Verdana"/>
              </w:rPr>
              <w:t>The Committee</w:t>
            </w:r>
            <w:r w:rsidRPr="00CC7E7E">
              <w:rPr>
                <w:rFonts w:ascii="Verdana" w:hAnsi="Verdana"/>
                <w:b/>
                <w:bCs/>
              </w:rPr>
              <w:t xml:space="preserve"> received</w:t>
            </w:r>
            <w:r>
              <w:rPr>
                <w:rFonts w:ascii="Verdana" w:hAnsi="Verdana"/>
              </w:rPr>
              <w:t xml:space="preserve"> the </w:t>
            </w:r>
            <w:r w:rsidR="00F9215E" w:rsidRPr="00A070A7">
              <w:rPr>
                <w:rFonts w:ascii="Verdana" w:hAnsi="Verdana"/>
                <w:i/>
                <w:iCs/>
              </w:rPr>
              <w:t>W</w:t>
            </w:r>
            <w:r w:rsidR="00600FE2" w:rsidRPr="00A070A7">
              <w:rPr>
                <w:rFonts w:ascii="Verdana" w:hAnsi="Verdana"/>
                <w:i/>
                <w:iCs/>
              </w:rPr>
              <w:t xml:space="preserve">orkforce </w:t>
            </w:r>
            <w:r w:rsidR="00F9215E" w:rsidRPr="00A070A7">
              <w:rPr>
                <w:rFonts w:ascii="Verdana" w:hAnsi="Verdana"/>
                <w:i/>
                <w:iCs/>
              </w:rPr>
              <w:t>R</w:t>
            </w:r>
            <w:r w:rsidR="00600FE2" w:rsidRPr="00A070A7">
              <w:rPr>
                <w:rFonts w:ascii="Verdana" w:hAnsi="Verdana"/>
                <w:i/>
                <w:iCs/>
              </w:rPr>
              <w:t xml:space="preserve">ecruitment and </w:t>
            </w:r>
            <w:r w:rsidR="00F9215E" w:rsidRPr="00A070A7">
              <w:rPr>
                <w:rFonts w:ascii="Verdana" w:hAnsi="Verdana"/>
                <w:i/>
                <w:iCs/>
              </w:rPr>
              <w:t>R</w:t>
            </w:r>
            <w:r w:rsidR="00600FE2" w:rsidRPr="00A070A7">
              <w:rPr>
                <w:rFonts w:ascii="Verdana" w:hAnsi="Verdana"/>
                <w:i/>
                <w:iCs/>
              </w:rPr>
              <w:t xml:space="preserve">etention </w:t>
            </w:r>
            <w:r w:rsidR="00F9215E" w:rsidRPr="00A070A7">
              <w:rPr>
                <w:rFonts w:ascii="Verdana" w:hAnsi="Verdana"/>
                <w:i/>
                <w:iCs/>
              </w:rPr>
              <w:t>R</w:t>
            </w:r>
            <w:r w:rsidR="006A45C9" w:rsidRPr="00A070A7">
              <w:rPr>
                <w:rFonts w:ascii="Verdana" w:hAnsi="Verdana"/>
                <w:i/>
                <w:iCs/>
              </w:rPr>
              <w:t>eport.</w:t>
            </w:r>
          </w:p>
          <w:p w14:paraId="4921C0A5" w14:textId="089C0D99" w:rsidR="00600FE2" w:rsidRDefault="00AA0631" w:rsidP="003D2020">
            <w:pPr>
              <w:pStyle w:val="BodyA"/>
              <w:jc w:val="both"/>
              <w:rPr>
                <w:rFonts w:ascii="Verdana" w:hAnsi="Verdana"/>
              </w:rPr>
            </w:pPr>
            <w:r>
              <w:rPr>
                <w:rFonts w:ascii="Verdana" w:hAnsi="Verdana"/>
              </w:rPr>
              <w:t>SV</w:t>
            </w:r>
            <w:r w:rsidRPr="00AA0631">
              <w:rPr>
                <w:rFonts w:ascii="Verdana" w:hAnsi="Verdana"/>
              </w:rPr>
              <w:t xml:space="preserve"> </w:t>
            </w:r>
            <w:r>
              <w:rPr>
                <w:rFonts w:ascii="Verdana" w:hAnsi="Verdana"/>
              </w:rPr>
              <w:t xml:space="preserve">and NM </w:t>
            </w:r>
            <w:r w:rsidRPr="00AA0631">
              <w:rPr>
                <w:rFonts w:ascii="Verdana" w:hAnsi="Verdana"/>
              </w:rPr>
              <w:t>drew attention to the following points:</w:t>
            </w:r>
          </w:p>
          <w:p w14:paraId="3DFE9CBD" w14:textId="72F7FFCA" w:rsidR="00AA0631" w:rsidRPr="00AA0631" w:rsidRDefault="00AA0631" w:rsidP="00AA0631">
            <w:pPr>
              <w:pStyle w:val="BodyA"/>
              <w:numPr>
                <w:ilvl w:val="0"/>
                <w:numId w:val="38"/>
              </w:numPr>
              <w:jc w:val="both"/>
              <w:rPr>
                <w:rFonts w:ascii="Verdana" w:hAnsi="Verdana"/>
              </w:rPr>
            </w:pPr>
            <w:r w:rsidRPr="00AA0631">
              <w:rPr>
                <w:rFonts w:ascii="Verdana" w:hAnsi="Verdana"/>
              </w:rPr>
              <w:t xml:space="preserve">The Central Resourcing Team (CRT) had assumed additional responsibilities from Shared Services, which had </w:t>
            </w:r>
            <w:r w:rsidR="00864056" w:rsidRPr="00AA0631">
              <w:rPr>
                <w:rFonts w:ascii="Verdana" w:hAnsi="Verdana"/>
              </w:rPr>
              <w:t>impacted on</w:t>
            </w:r>
            <w:r w:rsidRPr="00AA0631">
              <w:rPr>
                <w:rFonts w:ascii="Verdana" w:hAnsi="Verdana"/>
              </w:rPr>
              <w:t xml:space="preserve"> their overall productivity. This included quality-checking all job adverts and managing electronic personal files.</w:t>
            </w:r>
          </w:p>
          <w:p w14:paraId="6BCFE2FD" w14:textId="11BA82CC" w:rsidR="00AA0631" w:rsidRPr="00AA0631" w:rsidRDefault="00AA0631" w:rsidP="00AA0631">
            <w:pPr>
              <w:pStyle w:val="BodyA"/>
              <w:numPr>
                <w:ilvl w:val="0"/>
                <w:numId w:val="38"/>
              </w:numPr>
              <w:jc w:val="both"/>
              <w:rPr>
                <w:rFonts w:ascii="Verdana" w:hAnsi="Verdana"/>
              </w:rPr>
            </w:pPr>
            <w:r w:rsidRPr="00AA0631">
              <w:rPr>
                <w:rFonts w:ascii="Verdana" w:hAnsi="Verdana"/>
              </w:rPr>
              <w:t>The medical recruitment team achieved notable success, with only a few hard-to-fill consultant posts remaining. Th</w:t>
            </w:r>
            <w:r>
              <w:rPr>
                <w:rFonts w:ascii="Verdana" w:hAnsi="Verdana"/>
              </w:rPr>
              <w:t>e</w:t>
            </w:r>
            <w:r w:rsidRPr="00AA0631">
              <w:rPr>
                <w:rFonts w:ascii="Verdana" w:hAnsi="Verdana"/>
              </w:rPr>
              <w:t xml:space="preserve"> performance compared </w:t>
            </w:r>
            <w:proofErr w:type="spellStart"/>
            <w:r w:rsidRPr="00AA0631">
              <w:rPr>
                <w:rFonts w:ascii="Verdana" w:hAnsi="Verdana"/>
              </w:rPr>
              <w:t>favourably</w:t>
            </w:r>
            <w:proofErr w:type="spellEnd"/>
            <w:r w:rsidRPr="00AA0631">
              <w:rPr>
                <w:rFonts w:ascii="Verdana" w:hAnsi="Verdana"/>
              </w:rPr>
              <w:t xml:space="preserve"> to other </w:t>
            </w:r>
            <w:proofErr w:type="gramStart"/>
            <w:r>
              <w:rPr>
                <w:rFonts w:ascii="Verdana" w:hAnsi="Verdana"/>
              </w:rPr>
              <w:t>HB’s</w:t>
            </w:r>
            <w:proofErr w:type="gramEnd"/>
            <w:r>
              <w:rPr>
                <w:rFonts w:ascii="Verdana" w:hAnsi="Verdana"/>
              </w:rPr>
              <w:t xml:space="preserve"> </w:t>
            </w:r>
            <w:r w:rsidRPr="00AA0631">
              <w:rPr>
                <w:rFonts w:ascii="Verdana" w:hAnsi="Verdana"/>
              </w:rPr>
              <w:t>across Wales.</w:t>
            </w:r>
          </w:p>
          <w:p w14:paraId="44DDF237" w14:textId="0241BDC2" w:rsidR="00AA0631" w:rsidRPr="00AA0631" w:rsidRDefault="00AA0631" w:rsidP="00AA0631">
            <w:pPr>
              <w:pStyle w:val="BodyA"/>
              <w:numPr>
                <w:ilvl w:val="0"/>
                <w:numId w:val="38"/>
              </w:numPr>
              <w:jc w:val="both"/>
              <w:rPr>
                <w:rFonts w:ascii="Verdana" w:hAnsi="Verdana"/>
              </w:rPr>
            </w:pPr>
            <w:r>
              <w:rPr>
                <w:rFonts w:ascii="Verdana" w:hAnsi="Verdana"/>
              </w:rPr>
              <w:t xml:space="preserve">The </w:t>
            </w:r>
            <w:proofErr w:type="spellStart"/>
            <w:r w:rsidRPr="00AA0631">
              <w:rPr>
                <w:rFonts w:ascii="Verdana" w:hAnsi="Verdana"/>
              </w:rPr>
              <w:t>organisational</w:t>
            </w:r>
            <w:proofErr w:type="spellEnd"/>
            <w:r w:rsidRPr="00AA0631">
              <w:rPr>
                <w:rFonts w:ascii="Verdana" w:hAnsi="Verdana"/>
              </w:rPr>
              <w:t xml:space="preserve"> turnover </w:t>
            </w:r>
            <w:r w:rsidR="00864056" w:rsidRPr="00AA0631">
              <w:rPr>
                <w:rFonts w:ascii="Verdana" w:hAnsi="Verdana"/>
              </w:rPr>
              <w:t>decreased</w:t>
            </w:r>
            <w:r w:rsidRPr="00AA0631">
              <w:rPr>
                <w:rFonts w:ascii="Verdana" w:hAnsi="Verdana"/>
              </w:rPr>
              <w:t xml:space="preserve"> </w:t>
            </w:r>
            <w:r w:rsidR="003901B9">
              <w:rPr>
                <w:rFonts w:ascii="Verdana" w:hAnsi="Verdana"/>
              </w:rPr>
              <w:t>from 11.4</w:t>
            </w:r>
            <w:r w:rsidR="00E424F6">
              <w:rPr>
                <w:rFonts w:ascii="Verdana" w:hAnsi="Verdana"/>
              </w:rPr>
              <w:t xml:space="preserve">% </w:t>
            </w:r>
            <w:r w:rsidRPr="00AA0631">
              <w:rPr>
                <w:rFonts w:ascii="Verdana" w:hAnsi="Verdana"/>
              </w:rPr>
              <w:t>to 9.47%, with marked improvements observed in the Allied Health Professions, Estates and Facilities, and Nursing workforce groups.</w:t>
            </w:r>
          </w:p>
          <w:p w14:paraId="11A22AA4" w14:textId="09B24A7F" w:rsidR="00AA0631" w:rsidRPr="00AA0631" w:rsidRDefault="00AA0631" w:rsidP="00AA0631">
            <w:pPr>
              <w:pStyle w:val="BodyA"/>
              <w:numPr>
                <w:ilvl w:val="0"/>
                <w:numId w:val="38"/>
              </w:numPr>
              <w:jc w:val="both"/>
              <w:rPr>
                <w:rFonts w:ascii="Verdana" w:hAnsi="Verdana"/>
              </w:rPr>
            </w:pPr>
            <w:r>
              <w:rPr>
                <w:rFonts w:ascii="Verdana" w:hAnsi="Verdana"/>
              </w:rPr>
              <w:t>The r</w:t>
            </w:r>
            <w:r w:rsidRPr="00AA0631">
              <w:rPr>
                <w:rFonts w:ascii="Verdana" w:hAnsi="Verdana"/>
              </w:rPr>
              <w:t>etention initiatives had resulted in estimated financial savings of approximately £580</w:t>
            </w:r>
            <w:r>
              <w:rPr>
                <w:rFonts w:ascii="Verdana" w:hAnsi="Verdana"/>
              </w:rPr>
              <w:t>k</w:t>
            </w:r>
            <w:r w:rsidRPr="00AA0631">
              <w:rPr>
                <w:rFonts w:ascii="Verdana" w:hAnsi="Verdana"/>
              </w:rPr>
              <w:t>, largely through a reduction in agency recruitment costs.</w:t>
            </w:r>
          </w:p>
          <w:p w14:paraId="6A21F11B" w14:textId="2479CD64" w:rsidR="00AA0631" w:rsidRPr="00AA0631" w:rsidRDefault="00AA0631" w:rsidP="00AA0631">
            <w:pPr>
              <w:pStyle w:val="BodyA"/>
              <w:numPr>
                <w:ilvl w:val="0"/>
                <w:numId w:val="38"/>
              </w:numPr>
              <w:jc w:val="both"/>
              <w:rPr>
                <w:rFonts w:ascii="Verdana" w:hAnsi="Verdana"/>
              </w:rPr>
            </w:pPr>
            <w:r>
              <w:rPr>
                <w:rFonts w:ascii="Verdana" w:hAnsi="Verdana"/>
              </w:rPr>
              <w:t>The k</w:t>
            </w:r>
            <w:r w:rsidRPr="00AA0631">
              <w:rPr>
                <w:rFonts w:ascii="Verdana" w:hAnsi="Verdana"/>
              </w:rPr>
              <w:t xml:space="preserve">ey interventions included the implementation of the Brilliant Basics </w:t>
            </w:r>
            <w:proofErr w:type="spellStart"/>
            <w:r w:rsidRPr="00AA0631">
              <w:rPr>
                <w:rFonts w:ascii="Verdana" w:hAnsi="Verdana"/>
              </w:rPr>
              <w:t>programme</w:t>
            </w:r>
            <w:proofErr w:type="spellEnd"/>
            <w:r w:rsidRPr="00AA0631">
              <w:rPr>
                <w:rFonts w:ascii="Verdana" w:hAnsi="Verdana"/>
              </w:rPr>
              <w:t xml:space="preserve">, the reinstatement of clinical supervision, and the launch of the flexible working </w:t>
            </w:r>
            <w:r>
              <w:rPr>
                <w:rFonts w:ascii="Verdana" w:hAnsi="Verdana"/>
              </w:rPr>
              <w:t>Electronic Staff Record (</w:t>
            </w:r>
            <w:r w:rsidRPr="00AA0631">
              <w:rPr>
                <w:rFonts w:ascii="Verdana" w:hAnsi="Verdana"/>
              </w:rPr>
              <w:t>ESR</w:t>
            </w:r>
            <w:r>
              <w:rPr>
                <w:rFonts w:ascii="Verdana" w:hAnsi="Verdana"/>
              </w:rPr>
              <w:t>)</w:t>
            </w:r>
            <w:r w:rsidRPr="00AA0631">
              <w:rPr>
                <w:rFonts w:ascii="Verdana" w:hAnsi="Verdana"/>
              </w:rPr>
              <w:t xml:space="preserve"> system.</w:t>
            </w:r>
          </w:p>
          <w:p w14:paraId="6F10C012" w14:textId="778941A9" w:rsidR="00AA0631" w:rsidRPr="00AA0631" w:rsidRDefault="00AA0631" w:rsidP="00AA0631">
            <w:pPr>
              <w:pStyle w:val="BodyA"/>
              <w:numPr>
                <w:ilvl w:val="0"/>
                <w:numId w:val="38"/>
              </w:numPr>
              <w:jc w:val="both"/>
              <w:rPr>
                <w:rFonts w:ascii="Verdana" w:hAnsi="Verdana"/>
              </w:rPr>
            </w:pPr>
            <w:r>
              <w:rPr>
                <w:rFonts w:ascii="Verdana" w:hAnsi="Verdana"/>
              </w:rPr>
              <w:t>The b</w:t>
            </w:r>
            <w:r w:rsidRPr="00AA0631">
              <w:rPr>
                <w:rFonts w:ascii="Verdana" w:hAnsi="Verdana"/>
              </w:rPr>
              <w:t xml:space="preserve">enchmarking data showed that </w:t>
            </w:r>
            <w:r>
              <w:rPr>
                <w:rFonts w:ascii="Verdana" w:hAnsi="Verdana"/>
              </w:rPr>
              <w:t xml:space="preserve">SBUHB’s </w:t>
            </w:r>
            <w:r w:rsidRPr="00AA0631">
              <w:rPr>
                <w:rFonts w:ascii="Verdana" w:hAnsi="Verdana"/>
              </w:rPr>
              <w:t xml:space="preserve">turnover rate stood at 7.7%, with only Hywel Dda </w:t>
            </w:r>
            <w:r>
              <w:rPr>
                <w:rFonts w:ascii="Verdana" w:hAnsi="Verdana"/>
              </w:rPr>
              <w:t xml:space="preserve">University </w:t>
            </w:r>
            <w:r w:rsidRPr="00AA0631">
              <w:rPr>
                <w:rFonts w:ascii="Verdana" w:hAnsi="Verdana"/>
              </w:rPr>
              <w:t xml:space="preserve">Health Board </w:t>
            </w:r>
            <w:r>
              <w:rPr>
                <w:rFonts w:ascii="Verdana" w:hAnsi="Verdana"/>
              </w:rPr>
              <w:t xml:space="preserve">(HDUHB) </w:t>
            </w:r>
            <w:r w:rsidRPr="00AA0631">
              <w:rPr>
                <w:rFonts w:ascii="Verdana" w:hAnsi="Verdana"/>
              </w:rPr>
              <w:t>performing marginally better at 6.8%.</w:t>
            </w:r>
          </w:p>
          <w:p w14:paraId="7B0B9E7A" w14:textId="7E086ADB" w:rsidR="003D2020" w:rsidRDefault="00CC7E7E" w:rsidP="00CC7E7E">
            <w:pPr>
              <w:pStyle w:val="BodyA"/>
              <w:jc w:val="both"/>
              <w:rPr>
                <w:rFonts w:ascii="Verdana" w:hAnsi="Verdana" w:cs="Arial"/>
                <w:bCs/>
                <w:color w:val="auto"/>
              </w:rPr>
            </w:pPr>
            <w:r>
              <w:rPr>
                <w:rFonts w:ascii="Verdana" w:hAnsi="Verdana" w:cs="Arial"/>
                <w:bCs/>
                <w:color w:val="auto"/>
              </w:rPr>
              <w:t>RO invited questions</w:t>
            </w:r>
            <w:r w:rsidR="00FE035C">
              <w:rPr>
                <w:rFonts w:ascii="Verdana" w:hAnsi="Verdana" w:cs="Arial"/>
                <w:bCs/>
                <w:color w:val="auto"/>
              </w:rPr>
              <w:t>.</w:t>
            </w:r>
          </w:p>
          <w:p w14:paraId="06568CC0" w14:textId="6F95DE6A" w:rsidR="00FE035C" w:rsidRDefault="00FE035C" w:rsidP="00CC7E7E">
            <w:pPr>
              <w:pStyle w:val="BodyA"/>
              <w:jc w:val="both"/>
              <w:rPr>
                <w:rFonts w:ascii="Verdana" w:hAnsi="Verdana" w:cs="Arial"/>
                <w:bCs/>
                <w:color w:val="auto"/>
              </w:rPr>
            </w:pPr>
            <w:r>
              <w:rPr>
                <w:rFonts w:ascii="Verdana" w:hAnsi="Verdana" w:cs="Arial"/>
                <w:bCs/>
                <w:color w:val="auto"/>
              </w:rPr>
              <w:lastRenderedPageBreak/>
              <w:t>JD r</w:t>
            </w:r>
            <w:r w:rsidRPr="00FE035C">
              <w:rPr>
                <w:rFonts w:ascii="Verdana" w:hAnsi="Verdana" w:cs="Arial"/>
                <w:bCs/>
                <w:color w:val="auto"/>
              </w:rPr>
              <w:t xml:space="preserve">emarked that the in-house recruitment approach had been highly successful, noting that the team had become well-refined and demonstrated clear expertise in their processes. She also highlighted the positive outcomes of the </w:t>
            </w:r>
            <w:proofErr w:type="spellStart"/>
            <w:r w:rsidRPr="00FE035C">
              <w:rPr>
                <w:rFonts w:ascii="Verdana" w:hAnsi="Verdana" w:cs="Arial"/>
                <w:bCs/>
                <w:color w:val="auto"/>
              </w:rPr>
              <w:t>organisation’s</w:t>
            </w:r>
            <w:proofErr w:type="spellEnd"/>
            <w:r w:rsidRPr="00FE035C">
              <w:rPr>
                <w:rFonts w:ascii="Verdana" w:hAnsi="Verdana" w:cs="Arial"/>
                <w:bCs/>
                <w:color w:val="auto"/>
              </w:rPr>
              <w:t xml:space="preserve"> retention efforts, specifically referencing the successful reinstatement of clinical supervision and the launch of the flexible working ESR system.</w:t>
            </w:r>
          </w:p>
          <w:p w14:paraId="218135BA" w14:textId="06D7C49C" w:rsidR="00600FE2" w:rsidRDefault="00FE035C" w:rsidP="00CC7E7E">
            <w:pPr>
              <w:pStyle w:val="BodyA"/>
              <w:jc w:val="both"/>
              <w:rPr>
                <w:rFonts w:ascii="Verdana" w:hAnsi="Verdana" w:cs="Arial"/>
                <w:bCs/>
                <w:color w:val="auto"/>
              </w:rPr>
            </w:pPr>
            <w:r>
              <w:rPr>
                <w:rFonts w:ascii="Verdana" w:hAnsi="Verdana" w:cs="Arial"/>
                <w:bCs/>
                <w:color w:val="auto"/>
              </w:rPr>
              <w:t xml:space="preserve">JD </w:t>
            </w:r>
            <w:r w:rsidRPr="00FE035C">
              <w:rPr>
                <w:rFonts w:ascii="Verdana" w:hAnsi="Verdana" w:cs="Arial"/>
                <w:bCs/>
                <w:color w:val="auto"/>
              </w:rPr>
              <w:t xml:space="preserve">inquired about the flexible working group and its associated sub-group, specifically questioning whether some managers were not fully understanding the principle of flexible working being the default position, with an expectation of agreeing where possible. </w:t>
            </w:r>
            <w:r>
              <w:rPr>
                <w:rFonts w:ascii="Verdana" w:hAnsi="Verdana" w:cs="Arial"/>
                <w:bCs/>
                <w:color w:val="auto"/>
              </w:rPr>
              <w:t xml:space="preserve">NM </w:t>
            </w:r>
            <w:r w:rsidRPr="00FE035C">
              <w:rPr>
                <w:rFonts w:ascii="Verdana" w:hAnsi="Verdana" w:cs="Arial"/>
                <w:bCs/>
                <w:color w:val="auto"/>
              </w:rPr>
              <w:t>explained that the system was only launched on 1st April</w:t>
            </w:r>
            <w:r>
              <w:rPr>
                <w:rFonts w:ascii="Verdana" w:hAnsi="Verdana" w:cs="Arial"/>
                <w:bCs/>
                <w:color w:val="auto"/>
              </w:rPr>
              <w:t xml:space="preserve"> 2025</w:t>
            </w:r>
            <w:r w:rsidRPr="00FE035C">
              <w:rPr>
                <w:rFonts w:ascii="Verdana" w:hAnsi="Verdana" w:cs="Arial"/>
                <w:bCs/>
                <w:color w:val="auto"/>
              </w:rPr>
              <w:t xml:space="preserve"> and, as such, a full month’s data was not yet available to enable comprehensive assessment. However, she noted that anecdotal feedback indicated managers were generally adopting a “not no” approach, which was seen as a positive development.</w:t>
            </w:r>
          </w:p>
          <w:p w14:paraId="3720840D" w14:textId="37FD8509" w:rsidR="00FE035C" w:rsidRDefault="00FE035C" w:rsidP="00CC7E7E">
            <w:pPr>
              <w:pStyle w:val="BodyA"/>
              <w:jc w:val="both"/>
              <w:rPr>
                <w:rFonts w:ascii="Verdana" w:hAnsi="Verdana" w:cs="Arial"/>
                <w:bCs/>
                <w:color w:val="auto"/>
              </w:rPr>
            </w:pPr>
            <w:r>
              <w:rPr>
                <w:rFonts w:ascii="Verdana" w:hAnsi="Verdana" w:cs="Arial"/>
                <w:bCs/>
                <w:color w:val="auto"/>
              </w:rPr>
              <w:t xml:space="preserve">JD then </w:t>
            </w:r>
            <w:r w:rsidRPr="00FE035C">
              <w:rPr>
                <w:rFonts w:ascii="Verdana" w:hAnsi="Verdana" w:cs="Arial"/>
                <w:bCs/>
                <w:color w:val="auto"/>
              </w:rPr>
              <w:t>raised a query regarding retire and return arrangements, expressing particular interest in the volume of such cases and whether individuals were able to return to their original banding.</w:t>
            </w:r>
            <w:r>
              <w:rPr>
                <w:rFonts w:ascii="Verdana" w:hAnsi="Verdana" w:cs="Arial"/>
                <w:bCs/>
                <w:color w:val="auto"/>
              </w:rPr>
              <w:t xml:space="preserve"> NM </w:t>
            </w:r>
            <w:r w:rsidRPr="00FE035C">
              <w:rPr>
                <w:rFonts w:ascii="Verdana" w:hAnsi="Verdana" w:cs="Arial"/>
                <w:bCs/>
                <w:color w:val="auto"/>
              </w:rPr>
              <w:t xml:space="preserve">confirmed that data on this would be gathered and brought back to the </w:t>
            </w:r>
            <w:r>
              <w:rPr>
                <w:rFonts w:ascii="Verdana" w:hAnsi="Verdana" w:cs="Arial"/>
                <w:bCs/>
                <w:color w:val="auto"/>
              </w:rPr>
              <w:t>C</w:t>
            </w:r>
            <w:r w:rsidRPr="00FE035C">
              <w:rPr>
                <w:rFonts w:ascii="Verdana" w:hAnsi="Verdana" w:cs="Arial"/>
                <w:bCs/>
                <w:color w:val="auto"/>
              </w:rPr>
              <w:t>ommittee. She acknowledged the importance of retaining experienced staff and confirmed that the forthcoming data would include information on both the volume of retire and return cases and the banding status upon return.</w:t>
            </w:r>
          </w:p>
          <w:p w14:paraId="63AE7E83" w14:textId="1CE56568" w:rsidR="00FE035C" w:rsidRDefault="00FE035C" w:rsidP="00CC7E7E">
            <w:pPr>
              <w:pStyle w:val="BodyA"/>
              <w:jc w:val="both"/>
              <w:rPr>
                <w:rFonts w:ascii="Verdana" w:hAnsi="Verdana" w:cs="Arial"/>
                <w:b/>
                <w:color w:val="auto"/>
              </w:rPr>
            </w:pPr>
            <w:r w:rsidRPr="00FE035C">
              <w:rPr>
                <w:rFonts w:ascii="Verdana" w:hAnsi="Verdana" w:cs="Arial"/>
                <w:b/>
                <w:color w:val="auto"/>
              </w:rPr>
              <w:t>ACTION: NM</w:t>
            </w:r>
          </w:p>
          <w:p w14:paraId="11C31AE8" w14:textId="3D1BB136" w:rsidR="00FE035C" w:rsidRPr="00FE035C" w:rsidRDefault="00FE035C" w:rsidP="00CC7E7E">
            <w:pPr>
              <w:pStyle w:val="BodyA"/>
              <w:jc w:val="both"/>
              <w:rPr>
                <w:rFonts w:ascii="Verdana" w:hAnsi="Verdana" w:cs="Arial"/>
                <w:b/>
                <w:color w:val="auto"/>
              </w:rPr>
            </w:pPr>
            <w:r w:rsidRPr="00FE035C">
              <w:rPr>
                <w:rFonts w:ascii="Verdana" w:hAnsi="Verdana" w:cs="Arial"/>
                <w:bCs/>
                <w:color w:val="auto"/>
              </w:rPr>
              <w:t xml:space="preserve">RO commented positively on the </w:t>
            </w:r>
            <w:proofErr w:type="spellStart"/>
            <w:r w:rsidRPr="00FE035C">
              <w:rPr>
                <w:rFonts w:ascii="Verdana" w:hAnsi="Verdana" w:cs="Arial"/>
                <w:bCs/>
                <w:color w:val="auto"/>
              </w:rPr>
              <w:t>organisation’s</w:t>
            </w:r>
            <w:proofErr w:type="spellEnd"/>
            <w:r w:rsidRPr="00FE035C">
              <w:rPr>
                <w:rFonts w:ascii="Verdana" w:hAnsi="Verdana" w:cs="Arial"/>
                <w:bCs/>
                <w:color w:val="auto"/>
              </w:rPr>
              <w:t xml:space="preserve"> strong retention rates, emphasising that this contributed to continuity of care, as well as the stability of relationships and teams. She highlighted that maintaining a consistent workforce was instrumental in upholding high standards of care and in fostering cohesive and effective team dynamics</w:t>
            </w:r>
            <w:r w:rsidRPr="007B26A2">
              <w:rPr>
                <w:rFonts w:ascii="Verdana" w:hAnsi="Verdana" w:cs="Arial"/>
                <w:bCs/>
                <w:color w:val="auto"/>
              </w:rPr>
              <w:t>.</w:t>
            </w:r>
          </w:p>
          <w:p w14:paraId="05758803" w14:textId="77777777" w:rsidR="00CC7E7E" w:rsidRDefault="00CC7E7E" w:rsidP="00CC7E7E">
            <w:pPr>
              <w:pStyle w:val="BodyA"/>
              <w:jc w:val="both"/>
              <w:rPr>
                <w:rFonts w:ascii="Verdana" w:hAnsi="Verdana" w:cs="Arial"/>
                <w:b/>
                <w:color w:val="auto"/>
              </w:rPr>
            </w:pPr>
            <w:r w:rsidRPr="00FE035C">
              <w:rPr>
                <w:rFonts w:ascii="Verdana" w:hAnsi="Verdana" w:cs="Arial"/>
                <w:b/>
                <w:color w:val="auto"/>
              </w:rPr>
              <w:t>The Committee</w:t>
            </w:r>
            <w:r w:rsidR="00600FE2" w:rsidRPr="00FE035C">
              <w:rPr>
                <w:rFonts w:ascii="Verdana" w:hAnsi="Verdana" w:cs="Arial"/>
                <w:b/>
                <w:color w:val="auto"/>
              </w:rPr>
              <w:t>:</w:t>
            </w:r>
          </w:p>
          <w:p w14:paraId="6A450ACC" w14:textId="353B01BF" w:rsidR="00FE035C" w:rsidRPr="00600FE2" w:rsidRDefault="00FE035C" w:rsidP="00FE035C">
            <w:pPr>
              <w:pStyle w:val="BodyA"/>
              <w:numPr>
                <w:ilvl w:val="0"/>
                <w:numId w:val="38"/>
              </w:numPr>
              <w:jc w:val="both"/>
              <w:rPr>
                <w:rFonts w:ascii="Verdana" w:hAnsi="Verdana" w:cs="Arial"/>
                <w:b/>
                <w:color w:val="auto"/>
              </w:rPr>
            </w:pPr>
            <w:r>
              <w:rPr>
                <w:rFonts w:ascii="Verdana" w:hAnsi="Verdana" w:cs="Arial"/>
                <w:b/>
                <w:color w:val="auto"/>
              </w:rPr>
              <w:t xml:space="preserve">Took assurance </w:t>
            </w:r>
            <w:r w:rsidRPr="00FE035C">
              <w:rPr>
                <w:rFonts w:ascii="Verdana" w:hAnsi="Verdana" w:cs="Arial"/>
                <w:bCs/>
                <w:color w:val="auto"/>
              </w:rPr>
              <w:t>from the</w:t>
            </w:r>
            <w:r w:rsidRPr="00FE035C">
              <w:rPr>
                <w:bCs/>
              </w:rPr>
              <w:t xml:space="preserve"> </w:t>
            </w:r>
            <w:r w:rsidR="00174E8A">
              <w:rPr>
                <w:bCs/>
              </w:rPr>
              <w:t>W</w:t>
            </w:r>
            <w:r w:rsidRPr="00FE035C">
              <w:rPr>
                <w:rFonts w:ascii="Verdana" w:hAnsi="Verdana" w:cs="Arial"/>
                <w:bCs/>
                <w:color w:val="auto"/>
              </w:rPr>
              <w:t xml:space="preserve">orkforce </w:t>
            </w:r>
            <w:r w:rsidR="00174E8A">
              <w:rPr>
                <w:rFonts w:ascii="Verdana" w:hAnsi="Verdana" w:cs="Arial"/>
                <w:bCs/>
                <w:color w:val="auto"/>
              </w:rPr>
              <w:t>R</w:t>
            </w:r>
            <w:r w:rsidRPr="00FE035C">
              <w:rPr>
                <w:rFonts w:ascii="Verdana" w:hAnsi="Verdana" w:cs="Arial"/>
                <w:bCs/>
                <w:color w:val="auto"/>
              </w:rPr>
              <w:t xml:space="preserve">ecruitment and </w:t>
            </w:r>
            <w:r w:rsidR="00174E8A">
              <w:rPr>
                <w:rFonts w:ascii="Verdana" w:hAnsi="Verdana" w:cs="Arial"/>
                <w:bCs/>
                <w:color w:val="auto"/>
              </w:rPr>
              <w:t>R</w:t>
            </w:r>
            <w:r w:rsidRPr="00FE035C">
              <w:rPr>
                <w:rFonts w:ascii="Verdana" w:hAnsi="Verdana" w:cs="Arial"/>
                <w:bCs/>
                <w:color w:val="auto"/>
              </w:rPr>
              <w:t xml:space="preserve">etention </w:t>
            </w:r>
            <w:r w:rsidR="00174E8A">
              <w:rPr>
                <w:rFonts w:ascii="Verdana" w:hAnsi="Verdana" w:cs="Arial"/>
                <w:bCs/>
                <w:color w:val="auto"/>
              </w:rPr>
              <w:t>R</w:t>
            </w:r>
            <w:r w:rsidRPr="00FE035C">
              <w:rPr>
                <w:rFonts w:ascii="Verdana" w:hAnsi="Verdana" w:cs="Arial"/>
                <w:bCs/>
                <w:color w:val="auto"/>
              </w:rPr>
              <w:t>eport.</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3C758A2D" w:rsidR="00F56535" w:rsidRPr="00306BF5" w:rsidRDefault="00C11195" w:rsidP="00506047">
            <w:pPr>
              <w:pStyle w:val="BodyA"/>
              <w:rPr>
                <w:rFonts w:ascii="Verdana" w:hAnsi="Verdana" w:cs="Arial"/>
                <w:b/>
                <w:color w:val="auto"/>
              </w:rPr>
            </w:pPr>
            <w:r>
              <w:rPr>
                <w:rFonts w:ascii="Verdana" w:hAnsi="Verdana" w:cs="Arial"/>
                <w:b/>
                <w:color w:val="auto"/>
              </w:rPr>
              <w:lastRenderedPageBreak/>
              <w:t>30</w:t>
            </w:r>
            <w:r w:rsidR="00E3672E">
              <w:rPr>
                <w:rFonts w:ascii="Verdana" w:hAnsi="Verdana" w:cs="Arial"/>
                <w:b/>
                <w:color w:val="auto"/>
              </w:rPr>
              <w:t>/25</w:t>
            </w:r>
          </w:p>
        </w:tc>
        <w:tc>
          <w:tcPr>
            <w:tcW w:w="8363" w:type="dxa"/>
            <w:shd w:val="clear" w:color="auto" w:fill="auto"/>
            <w:tcMar>
              <w:top w:w="80" w:type="dxa"/>
              <w:left w:w="80" w:type="dxa"/>
              <w:bottom w:w="80" w:type="dxa"/>
              <w:right w:w="80" w:type="dxa"/>
            </w:tcMar>
          </w:tcPr>
          <w:p w14:paraId="367A2FB0" w14:textId="371F8C6D" w:rsidR="00F56535" w:rsidRPr="00306BF5" w:rsidRDefault="00CC7E7E" w:rsidP="00506047">
            <w:pPr>
              <w:pStyle w:val="BodyA"/>
              <w:jc w:val="both"/>
              <w:rPr>
                <w:rFonts w:ascii="Verdana" w:hAnsi="Verdana" w:cs="Arial"/>
                <w:b/>
                <w:bCs/>
                <w:color w:val="auto"/>
              </w:rPr>
            </w:pPr>
            <w:r>
              <w:rPr>
                <w:rFonts w:ascii="Verdana" w:hAnsi="Verdana" w:cs="Arial"/>
                <w:b/>
                <w:bCs/>
                <w:color w:val="auto"/>
              </w:rPr>
              <w:t xml:space="preserve"> </w:t>
            </w:r>
            <w:r w:rsidR="00600FE2">
              <w:rPr>
                <w:rFonts w:ascii="Verdana" w:hAnsi="Verdana" w:cs="Arial"/>
                <w:b/>
                <w:bCs/>
                <w:color w:val="auto"/>
              </w:rPr>
              <w:t xml:space="preserve">MANAGEMENT OF PROFESSIONAL CONCERNS </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497ABCF3" w14:textId="25D3DA46" w:rsidR="00600FE2" w:rsidRPr="00A070A7" w:rsidRDefault="00B67BCE" w:rsidP="00506047">
            <w:pPr>
              <w:pStyle w:val="BodyA"/>
              <w:jc w:val="both"/>
              <w:rPr>
                <w:rFonts w:ascii="Verdana" w:hAnsi="Verdana" w:cs="Arial"/>
                <w:bCs/>
                <w:i/>
                <w:i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w:t>
            </w:r>
            <w:r w:rsidR="002E571A" w:rsidRPr="00A070A7">
              <w:rPr>
                <w:rFonts w:ascii="Verdana" w:hAnsi="Verdana" w:cs="Arial"/>
                <w:bCs/>
                <w:i/>
                <w:iCs/>
                <w:color w:val="auto"/>
              </w:rPr>
              <w:t>R</w:t>
            </w:r>
            <w:r w:rsidRPr="00A070A7">
              <w:rPr>
                <w:rFonts w:ascii="Verdana" w:hAnsi="Verdana" w:cs="Arial"/>
                <w:bCs/>
                <w:i/>
                <w:iCs/>
                <w:color w:val="auto"/>
              </w:rPr>
              <w:t>eport</w:t>
            </w:r>
            <w:r w:rsidR="000378FC" w:rsidRPr="00A070A7">
              <w:rPr>
                <w:rFonts w:ascii="Verdana" w:hAnsi="Verdana" w:cs="Arial"/>
                <w:bCs/>
                <w:i/>
                <w:iCs/>
                <w:color w:val="auto"/>
              </w:rPr>
              <w:t xml:space="preserve"> on</w:t>
            </w:r>
            <w:r w:rsidR="00CC7E7E" w:rsidRPr="00A070A7">
              <w:rPr>
                <w:rFonts w:ascii="Verdana" w:hAnsi="Verdana" w:cs="Arial"/>
                <w:bCs/>
                <w:i/>
                <w:iCs/>
                <w:color w:val="auto"/>
              </w:rPr>
              <w:t xml:space="preserve"> </w:t>
            </w:r>
            <w:r w:rsidR="00600FE2" w:rsidRPr="00A070A7">
              <w:rPr>
                <w:rFonts w:ascii="Verdana" w:hAnsi="Verdana" w:cs="Arial"/>
                <w:bCs/>
                <w:i/>
                <w:iCs/>
                <w:color w:val="auto"/>
              </w:rPr>
              <w:t xml:space="preserve">the </w:t>
            </w:r>
            <w:r w:rsidR="002E571A" w:rsidRPr="00A070A7">
              <w:rPr>
                <w:rFonts w:ascii="Verdana" w:hAnsi="Verdana" w:cs="Arial"/>
                <w:bCs/>
                <w:i/>
                <w:iCs/>
                <w:color w:val="auto"/>
              </w:rPr>
              <w:t>M</w:t>
            </w:r>
            <w:r w:rsidR="00600FE2" w:rsidRPr="00A070A7">
              <w:rPr>
                <w:rFonts w:ascii="Verdana" w:hAnsi="Verdana" w:cs="Arial"/>
                <w:bCs/>
                <w:i/>
                <w:iCs/>
                <w:color w:val="auto"/>
              </w:rPr>
              <w:t xml:space="preserve">anagement of </w:t>
            </w:r>
            <w:r w:rsidR="002E571A" w:rsidRPr="00A070A7">
              <w:rPr>
                <w:rFonts w:ascii="Verdana" w:hAnsi="Verdana" w:cs="Arial"/>
                <w:bCs/>
                <w:i/>
                <w:iCs/>
                <w:color w:val="auto"/>
              </w:rPr>
              <w:t>P</w:t>
            </w:r>
            <w:r w:rsidR="00600FE2" w:rsidRPr="00A070A7">
              <w:rPr>
                <w:rFonts w:ascii="Verdana" w:hAnsi="Verdana" w:cs="Arial"/>
                <w:bCs/>
                <w:i/>
                <w:iCs/>
                <w:color w:val="auto"/>
              </w:rPr>
              <w:t xml:space="preserve">rofessional </w:t>
            </w:r>
            <w:r w:rsidR="002E571A" w:rsidRPr="00A070A7">
              <w:rPr>
                <w:rFonts w:ascii="Verdana" w:hAnsi="Verdana" w:cs="Arial"/>
                <w:bCs/>
                <w:i/>
                <w:iCs/>
                <w:color w:val="auto"/>
              </w:rPr>
              <w:t>C</w:t>
            </w:r>
            <w:r w:rsidR="00600FE2" w:rsidRPr="00A070A7">
              <w:rPr>
                <w:rFonts w:ascii="Verdana" w:hAnsi="Verdana" w:cs="Arial"/>
                <w:bCs/>
                <w:i/>
                <w:iCs/>
                <w:color w:val="auto"/>
              </w:rPr>
              <w:t>oncerns</w:t>
            </w:r>
            <w:r w:rsidR="00037954" w:rsidRPr="00A070A7">
              <w:rPr>
                <w:rFonts w:ascii="Verdana" w:hAnsi="Verdana" w:cs="Arial"/>
                <w:bCs/>
                <w:i/>
                <w:iCs/>
                <w:color w:val="auto"/>
              </w:rPr>
              <w:t>.</w:t>
            </w:r>
          </w:p>
          <w:p w14:paraId="58E797EB" w14:textId="51CAE669" w:rsidR="00F257AD" w:rsidRPr="00F257AD" w:rsidRDefault="00F41E5F" w:rsidP="00F257AD">
            <w:pPr>
              <w:pStyle w:val="BodyA"/>
              <w:jc w:val="both"/>
              <w:rPr>
                <w:rFonts w:ascii="Verdana" w:hAnsi="Verdana" w:cs="Arial"/>
                <w:bCs/>
                <w:color w:val="auto"/>
              </w:rPr>
            </w:pPr>
            <w:r w:rsidRPr="00F41E5F">
              <w:rPr>
                <w:rFonts w:ascii="Verdana" w:hAnsi="Verdana" w:cs="Arial"/>
                <w:bCs/>
                <w:color w:val="auto"/>
              </w:rPr>
              <w:t xml:space="preserve">In introducing it, </w:t>
            </w:r>
            <w:r w:rsidR="00037954">
              <w:rPr>
                <w:rFonts w:ascii="Verdana" w:hAnsi="Verdana" w:cs="Arial"/>
                <w:bCs/>
                <w:color w:val="auto"/>
              </w:rPr>
              <w:t xml:space="preserve">AM </w:t>
            </w:r>
            <w:r w:rsidRPr="00F41E5F">
              <w:rPr>
                <w:rFonts w:ascii="Verdana" w:hAnsi="Verdana" w:cs="Arial"/>
                <w:bCs/>
                <w:color w:val="auto"/>
              </w:rPr>
              <w:t xml:space="preserve">drew </w:t>
            </w:r>
            <w:r w:rsidR="00037954" w:rsidRPr="00F41E5F">
              <w:rPr>
                <w:rFonts w:ascii="Verdana" w:hAnsi="Verdana" w:cs="Arial"/>
                <w:bCs/>
                <w:color w:val="auto"/>
              </w:rPr>
              <w:t>attention to</w:t>
            </w:r>
            <w:r w:rsidRPr="00F41E5F">
              <w:rPr>
                <w:rFonts w:ascii="Verdana" w:hAnsi="Verdana" w:cs="Arial"/>
                <w:bCs/>
                <w:color w:val="auto"/>
              </w:rPr>
              <w:t xml:space="preserve"> the following points:</w:t>
            </w:r>
          </w:p>
          <w:p w14:paraId="7796CB8C" w14:textId="77777777"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lastRenderedPageBreak/>
              <w:t>The report outlined the role of the Responsible Officer in maintaining high professional standards within the medical workforce and overseeing the management of professional concerns.</w:t>
            </w:r>
          </w:p>
          <w:p w14:paraId="2F5E1007" w14:textId="77777777"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 xml:space="preserve">The Vanderbilt model had been adopted to revise the governance framework, </w:t>
            </w:r>
            <w:proofErr w:type="spellStart"/>
            <w:r w:rsidRPr="00037954">
              <w:rPr>
                <w:rFonts w:ascii="Verdana" w:hAnsi="Verdana" w:cs="Arial"/>
                <w:bCs/>
                <w:color w:val="auto"/>
              </w:rPr>
              <w:t>categorising</w:t>
            </w:r>
            <w:proofErr w:type="spellEnd"/>
            <w:r w:rsidRPr="00037954">
              <w:rPr>
                <w:rFonts w:ascii="Verdana" w:hAnsi="Verdana" w:cs="Arial"/>
                <w:bCs/>
                <w:color w:val="auto"/>
              </w:rPr>
              <w:t xml:space="preserve"> professional concerns into five escalating levels—ranging from no concern to disciplinary intervention.</w:t>
            </w:r>
          </w:p>
          <w:p w14:paraId="0F55FD8A" w14:textId="3670ECB0" w:rsidR="00037954" w:rsidRPr="00037954" w:rsidRDefault="00037954" w:rsidP="00037954">
            <w:pPr>
              <w:pStyle w:val="BodyA"/>
              <w:numPr>
                <w:ilvl w:val="0"/>
                <w:numId w:val="37"/>
              </w:numPr>
              <w:jc w:val="both"/>
              <w:rPr>
                <w:rFonts w:ascii="Verdana" w:hAnsi="Verdana" w:cs="Arial"/>
                <w:bCs/>
                <w:color w:val="auto"/>
              </w:rPr>
            </w:pPr>
            <w:r>
              <w:rPr>
                <w:rFonts w:ascii="Verdana" w:hAnsi="Verdana" w:cs="Arial"/>
                <w:bCs/>
                <w:color w:val="auto"/>
              </w:rPr>
              <w:t>The p</w:t>
            </w:r>
            <w:r w:rsidRPr="00037954">
              <w:rPr>
                <w:rFonts w:ascii="Verdana" w:hAnsi="Verdana" w:cs="Arial"/>
                <w:bCs/>
                <w:color w:val="auto"/>
              </w:rPr>
              <w:t xml:space="preserve">rofessional advisory groups </w:t>
            </w:r>
            <w:proofErr w:type="gramStart"/>
            <w:r w:rsidRPr="00037954">
              <w:rPr>
                <w:rFonts w:ascii="Verdana" w:hAnsi="Verdana" w:cs="Arial"/>
                <w:bCs/>
                <w:color w:val="auto"/>
              </w:rPr>
              <w:t>had</w:t>
            </w:r>
            <w:proofErr w:type="gramEnd"/>
            <w:r w:rsidRPr="00037954">
              <w:rPr>
                <w:rFonts w:ascii="Verdana" w:hAnsi="Verdana" w:cs="Arial"/>
                <w:bCs/>
                <w:color w:val="auto"/>
              </w:rPr>
              <w:t xml:space="preserve"> been established within each service group to support the early identification and management of professional concerns.</w:t>
            </w:r>
          </w:p>
          <w:p w14:paraId="34AF0C11" w14:textId="149E665C"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Workshops had been delivered to clinical, and service leads to improving their knowledge, skills, and confidence in managing such concerns.</w:t>
            </w:r>
          </w:p>
          <w:p w14:paraId="3AB777B8" w14:textId="77777777" w:rsid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 xml:space="preserve">Standard operating procedures </w:t>
            </w:r>
            <w:proofErr w:type="gramStart"/>
            <w:r w:rsidRPr="00037954">
              <w:rPr>
                <w:rFonts w:ascii="Verdana" w:hAnsi="Verdana" w:cs="Arial"/>
                <w:bCs/>
                <w:color w:val="auto"/>
              </w:rPr>
              <w:t>had</w:t>
            </w:r>
            <w:proofErr w:type="gramEnd"/>
            <w:r w:rsidRPr="00037954">
              <w:rPr>
                <w:rFonts w:ascii="Verdana" w:hAnsi="Verdana" w:cs="Arial"/>
                <w:bCs/>
                <w:color w:val="auto"/>
              </w:rPr>
              <w:t xml:space="preserve"> been implemented to ensure comprehensive, consistent, and transparent reporting practices.</w:t>
            </w:r>
          </w:p>
          <w:p w14:paraId="6118F1D8" w14:textId="66328223"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The revised governance structure aimed to enable fair and proportionate management of concerns, with a strong emphasis on early intervention and prevention.</w:t>
            </w:r>
          </w:p>
          <w:p w14:paraId="27103119" w14:textId="22152251" w:rsidR="00037954" w:rsidRPr="00037954" w:rsidRDefault="00037954" w:rsidP="00037954">
            <w:pPr>
              <w:pStyle w:val="BodyA"/>
              <w:numPr>
                <w:ilvl w:val="0"/>
                <w:numId w:val="37"/>
              </w:numPr>
              <w:jc w:val="both"/>
              <w:rPr>
                <w:rFonts w:ascii="Verdana" w:hAnsi="Verdana" w:cs="Arial"/>
                <w:bCs/>
                <w:color w:val="auto"/>
              </w:rPr>
            </w:pPr>
            <w:r w:rsidRPr="00037954">
              <w:rPr>
                <w:rFonts w:ascii="Verdana" w:hAnsi="Verdana" w:cs="Arial"/>
                <w:bCs/>
                <w:color w:val="auto"/>
              </w:rPr>
              <w:t>The report also addressed the appraisal and revalidation process, noting that approximately 253 revalidations were signed each year.</w:t>
            </w:r>
          </w:p>
          <w:p w14:paraId="47BBE8EA" w14:textId="7070E167" w:rsidR="004D0D79" w:rsidRPr="00C1128C" w:rsidRDefault="00037954" w:rsidP="00805351">
            <w:pPr>
              <w:pStyle w:val="BodyA"/>
              <w:jc w:val="both"/>
              <w:rPr>
                <w:rFonts w:ascii="Verdana" w:hAnsi="Verdana" w:cs="Arial"/>
                <w:bCs/>
                <w:color w:val="auto"/>
              </w:rPr>
            </w:pPr>
            <w:r w:rsidRPr="00037954">
              <w:rPr>
                <w:rFonts w:ascii="Verdana" w:hAnsi="Verdana" w:cs="Arial"/>
                <w:bCs/>
                <w:color w:val="auto"/>
              </w:rPr>
              <w:t>A</w:t>
            </w:r>
            <w:r w:rsidR="001957CE">
              <w:rPr>
                <w:rFonts w:ascii="Verdana" w:hAnsi="Verdana" w:cs="Arial"/>
                <w:bCs/>
                <w:color w:val="auto"/>
              </w:rPr>
              <w:t>M</w:t>
            </w:r>
            <w:r w:rsidRPr="00037954">
              <w:rPr>
                <w:rFonts w:ascii="Verdana" w:hAnsi="Verdana" w:cs="Arial"/>
                <w:bCs/>
                <w:color w:val="auto"/>
              </w:rPr>
              <w:t xml:space="preserve"> underscored the significance of these developments in promoting patient and staff safety, supporting effective care delivery, and contributing to improved patient outcomes.</w:t>
            </w:r>
          </w:p>
          <w:p w14:paraId="4FEFA25A" w14:textId="30E7B895" w:rsidR="00EE3D80" w:rsidRDefault="00523030" w:rsidP="00EE3D80">
            <w:pPr>
              <w:pStyle w:val="BodyA"/>
              <w:jc w:val="both"/>
              <w:rPr>
                <w:rFonts w:ascii="Verdana" w:hAnsi="Verdana" w:cs="Arial"/>
                <w:color w:val="auto"/>
              </w:rPr>
            </w:pPr>
            <w:r w:rsidRPr="00306BF5">
              <w:rPr>
                <w:rFonts w:ascii="Verdana" w:hAnsi="Verdana" w:cs="Arial"/>
                <w:color w:val="auto"/>
              </w:rPr>
              <w:t>RO invited questions</w:t>
            </w:r>
            <w:r w:rsidR="00805351">
              <w:rPr>
                <w:rFonts w:ascii="Verdana" w:hAnsi="Verdana" w:cs="Arial"/>
                <w:color w:val="auto"/>
              </w:rPr>
              <w:t>.</w:t>
            </w:r>
          </w:p>
          <w:p w14:paraId="6C4CFC5B" w14:textId="571914DE" w:rsidR="00805351" w:rsidRDefault="00805351" w:rsidP="00EE3D80">
            <w:pPr>
              <w:pStyle w:val="BodyA"/>
              <w:jc w:val="both"/>
              <w:rPr>
                <w:rFonts w:ascii="Verdana" w:hAnsi="Verdana" w:cs="Arial"/>
                <w:color w:val="auto"/>
              </w:rPr>
            </w:pPr>
            <w:r>
              <w:rPr>
                <w:rFonts w:ascii="Verdana" w:hAnsi="Verdana" w:cs="Arial"/>
                <w:color w:val="auto"/>
              </w:rPr>
              <w:t xml:space="preserve">RO </w:t>
            </w:r>
            <w:r>
              <w:t>f</w:t>
            </w:r>
            <w:r w:rsidRPr="00805351">
              <w:rPr>
                <w:rFonts w:ascii="Verdana" w:hAnsi="Verdana" w:cs="Arial"/>
                <w:color w:val="auto"/>
              </w:rPr>
              <w:t xml:space="preserve">ound the report on the management of professional concerns to be reassuring. However, she recommended that future reports include data on lower-level concerns, such as formal discussions with Clinical Directors and referrals to the Service Group Professional Advisory Groups (PAGs). She noted that incorporating this information would enhance the </w:t>
            </w:r>
            <w:proofErr w:type="spellStart"/>
            <w:r w:rsidRPr="00805351">
              <w:rPr>
                <w:rFonts w:ascii="Verdana" w:hAnsi="Verdana" w:cs="Arial"/>
                <w:color w:val="auto"/>
              </w:rPr>
              <w:t>organisation’s</w:t>
            </w:r>
            <w:proofErr w:type="spellEnd"/>
            <w:r w:rsidRPr="00805351">
              <w:rPr>
                <w:rFonts w:ascii="Verdana" w:hAnsi="Verdana" w:cs="Arial"/>
                <w:color w:val="auto"/>
              </w:rPr>
              <w:t xml:space="preserve"> understanding of potential risks at lower levels, thereby complementing the visibility of higher-risk cases.</w:t>
            </w:r>
          </w:p>
          <w:p w14:paraId="22FACDFA" w14:textId="4CCC466E" w:rsidR="00C03F2D" w:rsidRDefault="00C03F2D" w:rsidP="00EE3D80">
            <w:pPr>
              <w:pStyle w:val="BodyA"/>
              <w:jc w:val="both"/>
              <w:rPr>
                <w:rFonts w:ascii="Verdana" w:hAnsi="Verdana" w:cs="Arial"/>
                <w:color w:val="auto"/>
              </w:rPr>
            </w:pPr>
            <w:r>
              <w:rPr>
                <w:rFonts w:ascii="Verdana" w:hAnsi="Verdana" w:cs="Arial"/>
                <w:color w:val="auto"/>
              </w:rPr>
              <w:t xml:space="preserve">AM </w:t>
            </w:r>
            <w:r w:rsidRPr="00C03F2D">
              <w:rPr>
                <w:rFonts w:ascii="Verdana" w:hAnsi="Verdana"/>
              </w:rPr>
              <w:t>provided</w:t>
            </w:r>
            <w:r w:rsidRPr="00C03F2D">
              <w:rPr>
                <w:rFonts w:ascii="Verdana" w:hAnsi="Verdana" w:cs="Arial"/>
                <w:color w:val="auto"/>
              </w:rPr>
              <w:t xml:space="preserve"> reassurance based on research findings, indicating that most professional concerns fell within the lower-level category, with over 90% of cases classified as either no concern or low-level </w:t>
            </w:r>
            <w:r w:rsidRPr="00C03F2D">
              <w:rPr>
                <w:rFonts w:ascii="Verdana" w:hAnsi="Verdana" w:cs="Arial"/>
                <w:color w:val="auto"/>
              </w:rPr>
              <w:lastRenderedPageBreak/>
              <w:t>concern. She noted that this was supported by Vanderbilt research, which reviewed approximately 60,000 cases.</w:t>
            </w:r>
          </w:p>
          <w:p w14:paraId="39372BF7" w14:textId="20A344FC" w:rsidR="00D57B8D" w:rsidRDefault="00D57B8D" w:rsidP="00EE3D80">
            <w:pPr>
              <w:pStyle w:val="BodyA"/>
              <w:jc w:val="both"/>
              <w:rPr>
                <w:rFonts w:ascii="Verdana" w:hAnsi="Verdana" w:cs="Arial"/>
                <w:color w:val="auto"/>
              </w:rPr>
            </w:pPr>
            <w:r>
              <w:rPr>
                <w:rFonts w:ascii="Verdana" w:hAnsi="Verdana" w:cs="Arial"/>
                <w:color w:val="auto"/>
              </w:rPr>
              <w:t xml:space="preserve">RE </w:t>
            </w:r>
            <w:r w:rsidRPr="00D57B8D">
              <w:rPr>
                <w:rFonts w:ascii="Verdana" w:hAnsi="Verdana" w:cs="Arial"/>
                <w:color w:val="auto"/>
              </w:rPr>
              <w:t>highlighted the importance of fostering more frequent discussions in both formal and informal settings to address professional concerns. He emphasised that increasing such dialogue could contribute to a reduction in higher-level concerns by enabling earlier intervention. Th</w:t>
            </w:r>
            <w:r w:rsidR="0067108D">
              <w:rPr>
                <w:rFonts w:ascii="Verdana" w:hAnsi="Verdana" w:cs="Arial"/>
                <w:color w:val="auto"/>
              </w:rPr>
              <w:t>e</w:t>
            </w:r>
            <w:r w:rsidRPr="00D57B8D">
              <w:rPr>
                <w:rFonts w:ascii="Verdana" w:hAnsi="Verdana" w:cs="Arial"/>
                <w:color w:val="auto"/>
              </w:rPr>
              <w:t xml:space="preserve"> approach aimed to ensure that instances of disruptive </w:t>
            </w:r>
            <w:proofErr w:type="spellStart"/>
            <w:r w:rsidRPr="00D57B8D">
              <w:rPr>
                <w:rFonts w:ascii="Verdana" w:hAnsi="Verdana" w:cs="Arial"/>
                <w:color w:val="auto"/>
              </w:rPr>
              <w:t>behaviour</w:t>
            </w:r>
            <w:proofErr w:type="spellEnd"/>
            <w:r w:rsidRPr="00D57B8D">
              <w:rPr>
                <w:rFonts w:ascii="Verdana" w:hAnsi="Verdana" w:cs="Arial"/>
                <w:color w:val="auto"/>
              </w:rPr>
              <w:t xml:space="preserve"> were managed promptly and consistently, while also providing doctors with appropriate support and opportunities for improvement.</w:t>
            </w:r>
          </w:p>
          <w:p w14:paraId="2B20BC8B" w14:textId="012B5A54" w:rsidR="001957CE" w:rsidRDefault="001957CE" w:rsidP="00EE3D80">
            <w:pPr>
              <w:pStyle w:val="BodyA"/>
              <w:jc w:val="both"/>
              <w:rPr>
                <w:rFonts w:ascii="Verdana" w:hAnsi="Verdana" w:cs="Arial"/>
                <w:color w:val="auto"/>
              </w:rPr>
            </w:pPr>
            <w:r>
              <w:rPr>
                <w:rFonts w:ascii="Verdana" w:hAnsi="Verdana" w:cs="Arial"/>
                <w:color w:val="auto"/>
              </w:rPr>
              <w:t xml:space="preserve">RO invited </w:t>
            </w:r>
            <w:r w:rsidR="00941ED5">
              <w:rPr>
                <w:rFonts w:ascii="Verdana" w:hAnsi="Verdana" w:cs="Arial"/>
                <w:color w:val="auto"/>
              </w:rPr>
              <w:t xml:space="preserve">further </w:t>
            </w:r>
            <w:r>
              <w:rPr>
                <w:rFonts w:ascii="Verdana" w:hAnsi="Verdana" w:cs="Arial"/>
                <w:color w:val="auto"/>
              </w:rPr>
              <w:t>questions.</w:t>
            </w:r>
          </w:p>
          <w:p w14:paraId="4C25303D" w14:textId="6B0EA4C4" w:rsidR="001957CE" w:rsidRDefault="001957CE" w:rsidP="00EE3D80">
            <w:pPr>
              <w:pStyle w:val="BodyA"/>
              <w:jc w:val="both"/>
              <w:rPr>
                <w:rFonts w:ascii="Verdana" w:hAnsi="Verdana" w:cs="Arial"/>
                <w:color w:val="auto"/>
              </w:rPr>
            </w:pPr>
            <w:r>
              <w:rPr>
                <w:rFonts w:ascii="Verdana" w:hAnsi="Verdana" w:cs="Arial"/>
                <w:color w:val="auto"/>
              </w:rPr>
              <w:t xml:space="preserve">SS </w:t>
            </w:r>
            <w:r w:rsidRPr="001957CE">
              <w:rPr>
                <w:rFonts w:ascii="Verdana" w:hAnsi="Verdana" w:cs="Arial"/>
                <w:color w:val="auto"/>
              </w:rPr>
              <w:t xml:space="preserve">provided further assurance by noting that a designated </w:t>
            </w:r>
            <w:r>
              <w:rPr>
                <w:rFonts w:ascii="Verdana" w:hAnsi="Verdana" w:cs="Arial"/>
                <w:color w:val="auto"/>
              </w:rPr>
              <w:t>I</w:t>
            </w:r>
            <w:r w:rsidRPr="001957CE">
              <w:rPr>
                <w:rFonts w:ascii="Verdana" w:hAnsi="Verdana" w:cs="Arial"/>
                <w:color w:val="auto"/>
              </w:rPr>
              <w:t>ndependent Board member had been assigned to attend the Responsible Officer Advisory Group (ROAG) and to participate, on a sample basis, in revalidation decision groups. He confirmed that th</w:t>
            </w:r>
            <w:r>
              <w:rPr>
                <w:rFonts w:ascii="Verdana" w:hAnsi="Verdana" w:cs="Arial"/>
                <w:color w:val="auto"/>
              </w:rPr>
              <w:t>e</w:t>
            </w:r>
            <w:r w:rsidRPr="001957CE">
              <w:rPr>
                <w:rFonts w:ascii="Verdana" w:hAnsi="Verdana" w:cs="Arial"/>
                <w:color w:val="auto"/>
              </w:rPr>
              <w:t xml:space="preserve"> process was both robust and professional, providing comprehensive oversight and effective governance.</w:t>
            </w:r>
          </w:p>
          <w:p w14:paraId="79ACD6E0" w14:textId="25409116" w:rsidR="001957CE" w:rsidRDefault="001957CE" w:rsidP="00EE3D80">
            <w:pPr>
              <w:pStyle w:val="BodyA"/>
              <w:jc w:val="both"/>
              <w:rPr>
                <w:rFonts w:ascii="Verdana" w:hAnsi="Verdana" w:cs="Arial"/>
                <w:color w:val="auto"/>
              </w:rPr>
            </w:pPr>
            <w:r>
              <w:rPr>
                <w:rFonts w:ascii="Verdana" w:hAnsi="Verdana" w:cs="Arial"/>
                <w:color w:val="auto"/>
              </w:rPr>
              <w:t xml:space="preserve">SV </w:t>
            </w:r>
            <w:r>
              <w:t>n</w:t>
            </w:r>
            <w:r w:rsidRPr="001957CE">
              <w:rPr>
                <w:rFonts w:ascii="Verdana" w:hAnsi="Verdana" w:cs="Arial"/>
                <w:color w:val="auto"/>
              </w:rPr>
              <w:t xml:space="preserve">oted that </w:t>
            </w:r>
            <w:r>
              <w:rPr>
                <w:rFonts w:ascii="Verdana" w:hAnsi="Verdana" w:cs="Arial"/>
                <w:color w:val="auto"/>
              </w:rPr>
              <w:t xml:space="preserve">SBUHB </w:t>
            </w:r>
            <w:r w:rsidRPr="001957CE">
              <w:rPr>
                <w:rFonts w:ascii="Verdana" w:hAnsi="Verdana" w:cs="Arial"/>
                <w:color w:val="auto"/>
              </w:rPr>
              <w:t>had been commended by the British Medical Association (BMA) for its compassionate approach to the management of professional concerns.</w:t>
            </w:r>
          </w:p>
          <w:p w14:paraId="5D18B872" w14:textId="65952747" w:rsidR="00C354B8" w:rsidRPr="00C354B8" w:rsidRDefault="00C354B8" w:rsidP="00A070A7">
            <w:pPr>
              <w:jc w:val="both"/>
              <w:rPr>
                <w:rFonts w:ascii="Verdana" w:hAnsi="Verdana" w:cs="Arial"/>
                <w:u w:color="000000"/>
                <w:lang w:eastAsia="en-GB"/>
              </w:rPr>
            </w:pPr>
            <w:r>
              <w:rPr>
                <w:rFonts w:ascii="Verdana" w:hAnsi="Verdana" w:cs="Arial"/>
              </w:rPr>
              <w:t xml:space="preserve">AC </w:t>
            </w:r>
            <w:r w:rsidRPr="00C354B8">
              <w:rPr>
                <w:rFonts w:ascii="Verdana" w:hAnsi="Verdana" w:cs="Arial"/>
                <w:u w:color="000000"/>
                <w:lang w:eastAsia="en-GB"/>
              </w:rPr>
              <w:t xml:space="preserve">welcomed the approach outlined in the report on the management of professional concerns and underscored the importance of facilitating shared learning across other professional groups. She indicated that the insights provided in the report would support the forthcoming paper by </w:t>
            </w:r>
            <w:r>
              <w:rPr>
                <w:rFonts w:ascii="Verdana" w:hAnsi="Verdana" w:cs="Arial"/>
                <w:u w:color="000000"/>
                <w:lang w:eastAsia="en-GB"/>
              </w:rPr>
              <w:t xml:space="preserve">the Director of </w:t>
            </w:r>
            <w:r w:rsidRPr="00C354B8">
              <w:rPr>
                <w:rFonts w:ascii="Verdana" w:hAnsi="Verdana" w:cs="Arial"/>
                <w:u w:color="000000"/>
                <w:lang w:eastAsia="en-GB"/>
              </w:rPr>
              <w:t>Allied Health Professions and Health Sciences to the Committee, which focuses on professional accountability for Allied Health Professions and Health Sciences. A</w:t>
            </w:r>
            <w:r>
              <w:rPr>
                <w:rFonts w:ascii="Verdana" w:hAnsi="Verdana" w:cs="Arial"/>
                <w:u w:color="000000"/>
                <w:lang w:eastAsia="en-GB"/>
              </w:rPr>
              <w:t>C</w:t>
            </w:r>
            <w:r w:rsidRPr="00C354B8">
              <w:rPr>
                <w:rFonts w:ascii="Verdana" w:hAnsi="Verdana" w:cs="Arial"/>
                <w:u w:color="000000"/>
                <w:lang w:eastAsia="en-GB"/>
              </w:rPr>
              <w:t xml:space="preserve"> emphasised the necessity of ensuring that shared learning was actively taking place and proposed incorporating relevant elements from the report into their approach to managing professional accountability.</w:t>
            </w:r>
          </w:p>
          <w:p w14:paraId="2FE3B496" w14:textId="77777777" w:rsidR="000E54C9" w:rsidRDefault="000E54C9" w:rsidP="00506047">
            <w:pPr>
              <w:pStyle w:val="BodyA"/>
              <w:jc w:val="both"/>
              <w:rPr>
                <w:rFonts w:ascii="Verdana" w:hAnsi="Verdana" w:cs="Arial"/>
                <w:b/>
                <w:bCs/>
                <w:color w:val="auto"/>
              </w:rPr>
            </w:pPr>
            <w:r w:rsidRPr="00B050F8">
              <w:rPr>
                <w:rFonts w:ascii="Verdana" w:hAnsi="Verdana" w:cs="Arial"/>
                <w:b/>
                <w:bCs/>
                <w:color w:val="auto"/>
              </w:rPr>
              <w:t xml:space="preserve">The </w:t>
            </w:r>
            <w:r w:rsidR="008D2723" w:rsidRPr="00B050F8">
              <w:rPr>
                <w:rFonts w:ascii="Verdana" w:hAnsi="Verdana" w:cs="Arial"/>
                <w:b/>
                <w:bCs/>
                <w:color w:val="auto"/>
              </w:rPr>
              <w:t>C</w:t>
            </w:r>
            <w:r w:rsidRPr="00B050F8">
              <w:rPr>
                <w:rFonts w:ascii="Verdana" w:hAnsi="Verdana" w:cs="Arial"/>
                <w:b/>
                <w:bCs/>
                <w:color w:val="auto"/>
              </w:rPr>
              <w:t>ommittee</w:t>
            </w:r>
            <w:r w:rsidR="004D0D79" w:rsidRPr="00B050F8">
              <w:rPr>
                <w:rFonts w:ascii="Verdana" w:hAnsi="Verdana" w:cs="Arial"/>
                <w:b/>
                <w:bCs/>
                <w:color w:val="auto"/>
              </w:rPr>
              <w:t>:</w:t>
            </w:r>
          </w:p>
          <w:p w14:paraId="410DAC47" w14:textId="35FA3275" w:rsidR="00E40424" w:rsidRDefault="00E40424" w:rsidP="00E40424">
            <w:pPr>
              <w:pStyle w:val="BodyA"/>
              <w:numPr>
                <w:ilvl w:val="0"/>
                <w:numId w:val="37"/>
              </w:numPr>
              <w:jc w:val="both"/>
              <w:rPr>
                <w:rFonts w:ascii="Verdana" w:hAnsi="Verdana" w:cs="Arial"/>
                <w:color w:val="auto"/>
              </w:rPr>
            </w:pPr>
            <w:r>
              <w:rPr>
                <w:rFonts w:ascii="Verdana" w:hAnsi="Verdana" w:cs="Arial"/>
                <w:b/>
                <w:bCs/>
                <w:color w:val="auto"/>
              </w:rPr>
              <w:t xml:space="preserve">Acknowledged </w:t>
            </w:r>
            <w:r w:rsidRPr="00E40424">
              <w:rPr>
                <w:rFonts w:ascii="Verdana" w:hAnsi="Verdana" w:cs="Arial"/>
                <w:color w:val="auto"/>
              </w:rPr>
              <w:t>the role of the Responsible Officer and that this resides with the Executive Medical Director</w:t>
            </w:r>
            <w:r>
              <w:rPr>
                <w:rFonts w:ascii="Verdana" w:hAnsi="Verdana" w:cs="Arial"/>
                <w:color w:val="auto"/>
              </w:rPr>
              <w:t>.</w:t>
            </w:r>
          </w:p>
          <w:p w14:paraId="5DE85F31" w14:textId="081A2B95" w:rsidR="00E40424" w:rsidRDefault="00E40424" w:rsidP="00E40424">
            <w:pPr>
              <w:pStyle w:val="BodyA"/>
              <w:numPr>
                <w:ilvl w:val="0"/>
                <w:numId w:val="37"/>
              </w:numPr>
              <w:jc w:val="both"/>
              <w:rPr>
                <w:rFonts w:ascii="Verdana" w:hAnsi="Verdana" w:cs="Arial"/>
                <w:color w:val="auto"/>
              </w:rPr>
            </w:pPr>
            <w:r w:rsidRPr="00E40424">
              <w:rPr>
                <w:rFonts w:ascii="Verdana" w:hAnsi="Verdana" w:cs="Arial"/>
                <w:b/>
                <w:bCs/>
                <w:color w:val="auto"/>
              </w:rPr>
              <w:t>Acknowledged</w:t>
            </w:r>
            <w:r>
              <w:rPr>
                <w:rFonts w:ascii="Verdana" w:hAnsi="Verdana" w:cs="Arial"/>
                <w:color w:val="auto"/>
              </w:rPr>
              <w:t xml:space="preserve"> </w:t>
            </w:r>
            <w:r w:rsidRPr="00E40424">
              <w:rPr>
                <w:rFonts w:ascii="Verdana" w:hAnsi="Verdana" w:cs="Arial"/>
                <w:color w:val="auto"/>
              </w:rPr>
              <w:t xml:space="preserve">recent improvements </w:t>
            </w:r>
            <w:proofErr w:type="gramStart"/>
            <w:r w:rsidRPr="00E40424">
              <w:rPr>
                <w:rFonts w:ascii="Verdana" w:hAnsi="Verdana" w:cs="Arial"/>
                <w:color w:val="auto"/>
              </w:rPr>
              <w:t>made</w:t>
            </w:r>
            <w:proofErr w:type="gramEnd"/>
            <w:r w:rsidRPr="00E40424">
              <w:rPr>
                <w:rFonts w:ascii="Verdana" w:hAnsi="Verdana" w:cs="Arial"/>
                <w:color w:val="auto"/>
              </w:rPr>
              <w:t xml:space="preserve"> within the governance and assurance processes to strengthen the management of any professional concerns raised about doctors in </w:t>
            </w:r>
            <w:r>
              <w:rPr>
                <w:rFonts w:ascii="Verdana" w:hAnsi="Verdana" w:cs="Arial"/>
                <w:color w:val="auto"/>
              </w:rPr>
              <w:t>SBUHB.</w:t>
            </w:r>
          </w:p>
          <w:p w14:paraId="25207404" w14:textId="2D087076" w:rsidR="00E40424" w:rsidRPr="00E40424" w:rsidRDefault="00E40424" w:rsidP="00E40424">
            <w:pPr>
              <w:pStyle w:val="ListParagraph"/>
              <w:numPr>
                <w:ilvl w:val="0"/>
                <w:numId w:val="37"/>
              </w:numPr>
              <w:rPr>
                <w:rFonts w:ascii="Verdana" w:hAnsi="Verdana" w:cs="Arial"/>
                <w:color w:val="auto"/>
              </w:rPr>
            </w:pPr>
            <w:r w:rsidRPr="00E40424">
              <w:rPr>
                <w:rFonts w:ascii="Verdana" w:hAnsi="Verdana" w:cs="Arial"/>
                <w:b/>
                <w:bCs/>
                <w:color w:val="auto"/>
              </w:rPr>
              <w:lastRenderedPageBreak/>
              <w:t>Took assurance</w:t>
            </w:r>
            <w:r>
              <w:rPr>
                <w:rFonts w:ascii="Verdana" w:hAnsi="Verdana" w:cs="Arial"/>
                <w:color w:val="auto"/>
              </w:rPr>
              <w:t xml:space="preserve"> </w:t>
            </w:r>
            <w:r w:rsidRPr="00E40424">
              <w:rPr>
                <w:rFonts w:ascii="Verdana" w:hAnsi="Verdana" w:cs="Arial"/>
                <w:color w:val="auto"/>
              </w:rPr>
              <w:t xml:space="preserve">that robust processes </w:t>
            </w:r>
            <w:r>
              <w:rPr>
                <w:rFonts w:ascii="Verdana" w:hAnsi="Verdana" w:cs="Arial"/>
                <w:color w:val="auto"/>
              </w:rPr>
              <w:t>were</w:t>
            </w:r>
            <w:r w:rsidRPr="00E40424">
              <w:rPr>
                <w:rFonts w:ascii="Verdana" w:hAnsi="Verdana" w:cs="Arial"/>
                <w:color w:val="auto"/>
              </w:rPr>
              <w:t xml:space="preserve"> in place to oversee and manage professional concerns</w:t>
            </w:r>
            <w:r w:rsidR="0088461C">
              <w:rPr>
                <w:rFonts w:ascii="Verdana" w:hAnsi="Verdana" w:cs="Arial"/>
                <w:color w:val="auto"/>
              </w:rPr>
              <w:t>.</w:t>
            </w:r>
            <w:r w:rsidRPr="00E40424">
              <w:rPr>
                <w:rFonts w:ascii="Verdana" w:hAnsi="Verdana" w:cs="Arial"/>
                <w:color w:val="auto"/>
              </w:rPr>
              <w:t xml:space="preserve"> </w:t>
            </w:r>
          </w:p>
          <w:p w14:paraId="6FD2FBB7" w14:textId="36C50377" w:rsidR="00E40424" w:rsidRDefault="00E40424" w:rsidP="00E40424">
            <w:pPr>
              <w:pStyle w:val="BodyA"/>
              <w:numPr>
                <w:ilvl w:val="0"/>
                <w:numId w:val="37"/>
              </w:numPr>
              <w:jc w:val="both"/>
              <w:rPr>
                <w:rFonts w:ascii="Verdana" w:hAnsi="Verdana" w:cs="Arial"/>
                <w:color w:val="auto"/>
              </w:rPr>
            </w:pPr>
            <w:r w:rsidRPr="00E40424">
              <w:rPr>
                <w:rFonts w:ascii="Verdana" w:hAnsi="Verdana" w:cs="Arial"/>
                <w:b/>
                <w:bCs/>
                <w:color w:val="auto"/>
              </w:rPr>
              <w:t>Took assurance</w:t>
            </w:r>
            <w:r>
              <w:rPr>
                <w:rFonts w:ascii="Verdana" w:hAnsi="Verdana" w:cs="Arial"/>
                <w:color w:val="auto"/>
              </w:rPr>
              <w:t xml:space="preserve"> that a</w:t>
            </w:r>
            <w:r w:rsidRPr="00E40424">
              <w:rPr>
                <w:rFonts w:ascii="Verdana" w:hAnsi="Verdana" w:cs="Arial"/>
                <w:color w:val="auto"/>
              </w:rPr>
              <w:t xml:space="preserve"> structure </w:t>
            </w:r>
            <w:r>
              <w:rPr>
                <w:rFonts w:ascii="Verdana" w:hAnsi="Verdana" w:cs="Arial"/>
                <w:color w:val="auto"/>
              </w:rPr>
              <w:t>was</w:t>
            </w:r>
            <w:r w:rsidRPr="00E40424">
              <w:rPr>
                <w:rFonts w:ascii="Verdana" w:hAnsi="Verdana" w:cs="Arial"/>
                <w:color w:val="auto"/>
              </w:rPr>
              <w:t xml:space="preserve"> in place to manage the revalidation of doctors for them to retain their </w:t>
            </w:r>
            <w:r>
              <w:rPr>
                <w:rFonts w:ascii="Verdana" w:hAnsi="Verdana" w:cs="Arial"/>
                <w:color w:val="auto"/>
              </w:rPr>
              <w:t>General Medical Licence (</w:t>
            </w:r>
            <w:r w:rsidRPr="00E40424">
              <w:rPr>
                <w:rFonts w:ascii="Verdana" w:hAnsi="Verdana" w:cs="Arial"/>
                <w:color w:val="auto"/>
              </w:rPr>
              <w:t>GMC</w:t>
            </w:r>
            <w:r>
              <w:rPr>
                <w:rFonts w:ascii="Verdana" w:hAnsi="Verdana" w:cs="Arial"/>
                <w:color w:val="auto"/>
              </w:rPr>
              <w:t>).</w:t>
            </w:r>
          </w:p>
          <w:p w14:paraId="3323FD13" w14:textId="11C6523D" w:rsidR="00E40424" w:rsidRPr="00E40424" w:rsidRDefault="00E40424" w:rsidP="00E40424">
            <w:pPr>
              <w:pStyle w:val="BodyA"/>
              <w:numPr>
                <w:ilvl w:val="0"/>
                <w:numId w:val="37"/>
              </w:numPr>
              <w:jc w:val="both"/>
              <w:rPr>
                <w:rFonts w:ascii="Verdana" w:hAnsi="Verdana" w:cs="Arial"/>
                <w:color w:val="auto"/>
              </w:rPr>
            </w:pPr>
            <w:r w:rsidRPr="00E40424">
              <w:rPr>
                <w:rFonts w:ascii="Verdana" w:hAnsi="Verdana" w:cs="Arial"/>
                <w:b/>
                <w:bCs/>
                <w:color w:val="auto"/>
              </w:rPr>
              <w:t>Acknowledged</w:t>
            </w:r>
            <w:r>
              <w:rPr>
                <w:rFonts w:ascii="Verdana" w:hAnsi="Verdana" w:cs="Arial"/>
                <w:color w:val="auto"/>
              </w:rPr>
              <w:t xml:space="preserve"> </w:t>
            </w:r>
            <w:r w:rsidRPr="00E40424">
              <w:rPr>
                <w:rFonts w:ascii="Verdana" w:hAnsi="Verdana" w:cs="Arial"/>
                <w:color w:val="auto"/>
              </w:rPr>
              <w:t xml:space="preserve">that </w:t>
            </w:r>
            <w:r>
              <w:rPr>
                <w:rFonts w:ascii="Verdana" w:hAnsi="Verdana" w:cs="Arial"/>
                <w:color w:val="auto"/>
              </w:rPr>
              <w:t xml:space="preserve">a </w:t>
            </w:r>
            <w:r w:rsidRPr="00E40424">
              <w:rPr>
                <w:rFonts w:ascii="Verdana" w:hAnsi="Verdana" w:cs="Arial"/>
                <w:color w:val="auto"/>
              </w:rPr>
              <w:t>quarterly report w</w:t>
            </w:r>
            <w:r>
              <w:rPr>
                <w:rFonts w:ascii="Verdana" w:hAnsi="Verdana" w:cs="Arial"/>
                <w:color w:val="auto"/>
              </w:rPr>
              <w:t>ould</w:t>
            </w:r>
            <w:r w:rsidRPr="00E40424">
              <w:rPr>
                <w:rFonts w:ascii="Verdana" w:hAnsi="Verdana" w:cs="Arial"/>
                <w:color w:val="auto"/>
              </w:rPr>
              <w:t xml:space="preserve"> be provided to the Workforce and OD</w:t>
            </w:r>
            <w:r>
              <w:rPr>
                <w:rFonts w:ascii="Verdana" w:hAnsi="Verdana" w:cs="Arial"/>
                <w:color w:val="auto"/>
              </w:rPr>
              <w:t xml:space="preserve"> Committee</w:t>
            </w:r>
            <w:r w:rsidRPr="00E40424">
              <w:rPr>
                <w:rFonts w:ascii="Verdana" w:hAnsi="Verdana" w:cs="Arial"/>
                <w:color w:val="auto"/>
              </w:rPr>
              <w:t xml:space="preserve"> from the ROAG which w</w:t>
            </w:r>
            <w:r>
              <w:rPr>
                <w:rFonts w:ascii="Verdana" w:hAnsi="Verdana" w:cs="Arial"/>
                <w:color w:val="auto"/>
              </w:rPr>
              <w:t>ould</w:t>
            </w:r>
            <w:r w:rsidRPr="00E40424">
              <w:rPr>
                <w:rFonts w:ascii="Verdana" w:hAnsi="Verdana" w:cs="Arial"/>
                <w:color w:val="auto"/>
              </w:rPr>
              <w:t xml:space="preserve"> encompass high-risk medical cases and revalidation and appraisal updates into one report</w:t>
            </w:r>
            <w:r w:rsidR="00AD0EEF">
              <w:rPr>
                <w:rFonts w:ascii="Verdana" w:hAnsi="Verdana" w:cs="Arial"/>
                <w:color w:val="auto"/>
              </w:rPr>
              <w:t xml:space="preserve">, as well as </w:t>
            </w:r>
            <w:r w:rsidR="00985B1A">
              <w:rPr>
                <w:rFonts w:ascii="Verdana" w:hAnsi="Verdana" w:cs="Arial"/>
                <w:color w:val="auto"/>
              </w:rPr>
              <w:t>information regarding lower risk issues</w:t>
            </w:r>
          </w:p>
          <w:p w14:paraId="70EA2343" w14:textId="50B2CE4F" w:rsidR="004D0D79" w:rsidRPr="00306BF5" w:rsidRDefault="004D0D79" w:rsidP="00506047">
            <w:pPr>
              <w:pStyle w:val="BodyA"/>
              <w:jc w:val="both"/>
              <w:rPr>
                <w:rFonts w:ascii="Verdana" w:hAnsi="Verdana" w:cs="Arial"/>
                <w:color w:val="auto"/>
              </w:rPr>
            </w:pP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108FD255" w:rsidR="000E54C9" w:rsidRPr="00306BF5" w:rsidRDefault="00E3672E" w:rsidP="00506047">
            <w:pPr>
              <w:spacing w:before="120" w:after="120"/>
              <w:rPr>
                <w:rFonts w:ascii="Verdana" w:hAnsi="Verdana" w:cs="Arial"/>
                <w:b/>
                <w:bCs/>
              </w:rPr>
            </w:pPr>
            <w:r>
              <w:rPr>
                <w:rFonts w:ascii="Verdana" w:hAnsi="Verdana" w:cs="Arial"/>
                <w:b/>
                <w:bCs/>
              </w:rPr>
              <w:lastRenderedPageBreak/>
              <w:t>3</w:t>
            </w:r>
            <w:r w:rsidR="00C11195">
              <w:rPr>
                <w:rFonts w:ascii="Verdana" w:hAnsi="Verdana" w:cs="Arial"/>
                <w:b/>
                <w:bCs/>
              </w:rPr>
              <w:t>1</w:t>
            </w:r>
            <w:r>
              <w:rPr>
                <w:rFonts w:ascii="Verdana" w:hAnsi="Verdana" w:cs="Arial"/>
                <w:b/>
                <w:bCs/>
              </w:rPr>
              <w:t>/25</w:t>
            </w:r>
          </w:p>
        </w:tc>
        <w:tc>
          <w:tcPr>
            <w:tcW w:w="8363" w:type="dxa"/>
            <w:shd w:val="clear" w:color="auto" w:fill="auto"/>
            <w:tcMar>
              <w:top w:w="80" w:type="dxa"/>
              <w:left w:w="80" w:type="dxa"/>
              <w:bottom w:w="80" w:type="dxa"/>
              <w:right w:w="80" w:type="dxa"/>
            </w:tcMar>
          </w:tcPr>
          <w:p w14:paraId="48299E81" w14:textId="446C5AAD" w:rsidR="000E54C9" w:rsidRPr="00306BF5" w:rsidRDefault="00AF240A" w:rsidP="00506047">
            <w:pPr>
              <w:pStyle w:val="BodyA"/>
              <w:jc w:val="both"/>
              <w:rPr>
                <w:rFonts w:ascii="Verdana" w:hAnsi="Verdana" w:cs="Arial"/>
                <w:b/>
                <w:bCs/>
                <w:color w:val="auto"/>
              </w:rPr>
            </w:pPr>
            <w:r>
              <w:rPr>
                <w:rFonts w:ascii="Verdana" w:hAnsi="Verdana" w:cs="Arial"/>
                <w:b/>
                <w:bCs/>
                <w:color w:val="auto"/>
              </w:rPr>
              <w:t xml:space="preserve">RISK REGISTER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4B6978DC" w:rsidR="000E54C9" w:rsidRDefault="000E54C9" w:rsidP="00506047">
            <w:pPr>
              <w:pStyle w:val="BodyA"/>
              <w:jc w:val="both"/>
              <w:rPr>
                <w:rFonts w:ascii="Verdana" w:hAnsi="Verdana" w:cs="Arial"/>
                <w:bCs/>
                <w:color w:val="auto"/>
              </w:rPr>
            </w:pPr>
            <w:r w:rsidRPr="00306BF5">
              <w:rPr>
                <w:rFonts w:ascii="Verdana" w:hAnsi="Verdana" w:cs="Arial"/>
                <w:bCs/>
                <w:color w:val="auto"/>
              </w:rPr>
              <w:t xml:space="preserve">The </w:t>
            </w:r>
            <w:r w:rsidR="00AF240A">
              <w:rPr>
                <w:rFonts w:ascii="Verdana" w:hAnsi="Verdana" w:cs="Arial"/>
                <w:bCs/>
                <w:color w:val="auto"/>
              </w:rPr>
              <w:t>C</w:t>
            </w:r>
            <w:r w:rsidRPr="00306BF5">
              <w:rPr>
                <w:rFonts w:ascii="Verdana" w:hAnsi="Verdana" w:cs="Arial"/>
                <w:bCs/>
                <w:color w:val="auto"/>
              </w:rPr>
              <w:t xml:space="preserve">ommittee </w:t>
            </w:r>
            <w:r w:rsidRPr="00306BF5">
              <w:rPr>
                <w:rFonts w:ascii="Verdana" w:hAnsi="Verdana" w:cs="Arial"/>
                <w:b/>
                <w:color w:val="auto"/>
              </w:rPr>
              <w:t>received</w:t>
            </w:r>
            <w:r w:rsidRPr="00306BF5">
              <w:rPr>
                <w:rFonts w:ascii="Verdana" w:hAnsi="Verdana" w:cs="Arial"/>
                <w:bCs/>
                <w:color w:val="auto"/>
              </w:rPr>
              <w:t xml:space="preserve"> a </w:t>
            </w:r>
            <w:r w:rsidR="00386F23" w:rsidRPr="00A070A7">
              <w:rPr>
                <w:rFonts w:ascii="Verdana" w:hAnsi="Verdana" w:cs="Arial"/>
                <w:bCs/>
                <w:i/>
                <w:iCs/>
                <w:color w:val="auto"/>
              </w:rPr>
              <w:t>R</w:t>
            </w:r>
            <w:r w:rsidR="00395DAF" w:rsidRPr="00A070A7">
              <w:rPr>
                <w:rFonts w:ascii="Verdana" w:hAnsi="Verdana" w:cs="Arial"/>
                <w:bCs/>
                <w:i/>
                <w:iCs/>
                <w:color w:val="auto"/>
              </w:rPr>
              <w:t xml:space="preserve">eport on </w:t>
            </w:r>
            <w:r w:rsidR="00AF240A" w:rsidRPr="00A070A7">
              <w:rPr>
                <w:rFonts w:ascii="Verdana" w:hAnsi="Verdana" w:cs="Arial"/>
                <w:bCs/>
                <w:i/>
                <w:iCs/>
                <w:color w:val="auto"/>
              </w:rPr>
              <w:t>the Risk Register</w:t>
            </w:r>
            <w:r w:rsidR="00AF240A">
              <w:rPr>
                <w:rFonts w:ascii="Verdana" w:hAnsi="Verdana" w:cs="Arial"/>
                <w:bCs/>
                <w:color w:val="auto"/>
              </w:rPr>
              <w:t xml:space="preserve">. </w:t>
            </w:r>
          </w:p>
          <w:p w14:paraId="6AD57FCC" w14:textId="7F39C455" w:rsidR="00AF240A" w:rsidRDefault="00643519" w:rsidP="00506047">
            <w:pPr>
              <w:pStyle w:val="BodyA"/>
              <w:jc w:val="both"/>
              <w:rPr>
                <w:rFonts w:ascii="Verdana" w:hAnsi="Verdana" w:cs="Arial"/>
                <w:bCs/>
                <w:color w:val="auto"/>
              </w:rPr>
            </w:pPr>
            <w:r>
              <w:rPr>
                <w:rFonts w:ascii="Verdana" w:hAnsi="Verdana" w:cs="Arial"/>
                <w:bCs/>
                <w:color w:val="auto"/>
              </w:rPr>
              <w:t>NT d</w:t>
            </w:r>
            <w:r w:rsidR="00AF240A" w:rsidRPr="00AF240A">
              <w:rPr>
                <w:rFonts w:ascii="Verdana" w:hAnsi="Verdana" w:cs="Arial"/>
                <w:bCs/>
                <w:color w:val="auto"/>
              </w:rPr>
              <w:t>rew attention to the following points:</w:t>
            </w:r>
          </w:p>
          <w:p w14:paraId="50DD1CDB" w14:textId="77777777" w:rsidR="00394AD8" w:rsidRPr="00394AD8" w:rsidRDefault="00394AD8" w:rsidP="00394AD8">
            <w:pPr>
              <w:pStyle w:val="BodyA"/>
              <w:numPr>
                <w:ilvl w:val="0"/>
                <w:numId w:val="37"/>
              </w:numPr>
              <w:jc w:val="both"/>
              <w:rPr>
                <w:rFonts w:ascii="Verdana" w:hAnsi="Verdana" w:cs="Arial"/>
                <w:bCs/>
                <w:color w:val="auto"/>
              </w:rPr>
            </w:pPr>
            <w:r w:rsidRPr="00394AD8">
              <w:rPr>
                <w:rFonts w:ascii="Verdana" w:hAnsi="Verdana" w:cs="Arial"/>
                <w:bCs/>
                <w:color w:val="auto"/>
              </w:rPr>
              <w:t>Two risks were presented in the public session, while a third risk, discussed in the private session, had been reduced from a score of 20 to 15. The other two risks remained at the same level, with no changes to the associated controls or actions.</w:t>
            </w:r>
          </w:p>
          <w:p w14:paraId="6233CC06" w14:textId="6AF96005" w:rsidR="00394AD8" w:rsidRPr="00394AD8" w:rsidRDefault="00394AD8" w:rsidP="00394AD8">
            <w:pPr>
              <w:pStyle w:val="BodyA"/>
              <w:numPr>
                <w:ilvl w:val="0"/>
                <w:numId w:val="37"/>
              </w:numPr>
              <w:jc w:val="both"/>
              <w:rPr>
                <w:rFonts w:ascii="Verdana" w:hAnsi="Verdana" w:cs="Arial"/>
                <w:bCs/>
                <w:color w:val="auto"/>
              </w:rPr>
            </w:pPr>
            <w:r w:rsidRPr="00394AD8">
              <w:rPr>
                <w:rFonts w:ascii="Verdana" w:hAnsi="Verdana" w:cs="Arial"/>
                <w:bCs/>
                <w:color w:val="auto"/>
              </w:rPr>
              <w:t xml:space="preserve">He noted that the </w:t>
            </w:r>
            <w:proofErr w:type="spellStart"/>
            <w:r w:rsidRPr="00394AD8">
              <w:rPr>
                <w:rFonts w:ascii="Verdana" w:hAnsi="Verdana" w:cs="Arial"/>
                <w:bCs/>
                <w:color w:val="auto"/>
              </w:rPr>
              <w:t>organisation</w:t>
            </w:r>
            <w:proofErr w:type="spellEnd"/>
            <w:r w:rsidRPr="00394AD8">
              <w:rPr>
                <w:rFonts w:ascii="Verdana" w:hAnsi="Verdana" w:cs="Arial"/>
                <w:bCs/>
                <w:color w:val="auto"/>
              </w:rPr>
              <w:t xml:space="preserve"> was in the process of resetting its approach to risk management, including the development of a strategic risk register that would incorporate workforce-related risks. Th</w:t>
            </w:r>
            <w:r>
              <w:rPr>
                <w:rFonts w:ascii="Verdana" w:hAnsi="Verdana" w:cs="Arial"/>
                <w:bCs/>
                <w:color w:val="auto"/>
              </w:rPr>
              <w:t>e</w:t>
            </w:r>
            <w:r w:rsidRPr="00394AD8">
              <w:rPr>
                <w:rFonts w:ascii="Verdana" w:hAnsi="Verdana" w:cs="Arial"/>
                <w:bCs/>
                <w:color w:val="auto"/>
              </w:rPr>
              <w:t xml:space="preserve"> new register was expected to be presented to the Management Board or relevant </w:t>
            </w:r>
            <w:r>
              <w:rPr>
                <w:rFonts w:ascii="Verdana" w:hAnsi="Verdana" w:cs="Arial"/>
                <w:bCs/>
                <w:color w:val="auto"/>
              </w:rPr>
              <w:t>C</w:t>
            </w:r>
            <w:r w:rsidRPr="00394AD8">
              <w:rPr>
                <w:rFonts w:ascii="Verdana" w:hAnsi="Verdana" w:cs="Arial"/>
                <w:bCs/>
                <w:color w:val="auto"/>
              </w:rPr>
              <w:t>ommittee in May</w:t>
            </w:r>
            <w:r>
              <w:rPr>
                <w:rFonts w:ascii="Verdana" w:hAnsi="Verdana" w:cs="Arial"/>
                <w:bCs/>
                <w:color w:val="auto"/>
              </w:rPr>
              <w:t xml:space="preserve"> 2025</w:t>
            </w:r>
            <w:r w:rsidRPr="00394AD8">
              <w:rPr>
                <w:rFonts w:ascii="Verdana" w:hAnsi="Verdana" w:cs="Arial"/>
                <w:bCs/>
                <w:color w:val="auto"/>
              </w:rPr>
              <w:t>.</w:t>
            </w:r>
          </w:p>
          <w:p w14:paraId="676A4435" w14:textId="2B6C3A72" w:rsidR="00394AD8" w:rsidRDefault="00394AD8" w:rsidP="00394AD8">
            <w:pPr>
              <w:pStyle w:val="BodyA"/>
              <w:jc w:val="both"/>
              <w:rPr>
                <w:rFonts w:ascii="Verdana" w:hAnsi="Verdana" w:cs="Arial"/>
                <w:bCs/>
                <w:color w:val="auto"/>
              </w:rPr>
            </w:pPr>
            <w:r>
              <w:rPr>
                <w:rFonts w:ascii="Verdana" w:hAnsi="Verdana" w:cs="Arial"/>
                <w:bCs/>
                <w:color w:val="auto"/>
              </w:rPr>
              <w:t>NT</w:t>
            </w:r>
            <w:r w:rsidR="00F17013">
              <w:rPr>
                <w:rFonts w:ascii="Verdana" w:hAnsi="Verdana" w:cs="Arial"/>
                <w:bCs/>
                <w:color w:val="auto"/>
              </w:rPr>
              <w:t xml:space="preserve"> </w:t>
            </w:r>
            <w:r w:rsidRPr="00394AD8">
              <w:rPr>
                <w:rFonts w:ascii="Verdana" w:hAnsi="Verdana" w:cs="Arial"/>
                <w:bCs/>
                <w:color w:val="auto"/>
              </w:rPr>
              <w:t xml:space="preserve">emphasised that the strategic risk register would capture workforce risks and complement the corporate risk register as the </w:t>
            </w:r>
            <w:proofErr w:type="spellStart"/>
            <w:r w:rsidRPr="00394AD8">
              <w:rPr>
                <w:rFonts w:ascii="Verdana" w:hAnsi="Verdana" w:cs="Arial"/>
                <w:bCs/>
                <w:color w:val="auto"/>
              </w:rPr>
              <w:t>organisation</w:t>
            </w:r>
            <w:proofErr w:type="spellEnd"/>
            <w:r w:rsidRPr="00394AD8">
              <w:rPr>
                <w:rFonts w:ascii="Verdana" w:hAnsi="Verdana" w:cs="Arial"/>
                <w:bCs/>
                <w:color w:val="auto"/>
              </w:rPr>
              <w:t xml:space="preserve"> progressed with its revised approach.</w:t>
            </w:r>
          </w:p>
          <w:p w14:paraId="0CB0B896" w14:textId="544109D4" w:rsidR="00394AD8" w:rsidRDefault="008D3B1E" w:rsidP="00394AD8">
            <w:pPr>
              <w:pStyle w:val="BodyA"/>
              <w:jc w:val="both"/>
              <w:rPr>
                <w:rFonts w:ascii="Verdana" w:hAnsi="Verdana" w:cs="Arial"/>
                <w:bCs/>
                <w:color w:val="auto"/>
              </w:rPr>
            </w:pPr>
            <w:r>
              <w:rPr>
                <w:rFonts w:ascii="Verdana" w:hAnsi="Verdana" w:cs="Arial"/>
                <w:bCs/>
                <w:color w:val="auto"/>
              </w:rPr>
              <w:t xml:space="preserve">RO </w:t>
            </w:r>
            <w:r w:rsidRPr="008D3B1E">
              <w:rPr>
                <w:rFonts w:ascii="Verdana" w:hAnsi="Verdana" w:cs="Arial"/>
                <w:bCs/>
                <w:color w:val="auto"/>
              </w:rPr>
              <w:t xml:space="preserve">inquired whether staff availability would be included as a risk in the new strategic risk register. In response, </w:t>
            </w:r>
            <w:r>
              <w:rPr>
                <w:rFonts w:ascii="Verdana" w:hAnsi="Verdana" w:cs="Arial"/>
                <w:bCs/>
                <w:color w:val="auto"/>
              </w:rPr>
              <w:t xml:space="preserve">SJ </w:t>
            </w:r>
            <w:r w:rsidRPr="008D3B1E">
              <w:rPr>
                <w:rFonts w:ascii="Verdana" w:hAnsi="Verdana" w:cs="Arial"/>
                <w:bCs/>
                <w:color w:val="auto"/>
              </w:rPr>
              <w:t xml:space="preserve">confirmed that the updated register would include a specific risk relating to workforce availability. This formed part of the </w:t>
            </w:r>
            <w:proofErr w:type="spellStart"/>
            <w:r w:rsidRPr="008D3B1E">
              <w:rPr>
                <w:rFonts w:ascii="Verdana" w:hAnsi="Verdana" w:cs="Arial"/>
                <w:bCs/>
                <w:color w:val="auto"/>
              </w:rPr>
              <w:t>organisation’s</w:t>
            </w:r>
            <w:proofErr w:type="spellEnd"/>
            <w:r w:rsidRPr="008D3B1E">
              <w:rPr>
                <w:rFonts w:ascii="Verdana" w:hAnsi="Verdana" w:cs="Arial"/>
                <w:bCs/>
                <w:color w:val="auto"/>
              </w:rPr>
              <w:t xml:space="preserve"> broader initiative to reset and enhance its overall approach to risk management.</w:t>
            </w:r>
          </w:p>
          <w:p w14:paraId="081DC677" w14:textId="6A721480" w:rsidR="00F17013" w:rsidRPr="00394AD8" w:rsidRDefault="00F17013" w:rsidP="00394AD8">
            <w:pPr>
              <w:pStyle w:val="BodyA"/>
              <w:jc w:val="both"/>
              <w:rPr>
                <w:rFonts w:ascii="Verdana" w:hAnsi="Verdana" w:cs="Arial"/>
                <w:bCs/>
                <w:color w:val="auto"/>
              </w:rPr>
            </w:pPr>
            <w:r>
              <w:rPr>
                <w:rFonts w:ascii="Verdana" w:hAnsi="Verdana" w:cs="Arial"/>
                <w:bCs/>
                <w:color w:val="auto"/>
              </w:rPr>
              <w:t>RO then asked</w:t>
            </w:r>
            <w:r w:rsidRPr="00F17013">
              <w:rPr>
                <w:rFonts w:ascii="Verdana" w:hAnsi="Verdana" w:cs="Arial"/>
                <w:bCs/>
                <w:color w:val="auto"/>
              </w:rPr>
              <w:t xml:space="preserve"> about the likelihood of new risks being added to the strategic risk register and the anticipated timeline for their review.</w:t>
            </w:r>
            <w:r>
              <w:rPr>
                <w:rFonts w:ascii="Verdana" w:hAnsi="Verdana" w:cs="Arial"/>
                <w:bCs/>
                <w:color w:val="auto"/>
              </w:rPr>
              <w:t xml:space="preserve"> </w:t>
            </w:r>
            <w:r w:rsidRPr="00F17013">
              <w:rPr>
                <w:rFonts w:ascii="Verdana" w:hAnsi="Verdana" w:cs="Arial"/>
                <w:bCs/>
                <w:color w:val="auto"/>
              </w:rPr>
              <w:t>N</w:t>
            </w:r>
            <w:r>
              <w:rPr>
                <w:rFonts w:ascii="Verdana" w:hAnsi="Verdana" w:cs="Arial"/>
                <w:bCs/>
                <w:color w:val="auto"/>
              </w:rPr>
              <w:t>T</w:t>
            </w:r>
            <w:r w:rsidRPr="00F17013">
              <w:rPr>
                <w:rFonts w:ascii="Verdana" w:hAnsi="Verdana" w:cs="Arial"/>
                <w:bCs/>
                <w:color w:val="auto"/>
              </w:rPr>
              <w:t xml:space="preserve"> explained that the initial step involved reaching agreement on the risk titles and descriptions among </w:t>
            </w:r>
            <w:r>
              <w:rPr>
                <w:rFonts w:ascii="Verdana" w:hAnsi="Verdana" w:cs="Arial"/>
                <w:bCs/>
                <w:color w:val="auto"/>
              </w:rPr>
              <w:t>E</w:t>
            </w:r>
            <w:r w:rsidRPr="00F17013">
              <w:rPr>
                <w:rFonts w:ascii="Verdana" w:hAnsi="Verdana" w:cs="Arial"/>
                <w:bCs/>
                <w:color w:val="auto"/>
              </w:rPr>
              <w:t xml:space="preserve">xecutive colleagues—a process that was currently underway. Once agreed, the register </w:t>
            </w:r>
            <w:r w:rsidRPr="00F17013">
              <w:rPr>
                <w:rFonts w:ascii="Verdana" w:hAnsi="Verdana" w:cs="Arial"/>
                <w:bCs/>
                <w:color w:val="auto"/>
              </w:rPr>
              <w:lastRenderedPageBreak/>
              <w:t>would be populated with designated leads from the relevant executive directorates, with support from the Risk and Assurance Team. The aim was to present the initial version of the strategic risk register to the Management Board</w:t>
            </w:r>
            <w:r w:rsidR="00D37155">
              <w:rPr>
                <w:rFonts w:ascii="Verdana" w:hAnsi="Verdana" w:cs="Arial"/>
                <w:bCs/>
                <w:color w:val="auto"/>
              </w:rPr>
              <w:t xml:space="preserve">, </w:t>
            </w:r>
            <w:r w:rsidR="001472AE">
              <w:rPr>
                <w:rFonts w:ascii="Verdana" w:hAnsi="Verdana" w:cs="Arial"/>
                <w:bCs/>
                <w:color w:val="auto"/>
              </w:rPr>
              <w:t xml:space="preserve">Audit </w:t>
            </w:r>
            <w:r w:rsidRPr="00F17013">
              <w:rPr>
                <w:rFonts w:ascii="Verdana" w:hAnsi="Verdana" w:cs="Arial"/>
                <w:bCs/>
                <w:color w:val="auto"/>
              </w:rPr>
              <w:t>Committee</w:t>
            </w:r>
            <w:r w:rsidR="00D37155">
              <w:rPr>
                <w:rFonts w:ascii="Verdana" w:hAnsi="Verdana" w:cs="Arial"/>
                <w:bCs/>
                <w:color w:val="auto"/>
              </w:rPr>
              <w:t xml:space="preserve"> and Board</w:t>
            </w:r>
            <w:r w:rsidRPr="00F17013">
              <w:rPr>
                <w:rFonts w:ascii="Verdana" w:hAnsi="Verdana" w:cs="Arial"/>
                <w:bCs/>
                <w:color w:val="auto"/>
              </w:rPr>
              <w:t xml:space="preserve"> in May</w:t>
            </w:r>
            <w:r>
              <w:rPr>
                <w:rFonts w:ascii="Verdana" w:hAnsi="Verdana" w:cs="Arial"/>
                <w:bCs/>
                <w:color w:val="auto"/>
              </w:rPr>
              <w:t xml:space="preserve"> 2025</w:t>
            </w:r>
            <w:r w:rsidRPr="00F17013">
              <w:rPr>
                <w:rFonts w:ascii="Verdana" w:hAnsi="Verdana" w:cs="Arial"/>
                <w:bCs/>
                <w:color w:val="auto"/>
              </w:rPr>
              <w:t>.</w:t>
            </w:r>
          </w:p>
          <w:p w14:paraId="7FA2771B" w14:textId="77777777" w:rsidR="00440B91" w:rsidRPr="00AF240A" w:rsidRDefault="00902938" w:rsidP="00506047">
            <w:pPr>
              <w:pStyle w:val="BodyA"/>
              <w:jc w:val="both"/>
              <w:rPr>
                <w:rFonts w:ascii="Verdana" w:hAnsi="Verdana" w:cs="Arial"/>
                <w:b/>
                <w:bCs/>
                <w:color w:val="auto"/>
              </w:rPr>
            </w:pPr>
            <w:r w:rsidRPr="00F17013">
              <w:rPr>
                <w:rFonts w:ascii="Verdana" w:hAnsi="Verdana" w:cs="Arial"/>
                <w:b/>
                <w:bCs/>
                <w:color w:val="auto"/>
              </w:rPr>
              <w:t xml:space="preserve">The </w:t>
            </w:r>
            <w:r w:rsidR="00395DAF" w:rsidRPr="00F17013">
              <w:rPr>
                <w:rFonts w:ascii="Verdana" w:hAnsi="Verdana" w:cs="Arial"/>
                <w:b/>
                <w:bCs/>
                <w:color w:val="auto"/>
              </w:rPr>
              <w:t>C</w:t>
            </w:r>
            <w:r w:rsidRPr="00F17013">
              <w:rPr>
                <w:rFonts w:ascii="Verdana" w:hAnsi="Verdana" w:cs="Arial"/>
                <w:b/>
                <w:bCs/>
                <w:color w:val="auto"/>
              </w:rPr>
              <w:t>ommittee</w:t>
            </w:r>
            <w:r w:rsidR="00AF240A" w:rsidRPr="00F17013">
              <w:rPr>
                <w:rFonts w:ascii="Verdana" w:hAnsi="Verdana" w:cs="Arial"/>
                <w:b/>
                <w:bCs/>
                <w:color w:val="auto"/>
              </w:rPr>
              <w:t>:</w:t>
            </w:r>
          </w:p>
          <w:p w14:paraId="7B17BA18" w14:textId="4AF9E5EA" w:rsidR="00F17013" w:rsidRPr="00F17013" w:rsidRDefault="00F17013" w:rsidP="00F17013">
            <w:pPr>
              <w:pStyle w:val="ListParagraph"/>
              <w:numPr>
                <w:ilvl w:val="0"/>
                <w:numId w:val="37"/>
              </w:numPr>
              <w:rPr>
                <w:rFonts w:ascii="Verdana" w:hAnsi="Verdana" w:cs="Arial"/>
                <w:bCs/>
                <w:color w:val="auto"/>
              </w:rPr>
            </w:pPr>
            <w:proofErr w:type="gramStart"/>
            <w:r w:rsidRPr="00F17013">
              <w:rPr>
                <w:rFonts w:ascii="Verdana" w:hAnsi="Verdana" w:cs="Arial"/>
                <w:b/>
                <w:color w:val="auto"/>
              </w:rPr>
              <w:t>Considered</w:t>
            </w:r>
            <w:proofErr w:type="gramEnd"/>
            <w:r w:rsidRPr="00F17013">
              <w:rPr>
                <w:rFonts w:ascii="Verdana" w:hAnsi="Verdana" w:cs="Arial"/>
                <w:b/>
                <w:color w:val="auto"/>
              </w:rPr>
              <w:t xml:space="preserve"> </w:t>
            </w:r>
            <w:r w:rsidRPr="00F17013">
              <w:rPr>
                <w:rFonts w:ascii="Verdana" w:hAnsi="Verdana" w:cs="Arial"/>
                <w:bCs/>
                <w:color w:val="auto"/>
              </w:rPr>
              <w:t xml:space="preserve">the risks exceeding the Board’s stated appetite levels, the associated actions and timescales identified and determined whether further action / assurance </w:t>
            </w:r>
            <w:r>
              <w:rPr>
                <w:rFonts w:ascii="Verdana" w:hAnsi="Verdana" w:cs="Arial"/>
                <w:bCs/>
                <w:color w:val="auto"/>
              </w:rPr>
              <w:t>was</w:t>
            </w:r>
            <w:r w:rsidRPr="00F17013">
              <w:rPr>
                <w:rFonts w:ascii="Verdana" w:hAnsi="Verdana" w:cs="Arial"/>
                <w:bCs/>
                <w:color w:val="auto"/>
              </w:rPr>
              <w:t xml:space="preserve"> required in respect of any.</w:t>
            </w:r>
          </w:p>
          <w:p w14:paraId="4D006287" w14:textId="19D24AF4" w:rsidR="00AF240A" w:rsidRPr="00F17013" w:rsidRDefault="00F17013" w:rsidP="00F17013">
            <w:pPr>
              <w:pStyle w:val="ListParagraph"/>
              <w:numPr>
                <w:ilvl w:val="0"/>
                <w:numId w:val="37"/>
              </w:numPr>
              <w:rPr>
                <w:rFonts w:ascii="Verdana" w:hAnsi="Verdana" w:cs="Arial"/>
                <w:bCs/>
                <w:color w:val="auto"/>
              </w:rPr>
            </w:pPr>
            <w:proofErr w:type="spellStart"/>
            <w:r w:rsidRPr="00F17013">
              <w:rPr>
                <w:rFonts w:ascii="Verdana" w:hAnsi="Verdana" w:cs="Arial"/>
                <w:b/>
                <w:color w:val="auto"/>
              </w:rPr>
              <w:t>Scrutinised</w:t>
            </w:r>
            <w:proofErr w:type="spellEnd"/>
            <w:r>
              <w:rPr>
                <w:rFonts w:ascii="Verdana" w:hAnsi="Verdana" w:cs="Arial"/>
                <w:bCs/>
                <w:color w:val="auto"/>
              </w:rPr>
              <w:t xml:space="preserve"> </w:t>
            </w:r>
            <w:r w:rsidRPr="00F17013">
              <w:rPr>
                <w:rFonts w:ascii="Verdana" w:hAnsi="Verdana" w:cs="Arial"/>
                <w:bCs/>
                <w:color w:val="auto"/>
              </w:rPr>
              <w:t xml:space="preserve">the </w:t>
            </w:r>
            <w:r>
              <w:rPr>
                <w:rFonts w:ascii="Verdana" w:hAnsi="Verdana" w:cs="Arial"/>
                <w:bCs/>
                <w:color w:val="auto"/>
              </w:rPr>
              <w:t xml:space="preserve">HB </w:t>
            </w:r>
            <w:r w:rsidRPr="00F17013">
              <w:rPr>
                <w:rFonts w:ascii="Verdana" w:hAnsi="Verdana" w:cs="Arial"/>
                <w:bCs/>
                <w:color w:val="auto"/>
              </w:rPr>
              <w:t>Risk Register (HBRR) risks assigned to the Workforce &amp; OD Committee.</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198328FD" w:rsidR="008644B8" w:rsidRPr="00306BF5" w:rsidRDefault="00E3672E" w:rsidP="00506047">
            <w:pPr>
              <w:spacing w:before="120" w:after="120"/>
              <w:rPr>
                <w:rFonts w:ascii="Verdana" w:hAnsi="Verdana" w:cs="Arial"/>
                <w:b/>
                <w:bCs/>
              </w:rPr>
            </w:pPr>
            <w:r>
              <w:rPr>
                <w:rFonts w:ascii="Verdana" w:hAnsi="Verdana" w:cs="Arial"/>
                <w:b/>
                <w:bCs/>
              </w:rPr>
              <w:lastRenderedPageBreak/>
              <w:t>3</w:t>
            </w:r>
            <w:r w:rsidR="00C11195">
              <w:rPr>
                <w:rFonts w:ascii="Verdana" w:hAnsi="Verdana" w:cs="Arial"/>
                <w:b/>
                <w:bCs/>
              </w:rPr>
              <w:t>2</w:t>
            </w:r>
            <w:r>
              <w:rPr>
                <w:rFonts w:ascii="Verdana" w:hAnsi="Verdana" w:cs="Arial"/>
                <w:b/>
                <w:bCs/>
              </w:rPr>
              <w:t>/25</w:t>
            </w:r>
          </w:p>
        </w:tc>
        <w:tc>
          <w:tcPr>
            <w:tcW w:w="8363" w:type="dxa"/>
            <w:shd w:val="clear" w:color="auto" w:fill="auto"/>
            <w:tcMar>
              <w:top w:w="80" w:type="dxa"/>
              <w:left w:w="80" w:type="dxa"/>
              <w:bottom w:w="80" w:type="dxa"/>
              <w:right w:w="80" w:type="dxa"/>
            </w:tcMar>
          </w:tcPr>
          <w:p w14:paraId="78DAC6CB" w14:textId="06D4EEEC" w:rsidR="008644B8" w:rsidRPr="00306BF5" w:rsidRDefault="00975F01" w:rsidP="00506047">
            <w:pPr>
              <w:pStyle w:val="BodyA"/>
              <w:jc w:val="both"/>
              <w:rPr>
                <w:rFonts w:ascii="Verdana" w:hAnsi="Verdana" w:cs="Arial"/>
                <w:b/>
                <w:bCs/>
                <w:color w:val="auto"/>
              </w:rPr>
            </w:pPr>
            <w:r>
              <w:rPr>
                <w:rFonts w:ascii="Verdana" w:hAnsi="Verdana" w:cs="Arial"/>
                <w:b/>
                <w:bCs/>
                <w:color w:val="auto"/>
              </w:rPr>
              <w:t xml:space="preserve">SPEAKING UP SAFELY </w:t>
            </w:r>
          </w:p>
        </w:tc>
      </w:tr>
      <w:tr w:rsidR="00395DAF" w:rsidRPr="00306BF5" w14:paraId="6F144438" w14:textId="77777777" w:rsidTr="00506047">
        <w:trPr>
          <w:trHeight w:val="210"/>
        </w:trPr>
        <w:tc>
          <w:tcPr>
            <w:tcW w:w="1843" w:type="dxa"/>
            <w:shd w:val="clear" w:color="auto" w:fill="auto"/>
            <w:tcMar>
              <w:top w:w="80" w:type="dxa"/>
              <w:left w:w="80" w:type="dxa"/>
              <w:bottom w:w="80" w:type="dxa"/>
              <w:right w:w="80" w:type="dxa"/>
            </w:tcMar>
          </w:tcPr>
          <w:p w14:paraId="761FF914" w14:textId="77777777" w:rsidR="00395DAF" w:rsidRPr="00306BF5" w:rsidRDefault="00395DAF"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EE54137" w14:textId="6416E532" w:rsidR="004736F5" w:rsidRPr="00A070A7" w:rsidRDefault="00395DAF" w:rsidP="00506047">
            <w:pPr>
              <w:pStyle w:val="BodyA"/>
              <w:jc w:val="both"/>
              <w:rPr>
                <w:rFonts w:ascii="Verdana" w:hAnsi="Verdana" w:cs="Arial"/>
                <w:i/>
                <w:iCs/>
                <w:color w:val="auto"/>
              </w:rPr>
            </w:pPr>
            <w:r w:rsidRPr="00395DAF">
              <w:rPr>
                <w:rFonts w:ascii="Verdana" w:hAnsi="Verdana" w:cs="Arial"/>
                <w:color w:val="auto"/>
              </w:rPr>
              <w:t>The Committee</w:t>
            </w:r>
            <w:r>
              <w:rPr>
                <w:rFonts w:ascii="Verdana" w:hAnsi="Verdana" w:cs="Arial"/>
                <w:b/>
                <w:bCs/>
                <w:color w:val="auto"/>
              </w:rPr>
              <w:t xml:space="preserve"> received</w:t>
            </w:r>
            <w:r w:rsidR="004736F5">
              <w:t xml:space="preserve"> </w:t>
            </w:r>
            <w:r w:rsidR="004736F5" w:rsidRPr="004736F5">
              <w:rPr>
                <w:rFonts w:ascii="Verdana" w:hAnsi="Verdana" w:cs="Arial"/>
                <w:color w:val="auto"/>
              </w:rPr>
              <w:t xml:space="preserve">a </w:t>
            </w:r>
            <w:r w:rsidR="004736F5" w:rsidRPr="00A070A7">
              <w:rPr>
                <w:rFonts w:ascii="Verdana" w:hAnsi="Verdana" w:cs="Arial"/>
                <w:i/>
                <w:iCs/>
                <w:color w:val="auto"/>
              </w:rPr>
              <w:t xml:space="preserve">revised action </w:t>
            </w:r>
            <w:proofErr w:type="gramStart"/>
            <w:r w:rsidR="004736F5" w:rsidRPr="00A070A7">
              <w:rPr>
                <w:rFonts w:ascii="Verdana" w:hAnsi="Verdana" w:cs="Arial"/>
                <w:i/>
                <w:iCs/>
                <w:color w:val="auto"/>
              </w:rPr>
              <w:t>plan</w:t>
            </w:r>
            <w:proofErr w:type="gramEnd"/>
            <w:r w:rsidR="004736F5" w:rsidRPr="00A070A7">
              <w:rPr>
                <w:rFonts w:ascii="Verdana" w:hAnsi="Verdana" w:cs="Arial"/>
                <w:i/>
                <w:iCs/>
                <w:color w:val="auto"/>
              </w:rPr>
              <w:t xml:space="preserve"> and the risks associated with the limited assurance internal audit report on Speaking Up Safely</w:t>
            </w:r>
          </w:p>
          <w:p w14:paraId="71E44735" w14:textId="2B672C01" w:rsidR="00395DAF" w:rsidRDefault="00395DAF" w:rsidP="00506047">
            <w:pPr>
              <w:pStyle w:val="BodyA"/>
              <w:jc w:val="both"/>
              <w:rPr>
                <w:rFonts w:ascii="Verdana" w:hAnsi="Verdana" w:cs="Arial"/>
                <w:color w:val="auto"/>
              </w:rPr>
            </w:pPr>
            <w:r>
              <w:rPr>
                <w:rFonts w:ascii="Verdana" w:hAnsi="Verdana" w:cs="Arial"/>
                <w:color w:val="auto"/>
              </w:rPr>
              <w:t>In introducing it,</w:t>
            </w:r>
            <w:r w:rsidR="007D0679">
              <w:rPr>
                <w:rFonts w:ascii="Verdana" w:hAnsi="Verdana" w:cs="Arial"/>
                <w:color w:val="auto"/>
              </w:rPr>
              <w:t xml:space="preserve"> </w:t>
            </w:r>
            <w:r w:rsidR="006956B9">
              <w:rPr>
                <w:rFonts w:ascii="Verdana" w:hAnsi="Verdana" w:cs="Arial"/>
                <w:color w:val="auto"/>
              </w:rPr>
              <w:t xml:space="preserve">JL </w:t>
            </w:r>
            <w:r>
              <w:rPr>
                <w:rFonts w:ascii="Verdana" w:hAnsi="Verdana" w:cs="Arial"/>
                <w:color w:val="auto"/>
              </w:rPr>
              <w:t>drew attention to the following points:</w:t>
            </w:r>
          </w:p>
          <w:p w14:paraId="7F809530" w14:textId="77777777"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 xml:space="preserve">The revised action plan placed an emphasis on </w:t>
            </w:r>
            <w:proofErr w:type="spellStart"/>
            <w:r w:rsidRPr="006956B9">
              <w:rPr>
                <w:rFonts w:ascii="Verdana" w:hAnsi="Verdana" w:cs="Arial"/>
                <w:color w:val="auto"/>
              </w:rPr>
              <w:t>organisation</w:t>
            </w:r>
            <w:proofErr w:type="spellEnd"/>
            <w:r w:rsidRPr="006956B9">
              <w:rPr>
                <w:rFonts w:ascii="Verdana" w:hAnsi="Verdana" w:cs="Arial"/>
                <w:color w:val="auto"/>
              </w:rPr>
              <w:t>-wide ownership and collaboration with key stakeholders, including service groups and members of the Speaking Up Safely Working Group.</w:t>
            </w:r>
          </w:p>
          <w:p w14:paraId="22C05178" w14:textId="2D5F139F" w:rsidR="006956B9" w:rsidRPr="006956B9" w:rsidRDefault="006956B9" w:rsidP="006956B9">
            <w:pPr>
              <w:pStyle w:val="BodyA"/>
              <w:numPr>
                <w:ilvl w:val="0"/>
                <w:numId w:val="37"/>
              </w:numPr>
              <w:jc w:val="both"/>
              <w:rPr>
                <w:rFonts w:ascii="Verdana" w:hAnsi="Verdana" w:cs="Arial"/>
                <w:color w:val="auto"/>
              </w:rPr>
            </w:pPr>
            <w:r>
              <w:rPr>
                <w:rFonts w:ascii="Verdana" w:hAnsi="Verdana" w:cs="Arial"/>
                <w:color w:val="auto"/>
              </w:rPr>
              <w:t>Each action</w:t>
            </w:r>
            <w:r w:rsidRPr="006956B9">
              <w:rPr>
                <w:rFonts w:ascii="Verdana" w:hAnsi="Verdana" w:cs="Arial"/>
                <w:color w:val="auto"/>
              </w:rPr>
              <w:t xml:space="preserve"> and recommendation due by the end of March </w:t>
            </w:r>
            <w:r>
              <w:rPr>
                <w:rFonts w:ascii="Verdana" w:hAnsi="Verdana" w:cs="Arial"/>
                <w:color w:val="auto"/>
              </w:rPr>
              <w:t xml:space="preserve">2025 </w:t>
            </w:r>
            <w:r w:rsidRPr="006956B9">
              <w:rPr>
                <w:rFonts w:ascii="Verdana" w:hAnsi="Verdana" w:cs="Arial"/>
                <w:color w:val="auto"/>
              </w:rPr>
              <w:t xml:space="preserve">had been completed, as outlined in Table One of the </w:t>
            </w:r>
            <w:proofErr w:type="gramStart"/>
            <w:r w:rsidRPr="006956B9">
              <w:rPr>
                <w:rFonts w:ascii="Verdana" w:hAnsi="Verdana" w:cs="Arial"/>
                <w:color w:val="auto"/>
              </w:rPr>
              <w:t>report</w:t>
            </w:r>
            <w:proofErr w:type="gramEnd"/>
            <w:r w:rsidRPr="006956B9">
              <w:rPr>
                <w:rFonts w:ascii="Verdana" w:hAnsi="Verdana" w:cs="Arial"/>
                <w:color w:val="auto"/>
              </w:rPr>
              <w:t>.</w:t>
            </w:r>
          </w:p>
          <w:p w14:paraId="3A06C42B" w14:textId="77777777"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The revised plan, in alignment with the Section 6 requirements, focused on the provision of support and enablement from the Workforce and Organisational Development team to facilitate local delivery.</w:t>
            </w:r>
          </w:p>
          <w:p w14:paraId="1635BB56" w14:textId="3F3FE538"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 xml:space="preserve">The principal risk identified was the capacity of </w:t>
            </w:r>
            <w:r w:rsidR="00AD7937">
              <w:rPr>
                <w:rFonts w:ascii="Verdana" w:hAnsi="Verdana" w:cs="Arial"/>
                <w:color w:val="auto"/>
              </w:rPr>
              <w:t>S</w:t>
            </w:r>
            <w:r w:rsidRPr="006956B9">
              <w:rPr>
                <w:rFonts w:ascii="Verdana" w:hAnsi="Verdana" w:cs="Arial"/>
                <w:color w:val="auto"/>
              </w:rPr>
              <w:t xml:space="preserve">ervice </w:t>
            </w:r>
            <w:r w:rsidR="00AD7937">
              <w:rPr>
                <w:rFonts w:ascii="Verdana" w:hAnsi="Verdana" w:cs="Arial"/>
                <w:color w:val="auto"/>
              </w:rPr>
              <w:t>G</w:t>
            </w:r>
            <w:r w:rsidRPr="006956B9">
              <w:rPr>
                <w:rFonts w:ascii="Verdana" w:hAnsi="Verdana" w:cs="Arial"/>
                <w:color w:val="auto"/>
              </w:rPr>
              <w:t>roups to deliver against the Section 6 requirements, given the need for them to self-assess and develop their own local action plans by June</w:t>
            </w:r>
            <w:r>
              <w:rPr>
                <w:rFonts w:ascii="Verdana" w:hAnsi="Verdana" w:cs="Arial"/>
                <w:color w:val="auto"/>
              </w:rPr>
              <w:t xml:space="preserve"> 2025</w:t>
            </w:r>
            <w:r w:rsidRPr="006956B9">
              <w:rPr>
                <w:rFonts w:ascii="Verdana" w:hAnsi="Verdana" w:cs="Arial"/>
                <w:color w:val="auto"/>
              </w:rPr>
              <w:t>.</w:t>
            </w:r>
          </w:p>
          <w:p w14:paraId="644C4398" w14:textId="4AC21E28" w:rsidR="006956B9" w:rsidRPr="006956B9" w:rsidRDefault="006956B9" w:rsidP="006956B9">
            <w:pPr>
              <w:pStyle w:val="BodyA"/>
              <w:numPr>
                <w:ilvl w:val="0"/>
                <w:numId w:val="37"/>
              </w:numPr>
              <w:jc w:val="both"/>
              <w:rPr>
                <w:rFonts w:ascii="Verdana" w:hAnsi="Verdana" w:cs="Arial"/>
                <w:color w:val="auto"/>
              </w:rPr>
            </w:pPr>
            <w:r w:rsidRPr="006956B9">
              <w:rPr>
                <w:rFonts w:ascii="Verdana" w:hAnsi="Verdana" w:cs="Arial"/>
                <w:color w:val="auto"/>
              </w:rPr>
              <w:t xml:space="preserve">The next steps included continued collaboration with stakeholders to ensure actions remained on track and were completed within the agreed deadlines. Local reporting by </w:t>
            </w:r>
            <w:r w:rsidR="00BB3649">
              <w:rPr>
                <w:rFonts w:ascii="Verdana" w:hAnsi="Verdana" w:cs="Arial"/>
                <w:color w:val="auto"/>
              </w:rPr>
              <w:lastRenderedPageBreak/>
              <w:t>S</w:t>
            </w:r>
            <w:r w:rsidRPr="006956B9">
              <w:rPr>
                <w:rFonts w:ascii="Verdana" w:hAnsi="Verdana" w:cs="Arial"/>
                <w:color w:val="auto"/>
              </w:rPr>
              <w:t xml:space="preserve">ervice </w:t>
            </w:r>
            <w:r w:rsidR="00BB3649">
              <w:rPr>
                <w:rFonts w:ascii="Verdana" w:hAnsi="Verdana" w:cs="Arial"/>
                <w:color w:val="auto"/>
              </w:rPr>
              <w:t>G</w:t>
            </w:r>
            <w:r w:rsidRPr="006956B9">
              <w:rPr>
                <w:rFonts w:ascii="Verdana" w:hAnsi="Verdana" w:cs="Arial"/>
                <w:color w:val="auto"/>
              </w:rPr>
              <w:t>roups on Speaking Up Safely was scheduled to commence from July and August</w:t>
            </w:r>
            <w:r>
              <w:rPr>
                <w:rFonts w:ascii="Verdana" w:hAnsi="Verdana" w:cs="Arial"/>
                <w:color w:val="auto"/>
              </w:rPr>
              <w:t xml:space="preserve"> 2025</w:t>
            </w:r>
            <w:r w:rsidRPr="006956B9">
              <w:rPr>
                <w:rFonts w:ascii="Verdana" w:hAnsi="Verdana" w:cs="Arial"/>
                <w:color w:val="auto"/>
              </w:rPr>
              <w:t>.</w:t>
            </w:r>
          </w:p>
          <w:p w14:paraId="381C71B7" w14:textId="29B1217B" w:rsidR="004736F5" w:rsidRPr="006956B9" w:rsidRDefault="006956B9" w:rsidP="006956B9">
            <w:pPr>
              <w:pStyle w:val="BodyA"/>
              <w:jc w:val="both"/>
              <w:rPr>
                <w:rFonts w:ascii="Verdana" w:hAnsi="Verdana" w:cs="Arial"/>
                <w:color w:val="auto"/>
              </w:rPr>
            </w:pPr>
            <w:r w:rsidRPr="006956B9">
              <w:rPr>
                <w:rFonts w:ascii="Verdana" w:hAnsi="Verdana" w:cs="Arial"/>
                <w:color w:val="auto"/>
              </w:rPr>
              <w:t>J</w:t>
            </w:r>
            <w:r>
              <w:rPr>
                <w:rFonts w:ascii="Verdana" w:hAnsi="Verdana" w:cs="Arial"/>
                <w:color w:val="auto"/>
              </w:rPr>
              <w:t>L</w:t>
            </w:r>
            <w:r w:rsidRPr="006956B9">
              <w:rPr>
                <w:rFonts w:ascii="Verdana" w:hAnsi="Verdana" w:cs="Arial"/>
                <w:color w:val="auto"/>
              </w:rPr>
              <w:t xml:space="preserve"> emphasised the importance of these actions in ensuring effective delivery and in mitigating the risks highlighted in the limited assurance report.</w:t>
            </w:r>
          </w:p>
          <w:p w14:paraId="69A3B51B" w14:textId="510140B6" w:rsidR="00395DAF" w:rsidRDefault="00395DAF" w:rsidP="004736F5">
            <w:pPr>
              <w:pStyle w:val="BodyA"/>
              <w:jc w:val="both"/>
              <w:rPr>
                <w:rFonts w:ascii="Verdana" w:hAnsi="Verdana" w:cs="Arial"/>
                <w:color w:val="auto"/>
              </w:rPr>
            </w:pPr>
            <w:r>
              <w:rPr>
                <w:rFonts w:ascii="Verdana" w:hAnsi="Verdana" w:cs="Arial"/>
                <w:color w:val="auto"/>
              </w:rPr>
              <w:t>RO invited questions.</w:t>
            </w:r>
          </w:p>
          <w:p w14:paraId="5E1CB4B6" w14:textId="4E7EDB02" w:rsidR="007C512A" w:rsidRDefault="007C512A" w:rsidP="007C512A">
            <w:pPr>
              <w:pStyle w:val="BodyA"/>
              <w:jc w:val="both"/>
              <w:rPr>
                <w:rFonts w:ascii="Verdana" w:hAnsi="Verdana" w:cs="Arial"/>
                <w:color w:val="auto"/>
              </w:rPr>
            </w:pPr>
            <w:r>
              <w:rPr>
                <w:rFonts w:ascii="Verdana" w:hAnsi="Verdana" w:cs="Arial"/>
                <w:color w:val="auto"/>
              </w:rPr>
              <w:t xml:space="preserve">JD </w:t>
            </w:r>
            <w:r w:rsidRPr="007C512A">
              <w:rPr>
                <w:rFonts w:ascii="Verdana" w:hAnsi="Verdana" w:cs="Arial"/>
                <w:color w:val="auto"/>
              </w:rPr>
              <w:t xml:space="preserve">sought clarification regarding the subgroups referenced in the report on the revised action plan and the risks associated with the limited assurance internal audit report on Speaking Up Safely. Specifically, she inquired whether the Speaking Up Safely Working Group and the group addressing </w:t>
            </w:r>
            <w:proofErr w:type="spellStart"/>
            <w:r w:rsidRPr="007C512A">
              <w:rPr>
                <w:rFonts w:ascii="Verdana" w:hAnsi="Verdana" w:cs="Arial"/>
                <w:color w:val="auto"/>
              </w:rPr>
              <w:t>organisational</w:t>
            </w:r>
            <w:proofErr w:type="spellEnd"/>
            <w:r w:rsidRPr="007C512A">
              <w:rPr>
                <w:rFonts w:ascii="Verdana" w:hAnsi="Verdana" w:cs="Arial"/>
                <w:color w:val="auto"/>
              </w:rPr>
              <w:t xml:space="preserve"> culture were the same or distinct entities.</w:t>
            </w:r>
            <w:r>
              <w:rPr>
                <w:rFonts w:ascii="Verdana" w:hAnsi="Verdana" w:cs="Arial"/>
                <w:color w:val="auto"/>
              </w:rPr>
              <w:t xml:space="preserve"> </w:t>
            </w:r>
            <w:r w:rsidRPr="007C512A">
              <w:rPr>
                <w:rFonts w:ascii="Verdana" w:hAnsi="Verdana" w:cs="Arial"/>
                <w:color w:val="auto"/>
              </w:rPr>
              <w:t xml:space="preserve">In response, </w:t>
            </w:r>
            <w:r>
              <w:rPr>
                <w:rFonts w:ascii="Verdana" w:hAnsi="Verdana" w:cs="Arial"/>
                <w:color w:val="auto"/>
              </w:rPr>
              <w:t xml:space="preserve">JL </w:t>
            </w:r>
            <w:r w:rsidRPr="007C512A">
              <w:rPr>
                <w:rFonts w:ascii="Verdana" w:hAnsi="Verdana" w:cs="Arial"/>
                <w:color w:val="auto"/>
              </w:rPr>
              <w:t>clarified that the Speaking Up Safely Working Group served as the primary forum for addressing the recommendations and actions outlined in the report. She explained that the Public Staff Concerns Group reported into this main working group. J</w:t>
            </w:r>
            <w:r>
              <w:rPr>
                <w:rFonts w:ascii="Verdana" w:hAnsi="Verdana" w:cs="Arial"/>
                <w:color w:val="auto"/>
              </w:rPr>
              <w:t>L</w:t>
            </w:r>
            <w:r w:rsidRPr="007C512A">
              <w:rPr>
                <w:rFonts w:ascii="Verdana" w:hAnsi="Verdana" w:cs="Arial"/>
                <w:color w:val="auto"/>
              </w:rPr>
              <w:t xml:space="preserve"> further noted that the composition of the working group was expected to evolve over time to include broader representation from the service groups.</w:t>
            </w:r>
          </w:p>
          <w:p w14:paraId="109CCFF0" w14:textId="5278E5F6" w:rsidR="007C512A" w:rsidRDefault="007C512A" w:rsidP="007C512A">
            <w:pPr>
              <w:pStyle w:val="BodyA"/>
              <w:jc w:val="both"/>
              <w:rPr>
                <w:rFonts w:ascii="Verdana" w:hAnsi="Verdana" w:cs="Arial"/>
                <w:color w:val="auto"/>
              </w:rPr>
            </w:pPr>
            <w:r>
              <w:rPr>
                <w:rFonts w:ascii="Verdana" w:hAnsi="Verdana" w:cs="Arial"/>
                <w:color w:val="auto"/>
              </w:rPr>
              <w:t xml:space="preserve">JD then asked </w:t>
            </w:r>
            <w:r w:rsidRPr="007C512A">
              <w:rPr>
                <w:rFonts w:ascii="Verdana" w:hAnsi="Verdana" w:cs="Arial"/>
                <w:color w:val="auto"/>
              </w:rPr>
              <w:t xml:space="preserve">about the representation on the working group addressing </w:t>
            </w:r>
            <w:proofErr w:type="spellStart"/>
            <w:r w:rsidRPr="007C512A">
              <w:rPr>
                <w:rFonts w:ascii="Verdana" w:hAnsi="Verdana" w:cs="Arial"/>
                <w:color w:val="auto"/>
              </w:rPr>
              <w:t>organisational</w:t>
            </w:r>
            <w:proofErr w:type="spellEnd"/>
            <w:r w:rsidRPr="007C512A">
              <w:rPr>
                <w:rFonts w:ascii="Verdana" w:hAnsi="Verdana" w:cs="Arial"/>
                <w:color w:val="auto"/>
              </w:rPr>
              <w:t xml:space="preserve"> culture and Speaking Up Safely. J</w:t>
            </w:r>
            <w:r>
              <w:rPr>
                <w:rFonts w:ascii="Verdana" w:hAnsi="Verdana" w:cs="Arial"/>
                <w:color w:val="auto"/>
              </w:rPr>
              <w:t xml:space="preserve">L </w:t>
            </w:r>
            <w:r w:rsidRPr="007C512A">
              <w:rPr>
                <w:rFonts w:ascii="Verdana" w:hAnsi="Verdana" w:cs="Arial"/>
                <w:color w:val="auto"/>
              </w:rPr>
              <w:t xml:space="preserve">confirmed that the Speaking Up Safely Working Group was the primary body responsible for addressing these matters. She noted that the group included key leads such as the Head of Safeguarding, the Head of Quality and Safety, </w:t>
            </w:r>
            <w:r>
              <w:rPr>
                <w:rFonts w:ascii="Verdana" w:hAnsi="Verdana" w:cs="Arial"/>
                <w:color w:val="auto"/>
              </w:rPr>
              <w:t>T</w:t>
            </w:r>
            <w:r w:rsidRPr="007C512A">
              <w:rPr>
                <w:rFonts w:ascii="Verdana" w:hAnsi="Verdana" w:cs="Arial"/>
                <w:color w:val="auto"/>
              </w:rPr>
              <w:t xml:space="preserve">rade </w:t>
            </w:r>
            <w:r>
              <w:rPr>
                <w:rFonts w:ascii="Verdana" w:hAnsi="Verdana" w:cs="Arial"/>
                <w:color w:val="auto"/>
              </w:rPr>
              <w:t>U</w:t>
            </w:r>
            <w:r w:rsidRPr="007C512A">
              <w:rPr>
                <w:rFonts w:ascii="Verdana" w:hAnsi="Verdana" w:cs="Arial"/>
                <w:color w:val="auto"/>
              </w:rPr>
              <w:t>nion representatives (including members from Unison and the Royal College of Nursing), H</w:t>
            </w:r>
            <w:r>
              <w:rPr>
                <w:rFonts w:ascii="Verdana" w:hAnsi="Verdana" w:cs="Arial"/>
                <w:color w:val="auto"/>
              </w:rPr>
              <w:t>uman Resource</w:t>
            </w:r>
            <w:r w:rsidRPr="007C512A">
              <w:rPr>
                <w:rFonts w:ascii="Verdana" w:hAnsi="Verdana" w:cs="Arial"/>
                <w:color w:val="auto"/>
              </w:rPr>
              <w:t xml:space="preserve"> representatives, and individuals contributing from a </w:t>
            </w:r>
            <w:proofErr w:type="spellStart"/>
            <w:r w:rsidRPr="007C512A">
              <w:rPr>
                <w:rFonts w:ascii="Verdana" w:hAnsi="Verdana" w:cs="Arial"/>
                <w:color w:val="auto"/>
              </w:rPr>
              <w:t>TRiM</w:t>
            </w:r>
            <w:proofErr w:type="spellEnd"/>
            <w:r w:rsidRPr="007C512A">
              <w:rPr>
                <w:rFonts w:ascii="Verdana" w:hAnsi="Verdana" w:cs="Arial"/>
                <w:color w:val="auto"/>
              </w:rPr>
              <w:t xml:space="preserve"> (Trauma Risk Management) perspective. J</w:t>
            </w:r>
            <w:r>
              <w:rPr>
                <w:rFonts w:ascii="Verdana" w:hAnsi="Verdana" w:cs="Arial"/>
                <w:color w:val="auto"/>
              </w:rPr>
              <w:t>L</w:t>
            </w:r>
            <w:r w:rsidRPr="007C512A">
              <w:rPr>
                <w:rFonts w:ascii="Verdana" w:hAnsi="Verdana" w:cs="Arial"/>
                <w:color w:val="auto"/>
              </w:rPr>
              <w:t xml:space="preserve"> further stated that the membership of the group was intended to evolve over time to incorporate broader representation from the service groups.</w:t>
            </w:r>
          </w:p>
          <w:p w14:paraId="650A3183" w14:textId="25A3ED98" w:rsidR="00565014" w:rsidRDefault="00565014" w:rsidP="007C512A">
            <w:pPr>
              <w:pStyle w:val="BodyA"/>
              <w:jc w:val="both"/>
              <w:rPr>
                <w:rFonts w:ascii="Verdana" w:hAnsi="Verdana" w:cs="Arial"/>
                <w:color w:val="auto"/>
              </w:rPr>
            </w:pPr>
            <w:r>
              <w:rPr>
                <w:rFonts w:ascii="Verdana" w:hAnsi="Verdana" w:cs="Arial"/>
                <w:color w:val="auto"/>
              </w:rPr>
              <w:t xml:space="preserve">RO </w:t>
            </w:r>
            <w:r w:rsidRPr="00565014">
              <w:rPr>
                <w:rFonts w:ascii="Verdana" w:hAnsi="Verdana" w:cs="Arial"/>
                <w:color w:val="auto"/>
              </w:rPr>
              <w:t xml:space="preserve">noted that the risk associated with </w:t>
            </w:r>
            <w:r w:rsidRPr="00565014">
              <w:rPr>
                <w:rFonts w:ascii="Verdana" w:hAnsi="Verdana" w:cs="Arial"/>
                <w:i/>
                <w:iCs/>
                <w:color w:val="auto"/>
              </w:rPr>
              <w:t>Speaking Up Safely</w:t>
            </w:r>
            <w:r w:rsidRPr="00565014">
              <w:rPr>
                <w:rFonts w:ascii="Verdana" w:hAnsi="Verdana" w:cs="Arial"/>
                <w:color w:val="auto"/>
              </w:rPr>
              <w:t xml:space="preserve"> and </w:t>
            </w:r>
            <w:proofErr w:type="spellStart"/>
            <w:r w:rsidRPr="00565014">
              <w:rPr>
                <w:rFonts w:ascii="Verdana" w:hAnsi="Verdana" w:cs="Arial"/>
                <w:color w:val="auto"/>
              </w:rPr>
              <w:t>organisational</w:t>
            </w:r>
            <w:proofErr w:type="spellEnd"/>
            <w:r w:rsidRPr="00565014">
              <w:rPr>
                <w:rFonts w:ascii="Verdana" w:hAnsi="Verdana" w:cs="Arial"/>
                <w:color w:val="auto"/>
              </w:rPr>
              <w:t xml:space="preserve"> culture would be reflected in the new risks currently under development. </w:t>
            </w:r>
            <w:r>
              <w:rPr>
                <w:rFonts w:ascii="Verdana" w:hAnsi="Verdana" w:cs="Arial"/>
                <w:color w:val="auto"/>
              </w:rPr>
              <w:t xml:space="preserve">SJ </w:t>
            </w:r>
            <w:r w:rsidRPr="00565014">
              <w:rPr>
                <w:rFonts w:ascii="Verdana" w:hAnsi="Verdana" w:cs="Arial"/>
                <w:color w:val="auto"/>
              </w:rPr>
              <w:t xml:space="preserve">confirmed that the forthcoming strategic risk register would include specific risks related to culture and </w:t>
            </w:r>
            <w:r w:rsidRPr="00565014">
              <w:rPr>
                <w:rFonts w:ascii="Verdana" w:hAnsi="Verdana" w:cs="Arial"/>
                <w:i/>
                <w:iCs/>
                <w:color w:val="auto"/>
              </w:rPr>
              <w:t>Speaking Up Safely</w:t>
            </w:r>
            <w:r w:rsidRPr="00565014">
              <w:rPr>
                <w:rFonts w:ascii="Verdana" w:hAnsi="Verdana" w:cs="Arial"/>
                <w:color w:val="auto"/>
              </w:rPr>
              <w:t>.</w:t>
            </w:r>
          </w:p>
          <w:p w14:paraId="5AD0AEA4" w14:textId="77777777" w:rsidR="00395DAF" w:rsidRDefault="00395DAF" w:rsidP="00506047">
            <w:pPr>
              <w:pStyle w:val="BodyA"/>
              <w:jc w:val="both"/>
              <w:rPr>
                <w:rFonts w:ascii="Verdana" w:hAnsi="Verdana" w:cs="Arial"/>
                <w:b/>
                <w:bCs/>
                <w:color w:val="auto"/>
              </w:rPr>
            </w:pPr>
            <w:r w:rsidRPr="006956B9">
              <w:rPr>
                <w:rFonts w:ascii="Verdana" w:hAnsi="Verdana" w:cs="Arial"/>
                <w:b/>
                <w:bCs/>
                <w:color w:val="auto"/>
              </w:rPr>
              <w:t>The Committee</w:t>
            </w:r>
            <w:r w:rsidR="004736F5" w:rsidRPr="006956B9">
              <w:rPr>
                <w:rFonts w:ascii="Verdana" w:hAnsi="Verdana" w:cs="Arial"/>
                <w:b/>
                <w:bCs/>
                <w:color w:val="auto"/>
              </w:rPr>
              <w:t>:</w:t>
            </w:r>
          </w:p>
          <w:p w14:paraId="1F8D8993" w14:textId="77777777" w:rsidR="006956B9" w:rsidRPr="006956B9" w:rsidRDefault="006956B9" w:rsidP="006956B9">
            <w:pPr>
              <w:pStyle w:val="BodyA"/>
              <w:numPr>
                <w:ilvl w:val="0"/>
                <w:numId w:val="37"/>
              </w:numPr>
              <w:jc w:val="both"/>
              <w:rPr>
                <w:rFonts w:ascii="Verdana" w:hAnsi="Verdana" w:cs="Arial"/>
                <w:b/>
                <w:bCs/>
                <w:color w:val="auto"/>
              </w:rPr>
            </w:pPr>
            <w:r>
              <w:rPr>
                <w:rFonts w:ascii="Verdana" w:hAnsi="Verdana" w:cs="Arial"/>
                <w:b/>
                <w:bCs/>
                <w:color w:val="auto"/>
              </w:rPr>
              <w:t xml:space="preserve">Took assurance </w:t>
            </w:r>
            <w:r w:rsidRPr="006956B9">
              <w:rPr>
                <w:rFonts w:ascii="Verdana" w:hAnsi="Verdana" w:cs="Arial"/>
                <w:color w:val="auto"/>
              </w:rPr>
              <w:t>by the progress reported against the Internal Audit Report recommendations and actions committed to be completed by the end of March 2025.</w:t>
            </w:r>
          </w:p>
          <w:p w14:paraId="43A36987" w14:textId="68B41FFA" w:rsidR="006956B9" w:rsidRPr="004736F5" w:rsidRDefault="006956B9" w:rsidP="006956B9">
            <w:pPr>
              <w:pStyle w:val="BodyA"/>
              <w:numPr>
                <w:ilvl w:val="0"/>
                <w:numId w:val="37"/>
              </w:numPr>
              <w:jc w:val="both"/>
              <w:rPr>
                <w:rFonts w:ascii="Verdana" w:hAnsi="Verdana" w:cs="Arial"/>
                <w:b/>
                <w:bCs/>
                <w:color w:val="auto"/>
              </w:rPr>
            </w:pPr>
            <w:r>
              <w:rPr>
                <w:rFonts w:ascii="Verdana" w:hAnsi="Verdana" w:cs="Arial"/>
                <w:b/>
                <w:bCs/>
                <w:color w:val="auto"/>
              </w:rPr>
              <w:lastRenderedPageBreak/>
              <w:t xml:space="preserve">Took assurance </w:t>
            </w:r>
            <w:r w:rsidRPr="006956B9">
              <w:rPr>
                <w:rFonts w:ascii="Verdana" w:hAnsi="Verdana" w:cs="Arial"/>
                <w:color w:val="auto"/>
              </w:rPr>
              <w:t>by the next steps planned aligned to the revised Speaking Up Safely Action Plan for 2025-6.</w:t>
            </w:r>
          </w:p>
        </w:tc>
      </w:tr>
      <w:tr w:rsidR="004736F5" w:rsidRPr="00306BF5" w14:paraId="5581178F" w14:textId="77777777" w:rsidTr="00506047">
        <w:trPr>
          <w:trHeight w:val="210"/>
        </w:trPr>
        <w:tc>
          <w:tcPr>
            <w:tcW w:w="1843" w:type="dxa"/>
            <w:shd w:val="clear" w:color="auto" w:fill="auto"/>
            <w:tcMar>
              <w:top w:w="80" w:type="dxa"/>
              <w:left w:w="80" w:type="dxa"/>
              <w:bottom w:w="80" w:type="dxa"/>
              <w:right w:w="80" w:type="dxa"/>
            </w:tcMar>
          </w:tcPr>
          <w:p w14:paraId="5256C97D" w14:textId="35ED0604" w:rsidR="004736F5" w:rsidRPr="00E3672E" w:rsidRDefault="00E3672E" w:rsidP="00506047">
            <w:pPr>
              <w:spacing w:before="120" w:after="120"/>
              <w:rPr>
                <w:rFonts w:ascii="Verdana" w:hAnsi="Verdana" w:cs="Arial"/>
                <w:b/>
                <w:bCs/>
              </w:rPr>
            </w:pPr>
            <w:r>
              <w:rPr>
                <w:rFonts w:ascii="Verdana" w:hAnsi="Verdana" w:cs="Arial"/>
                <w:b/>
                <w:bCs/>
              </w:rPr>
              <w:lastRenderedPageBreak/>
              <w:t>3</w:t>
            </w:r>
            <w:r w:rsidR="00C11195">
              <w:rPr>
                <w:rFonts w:ascii="Verdana" w:hAnsi="Verdana" w:cs="Arial"/>
                <w:b/>
                <w:bCs/>
              </w:rPr>
              <w:t>3</w:t>
            </w:r>
            <w:r>
              <w:rPr>
                <w:rFonts w:ascii="Verdana" w:hAnsi="Verdana" w:cs="Arial"/>
                <w:b/>
                <w:bCs/>
              </w:rPr>
              <w:t>/25</w:t>
            </w:r>
          </w:p>
        </w:tc>
        <w:tc>
          <w:tcPr>
            <w:tcW w:w="8363" w:type="dxa"/>
            <w:shd w:val="clear" w:color="auto" w:fill="auto"/>
            <w:tcMar>
              <w:top w:w="80" w:type="dxa"/>
              <w:left w:w="80" w:type="dxa"/>
              <w:bottom w:w="80" w:type="dxa"/>
              <w:right w:w="80" w:type="dxa"/>
            </w:tcMar>
          </w:tcPr>
          <w:p w14:paraId="667C9C32" w14:textId="72120533" w:rsidR="004736F5" w:rsidRPr="00E3672E" w:rsidRDefault="00E3672E" w:rsidP="00506047">
            <w:pPr>
              <w:pStyle w:val="BodyA"/>
              <w:jc w:val="both"/>
              <w:rPr>
                <w:rFonts w:ascii="Verdana" w:hAnsi="Verdana" w:cs="Arial"/>
                <w:b/>
                <w:bCs/>
                <w:color w:val="auto"/>
              </w:rPr>
            </w:pPr>
            <w:r w:rsidRPr="00E3672E">
              <w:rPr>
                <w:rFonts w:ascii="Verdana" w:hAnsi="Verdana" w:cs="Arial"/>
                <w:b/>
                <w:bCs/>
                <w:color w:val="auto"/>
              </w:rPr>
              <w:t xml:space="preserve">AUDIT WALES REPORT: WORKFORCE CHALLENGES </w:t>
            </w:r>
          </w:p>
        </w:tc>
      </w:tr>
      <w:tr w:rsidR="004736F5" w:rsidRPr="00306BF5" w14:paraId="0EAD9C84" w14:textId="77777777" w:rsidTr="00506047">
        <w:trPr>
          <w:trHeight w:val="210"/>
        </w:trPr>
        <w:tc>
          <w:tcPr>
            <w:tcW w:w="1843" w:type="dxa"/>
            <w:shd w:val="clear" w:color="auto" w:fill="auto"/>
            <w:tcMar>
              <w:top w:w="80" w:type="dxa"/>
              <w:left w:w="80" w:type="dxa"/>
              <w:bottom w:w="80" w:type="dxa"/>
              <w:right w:w="80" w:type="dxa"/>
            </w:tcMar>
          </w:tcPr>
          <w:p w14:paraId="0273DC8C" w14:textId="77777777" w:rsidR="004736F5" w:rsidRPr="00306BF5" w:rsidRDefault="004736F5"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DF0A736" w14:textId="140BCCE9" w:rsidR="004736F5" w:rsidRPr="00A070A7" w:rsidRDefault="00E3672E" w:rsidP="00506047">
            <w:pPr>
              <w:pStyle w:val="BodyA"/>
              <w:jc w:val="both"/>
              <w:rPr>
                <w:rFonts w:ascii="Verdana" w:hAnsi="Verdana" w:cs="Arial"/>
                <w:i/>
                <w:iCs/>
                <w:color w:val="auto"/>
              </w:rPr>
            </w:pPr>
            <w:r>
              <w:rPr>
                <w:rFonts w:ascii="Verdana" w:hAnsi="Verdana" w:cs="Arial"/>
                <w:color w:val="auto"/>
              </w:rPr>
              <w:t xml:space="preserve">The Committee received </w:t>
            </w:r>
            <w:r w:rsidRPr="00E3672E">
              <w:rPr>
                <w:rFonts w:ascii="Verdana" w:hAnsi="Verdana" w:cs="Arial"/>
                <w:color w:val="auto"/>
              </w:rPr>
              <w:t xml:space="preserve">the </w:t>
            </w:r>
            <w:r w:rsidRPr="00A070A7">
              <w:rPr>
                <w:rFonts w:ascii="Verdana" w:hAnsi="Verdana" w:cs="Arial"/>
                <w:i/>
                <w:iCs/>
                <w:color w:val="auto"/>
              </w:rPr>
              <w:t xml:space="preserve">Audit Wales </w:t>
            </w:r>
            <w:r w:rsidR="00771629" w:rsidRPr="00A070A7">
              <w:rPr>
                <w:rFonts w:ascii="Verdana" w:hAnsi="Verdana" w:cs="Arial"/>
                <w:i/>
                <w:iCs/>
                <w:color w:val="auto"/>
              </w:rPr>
              <w:t>R</w:t>
            </w:r>
            <w:r w:rsidRPr="00A070A7">
              <w:rPr>
                <w:rFonts w:ascii="Verdana" w:hAnsi="Verdana" w:cs="Arial"/>
                <w:i/>
                <w:iCs/>
                <w:color w:val="auto"/>
              </w:rPr>
              <w:t>eport on Workforce Challenges.</w:t>
            </w:r>
          </w:p>
          <w:p w14:paraId="159AF550" w14:textId="3D3C4AA2" w:rsidR="00273A4E" w:rsidRDefault="00273A4E" w:rsidP="00273A4E">
            <w:pPr>
              <w:pStyle w:val="BodyA"/>
              <w:jc w:val="both"/>
              <w:rPr>
                <w:rFonts w:ascii="Verdana" w:hAnsi="Verdana" w:cs="Arial"/>
                <w:color w:val="auto"/>
              </w:rPr>
            </w:pPr>
            <w:r>
              <w:rPr>
                <w:rFonts w:ascii="Verdana" w:hAnsi="Verdana" w:cs="Arial"/>
                <w:color w:val="auto"/>
              </w:rPr>
              <w:t>SV d</w:t>
            </w:r>
            <w:r w:rsidRPr="00273A4E">
              <w:rPr>
                <w:rFonts w:ascii="Verdana" w:hAnsi="Verdana" w:cs="Arial"/>
                <w:color w:val="auto"/>
              </w:rPr>
              <w:t>rew attention to the following points:</w:t>
            </w:r>
          </w:p>
          <w:p w14:paraId="6D691CAF" w14:textId="2449A372" w:rsidR="00273A4E" w:rsidRDefault="00273A4E" w:rsidP="00273A4E">
            <w:pPr>
              <w:pStyle w:val="BodyA"/>
              <w:numPr>
                <w:ilvl w:val="0"/>
                <w:numId w:val="37"/>
              </w:numPr>
              <w:jc w:val="both"/>
              <w:rPr>
                <w:rFonts w:ascii="Verdana" w:hAnsi="Verdana" w:cs="Arial"/>
                <w:color w:val="auto"/>
              </w:rPr>
            </w:pPr>
            <w:r w:rsidRPr="00273A4E">
              <w:rPr>
                <w:rFonts w:ascii="Verdana" w:hAnsi="Verdana" w:cs="Arial"/>
                <w:color w:val="auto"/>
              </w:rPr>
              <w:t>The report highlighted the need for an all-Wales workforce plan, comparable to those implemented in England and Scotland. This was identified as a key recommendation in the Audit Wales report.</w:t>
            </w:r>
          </w:p>
          <w:p w14:paraId="5E284254" w14:textId="61998263" w:rsidR="00273A4E" w:rsidRDefault="00273A4E" w:rsidP="00273A4E">
            <w:pPr>
              <w:pStyle w:val="BodyA"/>
              <w:numPr>
                <w:ilvl w:val="0"/>
                <w:numId w:val="37"/>
              </w:numPr>
              <w:jc w:val="both"/>
              <w:rPr>
                <w:rFonts w:ascii="Verdana" w:hAnsi="Verdana" w:cs="Arial"/>
                <w:color w:val="auto"/>
              </w:rPr>
            </w:pPr>
            <w:r>
              <w:rPr>
                <w:rFonts w:ascii="Verdana" w:hAnsi="Verdana" w:cs="Arial"/>
                <w:color w:val="auto"/>
              </w:rPr>
              <w:t xml:space="preserve">The </w:t>
            </w:r>
            <w:r w:rsidRPr="00273A4E">
              <w:rPr>
                <w:rFonts w:ascii="Verdana" w:hAnsi="Verdana" w:cs="Arial"/>
                <w:color w:val="auto"/>
              </w:rPr>
              <w:t>Health Education and Improvement Wales (HEIW) acknowledged the importance of th</w:t>
            </w:r>
            <w:r>
              <w:rPr>
                <w:rFonts w:ascii="Verdana" w:hAnsi="Verdana" w:cs="Arial"/>
                <w:color w:val="auto"/>
              </w:rPr>
              <w:t>e</w:t>
            </w:r>
            <w:r w:rsidRPr="00273A4E">
              <w:rPr>
                <w:rFonts w:ascii="Verdana" w:hAnsi="Verdana" w:cs="Arial"/>
                <w:color w:val="auto"/>
              </w:rPr>
              <w:t xml:space="preserve"> recommendation but indicated that it did not currently have the resources required for its implementation.</w:t>
            </w:r>
          </w:p>
          <w:p w14:paraId="74549B12" w14:textId="782DC8D6" w:rsidR="00164DC8" w:rsidRDefault="00164DC8" w:rsidP="00273A4E">
            <w:pPr>
              <w:pStyle w:val="BodyA"/>
              <w:numPr>
                <w:ilvl w:val="0"/>
                <w:numId w:val="37"/>
              </w:numPr>
              <w:jc w:val="both"/>
              <w:rPr>
                <w:rFonts w:ascii="Verdana" w:hAnsi="Verdana" w:cs="Arial"/>
                <w:color w:val="auto"/>
              </w:rPr>
            </w:pPr>
            <w:r w:rsidRPr="00164DC8">
              <w:rPr>
                <w:rFonts w:ascii="Verdana" w:hAnsi="Verdana" w:cs="Arial"/>
                <w:color w:val="auto"/>
              </w:rPr>
              <w:t>The main themes of the report mirrored those of the metrics report, and S</w:t>
            </w:r>
            <w:r>
              <w:rPr>
                <w:rFonts w:ascii="Verdana" w:hAnsi="Verdana" w:cs="Arial"/>
                <w:color w:val="auto"/>
              </w:rPr>
              <w:t>V</w:t>
            </w:r>
            <w:r w:rsidRPr="00164DC8">
              <w:rPr>
                <w:rFonts w:ascii="Verdana" w:hAnsi="Verdana" w:cs="Arial"/>
                <w:color w:val="auto"/>
              </w:rPr>
              <w:t xml:space="preserve"> had not intended to review all the issues in detail, as they were to be addressed during the metrics discussion.</w:t>
            </w:r>
          </w:p>
          <w:p w14:paraId="08C4EC4A" w14:textId="76E7AB7B" w:rsidR="00164DC8" w:rsidRDefault="00164DC8" w:rsidP="00164DC8">
            <w:pPr>
              <w:pStyle w:val="BodyA"/>
              <w:jc w:val="both"/>
              <w:rPr>
                <w:rFonts w:ascii="Verdana" w:hAnsi="Verdana" w:cs="Arial"/>
                <w:color w:val="auto"/>
              </w:rPr>
            </w:pPr>
            <w:r>
              <w:rPr>
                <w:rFonts w:ascii="Verdana" w:hAnsi="Verdana" w:cs="Arial"/>
                <w:color w:val="auto"/>
              </w:rPr>
              <w:t xml:space="preserve">RO thanked SV for the update and </w:t>
            </w:r>
            <w:r w:rsidRPr="00164DC8">
              <w:rPr>
                <w:rFonts w:ascii="Verdana" w:hAnsi="Verdana" w:cs="Arial"/>
                <w:color w:val="auto"/>
              </w:rPr>
              <w:t>invited any comments on the report.</w:t>
            </w:r>
          </w:p>
          <w:p w14:paraId="477744EC" w14:textId="6EBC5C9A" w:rsidR="00164DC8" w:rsidRPr="00273A4E" w:rsidRDefault="00164DC8" w:rsidP="00164DC8">
            <w:pPr>
              <w:pStyle w:val="BodyA"/>
              <w:jc w:val="both"/>
              <w:rPr>
                <w:rFonts w:ascii="Verdana" w:hAnsi="Verdana" w:cs="Arial"/>
                <w:color w:val="auto"/>
              </w:rPr>
            </w:pPr>
            <w:r>
              <w:rPr>
                <w:rFonts w:ascii="Verdana" w:hAnsi="Verdana" w:cs="Arial"/>
                <w:color w:val="auto"/>
              </w:rPr>
              <w:t>SU s</w:t>
            </w:r>
            <w:r w:rsidRPr="00164DC8">
              <w:rPr>
                <w:rFonts w:ascii="Verdana" w:hAnsi="Verdana" w:cs="Arial"/>
                <w:color w:val="auto"/>
              </w:rPr>
              <w:t xml:space="preserve">tated that the thematic review built upon previous work undertaken at the local level, including a data briefing exercise. She noted that </w:t>
            </w:r>
            <w:r>
              <w:rPr>
                <w:rFonts w:ascii="Verdana" w:hAnsi="Verdana" w:cs="Arial"/>
                <w:color w:val="auto"/>
              </w:rPr>
              <w:t xml:space="preserve">SBUHB </w:t>
            </w:r>
            <w:r w:rsidRPr="00164DC8">
              <w:rPr>
                <w:rFonts w:ascii="Verdana" w:hAnsi="Verdana" w:cs="Arial"/>
                <w:color w:val="auto"/>
              </w:rPr>
              <w:t>had received a workforce report in 2024, which included four recommendations. The thematic review consolidated the key messages from these reports across Wales, offering a comprehensive overview of workforce challenges and associated recommendations.</w:t>
            </w:r>
          </w:p>
          <w:p w14:paraId="780FE24F" w14:textId="77777777" w:rsidR="00E3672E" w:rsidRDefault="00E3672E" w:rsidP="00506047">
            <w:pPr>
              <w:pStyle w:val="BodyA"/>
              <w:jc w:val="both"/>
              <w:rPr>
                <w:rFonts w:ascii="Verdana" w:hAnsi="Verdana" w:cs="Arial"/>
                <w:b/>
                <w:bCs/>
                <w:color w:val="auto"/>
              </w:rPr>
            </w:pPr>
            <w:r w:rsidRPr="00E3672E">
              <w:rPr>
                <w:rFonts w:ascii="Verdana" w:hAnsi="Verdana" w:cs="Arial"/>
                <w:b/>
                <w:bCs/>
                <w:color w:val="auto"/>
              </w:rPr>
              <w:t>The Committee:</w:t>
            </w:r>
          </w:p>
          <w:p w14:paraId="2E9B4336" w14:textId="7942B279" w:rsidR="00164DC8" w:rsidRPr="00164DC8" w:rsidRDefault="00164DC8" w:rsidP="00164DC8">
            <w:pPr>
              <w:pStyle w:val="ListParagraph"/>
              <w:numPr>
                <w:ilvl w:val="0"/>
                <w:numId w:val="37"/>
              </w:numPr>
              <w:rPr>
                <w:rFonts w:ascii="Verdana" w:hAnsi="Verdana" w:cs="Arial"/>
                <w:b/>
                <w:bCs/>
                <w:color w:val="auto"/>
              </w:rPr>
            </w:pPr>
            <w:r w:rsidRPr="00164DC8">
              <w:rPr>
                <w:rFonts w:ascii="Verdana" w:hAnsi="Verdana" w:cs="Arial"/>
                <w:b/>
                <w:bCs/>
                <w:color w:val="auto"/>
              </w:rPr>
              <w:t>Consider</w:t>
            </w:r>
            <w:r>
              <w:rPr>
                <w:rFonts w:ascii="Verdana" w:hAnsi="Verdana" w:cs="Arial"/>
                <w:b/>
                <w:bCs/>
                <w:color w:val="auto"/>
              </w:rPr>
              <w:t>ed</w:t>
            </w:r>
            <w:r w:rsidRPr="00164DC8">
              <w:rPr>
                <w:rFonts w:ascii="Verdana" w:hAnsi="Verdana" w:cs="Arial"/>
                <w:b/>
                <w:bCs/>
                <w:color w:val="auto"/>
              </w:rPr>
              <w:t xml:space="preserve"> </w:t>
            </w:r>
            <w:r w:rsidRPr="00164DC8">
              <w:rPr>
                <w:rFonts w:ascii="Verdana" w:hAnsi="Verdana" w:cs="Arial"/>
                <w:color w:val="auto"/>
              </w:rPr>
              <w:t>the content and progress made by the HB</w:t>
            </w:r>
            <w:r>
              <w:rPr>
                <w:rFonts w:ascii="Verdana" w:hAnsi="Verdana" w:cs="Arial"/>
                <w:color w:val="auto"/>
              </w:rPr>
              <w:t>.</w:t>
            </w:r>
            <w:r w:rsidRPr="00164DC8">
              <w:rPr>
                <w:rFonts w:ascii="Verdana" w:hAnsi="Verdana" w:cs="Arial"/>
                <w:b/>
                <w:bCs/>
                <w:color w:val="auto"/>
              </w:rPr>
              <w:t xml:space="preserve"> </w:t>
            </w:r>
          </w:p>
          <w:p w14:paraId="31E08DD3" w14:textId="53DEAA69" w:rsidR="00164DC8" w:rsidRPr="00E3672E" w:rsidRDefault="00164DC8" w:rsidP="00164DC8">
            <w:pPr>
              <w:pStyle w:val="BodyA"/>
              <w:numPr>
                <w:ilvl w:val="0"/>
                <w:numId w:val="37"/>
              </w:numPr>
              <w:jc w:val="both"/>
              <w:rPr>
                <w:rFonts w:ascii="Verdana" w:hAnsi="Verdana" w:cs="Arial"/>
                <w:b/>
                <w:bCs/>
                <w:color w:val="auto"/>
              </w:rPr>
            </w:pPr>
            <w:r>
              <w:rPr>
                <w:rFonts w:ascii="Verdana" w:hAnsi="Verdana" w:cs="Arial"/>
                <w:b/>
                <w:bCs/>
                <w:color w:val="auto"/>
              </w:rPr>
              <w:t>Advised</w:t>
            </w:r>
            <w:r w:rsidR="00FB50D2">
              <w:rPr>
                <w:rFonts w:ascii="Verdana" w:hAnsi="Verdana" w:cs="Arial"/>
                <w:b/>
                <w:bCs/>
                <w:color w:val="auto"/>
              </w:rPr>
              <w:t xml:space="preserve"> </w:t>
            </w:r>
            <w:proofErr w:type="gramStart"/>
            <w:r w:rsidR="00FB50D2">
              <w:rPr>
                <w:rFonts w:ascii="Verdana" w:hAnsi="Verdana" w:cs="Arial"/>
                <w:b/>
                <w:bCs/>
                <w:color w:val="auto"/>
              </w:rPr>
              <w:t xml:space="preserve">of </w:t>
            </w:r>
            <w:r>
              <w:rPr>
                <w:rFonts w:ascii="Verdana" w:hAnsi="Verdana" w:cs="Arial"/>
                <w:b/>
                <w:bCs/>
                <w:color w:val="auto"/>
              </w:rPr>
              <w:t xml:space="preserve"> </w:t>
            </w:r>
            <w:r w:rsidRPr="00164DC8">
              <w:rPr>
                <w:rFonts w:ascii="Verdana" w:hAnsi="Verdana" w:cs="Arial"/>
                <w:color w:val="auto"/>
              </w:rPr>
              <w:t>the</w:t>
            </w:r>
            <w:proofErr w:type="gramEnd"/>
            <w:r w:rsidRPr="00164DC8">
              <w:rPr>
                <w:rFonts w:ascii="Verdana" w:hAnsi="Verdana" w:cs="Arial"/>
                <w:color w:val="auto"/>
              </w:rPr>
              <w:t xml:space="preserve"> HB’s position in relation to the all-Wales context.</w:t>
            </w:r>
          </w:p>
        </w:tc>
      </w:tr>
      <w:tr w:rsidR="00395DAF" w:rsidRPr="00306BF5" w14:paraId="07BB9F93" w14:textId="77777777" w:rsidTr="00506047">
        <w:trPr>
          <w:trHeight w:val="210"/>
        </w:trPr>
        <w:tc>
          <w:tcPr>
            <w:tcW w:w="1843" w:type="dxa"/>
            <w:shd w:val="clear" w:color="auto" w:fill="auto"/>
            <w:tcMar>
              <w:top w:w="80" w:type="dxa"/>
              <w:left w:w="80" w:type="dxa"/>
              <w:bottom w:w="80" w:type="dxa"/>
              <w:right w:w="80" w:type="dxa"/>
            </w:tcMar>
          </w:tcPr>
          <w:p w14:paraId="43953477" w14:textId="39D16BBC" w:rsidR="00395DAF" w:rsidRPr="00306BF5"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4</w:t>
            </w:r>
            <w:r>
              <w:rPr>
                <w:rFonts w:ascii="Verdana" w:hAnsi="Verdana" w:cs="Arial"/>
                <w:b/>
                <w:bCs/>
              </w:rPr>
              <w:t>/25</w:t>
            </w:r>
          </w:p>
        </w:tc>
        <w:tc>
          <w:tcPr>
            <w:tcW w:w="8363" w:type="dxa"/>
            <w:shd w:val="clear" w:color="auto" w:fill="auto"/>
            <w:tcMar>
              <w:top w:w="80" w:type="dxa"/>
              <w:left w:w="80" w:type="dxa"/>
              <w:bottom w:w="80" w:type="dxa"/>
              <w:right w:w="80" w:type="dxa"/>
            </w:tcMar>
          </w:tcPr>
          <w:p w14:paraId="4E0A99D0" w14:textId="0942AB40" w:rsidR="00395DAF" w:rsidRPr="00272A67" w:rsidRDefault="00272A67" w:rsidP="00506047">
            <w:pPr>
              <w:pStyle w:val="BodyA"/>
              <w:jc w:val="both"/>
              <w:rPr>
                <w:rFonts w:ascii="Verdana" w:hAnsi="Verdana" w:cs="Arial"/>
                <w:b/>
                <w:bCs/>
                <w:color w:val="auto"/>
              </w:rPr>
            </w:pPr>
            <w:r w:rsidRPr="00272A67">
              <w:rPr>
                <w:rFonts w:ascii="Verdana" w:hAnsi="Verdana" w:cs="Arial"/>
                <w:b/>
                <w:bCs/>
                <w:color w:val="auto"/>
              </w:rPr>
              <w:t>MINUTES OF PREVIOUS MEETING</w:t>
            </w:r>
          </w:p>
        </w:tc>
      </w:tr>
      <w:tr w:rsidR="00272A67" w:rsidRPr="00306BF5" w14:paraId="336961DA" w14:textId="77777777" w:rsidTr="00506047">
        <w:trPr>
          <w:trHeight w:val="210"/>
        </w:trPr>
        <w:tc>
          <w:tcPr>
            <w:tcW w:w="1843" w:type="dxa"/>
            <w:shd w:val="clear" w:color="auto" w:fill="auto"/>
            <w:tcMar>
              <w:top w:w="80" w:type="dxa"/>
              <w:left w:w="80" w:type="dxa"/>
              <w:bottom w:w="80" w:type="dxa"/>
              <w:right w:w="80" w:type="dxa"/>
            </w:tcMar>
          </w:tcPr>
          <w:p w14:paraId="36A13CA3" w14:textId="77777777" w:rsidR="00272A67" w:rsidRPr="00306BF5"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2A01C45" w14:textId="4268422F" w:rsidR="00272A67" w:rsidRPr="00272A67" w:rsidRDefault="00272A67" w:rsidP="00272A67">
            <w:pPr>
              <w:pStyle w:val="BodyA"/>
              <w:jc w:val="both"/>
              <w:rPr>
                <w:rFonts w:ascii="Verdana" w:hAnsi="Verdana" w:cs="Arial"/>
              </w:rPr>
            </w:pPr>
            <w:r w:rsidRPr="00306BF5">
              <w:rPr>
                <w:rFonts w:ascii="Verdana" w:hAnsi="Verdana" w:cs="Arial"/>
              </w:rPr>
              <w:t xml:space="preserve">The minutes of the meeting held on </w:t>
            </w:r>
            <w:r w:rsidR="00E3672E">
              <w:rPr>
                <w:rFonts w:ascii="Verdana" w:hAnsi="Verdana" w:cs="Arial"/>
              </w:rPr>
              <w:t xml:space="preserve">Thursday, 20 </w:t>
            </w:r>
            <w:r w:rsidR="00977ACE">
              <w:rPr>
                <w:rFonts w:ascii="Verdana" w:hAnsi="Verdana" w:cs="Arial"/>
              </w:rPr>
              <w:t>February</w:t>
            </w:r>
            <w:r w:rsidR="00E3672E">
              <w:rPr>
                <w:rFonts w:ascii="Verdana" w:hAnsi="Verdana" w:cs="Arial"/>
              </w:rPr>
              <w:t xml:space="preserve"> 2025 </w:t>
            </w:r>
            <w:r w:rsidRPr="00306BF5">
              <w:rPr>
                <w:rFonts w:ascii="Verdana" w:hAnsi="Verdana" w:cs="Arial"/>
              </w:rPr>
              <w:t xml:space="preserve">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tc>
      </w:tr>
      <w:tr w:rsidR="00272A67" w:rsidRPr="00306BF5" w14:paraId="0421CD4F" w14:textId="77777777" w:rsidTr="00506047">
        <w:trPr>
          <w:trHeight w:val="210"/>
        </w:trPr>
        <w:tc>
          <w:tcPr>
            <w:tcW w:w="1843" w:type="dxa"/>
            <w:shd w:val="clear" w:color="auto" w:fill="auto"/>
            <w:tcMar>
              <w:top w:w="80" w:type="dxa"/>
              <w:left w:w="80" w:type="dxa"/>
              <w:bottom w:w="80" w:type="dxa"/>
              <w:right w:w="80" w:type="dxa"/>
            </w:tcMar>
          </w:tcPr>
          <w:p w14:paraId="71959A49" w14:textId="62EAE82F" w:rsidR="00272A67" w:rsidRPr="00306BF5"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5</w:t>
            </w:r>
            <w:r>
              <w:rPr>
                <w:rFonts w:ascii="Verdana" w:hAnsi="Verdana" w:cs="Arial"/>
                <w:b/>
                <w:bCs/>
              </w:rPr>
              <w:t>/25</w:t>
            </w:r>
          </w:p>
        </w:tc>
        <w:tc>
          <w:tcPr>
            <w:tcW w:w="8363" w:type="dxa"/>
            <w:shd w:val="clear" w:color="auto" w:fill="auto"/>
            <w:tcMar>
              <w:top w:w="80" w:type="dxa"/>
              <w:left w:w="80" w:type="dxa"/>
              <w:bottom w:w="80" w:type="dxa"/>
              <w:right w:w="80" w:type="dxa"/>
            </w:tcMar>
          </w:tcPr>
          <w:p w14:paraId="134CCB59" w14:textId="5FAA5412" w:rsidR="00272A67" w:rsidRPr="00306BF5" w:rsidRDefault="00272A67" w:rsidP="00272A67">
            <w:pPr>
              <w:pStyle w:val="BodyA"/>
              <w:jc w:val="both"/>
              <w:rPr>
                <w:rFonts w:ascii="Verdana" w:hAnsi="Verdana" w:cs="Arial"/>
              </w:rPr>
            </w:pPr>
            <w:r w:rsidRPr="00306BF5">
              <w:rPr>
                <w:rFonts w:ascii="Verdana" w:hAnsi="Verdana" w:cs="Arial"/>
                <w:b/>
                <w:bCs/>
              </w:rPr>
              <w:t>ACTION LOG</w:t>
            </w:r>
          </w:p>
        </w:tc>
      </w:tr>
      <w:tr w:rsidR="00272A67" w:rsidRPr="00306BF5" w14:paraId="48A2275E" w14:textId="77777777" w:rsidTr="00506047">
        <w:trPr>
          <w:trHeight w:val="210"/>
        </w:trPr>
        <w:tc>
          <w:tcPr>
            <w:tcW w:w="1843" w:type="dxa"/>
            <w:shd w:val="clear" w:color="auto" w:fill="auto"/>
            <w:tcMar>
              <w:top w:w="80" w:type="dxa"/>
              <w:left w:w="80" w:type="dxa"/>
              <w:bottom w:w="80" w:type="dxa"/>
              <w:right w:w="80" w:type="dxa"/>
            </w:tcMar>
          </w:tcPr>
          <w:p w14:paraId="34823972" w14:textId="77777777" w:rsidR="00272A67"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2E28F5A" w14:textId="6BC87B4E" w:rsidR="00272A67" w:rsidRPr="00306BF5" w:rsidRDefault="00272A67" w:rsidP="00272A67">
            <w:pPr>
              <w:pStyle w:val="BodyA"/>
              <w:jc w:val="both"/>
              <w:rPr>
                <w:rFonts w:ascii="Verdana" w:hAnsi="Verdana" w:cs="Arial"/>
                <w:b/>
                <w:bCs/>
              </w:rPr>
            </w:pPr>
            <w:r w:rsidRPr="00272A67">
              <w:rPr>
                <w:rFonts w:ascii="Verdana" w:hAnsi="Verdana" w:cs="Arial"/>
              </w:rPr>
              <w:t>The action log was</w:t>
            </w:r>
            <w:r w:rsidRPr="00272A67">
              <w:rPr>
                <w:rFonts w:ascii="Verdana" w:hAnsi="Verdana" w:cs="Arial"/>
                <w:b/>
                <w:bCs/>
              </w:rPr>
              <w:t xml:space="preserve"> received</w:t>
            </w:r>
            <w:r w:rsidRPr="00272A67">
              <w:rPr>
                <w:rFonts w:ascii="Verdana" w:hAnsi="Verdana" w:cs="Arial"/>
              </w:rPr>
              <w:t xml:space="preserve"> and</w:t>
            </w:r>
            <w:r w:rsidRPr="00272A67">
              <w:rPr>
                <w:rFonts w:ascii="Verdana" w:hAnsi="Verdana" w:cs="Arial"/>
                <w:b/>
                <w:bCs/>
              </w:rPr>
              <w:t xml:space="preserve"> noted.</w:t>
            </w:r>
          </w:p>
        </w:tc>
      </w:tr>
      <w:tr w:rsidR="003019B7" w:rsidRPr="00306BF5" w14:paraId="4548E7B4" w14:textId="77777777" w:rsidTr="00506047">
        <w:trPr>
          <w:trHeight w:val="210"/>
        </w:trPr>
        <w:tc>
          <w:tcPr>
            <w:tcW w:w="1843" w:type="dxa"/>
            <w:shd w:val="clear" w:color="auto" w:fill="auto"/>
            <w:tcMar>
              <w:top w:w="80" w:type="dxa"/>
              <w:left w:w="80" w:type="dxa"/>
              <w:bottom w:w="80" w:type="dxa"/>
              <w:right w:w="80" w:type="dxa"/>
            </w:tcMar>
          </w:tcPr>
          <w:p w14:paraId="6DA6359F" w14:textId="16361075" w:rsidR="003019B7"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6</w:t>
            </w:r>
            <w:r>
              <w:rPr>
                <w:rFonts w:ascii="Verdana" w:hAnsi="Verdana" w:cs="Arial"/>
                <w:b/>
                <w:bCs/>
              </w:rPr>
              <w:t>/25</w:t>
            </w:r>
          </w:p>
        </w:tc>
        <w:tc>
          <w:tcPr>
            <w:tcW w:w="8363" w:type="dxa"/>
            <w:shd w:val="clear" w:color="auto" w:fill="auto"/>
            <w:tcMar>
              <w:top w:w="80" w:type="dxa"/>
              <w:left w:w="80" w:type="dxa"/>
              <w:bottom w:w="80" w:type="dxa"/>
              <w:right w:w="80" w:type="dxa"/>
            </w:tcMar>
          </w:tcPr>
          <w:p w14:paraId="1C640CB9" w14:textId="47210E24" w:rsidR="003019B7" w:rsidRPr="003019B7" w:rsidRDefault="003019B7" w:rsidP="00272A67">
            <w:pPr>
              <w:pStyle w:val="BodyA"/>
              <w:jc w:val="both"/>
              <w:rPr>
                <w:rFonts w:ascii="Verdana" w:hAnsi="Verdana" w:cs="Arial"/>
                <w:b/>
                <w:bCs/>
              </w:rPr>
            </w:pPr>
            <w:r w:rsidRPr="003019B7">
              <w:rPr>
                <w:rFonts w:ascii="Verdana" w:hAnsi="Verdana" w:cs="Arial"/>
                <w:b/>
                <w:bCs/>
              </w:rPr>
              <w:t xml:space="preserve">COMMITTEE WORK PROGRAMME </w:t>
            </w:r>
          </w:p>
        </w:tc>
      </w:tr>
      <w:tr w:rsidR="003019B7" w:rsidRPr="00306BF5" w14:paraId="75D8D362" w14:textId="77777777" w:rsidTr="00506047">
        <w:trPr>
          <w:trHeight w:val="210"/>
        </w:trPr>
        <w:tc>
          <w:tcPr>
            <w:tcW w:w="1843" w:type="dxa"/>
            <w:shd w:val="clear" w:color="auto" w:fill="auto"/>
            <w:tcMar>
              <w:top w:w="80" w:type="dxa"/>
              <w:left w:w="80" w:type="dxa"/>
              <w:bottom w:w="80" w:type="dxa"/>
              <w:right w:w="80" w:type="dxa"/>
            </w:tcMar>
          </w:tcPr>
          <w:p w14:paraId="608CFCFE" w14:textId="77777777" w:rsidR="003019B7" w:rsidRDefault="003019B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BD2822E" w14:textId="10772AA2" w:rsidR="003019B7" w:rsidRPr="00272A67" w:rsidRDefault="003019B7" w:rsidP="00272A67">
            <w:pPr>
              <w:pStyle w:val="BodyA"/>
              <w:jc w:val="both"/>
              <w:rPr>
                <w:rFonts w:ascii="Verdana" w:hAnsi="Verdana" w:cs="Arial"/>
              </w:rPr>
            </w:pPr>
            <w:r>
              <w:rPr>
                <w:rFonts w:ascii="Verdana" w:hAnsi="Verdana" w:cs="Arial"/>
              </w:rPr>
              <w:t xml:space="preserve">The Committee Work Programme was </w:t>
            </w:r>
            <w:r w:rsidRPr="003019B7">
              <w:rPr>
                <w:rFonts w:ascii="Verdana" w:hAnsi="Verdana" w:cs="Arial"/>
                <w:b/>
                <w:bCs/>
              </w:rPr>
              <w:t>received</w:t>
            </w:r>
            <w:r>
              <w:rPr>
                <w:rFonts w:ascii="Verdana" w:hAnsi="Verdana" w:cs="Arial"/>
              </w:rPr>
              <w:t xml:space="preserve"> and noted.</w:t>
            </w: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3D2F627A" w:rsidR="00A90B9F" w:rsidRPr="00306BF5" w:rsidRDefault="00E3672E" w:rsidP="00506047">
            <w:pPr>
              <w:spacing w:before="120" w:after="120"/>
              <w:rPr>
                <w:rFonts w:ascii="Verdana" w:hAnsi="Verdana" w:cs="Arial"/>
                <w:b/>
                <w:bCs/>
              </w:rPr>
            </w:pPr>
            <w:r>
              <w:rPr>
                <w:rFonts w:ascii="Verdana" w:hAnsi="Verdana" w:cs="Arial"/>
                <w:b/>
                <w:bCs/>
              </w:rPr>
              <w:t>3</w:t>
            </w:r>
            <w:r w:rsidR="00C11195">
              <w:rPr>
                <w:rFonts w:ascii="Verdana" w:hAnsi="Verdana" w:cs="Arial"/>
                <w:b/>
                <w:bCs/>
              </w:rPr>
              <w:t>7</w:t>
            </w:r>
            <w:r>
              <w:rPr>
                <w:rFonts w:ascii="Verdana" w:hAnsi="Verdana" w:cs="Arial"/>
                <w:b/>
                <w:bCs/>
              </w:rPr>
              <w:t>/25</w:t>
            </w:r>
          </w:p>
        </w:tc>
        <w:tc>
          <w:tcPr>
            <w:tcW w:w="8363" w:type="dxa"/>
            <w:shd w:val="clear" w:color="auto" w:fill="auto"/>
            <w:tcMar>
              <w:top w:w="80" w:type="dxa"/>
              <w:left w:w="80" w:type="dxa"/>
              <w:bottom w:w="80" w:type="dxa"/>
              <w:right w:w="80" w:type="dxa"/>
            </w:tcMar>
          </w:tcPr>
          <w:p w14:paraId="1152C522" w14:textId="1DC51FD5" w:rsidR="00A90B9F" w:rsidRPr="00F11B7A" w:rsidRDefault="00F11B7A" w:rsidP="00506047">
            <w:pPr>
              <w:pStyle w:val="BodyA"/>
              <w:jc w:val="both"/>
              <w:rPr>
                <w:rFonts w:ascii="Verdana" w:hAnsi="Verdana" w:cs="Arial"/>
                <w:b/>
                <w:color w:val="auto"/>
              </w:rPr>
            </w:pPr>
            <w:r w:rsidRPr="00F11B7A">
              <w:rPr>
                <w:rFonts w:ascii="Verdana" w:hAnsi="Verdana" w:cs="Arial"/>
                <w:b/>
                <w:color w:val="auto"/>
              </w:rPr>
              <w:t>ITEMS TO REFER TO OTHER COMMITTEES</w:t>
            </w:r>
          </w:p>
        </w:tc>
      </w:tr>
      <w:tr w:rsidR="00F11B7A" w:rsidRPr="00306BF5" w14:paraId="1D546A88" w14:textId="77777777" w:rsidTr="00506047">
        <w:trPr>
          <w:trHeight w:val="210"/>
        </w:trPr>
        <w:tc>
          <w:tcPr>
            <w:tcW w:w="1843" w:type="dxa"/>
            <w:shd w:val="clear" w:color="auto" w:fill="auto"/>
            <w:tcMar>
              <w:top w:w="80" w:type="dxa"/>
              <w:left w:w="80" w:type="dxa"/>
              <w:bottom w:w="80" w:type="dxa"/>
              <w:right w:w="80" w:type="dxa"/>
            </w:tcMar>
          </w:tcPr>
          <w:p w14:paraId="779DBF53" w14:textId="77777777" w:rsidR="00F11B7A" w:rsidRPr="00306BF5"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79C1DD51" w14:textId="74132366" w:rsidR="00F11B7A" w:rsidRPr="00F11B7A" w:rsidRDefault="003019B7" w:rsidP="00506047">
            <w:pPr>
              <w:pStyle w:val="BodyA"/>
              <w:jc w:val="both"/>
              <w:rPr>
                <w:rFonts w:ascii="Verdana" w:hAnsi="Verdana" w:cs="Arial"/>
                <w:bCs/>
                <w:color w:val="auto"/>
              </w:rPr>
            </w:pPr>
            <w:r>
              <w:rPr>
                <w:rFonts w:ascii="Verdana" w:hAnsi="Verdana" w:cs="Arial"/>
                <w:bCs/>
                <w:color w:val="auto"/>
              </w:rPr>
              <w:t xml:space="preserve">There were no items to refer to other Committees. </w:t>
            </w:r>
          </w:p>
        </w:tc>
      </w:tr>
      <w:tr w:rsidR="00F11B7A" w:rsidRPr="00306BF5" w14:paraId="562A480B" w14:textId="77777777" w:rsidTr="00506047">
        <w:trPr>
          <w:trHeight w:val="210"/>
        </w:trPr>
        <w:tc>
          <w:tcPr>
            <w:tcW w:w="1843" w:type="dxa"/>
            <w:shd w:val="clear" w:color="auto" w:fill="auto"/>
            <w:tcMar>
              <w:top w:w="80" w:type="dxa"/>
              <w:left w:w="80" w:type="dxa"/>
              <w:bottom w:w="80" w:type="dxa"/>
              <w:right w:w="80" w:type="dxa"/>
            </w:tcMar>
          </w:tcPr>
          <w:p w14:paraId="0451C6F6" w14:textId="1BDD457B" w:rsidR="00F11B7A" w:rsidRPr="00306BF5" w:rsidRDefault="00E3672E" w:rsidP="00506047">
            <w:pPr>
              <w:spacing w:before="120" w:after="120"/>
              <w:rPr>
                <w:rFonts w:ascii="Verdana" w:hAnsi="Verdana" w:cs="Arial"/>
                <w:b/>
                <w:bCs/>
              </w:rPr>
            </w:pPr>
            <w:r>
              <w:rPr>
                <w:rFonts w:ascii="Verdana" w:hAnsi="Verdana" w:cs="Arial"/>
                <w:b/>
                <w:bCs/>
              </w:rPr>
              <w:t>37/25</w:t>
            </w:r>
          </w:p>
        </w:tc>
        <w:tc>
          <w:tcPr>
            <w:tcW w:w="8363" w:type="dxa"/>
            <w:shd w:val="clear" w:color="auto" w:fill="auto"/>
            <w:tcMar>
              <w:top w:w="80" w:type="dxa"/>
              <w:left w:w="80" w:type="dxa"/>
              <w:bottom w:w="80" w:type="dxa"/>
              <w:right w:w="80" w:type="dxa"/>
            </w:tcMar>
          </w:tcPr>
          <w:p w14:paraId="504A8702" w14:textId="1619B3D5"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ANY OTHER BUSINESS</w:t>
            </w:r>
          </w:p>
        </w:tc>
      </w:tr>
      <w:tr w:rsidR="00F11B7A" w:rsidRPr="00306BF5" w14:paraId="54B6E4C4" w14:textId="77777777" w:rsidTr="00506047">
        <w:trPr>
          <w:trHeight w:val="210"/>
        </w:trPr>
        <w:tc>
          <w:tcPr>
            <w:tcW w:w="1843" w:type="dxa"/>
            <w:shd w:val="clear" w:color="auto" w:fill="auto"/>
            <w:tcMar>
              <w:top w:w="80" w:type="dxa"/>
              <w:left w:w="80" w:type="dxa"/>
              <w:bottom w:w="80" w:type="dxa"/>
              <w:right w:w="80" w:type="dxa"/>
            </w:tcMar>
          </w:tcPr>
          <w:p w14:paraId="22458239" w14:textId="77777777" w:rsidR="00F11B7A"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5FA193FB" w14:textId="6ED37AD9" w:rsidR="006637EA" w:rsidRPr="00F11B7A" w:rsidRDefault="0093613E" w:rsidP="00506047">
            <w:pPr>
              <w:pStyle w:val="BodyA"/>
              <w:jc w:val="both"/>
              <w:rPr>
                <w:rFonts w:ascii="Verdana" w:hAnsi="Verdana" w:cs="Arial"/>
                <w:bCs/>
                <w:color w:val="auto"/>
              </w:rPr>
            </w:pPr>
            <w:r>
              <w:rPr>
                <w:rFonts w:ascii="Verdana" w:hAnsi="Verdana" w:cs="Arial"/>
                <w:bCs/>
                <w:color w:val="auto"/>
              </w:rPr>
              <w:t xml:space="preserve">There was </w:t>
            </w:r>
            <w:proofErr w:type="gramStart"/>
            <w:r>
              <w:rPr>
                <w:rFonts w:ascii="Verdana" w:hAnsi="Verdana" w:cs="Arial"/>
                <w:bCs/>
                <w:color w:val="auto"/>
              </w:rPr>
              <w:t>no</w:t>
            </w:r>
            <w:proofErr w:type="gramEnd"/>
            <w:r>
              <w:rPr>
                <w:rFonts w:ascii="Verdana" w:hAnsi="Verdana" w:cs="Arial"/>
                <w:bCs/>
                <w:color w:val="auto"/>
              </w:rPr>
              <w:t xml:space="preserve"> any other business. </w:t>
            </w:r>
          </w:p>
        </w:tc>
      </w:tr>
      <w:tr w:rsidR="00F11B7A" w:rsidRPr="00306BF5" w14:paraId="77BB6E23" w14:textId="77777777" w:rsidTr="00506047">
        <w:trPr>
          <w:trHeight w:val="210"/>
        </w:trPr>
        <w:tc>
          <w:tcPr>
            <w:tcW w:w="1843" w:type="dxa"/>
            <w:shd w:val="clear" w:color="auto" w:fill="auto"/>
            <w:tcMar>
              <w:top w:w="80" w:type="dxa"/>
              <w:left w:w="80" w:type="dxa"/>
              <w:bottom w:w="80" w:type="dxa"/>
              <w:right w:w="80" w:type="dxa"/>
            </w:tcMar>
          </w:tcPr>
          <w:p w14:paraId="4AFA73F7" w14:textId="46A60ED2" w:rsidR="00F11B7A" w:rsidRDefault="00E3672E" w:rsidP="00506047">
            <w:pPr>
              <w:spacing w:before="120" w:after="120"/>
              <w:rPr>
                <w:rFonts w:ascii="Verdana" w:hAnsi="Verdana" w:cs="Arial"/>
                <w:b/>
                <w:bCs/>
              </w:rPr>
            </w:pPr>
            <w:r>
              <w:rPr>
                <w:rFonts w:ascii="Verdana" w:hAnsi="Verdana" w:cs="Arial"/>
                <w:b/>
                <w:bCs/>
              </w:rPr>
              <w:t>38/25</w:t>
            </w:r>
          </w:p>
        </w:tc>
        <w:tc>
          <w:tcPr>
            <w:tcW w:w="8363" w:type="dxa"/>
            <w:shd w:val="clear" w:color="auto" w:fill="auto"/>
            <w:tcMar>
              <w:top w:w="80" w:type="dxa"/>
              <w:left w:w="80" w:type="dxa"/>
              <w:bottom w:w="80" w:type="dxa"/>
              <w:right w:w="80" w:type="dxa"/>
            </w:tcMar>
          </w:tcPr>
          <w:p w14:paraId="053FB2CF" w14:textId="07F112EF"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DATE OF NEXT MEETING</w:t>
            </w:r>
          </w:p>
        </w:tc>
      </w:tr>
      <w:tr w:rsidR="00E3672E" w:rsidRPr="00306BF5" w14:paraId="664C756D" w14:textId="77777777" w:rsidTr="00AB76E0">
        <w:trPr>
          <w:trHeight w:val="210"/>
        </w:trPr>
        <w:tc>
          <w:tcPr>
            <w:tcW w:w="10206" w:type="dxa"/>
            <w:gridSpan w:val="2"/>
            <w:shd w:val="clear" w:color="auto" w:fill="auto"/>
            <w:tcMar>
              <w:top w:w="80" w:type="dxa"/>
              <w:left w:w="80" w:type="dxa"/>
              <w:bottom w:w="80" w:type="dxa"/>
              <w:right w:w="80" w:type="dxa"/>
            </w:tcMar>
          </w:tcPr>
          <w:p w14:paraId="3B668015" w14:textId="748A768D" w:rsidR="00E3672E" w:rsidRPr="00306BF5" w:rsidRDefault="00E3672E" w:rsidP="00E3672E">
            <w:pPr>
              <w:pStyle w:val="BodyA"/>
              <w:jc w:val="center"/>
              <w:rPr>
                <w:rFonts w:ascii="Verdana" w:hAnsi="Verdana" w:cs="Arial"/>
              </w:rPr>
            </w:pPr>
            <w:r w:rsidRPr="00E3672E">
              <w:rPr>
                <w:rFonts w:ascii="Verdana" w:hAnsi="Verdana" w:cs="Arial"/>
              </w:rPr>
              <w:t xml:space="preserve">The next meeting of the </w:t>
            </w:r>
            <w:r>
              <w:rPr>
                <w:rFonts w:ascii="Verdana" w:hAnsi="Verdana" w:cs="Arial"/>
              </w:rPr>
              <w:t xml:space="preserve">Workforce and OD Committee </w:t>
            </w:r>
            <w:r w:rsidRPr="00E3672E">
              <w:rPr>
                <w:rFonts w:ascii="Verdana" w:hAnsi="Verdana" w:cs="Arial"/>
              </w:rPr>
              <w:t>held: T</w:t>
            </w:r>
            <w:r>
              <w:rPr>
                <w:rFonts w:ascii="Verdana" w:hAnsi="Verdana" w:cs="Arial"/>
              </w:rPr>
              <w:t>hursday</w:t>
            </w:r>
            <w:r w:rsidRPr="00E3672E">
              <w:rPr>
                <w:rFonts w:ascii="Verdana" w:hAnsi="Verdana" w:cs="Arial"/>
              </w:rPr>
              <w:t xml:space="preserve">, </w:t>
            </w:r>
            <w:r>
              <w:rPr>
                <w:rFonts w:ascii="Verdana" w:hAnsi="Verdana" w:cs="Arial"/>
              </w:rPr>
              <w:t xml:space="preserve">12 June </w:t>
            </w:r>
            <w:r w:rsidRPr="00E3672E">
              <w:rPr>
                <w:rFonts w:ascii="Verdana" w:hAnsi="Verdana" w:cs="Arial"/>
              </w:rPr>
              <w:t>2025.</w:t>
            </w:r>
          </w:p>
        </w:tc>
      </w:tr>
    </w:tbl>
    <w:p w14:paraId="000A0B33" w14:textId="5D6C16D5" w:rsidR="00FE5E56" w:rsidRPr="00E3672E" w:rsidRDefault="00506047" w:rsidP="00E3672E">
      <w:pPr>
        <w:pStyle w:val="BodyA"/>
        <w:spacing w:before="0" w:after="0"/>
        <w:jc w:val="center"/>
        <w:rPr>
          <w:rFonts w:ascii="Verdana" w:hAnsi="Verdana" w:cs="Arial"/>
          <w:i/>
          <w:iCs/>
          <w:color w:val="auto"/>
        </w:rPr>
      </w:pPr>
      <w:r w:rsidRPr="00306BF5">
        <w:rPr>
          <w:rFonts w:ascii="Verdana" w:hAnsi="Verdana" w:cs="Arial"/>
          <w:color w:val="auto"/>
        </w:rPr>
        <w:br w:type="textWrapping" w:clear="all"/>
      </w:r>
      <w:r w:rsidR="00E3672E" w:rsidRPr="00E3672E">
        <w:rPr>
          <w:rFonts w:ascii="Verdana" w:hAnsi="Verdana" w:cs="Arial"/>
          <w:i/>
          <w:iCs/>
          <w:color w:val="auto"/>
        </w:rPr>
        <w:t>The meeting closed at</w:t>
      </w:r>
      <w:r w:rsidR="0093613E">
        <w:rPr>
          <w:rFonts w:ascii="Verdana" w:hAnsi="Verdana" w:cs="Arial"/>
          <w:i/>
          <w:iCs/>
          <w:color w:val="auto"/>
        </w:rPr>
        <w:t xml:space="preserve"> 12.00pm.</w:t>
      </w:r>
    </w:p>
    <w:sectPr w:rsidR="00FE5E56" w:rsidRPr="00E3672E">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5279A" w14:textId="77777777" w:rsidR="006F55EC" w:rsidRDefault="006F55EC">
      <w:r>
        <w:separator/>
      </w:r>
    </w:p>
  </w:endnote>
  <w:endnote w:type="continuationSeparator" w:id="0">
    <w:p w14:paraId="04FCB319" w14:textId="77777777" w:rsidR="006F55EC" w:rsidRDefault="006F5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13052" w14:textId="77777777" w:rsidR="00F66A2B" w:rsidRDefault="00F66A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7EA58" w14:textId="77777777" w:rsidR="00F66A2B" w:rsidRDefault="00F66A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1E309" w14:textId="77777777" w:rsidR="006F55EC" w:rsidRDefault="006F55EC">
      <w:r>
        <w:separator/>
      </w:r>
    </w:p>
  </w:footnote>
  <w:footnote w:type="continuationSeparator" w:id="0">
    <w:p w14:paraId="1F9888A2" w14:textId="77777777" w:rsidR="006F55EC" w:rsidRDefault="006F5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3C2984">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448501" o:spid="_x0000_s1026" type="#_x0000_t136" style="position:absolute;margin-left:0;margin-top:0;width:625.35pt;height:104.2pt;rotation:315;z-index:-251657216;mso-position-horizontal:center;mso-position-horizontal-relative:margin;mso-position-vertical:center;mso-position-vertical-relative:margin" o:allowincell="f" fillcolor="silver" stroked="f">
          <v:fill opacity=".5"/>
          <v:textpath style="font-family:&quot;Arial&quot;;font-size:1pt" string="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3C2984"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448502" o:spid="_x0000_s1027" type="#_x0000_t136" style="position:absolute;left:0;text-align:left;margin-left:0;margin-top:0;width:625.35pt;height:104.2pt;rotation:315;z-index:-251656192;mso-position-horizontal:center;mso-position-horizontal-relative:margin;mso-position-vertical:center;mso-position-vertical-relative:margin" o:allowincell="f" fillcolor="silver" stroked="f">
          <v:fill opacity=".5"/>
          <v:textpath style="font-family:&quot;Arial&quot;;font-size:1pt" string="CONFIRMED "/>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3C2984">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448500" o:spid="_x0000_s1025" type="#_x0000_t136" style="position:absolute;margin-left:0;margin-top:0;width:625.35pt;height:104.2pt;rotation:315;z-index:-251655168;mso-position-horizontal:center;mso-position-horizontal-relative:margin;mso-position-vertical:center;mso-position-vertical-relative:margin" o:allowincell="f" fillcolor="silver" stroked="f">
          <v:fill opacity=".5"/>
          <v:textpath style="font-family:&quot;Arial&quot;;font-size:1pt" string="CONFIRMED "/>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9A742EE"/>
    <w:multiLevelType w:val="hybridMultilevel"/>
    <w:tmpl w:val="BED0CE92"/>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E162DE"/>
    <w:multiLevelType w:val="hybridMultilevel"/>
    <w:tmpl w:val="5BFC5AE6"/>
    <w:lvl w:ilvl="0" w:tplc="45D68734">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D77E64"/>
    <w:multiLevelType w:val="hybridMultilevel"/>
    <w:tmpl w:val="8F1A745C"/>
    <w:lvl w:ilvl="0" w:tplc="CD0CEF1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412825221">
    <w:abstractNumId w:val="35"/>
  </w:num>
  <w:num w:numId="2" w16cid:durableId="156918638">
    <w:abstractNumId w:val="0"/>
  </w:num>
  <w:num w:numId="3" w16cid:durableId="640427885">
    <w:abstractNumId w:val="27"/>
  </w:num>
  <w:num w:numId="4" w16cid:durableId="932129519">
    <w:abstractNumId w:val="5"/>
  </w:num>
  <w:num w:numId="5" w16cid:durableId="154343747">
    <w:abstractNumId w:val="11"/>
  </w:num>
  <w:num w:numId="6" w16cid:durableId="1568613646">
    <w:abstractNumId w:val="7"/>
  </w:num>
  <w:num w:numId="7" w16cid:durableId="2079859162">
    <w:abstractNumId w:val="4"/>
  </w:num>
  <w:num w:numId="8" w16cid:durableId="42870378">
    <w:abstractNumId w:val="9"/>
  </w:num>
  <w:num w:numId="9" w16cid:durableId="491988244">
    <w:abstractNumId w:val="13"/>
  </w:num>
  <w:num w:numId="10" w16cid:durableId="38937323">
    <w:abstractNumId w:val="2"/>
  </w:num>
  <w:num w:numId="11" w16cid:durableId="135533343">
    <w:abstractNumId w:val="10"/>
  </w:num>
  <w:num w:numId="12" w16cid:durableId="1771048999">
    <w:abstractNumId w:val="28"/>
  </w:num>
  <w:num w:numId="13" w16cid:durableId="1063601452">
    <w:abstractNumId w:val="18"/>
  </w:num>
  <w:num w:numId="14" w16cid:durableId="1918709645">
    <w:abstractNumId w:val="1"/>
  </w:num>
  <w:num w:numId="15" w16cid:durableId="977807376">
    <w:abstractNumId w:val="15"/>
  </w:num>
  <w:num w:numId="16" w16cid:durableId="1028944834">
    <w:abstractNumId w:val="37"/>
  </w:num>
  <w:num w:numId="17" w16cid:durableId="407654686">
    <w:abstractNumId w:val="36"/>
  </w:num>
  <w:num w:numId="18" w16cid:durableId="284191408">
    <w:abstractNumId w:val="38"/>
  </w:num>
  <w:num w:numId="19" w16cid:durableId="1975714657">
    <w:abstractNumId w:val="8"/>
  </w:num>
  <w:num w:numId="20" w16cid:durableId="940986974">
    <w:abstractNumId w:val="3"/>
  </w:num>
  <w:num w:numId="21" w16cid:durableId="724254556">
    <w:abstractNumId w:val="34"/>
  </w:num>
  <w:num w:numId="22" w16cid:durableId="1944262144">
    <w:abstractNumId w:val="19"/>
  </w:num>
  <w:num w:numId="23" w16cid:durableId="1568298993">
    <w:abstractNumId w:val="24"/>
  </w:num>
  <w:num w:numId="24" w16cid:durableId="1370641858">
    <w:abstractNumId w:val="25"/>
  </w:num>
  <w:num w:numId="25" w16cid:durableId="261501703">
    <w:abstractNumId w:val="16"/>
  </w:num>
  <w:num w:numId="26" w16cid:durableId="388698451">
    <w:abstractNumId w:val="12"/>
  </w:num>
  <w:num w:numId="27" w16cid:durableId="312879915">
    <w:abstractNumId w:val="21"/>
  </w:num>
  <w:num w:numId="28" w16cid:durableId="607857473">
    <w:abstractNumId w:val="17"/>
  </w:num>
  <w:num w:numId="29" w16cid:durableId="1313634763">
    <w:abstractNumId w:val="14"/>
  </w:num>
  <w:num w:numId="30" w16cid:durableId="459420236">
    <w:abstractNumId w:val="31"/>
  </w:num>
  <w:num w:numId="31" w16cid:durableId="1038747023">
    <w:abstractNumId w:val="20"/>
  </w:num>
  <w:num w:numId="32" w16cid:durableId="1624577476">
    <w:abstractNumId w:val="29"/>
  </w:num>
  <w:num w:numId="33" w16cid:durableId="1206214154">
    <w:abstractNumId w:val="23"/>
  </w:num>
  <w:num w:numId="34" w16cid:durableId="1098258642">
    <w:abstractNumId w:val="30"/>
  </w:num>
  <w:num w:numId="35" w16cid:durableId="1996834838">
    <w:abstractNumId w:val="32"/>
  </w:num>
  <w:num w:numId="36" w16cid:durableId="1976401023">
    <w:abstractNumId w:val="22"/>
  </w:num>
  <w:num w:numId="37" w16cid:durableId="134104184">
    <w:abstractNumId w:val="33"/>
  </w:num>
  <w:num w:numId="38" w16cid:durableId="1882788968">
    <w:abstractNumId w:val="6"/>
  </w:num>
  <w:num w:numId="39" w16cid:durableId="1048728610">
    <w:abstractNumId w:val="2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0716D"/>
    <w:rsid w:val="00010CB3"/>
    <w:rsid w:val="000112F4"/>
    <w:rsid w:val="000141BA"/>
    <w:rsid w:val="0001695B"/>
    <w:rsid w:val="000215BF"/>
    <w:rsid w:val="00023229"/>
    <w:rsid w:val="000238DE"/>
    <w:rsid w:val="000240E8"/>
    <w:rsid w:val="00024339"/>
    <w:rsid w:val="00025AE4"/>
    <w:rsid w:val="00025EAC"/>
    <w:rsid w:val="00026992"/>
    <w:rsid w:val="00026A33"/>
    <w:rsid w:val="00027152"/>
    <w:rsid w:val="0003069B"/>
    <w:rsid w:val="00030A21"/>
    <w:rsid w:val="00031C3E"/>
    <w:rsid w:val="00032FFE"/>
    <w:rsid w:val="0003316D"/>
    <w:rsid w:val="00033AF8"/>
    <w:rsid w:val="00034ACD"/>
    <w:rsid w:val="00035691"/>
    <w:rsid w:val="00035F1E"/>
    <w:rsid w:val="00036489"/>
    <w:rsid w:val="00036F8E"/>
    <w:rsid w:val="0003702A"/>
    <w:rsid w:val="000376C7"/>
    <w:rsid w:val="0003788C"/>
    <w:rsid w:val="000378FC"/>
    <w:rsid w:val="00037954"/>
    <w:rsid w:val="000379D3"/>
    <w:rsid w:val="00037EAA"/>
    <w:rsid w:val="00037F06"/>
    <w:rsid w:val="00042161"/>
    <w:rsid w:val="00042709"/>
    <w:rsid w:val="00042F48"/>
    <w:rsid w:val="00043CBF"/>
    <w:rsid w:val="000440C4"/>
    <w:rsid w:val="000443D7"/>
    <w:rsid w:val="0004499C"/>
    <w:rsid w:val="00046951"/>
    <w:rsid w:val="00047BE1"/>
    <w:rsid w:val="00047D1C"/>
    <w:rsid w:val="00051F02"/>
    <w:rsid w:val="00052C5F"/>
    <w:rsid w:val="00055055"/>
    <w:rsid w:val="000610B8"/>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0C2"/>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16E3"/>
    <w:rsid w:val="000A434A"/>
    <w:rsid w:val="000A5604"/>
    <w:rsid w:val="000A5FC7"/>
    <w:rsid w:val="000A698E"/>
    <w:rsid w:val="000A6D3F"/>
    <w:rsid w:val="000A7B21"/>
    <w:rsid w:val="000A7CF2"/>
    <w:rsid w:val="000B1A35"/>
    <w:rsid w:val="000B1D59"/>
    <w:rsid w:val="000B2174"/>
    <w:rsid w:val="000B2509"/>
    <w:rsid w:val="000B3018"/>
    <w:rsid w:val="000B3982"/>
    <w:rsid w:val="000B3D79"/>
    <w:rsid w:val="000B6A37"/>
    <w:rsid w:val="000B7256"/>
    <w:rsid w:val="000C0CDA"/>
    <w:rsid w:val="000C0F78"/>
    <w:rsid w:val="000C13E4"/>
    <w:rsid w:val="000C2DE2"/>
    <w:rsid w:val="000C43EA"/>
    <w:rsid w:val="000C61BD"/>
    <w:rsid w:val="000C7113"/>
    <w:rsid w:val="000D120B"/>
    <w:rsid w:val="000D1703"/>
    <w:rsid w:val="000D2977"/>
    <w:rsid w:val="000D66D3"/>
    <w:rsid w:val="000D76F1"/>
    <w:rsid w:val="000E006C"/>
    <w:rsid w:val="000E0F87"/>
    <w:rsid w:val="000E13A1"/>
    <w:rsid w:val="000E1DB3"/>
    <w:rsid w:val="000E2F09"/>
    <w:rsid w:val="000E4331"/>
    <w:rsid w:val="000E47E9"/>
    <w:rsid w:val="000E4F43"/>
    <w:rsid w:val="000E54C9"/>
    <w:rsid w:val="000E593A"/>
    <w:rsid w:val="000E77A1"/>
    <w:rsid w:val="000E7F68"/>
    <w:rsid w:val="000F0C38"/>
    <w:rsid w:val="000F44C3"/>
    <w:rsid w:val="000F6589"/>
    <w:rsid w:val="000F6A28"/>
    <w:rsid w:val="000F6B06"/>
    <w:rsid w:val="000F770B"/>
    <w:rsid w:val="000F7B70"/>
    <w:rsid w:val="000F7DC5"/>
    <w:rsid w:val="001004EE"/>
    <w:rsid w:val="001016A1"/>
    <w:rsid w:val="00102229"/>
    <w:rsid w:val="00102CDD"/>
    <w:rsid w:val="001045B2"/>
    <w:rsid w:val="00104D94"/>
    <w:rsid w:val="00105151"/>
    <w:rsid w:val="0010565A"/>
    <w:rsid w:val="001072C6"/>
    <w:rsid w:val="00110A65"/>
    <w:rsid w:val="001115A3"/>
    <w:rsid w:val="00111BCE"/>
    <w:rsid w:val="001126CE"/>
    <w:rsid w:val="0011287C"/>
    <w:rsid w:val="00113F1F"/>
    <w:rsid w:val="001152BA"/>
    <w:rsid w:val="00115C80"/>
    <w:rsid w:val="00116BEB"/>
    <w:rsid w:val="00117CD0"/>
    <w:rsid w:val="00120F51"/>
    <w:rsid w:val="00121629"/>
    <w:rsid w:val="00121961"/>
    <w:rsid w:val="00121ED4"/>
    <w:rsid w:val="00122418"/>
    <w:rsid w:val="00123FF9"/>
    <w:rsid w:val="0012427D"/>
    <w:rsid w:val="00124877"/>
    <w:rsid w:val="00124FD8"/>
    <w:rsid w:val="0012507A"/>
    <w:rsid w:val="0012579A"/>
    <w:rsid w:val="00125915"/>
    <w:rsid w:val="0012616B"/>
    <w:rsid w:val="00126850"/>
    <w:rsid w:val="0012689F"/>
    <w:rsid w:val="0013022E"/>
    <w:rsid w:val="001307F1"/>
    <w:rsid w:val="001318C9"/>
    <w:rsid w:val="001338A0"/>
    <w:rsid w:val="0013533A"/>
    <w:rsid w:val="00136256"/>
    <w:rsid w:val="00136850"/>
    <w:rsid w:val="00136E05"/>
    <w:rsid w:val="001370EA"/>
    <w:rsid w:val="00137ADC"/>
    <w:rsid w:val="001435A4"/>
    <w:rsid w:val="00143D00"/>
    <w:rsid w:val="00143E98"/>
    <w:rsid w:val="001444C7"/>
    <w:rsid w:val="00145362"/>
    <w:rsid w:val="00145E71"/>
    <w:rsid w:val="001472AE"/>
    <w:rsid w:val="00147DFF"/>
    <w:rsid w:val="0015087E"/>
    <w:rsid w:val="001509D8"/>
    <w:rsid w:val="00150C15"/>
    <w:rsid w:val="00151CAB"/>
    <w:rsid w:val="00153288"/>
    <w:rsid w:val="00154984"/>
    <w:rsid w:val="0015529E"/>
    <w:rsid w:val="001565BF"/>
    <w:rsid w:val="00156EB7"/>
    <w:rsid w:val="00161490"/>
    <w:rsid w:val="00162D2F"/>
    <w:rsid w:val="00163BF7"/>
    <w:rsid w:val="00164CB1"/>
    <w:rsid w:val="00164DC8"/>
    <w:rsid w:val="00165E82"/>
    <w:rsid w:val="00167714"/>
    <w:rsid w:val="0017148E"/>
    <w:rsid w:val="00171C67"/>
    <w:rsid w:val="001721AA"/>
    <w:rsid w:val="001723EF"/>
    <w:rsid w:val="001729C1"/>
    <w:rsid w:val="001737B3"/>
    <w:rsid w:val="00174E8A"/>
    <w:rsid w:val="00174F0E"/>
    <w:rsid w:val="00174F50"/>
    <w:rsid w:val="001754F9"/>
    <w:rsid w:val="0017578A"/>
    <w:rsid w:val="0017593C"/>
    <w:rsid w:val="00176AD9"/>
    <w:rsid w:val="00180C97"/>
    <w:rsid w:val="001814A1"/>
    <w:rsid w:val="00181DDE"/>
    <w:rsid w:val="00181E1E"/>
    <w:rsid w:val="001842F7"/>
    <w:rsid w:val="00185770"/>
    <w:rsid w:val="00185C41"/>
    <w:rsid w:val="00190015"/>
    <w:rsid w:val="00190A29"/>
    <w:rsid w:val="00190E84"/>
    <w:rsid w:val="001918EE"/>
    <w:rsid w:val="0019200E"/>
    <w:rsid w:val="001957CE"/>
    <w:rsid w:val="00195E21"/>
    <w:rsid w:val="00196292"/>
    <w:rsid w:val="00196B98"/>
    <w:rsid w:val="00197286"/>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2F9"/>
    <w:rsid w:val="001C7A29"/>
    <w:rsid w:val="001C7F03"/>
    <w:rsid w:val="001D0ADA"/>
    <w:rsid w:val="001D0CA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5FDC"/>
    <w:rsid w:val="001F6740"/>
    <w:rsid w:val="001F7D74"/>
    <w:rsid w:val="00200181"/>
    <w:rsid w:val="00200F40"/>
    <w:rsid w:val="00201718"/>
    <w:rsid w:val="002018F1"/>
    <w:rsid w:val="002025DF"/>
    <w:rsid w:val="00203B0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17B2B"/>
    <w:rsid w:val="00217E75"/>
    <w:rsid w:val="00220613"/>
    <w:rsid w:val="0022093F"/>
    <w:rsid w:val="0022122B"/>
    <w:rsid w:val="00221354"/>
    <w:rsid w:val="00222474"/>
    <w:rsid w:val="0022343C"/>
    <w:rsid w:val="00223579"/>
    <w:rsid w:val="002270A0"/>
    <w:rsid w:val="00230A25"/>
    <w:rsid w:val="00230DC9"/>
    <w:rsid w:val="00231C00"/>
    <w:rsid w:val="00233652"/>
    <w:rsid w:val="00233D54"/>
    <w:rsid w:val="0023542E"/>
    <w:rsid w:val="0023586A"/>
    <w:rsid w:val="0023600B"/>
    <w:rsid w:val="0023677E"/>
    <w:rsid w:val="002379B3"/>
    <w:rsid w:val="002408EE"/>
    <w:rsid w:val="00241AA0"/>
    <w:rsid w:val="00242D34"/>
    <w:rsid w:val="002437CC"/>
    <w:rsid w:val="00243825"/>
    <w:rsid w:val="00244EC0"/>
    <w:rsid w:val="002460D4"/>
    <w:rsid w:val="0025006B"/>
    <w:rsid w:val="002503F0"/>
    <w:rsid w:val="002504ED"/>
    <w:rsid w:val="00250ACF"/>
    <w:rsid w:val="00250E58"/>
    <w:rsid w:val="002510F2"/>
    <w:rsid w:val="00252D17"/>
    <w:rsid w:val="00252E14"/>
    <w:rsid w:val="002543B3"/>
    <w:rsid w:val="0025470D"/>
    <w:rsid w:val="00254F86"/>
    <w:rsid w:val="002554A8"/>
    <w:rsid w:val="00255A9E"/>
    <w:rsid w:val="0025732F"/>
    <w:rsid w:val="002604D4"/>
    <w:rsid w:val="00260649"/>
    <w:rsid w:val="00261560"/>
    <w:rsid w:val="00261DD8"/>
    <w:rsid w:val="002639E1"/>
    <w:rsid w:val="002640CB"/>
    <w:rsid w:val="00267234"/>
    <w:rsid w:val="0026775C"/>
    <w:rsid w:val="00267B1C"/>
    <w:rsid w:val="00270C41"/>
    <w:rsid w:val="00271042"/>
    <w:rsid w:val="00271DDD"/>
    <w:rsid w:val="00271E72"/>
    <w:rsid w:val="00272A67"/>
    <w:rsid w:val="00272AFA"/>
    <w:rsid w:val="00273A4E"/>
    <w:rsid w:val="002756B5"/>
    <w:rsid w:val="00276392"/>
    <w:rsid w:val="0027684C"/>
    <w:rsid w:val="00277407"/>
    <w:rsid w:val="00277835"/>
    <w:rsid w:val="0027798C"/>
    <w:rsid w:val="00277C28"/>
    <w:rsid w:val="00280B52"/>
    <w:rsid w:val="0028135F"/>
    <w:rsid w:val="00281380"/>
    <w:rsid w:val="002816FF"/>
    <w:rsid w:val="00284793"/>
    <w:rsid w:val="0028575F"/>
    <w:rsid w:val="002873CF"/>
    <w:rsid w:val="002906D1"/>
    <w:rsid w:val="002917E1"/>
    <w:rsid w:val="002917F4"/>
    <w:rsid w:val="00292109"/>
    <w:rsid w:val="002922D8"/>
    <w:rsid w:val="00292316"/>
    <w:rsid w:val="00292AC8"/>
    <w:rsid w:val="00292E16"/>
    <w:rsid w:val="00292FBF"/>
    <w:rsid w:val="00292FC2"/>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1F4"/>
    <w:rsid w:val="002D221F"/>
    <w:rsid w:val="002D2A76"/>
    <w:rsid w:val="002D4A11"/>
    <w:rsid w:val="002E01B4"/>
    <w:rsid w:val="002E07E7"/>
    <w:rsid w:val="002E0F24"/>
    <w:rsid w:val="002E3261"/>
    <w:rsid w:val="002E372D"/>
    <w:rsid w:val="002E450E"/>
    <w:rsid w:val="002E5235"/>
    <w:rsid w:val="002E571A"/>
    <w:rsid w:val="002E5BBA"/>
    <w:rsid w:val="002E6B80"/>
    <w:rsid w:val="002E7F8D"/>
    <w:rsid w:val="002F0836"/>
    <w:rsid w:val="002F0A4D"/>
    <w:rsid w:val="002F165E"/>
    <w:rsid w:val="002F1FCE"/>
    <w:rsid w:val="002F2126"/>
    <w:rsid w:val="002F375D"/>
    <w:rsid w:val="002F5F78"/>
    <w:rsid w:val="002F66DE"/>
    <w:rsid w:val="002F6739"/>
    <w:rsid w:val="002F6855"/>
    <w:rsid w:val="002F7E92"/>
    <w:rsid w:val="00300562"/>
    <w:rsid w:val="003005FB"/>
    <w:rsid w:val="00300D28"/>
    <w:rsid w:val="003019B7"/>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491"/>
    <w:rsid w:val="0030758F"/>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516"/>
    <w:rsid w:val="003367DD"/>
    <w:rsid w:val="00336AFF"/>
    <w:rsid w:val="00336CBF"/>
    <w:rsid w:val="003375EE"/>
    <w:rsid w:val="0034010C"/>
    <w:rsid w:val="00341F55"/>
    <w:rsid w:val="003422AC"/>
    <w:rsid w:val="00342456"/>
    <w:rsid w:val="003424A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1014"/>
    <w:rsid w:val="00363684"/>
    <w:rsid w:val="00363789"/>
    <w:rsid w:val="00363BE5"/>
    <w:rsid w:val="00364196"/>
    <w:rsid w:val="00364773"/>
    <w:rsid w:val="00365256"/>
    <w:rsid w:val="00365A3C"/>
    <w:rsid w:val="00365EA6"/>
    <w:rsid w:val="003663B7"/>
    <w:rsid w:val="00366904"/>
    <w:rsid w:val="0036704B"/>
    <w:rsid w:val="003700C8"/>
    <w:rsid w:val="00371A39"/>
    <w:rsid w:val="00371BCD"/>
    <w:rsid w:val="003722C0"/>
    <w:rsid w:val="00374EB3"/>
    <w:rsid w:val="00375A20"/>
    <w:rsid w:val="00376502"/>
    <w:rsid w:val="003766DC"/>
    <w:rsid w:val="00381E19"/>
    <w:rsid w:val="00382FE5"/>
    <w:rsid w:val="003836BF"/>
    <w:rsid w:val="00386B50"/>
    <w:rsid w:val="00386F23"/>
    <w:rsid w:val="003872D4"/>
    <w:rsid w:val="00387605"/>
    <w:rsid w:val="003901B9"/>
    <w:rsid w:val="00390276"/>
    <w:rsid w:val="003909AC"/>
    <w:rsid w:val="00390E3C"/>
    <w:rsid w:val="00391255"/>
    <w:rsid w:val="003918F6"/>
    <w:rsid w:val="003919AC"/>
    <w:rsid w:val="00391FED"/>
    <w:rsid w:val="0039334C"/>
    <w:rsid w:val="003939A9"/>
    <w:rsid w:val="00394AD8"/>
    <w:rsid w:val="0039525A"/>
    <w:rsid w:val="00395A48"/>
    <w:rsid w:val="00395DAF"/>
    <w:rsid w:val="003964AF"/>
    <w:rsid w:val="00396EE2"/>
    <w:rsid w:val="00397008"/>
    <w:rsid w:val="00397A62"/>
    <w:rsid w:val="00397CDD"/>
    <w:rsid w:val="003A0890"/>
    <w:rsid w:val="003A0DA3"/>
    <w:rsid w:val="003A2916"/>
    <w:rsid w:val="003A3364"/>
    <w:rsid w:val="003A33DE"/>
    <w:rsid w:val="003A55D3"/>
    <w:rsid w:val="003A7B78"/>
    <w:rsid w:val="003A7E03"/>
    <w:rsid w:val="003B1A8E"/>
    <w:rsid w:val="003B31B1"/>
    <w:rsid w:val="003B3409"/>
    <w:rsid w:val="003B3A08"/>
    <w:rsid w:val="003B3B6B"/>
    <w:rsid w:val="003B47C3"/>
    <w:rsid w:val="003B5463"/>
    <w:rsid w:val="003B54ED"/>
    <w:rsid w:val="003B5AA7"/>
    <w:rsid w:val="003B5D95"/>
    <w:rsid w:val="003B6007"/>
    <w:rsid w:val="003B6E0C"/>
    <w:rsid w:val="003B7105"/>
    <w:rsid w:val="003B7502"/>
    <w:rsid w:val="003C04B2"/>
    <w:rsid w:val="003C1513"/>
    <w:rsid w:val="003C18FC"/>
    <w:rsid w:val="003C1A31"/>
    <w:rsid w:val="003C281A"/>
    <w:rsid w:val="003C2984"/>
    <w:rsid w:val="003C41E8"/>
    <w:rsid w:val="003C4E81"/>
    <w:rsid w:val="003C5D25"/>
    <w:rsid w:val="003C67A6"/>
    <w:rsid w:val="003D022E"/>
    <w:rsid w:val="003D16E6"/>
    <w:rsid w:val="003D1F11"/>
    <w:rsid w:val="003D2020"/>
    <w:rsid w:val="003D26D0"/>
    <w:rsid w:val="003D29D0"/>
    <w:rsid w:val="003D2C28"/>
    <w:rsid w:val="003D2F50"/>
    <w:rsid w:val="003D365C"/>
    <w:rsid w:val="003D4240"/>
    <w:rsid w:val="003D487F"/>
    <w:rsid w:val="003D5782"/>
    <w:rsid w:val="003D59E2"/>
    <w:rsid w:val="003D6731"/>
    <w:rsid w:val="003D6F73"/>
    <w:rsid w:val="003D708A"/>
    <w:rsid w:val="003D7E65"/>
    <w:rsid w:val="003E02A9"/>
    <w:rsid w:val="003E14DF"/>
    <w:rsid w:val="003E22B9"/>
    <w:rsid w:val="003E2419"/>
    <w:rsid w:val="003E2FFB"/>
    <w:rsid w:val="003E37AA"/>
    <w:rsid w:val="003E39D3"/>
    <w:rsid w:val="003E4425"/>
    <w:rsid w:val="003E4948"/>
    <w:rsid w:val="003E52C2"/>
    <w:rsid w:val="003E5753"/>
    <w:rsid w:val="003E587F"/>
    <w:rsid w:val="003E5FFA"/>
    <w:rsid w:val="003E6035"/>
    <w:rsid w:val="003E6CCB"/>
    <w:rsid w:val="003E769B"/>
    <w:rsid w:val="003F061D"/>
    <w:rsid w:val="003F097C"/>
    <w:rsid w:val="003F2AD4"/>
    <w:rsid w:val="003F30B8"/>
    <w:rsid w:val="003F38B8"/>
    <w:rsid w:val="003F43B1"/>
    <w:rsid w:val="003F507A"/>
    <w:rsid w:val="003F650E"/>
    <w:rsid w:val="003F6B5C"/>
    <w:rsid w:val="003F78B7"/>
    <w:rsid w:val="003F7EF0"/>
    <w:rsid w:val="004001F5"/>
    <w:rsid w:val="004010FB"/>
    <w:rsid w:val="00403E1D"/>
    <w:rsid w:val="0040499B"/>
    <w:rsid w:val="00404BD3"/>
    <w:rsid w:val="004060A3"/>
    <w:rsid w:val="004062CB"/>
    <w:rsid w:val="004068A5"/>
    <w:rsid w:val="00407FAA"/>
    <w:rsid w:val="00410183"/>
    <w:rsid w:val="00410240"/>
    <w:rsid w:val="00410844"/>
    <w:rsid w:val="0041111B"/>
    <w:rsid w:val="00412022"/>
    <w:rsid w:val="004133A0"/>
    <w:rsid w:val="0041508D"/>
    <w:rsid w:val="00416273"/>
    <w:rsid w:val="00416A4B"/>
    <w:rsid w:val="004178AF"/>
    <w:rsid w:val="004210A2"/>
    <w:rsid w:val="0042372A"/>
    <w:rsid w:val="00425035"/>
    <w:rsid w:val="00425405"/>
    <w:rsid w:val="00425973"/>
    <w:rsid w:val="00425C9D"/>
    <w:rsid w:val="0042614D"/>
    <w:rsid w:val="0042618E"/>
    <w:rsid w:val="00426F95"/>
    <w:rsid w:val="004304D8"/>
    <w:rsid w:val="00431112"/>
    <w:rsid w:val="00431EAF"/>
    <w:rsid w:val="00431F14"/>
    <w:rsid w:val="004328AB"/>
    <w:rsid w:val="00432EA2"/>
    <w:rsid w:val="00433257"/>
    <w:rsid w:val="0043380D"/>
    <w:rsid w:val="004339C8"/>
    <w:rsid w:val="004341FF"/>
    <w:rsid w:val="0043525E"/>
    <w:rsid w:val="004354BB"/>
    <w:rsid w:val="00436148"/>
    <w:rsid w:val="004369AE"/>
    <w:rsid w:val="00437977"/>
    <w:rsid w:val="004405F0"/>
    <w:rsid w:val="00440B91"/>
    <w:rsid w:val="00441164"/>
    <w:rsid w:val="00442EE3"/>
    <w:rsid w:val="0044348B"/>
    <w:rsid w:val="00444471"/>
    <w:rsid w:val="0044552E"/>
    <w:rsid w:val="004506B9"/>
    <w:rsid w:val="0045112F"/>
    <w:rsid w:val="00452938"/>
    <w:rsid w:val="00452C67"/>
    <w:rsid w:val="004547C4"/>
    <w:rsid w:val="004550B0"/>
    <w:rsid w:val="004550FC"/>
    <w:rsid w:val="004555DC"/>
    <w:rsid w:val="00455DF0"/>
    <w:rsid w:val="004574C7"/>
    <w:rsid w:val="00461073"/>
    <w:rsid w:val="004612A3"/>
    <w:rsid w:val="004617D0"/>
    <w:rsid w:val="0046183D"/>
    <w:rsid w:val="00461937"/>
    <w:rsid w:val="0046274C"/>
    <w:rsid w:val="0046766C"/>
    <w:rsid w:val="004709D5"/>
    <w:rsid w:val="00473382"/>
    <w:rsid w:val="004736F5"/>
    <w:rsid w:val="00474CBA"/>
    <w:rsid w:val="00476B8B"/>
    <w:rsid w:val="00477F78"/>
    <w:rsid w:val="0048046E"/>
    <w:rsid w:val="00480987"/>
    <w:rsid w:val="00480BF8"/>
    <w:rsid w:val="004835D7"/>
    <w:rsid w:val="004845C0"/>
    <w:rsid w:val="00484F37"/>
    <w:rsid w:val="004850D5"/>
    <w:rsid w:val="004853F5"/>
    <w:rsid w:val="004868BE"/>
    <w:rsid w:val="00486E0D"/>
    <w:rsid w:val="00487E2D"/>
    <w:rsid w:val="00491BAC"/>
    <w:rsid w:val="004951C7"/>
    <w:rsid w:val="004976F5"/>
    <w:rsid w:val="00497E8F"/>
    <w:rsid w:val="00497EAF"/>
    <w:rsid w:val="004A17ED"/>
    <w:rsid w:val="004A1EE4"/>
    <w:rsid w:val="004A1FDB"/>
    <w:rsid w:val="004A20FD"/>
    <w:rsid w:val="004A2CDD"/>
    <w:rsid w:val="004A316D"/>
    <w:rsid w:val="004A44A3"/>
    <w:rsid w:val="004A4B99"/>
    <w:rsid w:val="004A5F05"/>
    <w:rsid w:val="004A79AD"/>
    <w:rsid w:val="004A7AE9"/>
    <w:rsid w:val="004A7CE8"/>
    <w:rsid w:val="004B0645"/>
    <w:rsid w:val="004B09E5"/>
    <w:rsid w:val="004B0D28"/>
    <w:rsid w:val="004B2052"/>
    <w:rsid w:val="004B2F0F"/>
    <w:rsid w:val="004B4620"/>
    <w:rsid w:val="004B5411"/>
    <w:rsid w:val="004B6B7C"/>
    <w:rsid w:val="004B6DF9"/>
    <w:rsid w:val="004B6EB7"/>
    <w:rsid w:val="004B6F20"/>
    <w:rsid w:val="004B6F75"/>
    <w:rsid w:val="004B714F"/>
    <w:rsid w:val="004B7878"/>
    <w:rsid w:val="004C3CD7"/>
    <w:rsid w:val="004C42A2"/>
    <w:rsid w:val="004C54F4"/>
    <w:rsid w:val="004C64F6"/>
    <w:rsid w:val="004C6A4F"/>
    <w:rsid w:val="004C6F73"/>
    <w:rsid w:val="004C7877"/>
    <w:rsid w:val="004C79AD"/>
    <w:rsid w:val="004C7EBC"/>
    <w:rsid w:val="004C7ED4"/>
    <w:rsid w:val="004D0A6D"/>
    <w:rsid w:val="004D0AF8"/>
    <w:rsid w:val="004D0D79"/>
    <w:rsid w:val="004D2F43"/>
    <w:rsid w:val="004D3FDF"/>
    <w:rsid w:val="004D5CD3"/>
    <w:rsid w:val="004D6774"/>
    <w:rsid w:val="004E0E83"/>
    <w:rsid w:val="004E196F"/>
    <w:rsid w:val="004E1A33"/>
    <w:rsid w:val="004E2AFA"/>
    <w:rsid w:val="004E347F"/>
    <w:rsid w:val="004E3663"/>
    <w:rsid w:val="004E36CA"/>
    <w:rsid w:val="004E3865"/>
    <w:rsid w:val="004E4B8D"/>
    <w:rsid w:val="004E53F6"/>
    <w:rsid w:val="004E55C6"/>
    <w:rsid w:val="004E5EB9"/>
    <w:rsid w:val="004E6008"/>
    <w:rsid w:val="004E62DE"/>
    <w:rsid w:val="004E6DF1"/>
    <w:rsid w:val="004F008B"/>
    <w:rsid w:val="004F10AA"/>
    <w:rsid w:val="004F1836"/>
    <w:rsid w:val="004F1DA6"/>
    <w:rsid w:val="004F20D8"/>
    <w:rsid w:val="004F2494"/>
    <w:rsid w:val="004F4164"/>
    <w:rsid w:val="004F43F7"/>
    <w:rsid w:val="004F5B8E"/>
    <w:rsid w:val="004F6AD8"/>
    <w:rsid w:val="0050033B"/>
    <w:rsid w:val="00501341"/>
    <w:rsid w:val="00502180"/>
    <w:rsid w:val="005022A2"/>
    <w:rsid w:val="005022F0"/>
    <w:rsid w:val="00502F50"/>
    <w:rsid w:val="00505C7B"/>
    <w:rsid w:val="00505FF4"/>
    <w:rsid w:val="00506047"/>
    <w:rsid w:val="00506959"/>
    <w:rsid w:val="005100EE"/>
    <w:rsid w:val="00510901"/>
    <w:rsid w:val="005112A8"/>
    <w:rsid w:val="00511CDB"/>
    <w:rsid w:val="00514240"/>
    <w:rsid w:val="00514861"/>
    <w:rsid w:val="00515DB3"/>
    <w:rsid w:val="0051626A"/>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4C3"/>
    <w:rsid w:val="00546BE1"/>
    <w:rsid w:val="00546DBE"/>
    <w:rsid w:val="00547CC0"/>
    <w:rsid w:val="00547F66"/>
    <w:rsid w:val="00550D31"/>
    <w:rsid w:val="00550FA2"/>
    <w:rsid w:val="00551699"/>
    <w:rsid w:val="00551BCE"/>
    <w:rsid w:val="00552729"/>
    <w:rsid w:val="00552AAE"/>
    <w:rsid w:val="00553EAB"/>
    <w:rsid w:val="00553F5A"/>
    <w:rsid w:val="00554D37"/>
    <w:rsid w:val="005612C6"/>
    <w:rsid w:val="00561333"/>
    <w:rsid w:val="00561894"/>
    <w:rsid w:val="00561FAD"/>
    <w:rsid w:val="0056311C"/>
    <w:rsid w:val="0056336B"/>
    <w:rsid w:val="00563D46"/>
    <w:rsid w:val="00564E65"/>
    <w:rsid w:val="0056500B"/>
    <w:rsid w:val="00565014"/>
    <w:rsid w:val="005650C7"/>
    <w:rsid w:val="00565596"/>
    <w:rsid w:val="00566A3A"/>
    <w:rsid w:val="00570219"/>
    <w:rsid w:val="0057081C"/>
    <w:rsid w:val="00571FFE"/>
    <w:rsid w:val="00572873"/>
    <w:rsid w:val="005731CB"/>
    <w:rsid w:val="00573340"/>
    <w:rsid w:val="0057399D"/>
    <w:rsid w:val="005749BE"/>
    <w:rsid w:val="005753E7"/>
    <w:rsid w:val="005758C2"/>
    <w:rsid w:val="005771FA"/>
    <w:rsid w:val="00577AC2"/>
    <w:rsid w:val="00577FE1"/>
    <w:rsid w:val="00580C40"/>
    <w:rsid w:val="0058128C"/>
    <w:rsid w:val="0058130E"/>
    <w:rsid w:val="005813D1"/>
    <w:rsid w:val="00581A5A"/>
    <w:rsid w:val="00581E23"/>
    <w:rsid w:val="00581FBA"/>
    <w:rsid w:val="005824F3"/>
    <w:rsid w:val="005827D9"/>
    <w:rsid w:val="005839B9"/>
    <w:rsid w:val="005844B2"/>
    <w:rsid w:val="005847F4"/>
    <w:rsid w:val="00584F12"/>
    <w:rsid w:val="00586FDE"/>
    <w:rsid w:val="0059021E"/>
    <w:rsid w:val="0059085A"/>
    <w:rsid w:val="00590B5B"/>
    <w:rsid w:val="00590BE4"/>
    <w:rsid w:val="00591D75"/>
    <w:rsid w:val="005929C8"/>
    <w:rsid w:val="00593275"/>
    <w:rsid w:val="00593D2C"/>
    <w:rsid w:val="00594C66"/>
    <w:rsid w:val="00595CCA"/>
    <w:rsid w:val="005962E7"/>
    <w:rsid w:val="00596336"/>
    <w:rsid w:val="00596571"/>
    <w:rsid w:val="00596A3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3A0"/>
    <w:rsid w:val="005B4476"/>
    <w:rsid w:val="005B4ACA"/>
    <w:rsid w:val="005B624A"/>
    <w:rsid w:val="005B6E8A"/>
    <w:rsid w:val="005C199C"/>
    <w:rsid w:val="005C1C46"/>
    <w:rsid w:val="005C2346"/>
    <w:rsid w:val="005C3640"/>
    <w:rsid w:val="005C5525"/>
    <w:rsid w:val="005C6002"/>
    <w:rsid w:val="005C61D0"/>
    <w:rsid w:val="005C6944"/>
    <w:rsid w:val="005D0242"/>
    <w:rsid w:val="005D2809"/>
    <w:rsid w:val="005D2E12"/>
    <w:rsid w:val="005D30A5"/>
    <w:rsid w:val="005D375D"/>
    <w:rsid w:val="005D538F"/>
    <w:rsid w:val="005D5500"/>
    <w:rsid w:val="005D771C"/>
    <w:rsid w:val="005D7744"/>
    <w:rsid w:val="005D7D42"/>
    <w:rsid w:val="005E163B"/>
    <w:rsid w:val="005E2D53"/>
    <w:rsid w:val="005E464A"/>
    <w:rsid w:val="005E54FC"/>
    <w:rsid w:val="005E55A3"/>
    <w:rsid w:val="005E56A8"/>
    <w:rsid w:val="005E5744"/>
    <w:rsid w:val="005E62C5"/>
    <w:rsid w:val="005E6755"/>
    <w:rsid w:val="005E67E7"/>
    <w:rsid w:val="005E73C0"/>
    <w:rsid w:val="005F04E4"/>
    <w:rsid w:val="005F08B2"/>
    <w:rsid w:val="005F17DB"/>
    <w:rsid w:val="005F2D68"/>
    <w:rsid w:val="005F38AA"/>
    <w:rsid w:val="005F424E"/>
    <w:rsid w:val="005F4A18"/>
    <w:rsid w:val="005F5834"/>
    <w:rsid w:val="005F709B"/>
    <w:rsid w:val="005F7376"/>
    <w:rsid w:val="0060005C"/>
    <w:rsid w:val="00600462"/>
    <w:rsid w:val="00600FE2"/>
    <w:rsid w:val="00602B6F"/>
    <w:rsid w:val="006033FA"/>
    <w:rsid w:val="006041AB"/>
    <w:rsid w:val="006056A6"/>
    <w:rsid w:val="00605C56"/>
    <w:rsid w:val="00606337"/>
    <w:rsid w:val="00606485"/>
    <w:rsid w:val="006070EE"/>
    <w:rsid w:val="006115EB"/>
    <w:rsid w:val="0061297D"/>
    <w:rsid w:val="00612E90"/>
    <w:rsid w:val="006136F6"/>
    <w:rsid w:val="006153C3"/>
    <w:rsid w:val="00615530"/>
    <w:rsid w:val="00615F25"/>
    <w:rsid w:val="00616D05"/>
    <w:rsid w:val="00617AB6"/>
    <w:rsid w:val="00622049"/>
    <w:rsid w:val="00622927"/>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1C39"/>
    <w:rsid w:val="00642C82"/>
    <w:rsid w:val="00643519"/>
    <w:rsid w:val="00643C2C"/>
    <w:rsid w:val="00644A3B"/>
    <w:rsid w:val="00644C1D"/>
    <w:rsid w:val="00644D08"/>
    <w:rsid w:val="00645FF4"/>
    <w:rsid w:val="00646671"/>
    <w:rsid w:val="006471BF"/>
    <w:rsid w:val="00647609"/>
    <w:rsid w:val="006508F2"/>
    <w:rsid w:val="00651F2B"/>
    <w:rsid w:val="006525C0"/>
    <w:rsid w:val="0065264E"/>
    <w:rsid w:val="00652D78"/>
    <w:rsid w:val="00653250"/>
    <w:rsid w:val="00654CDD"/>
    <w:rsid w:val="006562EF"/>
    <w:rsid w:val="006565C0"/>
    <w:rsid w:val="00656EEF"/>
    <w:rsid w:val="0065749D"/>
    <w:rsid w:val="00660429"/>
    <w:rsid w:val="006616DF"/>
    <w:rsid w:val="00662BEF"/>
    <w:rsid w:val="006637EA"/>
    <w:rsid w:val="00663AB9"/>
    <w:rsid w:val="0066465A"/>
    <w:rsid w:val="00664B28"/>
    <w:rsid w:val="006677A0"/>
    <w:rsid w:val="00667D3B"/>
    <w:rsid w:val="0067108D"/>
    <w:rsid w:val="006715F6"/>
    <w:rsid w:val="0067356A"/>
    <w:rsid w:val="006743A3"/>
    <w:rsid w:val="00675A88"/>
    <w:rsid w:val="0067643C"/>
    <w:rsid w:val="0068067B"/>
    <w:rsid w:val="00681AC8"/>
    <w:rsid w:val="00682A9B"/>
    <w:rsid w:val="00682FFE"/>
    <w:rsid w:val="00683364"/>
    <w:rsid w:val="0068423D"/>
    <w:rsid w:val="00684C89"/>
    <w:rsid w:val="00686ED7"/>
    <w:rsid w:val="00687479"/>
    <w:rsid w:val="006906A5"/>
    <w:rsid w:val="0069075A"/>
    <w:rsid w:val="00690922"/>
    <w:rsid w:val="006911E7"/>
    <w:rsid w:val="006916FF"/>
    <w:rsid w:val="00691C41"/>
    <w:rsid w:val="00692A9E"/>
    <w:rsid w:val="00692D92"/>
    <w:rsid w:val="0069332F"/>
    <w:rsid w:val="00695316"/>
    <w:rsid w:val="006956B9"/>
    <w:rsid w:val="00697509"/>
    <w:rsid w:val="006A1CB6"/>
    <w:rsid w:val="006A45C9"/>
    <w:rsid w:val="006A49AE"/>
    <w:rsid w:val="006A4A52"/>
    <w:rsid w:val="006A4FA5"/>
    <w:rsid w:val="006A5D4D"/>
    <w:rsid w:val="006A643D"/>
    <w:rsid w:val="006A698E"/>
    <w:rsid w:val="006A75B9"/>
    <w:rsid w:val="006A7CA1"/>
    <w:rsid w:val="006A7F57"/>
    <w:rsid w:val="006B0ED3"/>
    <w:rsid w:val="006B0F53"/>
    <w:rsid w:val="006B12EE"/>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7C"/>
    <w:rsid w:val="006D4DAC"/>
    <w:rsid w:val="006D5980"/>
    <w:rsid w:val="006D5ADE"/>
    <w:rsid w:val="006D606A"/>
    <w:rsid w:val="006D6770"/>
    <w:rsid w:val="006D67CE"/>
    <w:rsid w:val="006D6C71"/>
    <w:rsid w:val="006E0782"/>
    <w:rsid w:val="006E09FA"/>
    <w:rsid w:val="006E1270"/>
    <w:rsid w:val="006E1587"/>
    <w:rsid w:val="006E2E21"/>
    <w:rsid w:val="006E3CED"/>
    <w:rsid w:val="006E4C8D"/>
    <w:rsid w:val="006E4E76"/>
    <w:rsid w:val="006E5259"/>
    <w:rsid w:val="006E6FA7"/>
    <w:rsid w:val="006E7967"/>
    <w:rsid w:val="006F0654"/>
    <w:rsid w:val="006F0969"/>
    <w:rsid w:val="006F10C8"/>
    <w:rsid w:val="006F26FE"/>
    <w:rsid w:val="006F2AF3"/>
    <w:rsid w:val="006F2B00"/>
    <w:rsid w:val="006F367A"/>
    <w:rsid w:val="006F3875"/>
    <w:rsid w:val="006F3C22"/>
    <w:rsid w:val="006F4BDC"/>
    <w:rsid w:val="006F55EC"/>
    <w:rsid w:val="006F6190"/>
    <w:rsid w:val="006F7A50"/>
    <w:rsid w:val="00700AAE"/>
    <w:rsid w:val="00700C5B"/>
    <w:rsid w:val="00700EBF"/>
    <w:rsid w:val="00701226"/>
    <w:rsid w:val="007015BD"/>
    <w:rsid w:val="00702573"/>
    <w:rsid w:val="007038A9"/>
    <w:rsid w:val="00703D5F"/>
    <w:rsid w:val="00704767"/>
    <w:rsid w:val="00704DCD"/>
    <w:rsid w:val="00705961"/>
    <w:rsid w:val="00706C89"/>
    <w:rsid w:val="00706F0F"/>
    <w:rsid w:val="00713493"/>
    <w:rsid w:val="007134F0"/>
    <w:rsid w:val="007145A2"/>
    <w:rsid w:val="00714AF1"/>
    <w:rsid w:val="0072084C"/>
    <w:rsid w:val="00720921"/>
    <w:rsid w:val="00721FDF"/>
    <w:rsid w:val="00723F22"/>
    <w:rsid w:val="00724B02"/>
    <w:rsid w:val="007250DB"/>
    <w:rsid w:val="0072526E"/>
    <w:rsid w:val="007253A2"/>
    <w:rsid w:val="007256BD"/>
    <w:rsid w:val="007259F3"/>
    <w:rsid w:val="00725A43"/>
    <w:rsid w:val="0072637C"/>
    <w:rsid w:val="00726AE6"/>
    <w:rsid w:val="00727CE3"/>
    <w:rsid w:val="00727D87"/>
    <w:rsid w:val="007336AF"/>
    <w:rsid w:val="00733D30"/>
    <w:rsid w:val="0073725E"/>
    <w:rsid w:val="00737B52"/>
    <w:rsid w:val="00740292"/>
    <w:rsid w:val="00741229"/>
    <w:rsid w:val="00741F30"/>
    <w:rsid w:val="007421A2"/>
    <w:rsid w:val="007439A9"/>
    <w:rsid w:val="00744632"/>
    <w:rsid w:val="00746146"/>
    <w:rsid w:val="00746844"/>
    <w:rsid w:val="00750F4A"/>
    <w:rsid w:val="00752628"/>
    <w:rsid w:val="00753B0F"/>
    <w:rsid w:val="007541E1"/>
    <w:rsid w:val="00754490"/>
    <w:rsid w:val="00754501"/>
    <w:rsid w:val="00754651"/>
    <w:rsid w:val="00754EC0"/>
    <w:rsid w:val="00756AEC"/>
    <w:rsid w:val="00757597"/>
    <w:rsid w:val="00760D7D"/>
    <w:rsid w:val="00761D4D"/>
    <w:rsid w:val="007623D3"/>
    <w:rsid w:val="0076577F"/>
    <w:rsid w:val="007659D6"/>
    <w:rsid w:val="00766767"/>
    <w:rsid w:val="0077077D"/>
    <w:rsid w:val="00770E92"/>
    <w:rsid w:val="0077115B"/>
    <w:rsid w:val="00771629"/>
    <w:rsid w:val="00771741"/>
    <w:rsid w:val="00773315"/>
    <w:rsid w:val="00774B7F"/>
    <w:rsid w:val="00774D8E"/>
    <w:rsid w:val="00775C15"/>
    <w:rsid w:val="00776429"/>
    <w:rsid w:val="00776E03"/>
    <w:rsid w:val="007771F6"/>
    <w:rsid w:val="0077748F"/>
    <w:rsid w:val="00777852"/>
    <w:rsid w:val="00777DB3"/>
    <w:rsid w:val="00780745"/>
    <w:rsid w:val="007813F7"/>
    <w:rsid w:val="007814CA"/>
    <w:rsid w:val="00781838"/>
    <w:rsid w:val="00782910"/>
    <w:rsid w:val="00782CCC"/>
    <w:rsid w:val="00783449"/>
    <w:rsid w:val="007837BB"/>
    <w:rsid w:val="007844A6"/>
    <w:rsid w:val="0078497C"/>
    <w:rsid w:val="0078582E"/>
    <w:rsid w:val="0078643F"/>
    <w:rsid w:val="007915E1"/>
    <w:rsid w:val="00791872"/>
    <w:rsid w:val="00793E0A"/>
    <w:rsid w:val="0079453A"/>
    <w:rsid w:val="007948B0"/>
    <w:rsid w:val="0079495A"/>
    <w:rsid w:val="00794D25"/>
    <w:rsid w:val="00795B8E"/>
    <w:rsid w:val="007965D1"/>
    <w:rsid w:val="00797059"/>
    <w:rsid w:val="007971C9"/>
    <w:rsid w:val="007A080A"/>
    <w:rsid w:val="007A0C46"/>
    <w:rsid w:val="007A171A"/>
    <w:rsid w:val="007A408D"/>
    <w:rsid w:val="007A447E"/>
    <w:rsid w:val="007A47DA"/>
    <w:rsid w:val="007A4B81"/>
    <w:rsid w:val="007A7CF5"/>
    <w:rsid w:val="007B0A02"/>
    <w:rsid w:val="007B1A40"/>
    <w:rsid w:val="007B224E"/>
    <w:rsid w:val="007B25FE"/>
    <w:rsid w:val="007B26A2"/>
    <w:rsid w:val="007B29ED"/>
    <w:rsid w:val="007B2A55"/>
    <w:rsid w:val="007B2B26"/>
    <w:rsid w:val="007B3216"/>
    <w:rsid w:val="007B3F76"/>
    <w:rsid w:val="007B6371"/>
    <w:rsid w:val="007B6C08"/>
    <w:rsid w:val="007B7CB9"/>
    <w:rsid w:val="007C000A"/>
    <w:rsid w:val="007C01F2"/>
    <w:rsid w:val="007C0439"/>
    <w:rsid w:val="007C05C7"/>
    <w:rsid w:val="007C1383"/>
    <w:rsid w:val="007C16AF"/>
    <w:rsid w:val="007C300F"/>
    <w:rsid w:val="007C3211"/>
    <w:rsid w:val="007C512A"/>
    <w:rsid w:val="007C6D10"/>
    <w:rsid w:val="007C716D"/>
    <w:rsid w:val="007C780E"/>
    <w:rsid w:val="007D0679"/>
    <w:rsid w:val="007D1EF7"/>
    <w:rsid w:val="007D283F"/>
    <w:rsid w:val="007D51B1"/>
    <w:rsid w:val="007D5493"/>
    <w:rsid w:val="007D5E19"/>
    <w:rsid w:val="007D5FFF"/>
    <w:rsid w:val="007D6785"/>
    <w:rsid w:val="007D75F2"/>
    <w:rsid w:val="007D7B17"/>
    <w:rsid w:val="007E07FA"/>
    <w:rsid w:val="007E26B8"/>
    <w:rsid w:val="007E2FC2"/>
    <w:rsid w:val="007E3EA2"/>
    <w:rsid w:val="007E4AFF"/>
    <w:rsid w:val="007E5408"/>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0"/>
    <w:rsid w:val="008034D7"/>
    <w:rsid w:val="00804C1B"/>
    <w:rsid w:val="00805351"/>
    <w:rsid w:val="0080535D"/>
    <w:rsid w:val="00806788"/>
    <w:rsid w:val="00807E1B"/>
    <w:rsid w:val="008101FB"/>
    <w:rsid w:val="0081395C"/>
    <w:rsid w:val="00813FA4"/>
    <w:rsid w:val="00814A25"/>
    <w:rsid w:val="00814C4D"/>
    <w:rsid w:val="008155C9"/>
    <w:rsid w:val="00815993"/>
    <w:rsid w:val="00817279"/>
    <w:rsid w:val="00817A31"/>
    <w:rsid w:val="00820507"/>
    <w:rsid w:val="00821838"/>
    <w:rsid w:val="00822A3D"/>
    <w:rsid w:val="008231EF"/>
    <w:rsid w:val="00823EF1"/>
    <w:rsid w:val="00824014"/>
    <w:rsid w:val="00824E91"/>
    <w:rsid w:val="008253F5"/>
    <w:rsid w:val="008263B0"/>
    <w:rsid w:val="00827687"/>
    <w:rsid w:val="00827B8A"/>
    <w:rsid w:val="008300B8"/>
    <w:rsid w:val="00830C06"/>
    <w:rsid w:val="00831342"/>
    <w:rsid w:val="00832959"/>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2DBB"/>
    <w:rsid w:val="008532F2"/>
    <w:rsid w:val="00853966"/>
    <w:rsid w:val="008544DD"/>
    <w:rsid w:val="00856B92"/>
    <w:rsid w:val="00862156"/>
    <w:rsid w:val="00862B6A"/>
    <w:rsid w:val="00862C45"/>
    <w:rsid w:val="00863B70"/>
    <w:rsid w:val="00863F9E"/>
    <w:rsid w:val="00864056"/>
    <w:rsid w:val="008644B8"/>
    <w:rsid w:val="00864BE6"/>
    <w:rsid w:val="00865B5E"/>
    <w:rsid w:val="00865E39"/>
    <w:rsid w:val="00865EB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61C"/>
    <w:rsid w:val="00884E46"/>
    <w:rsid w:val="00887590"/>
    <w:rsid w:val="00890082"/>
    <w:rsid w:val="00891705"/>
    <w:rsid w:val="00891F3F"/>
    <w:rsid w:val="0089314E"/>
    <w:rsid w:val="00894C4B"/>
    <w:rsid w:val="00897028"/>
    <w:rsid w:val="0089713D"/>
    <w:rsid w:val="008A1397"/>
    <w:rsid w:val="008A1AAC"/>
    <w:rsid w:val="008A23F5"/>
    <w:rsid w:val="008A26A4"/>
    <w:rsid w:val="008A4A4B"/>
    <w:rsid w:val="008A568B"/>
    <w:rsid w:val="008A66C3"/>
    <w:rsid w:val="008A6936"/>
    <w:rsid w:val="008A6985"/>
    <w:rsid w:val="008A69A5"/>
    <w:rsid w:val="008A74C8"/>
    <w:rsid w:val="008B0A0A"/>
    <w:rsid w:val="008B133F"/>
    <w:rsid w:val="008B13A7"/>
    <w:rsid w:val="008B15B1"/>
    <w:rsid w:val="008B16DD"/>
    <w:rsid w:val="008B1B3C"/>
    <w:rsid w:val="008B23C2"/>
    <w:rsid w:val="008B3491"/>
    <w:rsid w:val="008B368C"/>
    <w:rsid w:val="008B4199"/>
    <w:rsid w:val="008B5133"/>
    <w:rsid w:val="008B628C"/>
    <w:rsid w:val="008B7223"/>
    <w:rsid w:val="008B76D8"/>
    <w:rsid w:val="008C0237"/>
    <w:rsid w:val="008C05E1"/>
    <w:rsid w:val="008C31CB"/>
    <w:rsid w:val="008C6133"/>
    <w:rsid w:val="008D2723"/>
    <w:rsid w:val="008D3434"/>
    <w:rsid w:val="008D3611"/>
    <w:rsid w:val="008D3B1E"/>
    <w:rsid w:val="008D3DA8"/>
    <w:rsid w:val="008D602A"/>
    <w:rsid w:val="008D6212"/>
    <w:rsid w:val="008D6B1D"/>
    <w:rsid w:val="008D6DF2"/>
    <w:rsid w:val="008D7070"/>
    <w:rsid w:val="008E1451"/>
    <w:rsid w:val="008E42BE"/>
    <w:rsid w:val="008E4B11"/>
    <w:rsid w:val="008E4BB5"/>
    <w:rsid w:val="008E53AD"/>
    <w:rsid w:val="008E6164"/>
    <w:rsid w:val="008E7585"/>
    <w:rsid w:val="008E764B"/>
    <w:rsid w:val="008F045D"/>
    <w:rsid w:val="008F1122"/>
    <w:rsid w:val="008F219B"/>
    <w:rsid w:val="008F21A6"/>
    <w:rsid w:val="008F4821"/>
    <w:rsid w:val="008F4B4D"/>
    <w:rsid w:val="008F5401"/>
    <w:rsid w:val="008F7196"/>
    <w:rsid w:val="009004F4"/>
    <w:rsid w:val="00901190"/>
    <w:rsid w:val="0090151A"/>
    <w:rsid w:val="0090283E"/>
    <w:rsid w:val="00902938"/>
    <w:rsid w:val="00902EF7"/>
    <w:rsid w:val="00903D3F"/>
    <w:rsid w:val="00903F94"/>
    <w:rsid w:val="00905254"/>
    <w:rsid w:val="0090543A"/>
    <w:rsid w:val="009054B7"/>
    <w:rsid w:val="00905ECF"/>
    <w:rsid w:val="00907060"/>
    <w:rsid w:val="00910681"/>
    <w:rsid w:val="0091124D"/>
    <w:rsid w:val="00911972"/>
    <w:rsid w:val="00912204"/>
    <w:rsid w:val="00912234"/>
    <w:rsid w:val="009129AA"/>
    <w:rsid w:val="00913B6E"/>
    <w:rsid w:val="0091685E"/>
    <w:rsid w:val="0091717B"/>
    <w:rsid w:val="0091753A"/>
    <w:rsid w:val="00917FA2"/>
    <w:rsid w:val="009202C6"/>
    <w:rsid w:val="0092047E"/>
    <w:rsid w:val="00922FCC"/>
    <w:rsid w:val="00926576"/>
    <w:rsid w:val="0092679C"/>
    <w:rsid w:val="0092738E"/>
    <w:rsid w:val="009274C9"/>
    <w:rsid w:val="00927AED"/>
    <w:rsid w:val="00931313"/>
    <w:rsid w:val="009317BD"/>
    <w:rsid w:val="0093180C"/>
    <w:rsid w:val="00931D31"/>
    <w:rsid w:val="00933E21"/>
    <w:rsid w:val="00935B89"/>
    <w:rsid w:val="0093613E"/>
    <w:rsid w:val="0093686B"/>
    <w:rsid w:val="00936919"/>
    <w:rsid w:val="0093768F"/>
    <w:rsid w:val="00937AAA"/>
    <w:rsid w:val="00940EFE"/>
    <w:rsid w:val="009414D9"/>
    <w:rsid w:val="00941ED5"/>
    <w:rsid w:val="00942517"/>
    <w:rsid w:val="00943030"/>
    <w:rsid w:val="00944144"/>
    <w:rsid w:val="0094627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0E8"/>
    <w:rsid w:val="00972830"/>
    <w:rsid w:val="00972FD1"/>
    <w:rsid w:val="009731EA"/>
    <w:rsid w:val="00974488"/>
    <w:rsid w:val="00975842"/>
    <w:rsid w:val="00975F01"/>
    <w:rsid w:val="00976DDF"/>
    <w:rsid w:val="00976E00"/>
    <w:rsid w:val="0097742E"/>
    <w:rsid w:val="00977702"/>
    <w:rsid w:val="00977ACE"/>
    <w:rsid w:val="00980B97"/>
    <w:rsid w:val="00980BDC"/>
    <w:rsid w:val="00981047"/>
    <w:rsid w:val="009812FF"/>
    <w:rsid w:val="0098145C"/>
    <w:rsid w:val="00981C51"/>
    <w:rsid w:val="00981CEF"/>
    <w:rsid w:val="009826A3"/>
    <w:rsid w:val="0098348B"/>
    <w:rsid w:val="00985431"/>
    <w:rsid w:val="00985452"/>
    <w:rsid w:val="00985B1A"/>
    <w:rsid w:val="00986136"/>
    <w:rsid w:val="00986E1D"/>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584B"/>
    <w:rsid w:val="0099603A"/>
    <w:rsid w:val="00997550"/>
    <w:rsid w:val="009A1A78"/>
    <w:rsid w:val="009A1B70"/>
    <w:rsid w:val="009A1CB4"/>
    <w:rsid w:val="009A304A"/>
    <w:rsid w:val="009A498F"/>
    <w:rsid w:val="009A5D63"/>
    <w:rsid w:val="009A69D7"/>
    <w:rsid w:val="009A7005"/>
    <w:rsid w:val="009B0214"/>
    <w:rsid w:val="009B2307"/>
    <w:rsid w:val="009B4063"/>
    <w:rsid w:val="009B53AF"/>
    <w:rsid w:val="009B6115"/>
    <w:rsid w:val="009B6C9A"/>
    <w:rsid w:val="009B71CF"/>
    <w:rsid w:val="009B73DF"/>
    <w:rsid w:val="009B7C86"/>
    <w:rsid w:val="009C2CB4"/>
    <w:rsid w:val="009C2EE8"/>
    <w:rsid w:val="009C60A3"/>
    <w:rsid w:val="009C728B"/>
    <w:rsid w:val="009C75B9"/>
    <w:rsid w:val="009D2AA2"/>
    <w:rsid w:val="009D4522"/>
    <w:rsid w:val="009D5691"/>
    <w:rsid w:val="009D6A55"/>
    <w:rsid w:val="009D6AFE"/>
    <w:rsid w:val="009D77C3"/>
    <w:rsid w:val="009E0F75"/>
    <w:rsid w:val="009E153F"/>
    <w:rsid w:val="009E304E"/>
    <w:rsid w:val="009E44D9"/>
    <w:rsid w:val="009E7E7B"/>
    <w:rsid w:val="009F0329"/>
    <w:rsid w:val="009F04E9"/>
    <w:rsid w:val="009F204F"/>
    <w:rsid w:val="009F21D5"/>
    <w:rsid w:val="009F22F5"/>
    <w:rsid w:val="009F2E39"/>
    <w:rsid w:val="009F4F3D"/>
    <w:rsid w:val="009F66CA"/>
    <w:rsid w:val="009F734C"/>
    <w:rsid w:val="009F7844"/>
    <w:rsid w:val="009F7D10"/>
    <w:rsid w:val="00A014C9"/>
    <w:rsid w:val="00A0160B"/>
    <w:rsid w:val="00A01631"/>
    <w:rsid w:val="00A01907"/>
    <w:rsid w:val="00A01A08"/>
    <w:rsid w:val="00A0245C"/>
    <w:rsid w:val="00A0252F"/>
    <w:rsid w:val="00A02C1E"/>
    <w:rsid w:val="00A02C29"/>
    <w:rsid w:val="00A02C63"/>
    <w:rsid w:val="00A02FDD"/>
    <w:rsid w:val="00A0355A"/>
    <w:rsid w:val="00A03BCE"/>
    <w:rsid w:val="00A059E2"/>
    <w:rsid w:val="00A063EA"/>
    <w:rsid w:val="00A064B0"/>
    <w:rsid w:val="00A06C82"/>
    <w:rsid w:val="00A070A7"/>
    <w:rsid w:val="00A075CA"/>
    <w:rsid w:val="00A103B8"/>
    <w:rsid w:val="00A109FD"/>
    <w:rsid w:val="00A12FEC"/>
    <w:rsid w:val="00A13CD4"/>
    <w:rsid w:val="00A17110"/>
    <w:rsid w:val="00A22007"/>
    <w:rsid w:val="00A228C7"/>
    <w:rsid w:val="00A231B5"/>
    <w:rsid w:val="00A262EB"/>
    <w:rsid w:val="00A26CAB"/>
    <w:rsid w:val="00A26DB9"/>
    <w:rsid w:val="00A2728F"/>
    <w:rsid w:val="00A30C84"/>
    <w:rsid w:val="00A34EF5"/>
    <w:rsid w:val="00A35382"/>
    <w:rsid w:val="00A36102"/>
    <w:rsid w:val="00A379AC"/>
    <w:rsid w:val="00A414F6"/>
    <w:rsid w:val="00A4568F"/>
    <w:rsid w:val="00A457E0"/>
    <w:rsid w:val="00A45AAE"/>
    <w:rsid w:val="00A516BF"/>
    <w:rsid w:val="00A516E1"/>
    <w:rsid w:val="00A52844"/>
    <w:rsid w:val="00A528C6"/>
    <w:rsid w:val="00A536B8"/>
    <w:rsid w:val="00A54005"/>
    <w:rsid w:val="00A55479"/>
    <w:rsid w:val="00A557F9"/>
    <w:rsid w:val="00A55935"/>
    <w:rsid w:val="00A56E43"/>
    <w:rsid w:val="00A56FA4"/>
    <w:rsid w:val="00A57ABE"/>
    <w:rsid w:val="00A6151A"/>
    <w:rsid w:val="00A62149"/>
    <w:rsid w:val="00A629A3"/>
    <w:rsid w:val="00A63A04"/>
    <w:rsid w:val="00A64003"/>
    <w:rsid w:val="00A650C9"/>
    <w:rsid w:val="00A65510"/>
    <w:rsid w:val="00A658F3"/>
    <w:rsid w:val="00A66A55"/>
    <w:rsid w:val="00A678DE"/>
    <w:rsid w:val="00A67E3C"/>
    <w:rsid w:val="00A7041E"/>
    <w:rsid w:val="00A7051C"/>
    <w:rsid w:val="00A7111B"/>
    <w:rsid w:val="00A721DF"/>
    <w:rsid w:val="00A724E4"/>
    <w:rsid w:val="00A72BFF"/>
    <w:rsid w:val="00A7508D"/>
    <w:rsid w:val="00A75A33"/>
    <w:rsid w:val="00A75BCC"/>
    <w:rsid w:val="00A75FE7"/>
    <w:rsid w:val="00A7767E"/>
    <w:rsid w:val="00A77704"/>
    <w:rsid w:val="00A8195E"/>
    <w:rsid w:val="00A81D59"/>
    <w:rsid w:val="00A840ED"/>
    <w:rsid w:val="00A84178"/>
    <w:rsid w:val="00A844FA"/>
    <w:rsid w:val="00A846DE"/>
    <w:rsid w:val="00A850A5"/>
    <w:rsid w:val="00A905C6"/>
    <w:rsid w:val="00A90910"/>
    <w:rsid w:val="00A90B9F"/>
    <w:rsid w:val="00A91639"/>
    <w:rsid w:val="00A92142"/>
    <w:rsid w:val="00A92212"/>
    <w:rsid w:val="00A92277"/>
    <w:rsid w:val="00A9475F"/>
    <w:rsid w:val="00A963FC"/>
    <w:rsid w:val="00A968AF"/>
    <w:rsid w:val="00A96DF3"/>
    <w:rsid w:val="00A9737B"/>
    <w:rsid w:val="00A97CC2"/>
    <w:rsid w:val="00AA00EE"/>
    <w:rsid w:val="00AA0631"/>
    <w:rsid w:val="00AA1662"/>
    <w:rsid w:val="00AA2EE7"/>
    <w:rsid w:val="00AA36AB"/>
    <w:rsid w:val="00AA3ED8"/>
    <w:rsid w:val="00AA43D5"/>
    <w:rsid w:val="00AA4BC5"/>
    <w:rsid w:val="00AA52D3"/>
    <w:rsid w:val="00AA55DF"/>
    <w:rsid w:val="00AA6248"/>
    <w:rsid w:val="00AA6354"/>
    <w:rsid w:val="00AA6828"/>
    <w:rsid w:val="00AA7B9C"/>
    <w:rsid w:val="00AB03B7"/>
    <w:rsid w:val="00AB15B5"/>
    <w:rsid w:val="00AB2403"/>
    <w:rsid w:val="00AB2FDF"/>
    <w:rsid w:val="00AB3FC3"/>
    <w:rsid w:val="00AB4DF0"/>
    <w:rsid w:val="00AB56CF"/>
    <w:rsid w:val="00AB6464"/>
    <w:rsid w:val="00AB77A7"/>
    <w:rsid w:val="00AB7981"/>
    <w:rsid w:val="00AB79B0"/>
    <w:rsid w:val="00AB7F0F"/>
    <w:rsid w:val="00AC187D"/>
    <w:rsid w:val="00AC18CF"/>
    <w:rsid w:val="00AC1FC2"/>
    <w:rsid w:val="00AC354A"/>
    <w:rsid w:val="00AC3EE5"/>
    <w:rsid w:val="00AC4010"/>
    <w:rsid w:val="00AC6115"/>
    <w:rsid w:val="00AC6DB9"/>
    <w:rsid w:val="00AC6F55"/>
    <w:rsid w:val="00AC70F0"/>
    <w:rsid w:val="00AD0B79"/>
    <w:rsid w:val="00AD0D9E"/>
    <w:rsid w:val="00AD0EEF"/>
    <w:rsid w:val="00AD155A"/>
    <w:rsid w:val="00AD1AC9"/>
    <w:rsid w:val="00AD2605"/>
    <w:rsid w:val="00AD26F7"/>
    <w:rsid w:val="00AD2A2F"/>
    <w:rsid w:val="00AD2F2D"/>
    <w:rsid w:val="00AD3238"/>
    <w:rsid w:val="00AD32A6"/>
    <w:rsid w:val="00AD43A2"/>
    <w:rsid w:val="00AD6A13"/>
    <w:rsid w:val="00AD71B7"/>
    <w:rsid w:val="00AD7937"/>
    <w:rsid w:val="00AE02CB"/>
    <w:rsid w:val="00AE0C88"/>
    <w:rsid w:val="00AE1872"/>
    <w:rsid w:val="00AE1D79"/>
    <w:rsid w:val="00AE3754"/>
    <w:rsid w:val="00AE3D5B"/>
    <w:rsid w:val="00AE4438"/>
    <w:rsid w:val="00AE4881"/>
    <w:rsid w:val="00AE4969"/>
    <w:rsid w:val="00AE57B4"/>
    <w:rsid w:val="00AE5CF2"/>
    <w:rsid w:val="00AE6A83"/>
    <w:rsid w:val="00AE7021"/>
    <w:rsid w:val="00AE7D9F"/>
    <w:rsid w:val="00AF118C"/>
    <w:rsid w:val="00AF2366"/>
    <w:rsid w:val="00AF240A"/>
    <w:rsid w:val="00AF29F4"/>
    <w:rsid w:val="00AF2B9C"/>
    <w:rsid w:val="00AF3640"/>
    <w:rsid w:val="00AF3849"/>
    <w:rsid w:val="00AF3F45"/>
    <w:rsid w:val="00AF4A54"/>
    <w:rsid w:val="00AF51F8"/>
    <w:rsid w:val="00AF56C8"/>
    <w:rsid w:val="00AF5A7C"/>
    <w:rsid w:val="00AF687E"/>
    <w:rsid w:val="00AF72BC"/>
    <w:rsid w:val="00AF7BE2"/>
    <w:rsid w:val="00B000AD"/>
    <w:rsid w:val="00B0035B"/>
    <w:rsid w:val="00B00AC4"/>
    <w:rsid w:val="00B017C7"/>
    <w:rsid w:val="00B01DED"/>
    <w:rsid w:val="00B01E31"/>
    <w:rsid w:val="00B050F8"/>
    <w:rsid w:val="00B05A3A"/>
    <w:rsid w:val="00B05B73"/>
    <w:rsid w:val="00B05B79"/>
    <w:rsid w:val="00B079A9"/>
    <w:rsid w:val="00B07E29"/>
    <w:rsid w:val="00B10603"/>
    <w:rsid w:val="00B10A2C"/>
    <w:rsid w:val="00B11B7A"/>
    <w:rsid w:val="00B12225"/>
    <w:rsid w:val="00B13391"/>
    <w:rsid w:val="00B13719"/>
    <w:rsid w:val="00B13D75"/>
    <w:rsid w:val="00B14335"/>
    <w:rsid w:val="00B15E54"/>
    <w:rsid w:val="00B160D7"/>
    <w:rsid w:val="00B16765"/>
    <w:rsid w:val="00B16AC2"/>
    <w:rsid w:val="00B16E9C"/>
    <w:rsid w:val="00B17504"/>
    <w:rsid w:val="00B17750"/>
    <w:rsid w:val="00B17B46"/>
    <w:rsid w:val="00B20A78"/>
    <w:rsid w:val="00B234FA"/>
    <w:rsid w:val="00B2377F"/>
    <w:rsid w:val="00B23D4D"/>
    <w:rsid w:val="00B247CD"/>
    <w:rsid w:val="00B254CE"/>
    <w:rsid w:val="00B2596F"/>
    <w:rsid w:val="00B2607A"/>
    <w:rsid w:val="00B2641E"/>
    <w:rsid w:val="00B301DA"/>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19B1"/>
    <w:rsid w:val="00B4284D"/>
    <w:rsid w:val="00B42AD4"/>
    <w:rsid w:val="00B437AD"/>
    <w:rsid w:val="00B43ACB"/>
    <w:rsid w:val="00B44596"/>
    <w:rsid w:val="00B450FD"/>
    <w:rsid w:val="00B45D80"/>
    <w:rsid w:val="00B5000E"/>
    <w:rsid w:val="00B50A2E"/>
    <w:rsid w:val="00B50B8B"/>
    <w:rsid w:val="00B50FB0"/>
    <w:rsid w:val="00B51536"/>
    <w:rsid w:val="00B53026"/>
    <w:rsid w:val="00B53C2B"/>
    <w:rsid w:val="00B53CC0"/>
    <w:rsid w:val="00B54BA8"/>
    <w:rsid w:val="00B56153"/>
    <w:rsid w:val="00B5692E"/>
    <w:rsid w:val="00B604DA"/>
    <w:rsid w:val="00B622AC"/>
    <w:rsid w:val="00B62D8E"/>
    <w:rsid w:val="00B637AA"/>
    <w:rsid w:val="00B640EC"/>
    <w:rsid w:val="00B650CF"/>
    <w:rsid w:val="00B653D5"/>
    <w:rsid w:val="00B6589A"/>
    <w:rsid w:val="00B665A6"/>
    <w:rsid w:val="00B67BCE"/>
    <w:rsid w:val="00B67F79"/>
    <w:rsid w:val="00B70598"/>
    <w:rsid w:val="00B71D64"/>
    <w:rsid w:val="00B73C47"/>
    <w:rsid w:val="00B752F1"/>
    <w:rsid w:val="00B75675"/>
    <w:rsid w:val="00B7594F"/>
    <w:rsid w:val="00B7788F"/>
    <w:rsid w:val="00B77B70"/>
    <w:rsid w:val="00B77F26"/>
    <w:rsid w:val="00B80F53"/>
    <w:rsid w:val="00B81C86"/>
    <w:rsid w:val="00B82072"/>
    <w:rsid w:val="00B8260A"/>
    <w:rsid w:val="00B827DF"/>
    <w:rsid w:val="00B836CC"/>
    <w:rsid w:val="00B83C0F"/>
    <w:rsid w:val="00B84E1A"/>
    <w:rsid w:val="00B85981"/>
    <w:rsid w:val="00B86053"/>
    <w:rsid w:val="00B86760"/>
    <w:rsid w:val="00B916DF"/>
    <w:rsid w:val="00B91F18"/>
    <w:rsid w:val="00B92148"/>
    <w:rsid w:val="00B92E2A"/>
    <w:rsid w:val="00B92F0E"/>
    <w:rsid w:val="00B94084"/>
    <w:rsid w:val="00B9528B"/>
    <w:rsid w:val="00B96375"/>
    <w:rsid w:val="00B96E2A"/>
    <w:rsid w:val="00BA0348"/>
    <w:rsid w:val="00BA09C7"/>
    <w:rsid w:val="00BA27DC"/>
    <w:rsid w:val="00BA47D7"/>
    <w:rsid w:val="00BA5EB0"/>
    <w:rsid w:val="00BA6260"/>
    <w:rsid w:val="00BA6C31"/>
    <w:rsid w:val="00BA7BAF"/>
    <w:rsid w:val="00BB08BF"/>
    <w:rsid w:val="00BB25CF"/>
    <w:rsid w:val="00BB3649"/>
    <w:rsid w:val="00BB43C6"/>
    <w:rsid w:val="00BB4504"/>
    <w:rsid w:val="00BB47E6"/>
    <w:rsid w:val="00BB5616"/>
    <w:rsid w:val="00BB597C"/>
    <w:rsid w:val="00BB6FD1"/>
    <w:rsid w:val="00BC0961"/>
    <w:rsid w:val="00BC0D88"/>
    <w:rsid w:val="00BC11AA"/>
    <w:rsid w:val="00BC27CE"/>
    <w:rsid w:val="00BC3E51"/>
    <w:rsid w:val="00BC474F"/>
    <w:rsid w:val="00BC5AB8"/>
    <w:rsid w:val="00BD00DA"/>
    <w:rsid w:val="00BD077F"/>
    <w:rsid w:val="00BD145C"/>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E7FF9"/>
    <w:rsid w:val="00BF0557"/>
    <w:rsid w:val="00BF0A8C"/>
    <w:rsid w:val="00BF1D23"/>
    <w:rsid w:val="00BF2EB3"/>
    <w:rsid w:val="00BF42B6"/>
    <w:rsid w:val="00BF474A"/>
    <w:rsid w:val="00BF6572"/>
    <w:rsid w:val="00BF7602"/>
    <w:rsid w:val="00BF7D41"/>
    <w:rsid w:val="00BF7FC2"/>
    <w:rsid w:val="00C00107"/>
    <w:rsid w:val="00C004AE"/>
    <w:rsid w:val="00C0091E"/>
    <w:rsid w:val="00C01396"/>
    <w:rsid w:val="00C014F4"/>
    <w:rsid w:val="00C01B1E"/>
    <w:rsid w:val="00C01C97"/>
    <w:rsid w:val="00C03293"/>
    <w:rsid w:val="00C03F2D"/>
    <w:rsid w:val="00C04873"/>
    <w:rsid w:val="00C11195"/>
    <w:rsid w:val="00C1128C"/>
    <w:rsid w:val="00C1137B"/>
    <w:rsid w:val="00C1216E"/>
    <w:rsid w:val="00C12226"/>
    <w:rsid w:val="00C12330"/>
    <w:rsid w:val="00C129B6"/>
    <w:rsid w:val="00C16400"/>
    <w:rsid w:val="00C16ED7"/>
    <w:rsid w:val="00C1705B"/>
    <w:rsid w:val="00C219B2"/>
    <w:rsid w:val="00C23193"/>
    <w:rsid w:val="00C2331B"/>
    <w:rsid w:val="00C24613"/>
    <w:rsid w:val="00C2473A"/>
    <w:rsid w:val="00C25515"/>
    <w:rsid w:val="00C25DC7"/>
    <w:rsid w:val="00C25FD1"/>
    <w:rsid w:val="00C2606E"/>
    <w:rsid w:val="00C261F6"/>
    <w:rsid w:val="00C26B13"/>
    <w:rsid w:val="00C27BD6"/>
    <w:rsid w:val="00C30034"/>
    <w:rsid w:val="00C308AB"/>
    <w:rsid w:val="00C31339"/>
    <w:rsid w:val="00C32CE4"/>
    <w:rsid w:val="00C33303"/>
    <w:rsid w:val="00C354B8"/>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4D75"/>
    <w:rsid w:val="00C7529E"/>
    <w:rsid w:val="00C76926"/>
    <w:rsid w:val="00C80029"/>
    <w:rsid w:val="00C80057"/>
    <w:rsid w:val="00C82C25"/>
    <w:rsid w:val="00C83627"/>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21AA"/>
    <w:rsid w:val="00CA38F0"/>
    <w:rsid w:val="00CA4373"/>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C7E7E"/>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198B"/>
    <w:rsid w:val="00CF24F4"/>
    <w:rsid w:val="00CF3BA0"/>
    <w:rsid w:val="00CF4C07"/>
    <w:rsid w:val="00CF5702"/>
    <w:rsid w:val="00CF582A"/>
    <w:rsid w:val="00CF6B38"/>
    <w:rsid w:val="00CF7188"/>
    <w:rsid w:val="00CF7D79"/>
    <w:rsid w:val="00CF7FD8"/>
    <w:rsid w:val="00D010D9"/>
    <w:rsid w:val="00D02A8F"/>
    <w:rsid w:val="00D03D3A"/>
    <w:rsid w:val="00D0420D"/>
    <w:rsid w:val="00D04C86"/>
    <w:rsid w:val="00D04E5E"/>
    <w:rsid w:val="00D05121"/>
    <w:rsid w:val="00D05571"/>
    <w:rsid w:val="00D064B4"/>
    <w:rsid w:val="00D1017F"/>
    <w:rsid w:val="00D10E44"/>
    <w:rsid w:val="00D10FAC"/>
    <w:rsid w:val="00D11710"/>
    <w:rsid w:val="00D11A98"/>
    <w:rsid w:val="00D11FA8"/>
    <w:rsid w:val="00D123DC"/>
    <w:rsid w:val="00D132E1"/>
    <w:rsid w:val="00D1444A"/>
    <w:rsid w:val="00D14611"/>
    <w:rsid w:val="00D15333"/>
    <w:rsid w:val="00D15A2D"/>
    <w:rsid w:val="00D15FB2"/>
    <w:rsid w:val="00D16D56"/>
    <w:rsid w:val="00D17DCC"/>
    <w:rsid w:val="00D20D73"/>
    <w:rsid w:val="00D21458"/>
    <w:rsid w:val="00D21A14"/>
    <w:rsid w:val="00D21DBD"/>
    <w:rsid w:val="00D223C4"/>
    <w:rsid w:val="00D2243E"/>
    <w:rsid w:val="00D2357F"/>
    <w:rsid w:val="00D23B42"/>
    <w:rsid w:val="00D23E7E"/>
    <w:rsid w:val="00D24511"/>
    <w:rsid w:val="00D25100"/>
    <w:rsid w:val="00D25381"/>
    <w:rsid w:val="00D26DBE"/>
    <w:rsid w:val="00D26F07"/>
    <w:rsid w:val="00D270AD"/>
    <w:rsid w:val="00D271AC"/>
    <w:rsid w:val="00D27929"/>
    <w:rsid w:val="00D32204"/>
    <w:rsid w:val="00D322CF"/>
    <w:rsid w:val="00D324E2"/>
    <w:rsid w:val="00D333E6"/>
    <w:rsid w:val="00D33DD1"/>
    <w:rsid w:val="00D33DE6"/>
    <w:rsid w:val="00D33FDC"/>
    <w:rsid w:val="00D346F3"/>
    <w:rsid w:val="00D34A4F"/>
    <w:rsid w:val="00D3558A"/>
    <w:rsid w:val="00D36D29"/>
    <w:rsid w:val="00D36E27"/>
    <w:rsid w:val="00D37155"/>
    <w:rsid w:val="00D37856"/>
    <w:rsid w:val="00D37A2A"/>
    <w:rsid w:val="00D40267"/>
    <w:rsid w:val="00D405E2"/>
    <w:rsid w:val="00D40BB2"/>
    <w:rsid w:val="00D40CD0"/>
    <w:rsid w:val="00D41CEB"/>
    <w:rsid w:val="00D42AB4"/>
    <w:rsid w:val="00D439E5"/>
    <w:rsid w:val="00D43B3B"/>
    <w:rsid w:val="00D43CD3"/>
    <w:rsid w:val="00D44638"/>
    <w:rsid w:val="00D45E12"/>
    <w:rsid w:val="00D45F3C"/>
    <w:rsid w:val="00D46738"/>
    <w:rsid w:val="00D47FAC"/>
    <w:rsid w:val="00D503D3"/>
    <w:rsid w:val="00D509FC"/>
    <w:rsid w:val="00D50A91"/>
    <w:rsid w:val="00D52DDB"/>
    <w:rsid w:val="00D52EF5"/>
    <w:rsid w:val="00D53D27"/>
    <w:rsid w:val="00D54731"/>
    <w:rsid w:val="00D55C60"/>
    <w:rsid w:val="00D57769"/>
    <w:rsid w:val="00D57B8D"/>
    <w:rsid w:val="00D60A44"/>
    <w:rsid w:val="00D61A9A"/>
    <w:rsid w:val="00D61D2F"/>
    <w:rsid w:val="00D64DCD"/>
    <w:rsid w:val="00D65434"/>
    <w:rsid w:val="00D657AE"/>
    <w:rsid w:val="00D7039B"/>
    <w:rsid w:val="00D704C0"/>
    <w:rsid w:val="00D70B01"/>
    <w:rsid w:val="00D71285"/>
    <w:rsid w:val="00D719C6"/>
    <w:rsid w:val="00D71B2C"/>
    <w:rsid w:val="00D7220E"/>
    <w:rsid w:val="00D72907"/>
    <w:rsid w:val="00D73515"/>
    <w:rsid w:val="00D73597"/>
    <w:rsid w:val="00D735A9"/>
    <w:rsid w:val="00D74328"/>
    <w:rsid w:val="00D744B9"/>
    <w:rsid w:val="00D74EE3"/>
    <w:rsid w:val="00D75CE9"/>
    <w:rsid w:val="00D75FA6"/>
    <w:rsid w:val="00D770F8"/>
    <w:rsid w:val="00D77487"/>
    <w:rsid w:val="00D77CB0"/>
    <w:rsid w:val="00D810D7"/>
    <w:rsid w:val="00D826FF"/>
    <w:rsid w:val="00D82E30"/>
    <w:rsid w:val="00D83912"/>
    <w:rsid w:val="00D84A75"/>
    <w:rsid w:val="00D853FF"/>
    <w:rsid w:val="00D8716C"/>
    <w:rsid w:val="00D90E08"/>
    <w:rsid w:val="00D91F14"/>
    <w:rsid w:val="00D92DE6"/>
    <w:rsid w:val="00D93196"/>
    <w:rsid w:val="00D93A7C"/>
    <w:rsid w:val="00D9749E"/>
    <w:rsid w:val="00D97BBE"/>
    <w:rsid w:val="00D97EE0"/>
    <w:rsid w:val="00DA1E9C"/>
    <w:rsid w:val="00DA3A96"/>
    <w:rsid w:val="00DA3CEC"/>
    <w:rsid w:val="00DA3DC4"/>
    <w:rsid w:val="00DA4C4B"/>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62E6"/>
    <w:rsid w:val="00DD7162"/>
    <w:rsid w:val="00DD7E0E"/>
    <w:rsid w:val="00DE173B"/>
    <w:rsid w:val="00DE25AB"/>
    <w:rsid w:val="00DE2B81"/>
    <w:rsid w:val="00DE3A5B"/>
    <w:rsid w:val="00DE3C41"/>
    <w:rsid w:val="00DE3E3B"/>
    <w:rsid w:val="00DE53C0"/>
    <w:rsid w:val="00DE5581"/>
    <w:rsid w:val="00DE5DCA"/>
    <w:rsid w:val="00DE6080"/>
    <w:rsid w:val="00DE61F4"/>
    <w:rsid w:val="00DE6710"/>
    <w:rsid w:val="00DE7E8C"/>
    <w:rsid w:val="00DF09E5"/>
    <w:rsid w:val="00DF111B"/>
    <w:rsid w:val="00DF1C4A"/>
    <w:rsid w:val="00DF3180"/>
    <w:rsid w:val="00DF3CD8"/>
    <w:rsid w:val="00DF51C5"/>
    <w:rsid w:val="00DF6BAA"/>
    <w:rsid w:val="00E02B05"/>
    <w:rsid w:val="00E02F41"/>
    <w:rsid w:val="00E02F69"/>
    <w:rsid w:val="00E03214"/>
    <w:rsid w:val="00E03C54"/>
    <w:rsid w:val="00E03F08"/>
    <w:rsid w:val="00E0446A"/>
    <w:rsid w:val="00E05202"/>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09AB"/>
    <w:rsid w:val="00E328FD"/>
    <w:rsid w:val="00E32CB1"/>
    <w:rsid w:val="00E33D3F"/>
    <w:rsid w:val="00E35033"/>
    <w:rsid w:val="00E35552"/>
    <w:rsid w:val="00E35983"/>
    <w:rsid w:val="00E359B8"/>
    <w:rsid w:val="00E3658E"/>
    <w:rsid w:val="00E3672E"/>
    <w:rsid w:val="00E37C0A"/>
    <w:rsid w:val="00E4017D"/>
    <w:rsid w:val="00E40424"/>
    <w:rsid w:val="00E40E10"/>
    <w:rsid w:val="00E41B4A"/>
    <w:rsid w:val="00E41CB1"/>
    <w:rsid w:val="00E41D21"/>
    <w:rsid w:val="00E424F6"/>
    <w:rsid w:val="00E43E90"/>
    <w:rsid w:val="00E45FC3"/>
    <w:rsid w:val="00E46176"/>
    <w:rsid w:val="00E473B0"/>
    <w:rsid w:val="00E5147D"/>
    <w:rsid w:val="00E52065"/>
    <w:rsid w:val="00E53F93"/>
    <w:rsid w:val="00E55DA5"/>
    <w:rsid w:val="00E565CD"/>
    <w:rsid w:val="00E56C33"/>
    <w:rsid w:val="00E576B6"/>
    <w:rsid w:val="00E57723"/>
    <w:rsid w:val="00E60740"/>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5FAD"/>
    <w:rsid w:val="00E760C3"/>
    <w:rsid w:val="00E76C0E"/>
    <w:rsid w:val="00E776C7"/>
    <w:rsid w:val="00E77DD6"/>
    <w:rsid w:val="00E805C7"/>
    <w:rsid w:val="00E81147"/>
    <w:rsid w:val="00E8181C"/>
    <w:rsid w:val="00E83205"/>
    <w:rsid w:val="00E8394F"/>
    <w:rsid w:val="00E858C3"/>
    <w:rsid w:val="00E87092"/>
    <w:rsid w:val="00E90ADC"/>
    <w:rsid w:val="00E90EC7"/>
    <w:rsid w:val="00E9149A"/>
    <w:rsid w:val="00E921BE"/>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C18"/>
    <w:rsid w:val="00EB63AA"/>
    <w:rsid w:val="00EB71AC"/>
    <w:rsid w:val="00EB76AA"/>
    <w:rsid w:val="00EB7A09"/>
    <w:rsid w:val="00EC09E3"/>
    <w:rsid w:val="00EC264D"/>
    <w:rsid w:val="00EC2C1B"/>
    <w:rsid w:val="00EC38D6"/>
    <w:rsid w:val="00EC3AA9"/>
    <w:rsid w:val="00EC3C89"/>
    <w:rsid w:val="00EC5F1E"/>
    <w:rsid w:val="00EC6760"/>
    <w:rsid w:val="00EC68C4"/>
    <w:rsid w:val="00EC7724"/>
    <w:rsid w:val="00EC7AC7"/>
    <w:rsid w:val="00EC7F7E"/>
    <w:rsid w:val="00ED09C5"/>
    <w:rsid w:val="00ED0A42"/>
    <w:rsid w:val="00ED0B4A"/>
    <w:rsid w:val="00ED1FC2"/>
    <w:rsid w:val="00ED4CEA"/>
    <w:rsid w:val="00ED5507"/>
    <w:rsid w:val="00ED7618"/>
    <w:rsid w:val="00EE10D6"/>
    <w:rsid w:val="00EE2054"/>
    <w:rsid w:val="00EE2285"/>
    <w:rsid w:val="00EE2568"/>
    <w:rsid w:val="00EE2F67"/>
    <w:rsid w:val="00EE3D0D"/>
    <w:rsid w:val="00EE3D80"/>
    <w:rsid w:val="00EE53EF"/>
    <w:rsid w:val="00EE58A4"/>
    <w:rsid w:val="00EE71DC"/>
    <w:rsid w:val="00EE7A82"/>
    <w:rsid w:val="00EF17A1"/>
    <w:rsid w:val="00EF3102"/>
    <w:rsid w:val="00EF4192"/>
    <w:rsid w:val="00EF4ABB"/>
    <w:rsid w:val="00EF4BDD"/>
    <w:rsid w:val="00EF5461"/>
    <w:rsid w:val="00EF5BC3"/>
    <w:rsid w:val="00EF5D9D"/>
    <w:rsid w:val="00EF5E2A"/>
    <w:rsid w:val="00EF5E69"/>
    <w:rsid w:val="00EF6D32"/>
    <w:rsid w:val="00EF6D47"/>
    <w:rsid w:val="00EF6DF7"/>
    <w:rsid w:val="00EF7975"/>
    <w:rsid w:val="00EF7978"/>
    <w:rsid w:val="00F00610"/>
    <w:rsid w:val="00F02489"/>
    <w:rsid w:val="00F032AA"/>
    <w:rsid w:val="00F0512B"/>
    <w:rsid w:val="00F06E83"/>
    <w:rsid w:val="00F07C9E"/>
    <w:rsid w:val="00F102DF"/>
    <w:rsid w:val="00F11156"/>
    <w:rsid w:val="00F11551"/>
    <w:rsid w:val="00F11B7A"/>
    <w:rsid w:val="00F11C4B"/>
    <w:rsid w:val="00F11E49"/>
    <w:rsid w:val="00F12441"/>
    <w:rsid w:val="00F125B6"/>
    <w:rsid w:val="00F12F0F"/>
    <w:rsid w:val="00F1394D"/>
    <w:rsid w:val="00F1520F"/>
    <w:rsid w:val="00F15625"/>
    <w:rsid w:val="00F15C08"/>
    <w:rsid w:val="00F1628E"/>
    <w:rsid w:val="00F16DA2"/>
    <w:rsid w:val="00F17013"/>
    <w:rsid w:val="00F171A2"/>
    <w:rsid w:val="00F17C3D"/>
    <w:rsid w:val="00F17D9C"/>
    <w:rsid w:val="00F17E89"/>
    <w:rsid w:val="00F20685"/>
    <w:rsid w:val="00F20819"/>
    <w:rsid w:val="00F2119B"/>
    <w:rsid w:val="00F22B6C"/>
    <w:rsid w:val="00F23B20"/>
    <w:rsid w:val="00F23C50"/>
    <w:rsid w:val="00F24789"/>
    <w:rsid w:val="00F25749"/>
    <w:rsid w:val="00F257AD"/>
    <w:rsid w:val="00F2623F"/>
    <w:rsid w:val="00F27E7E"/>
    <w:rsid w:val="00F328C9"/>
    <w:rsid w:val="00F32CE4"/>
    <w:rsid w:val="00F35961"/>
    <w:rsid w:val="00F35E04"/>
    <w:rsid w:val="00F368BB"/>
    <w:rsid w:val="00F373DE"/>
    <w:rsid w:val="00F37FB7"/>
    <w:rsid w:val="00F41A24"/>
    <w:rsid w:val="00F41E5F"/>
    <w:rsid w:val="00F42B27"/>
    <w:rsid w:val="00F433F3"/>
    <w:rsid w:val="00F43519"/>
    <w:rsid w:val="00F439A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66A2B"/>
    <w:rsid w:val="00F70CDB"/>
    <w:rsid w:val="00F719E1"/>
    <w:rsid w:val="00F71CCC"/>
    <w:rsid w:val="00F71F76"/>
    <w:rsid w:val="00F721FB"/>
    <w:rsid w:val="00F7268B"/>
    <w:rsid w:val="00F729C6"/>
    <w:rsid w:val="00F72EAF"/>
    <w:rsid w:val="00F74314"/>
    <w:rsid w:val="00F749A5"/>
    <w:rsid w:val="00F74DF5"/>
    <w:rsid w:val="00F754CE"/>
    <w:rsid w:val="00F756D3"/>
    <w:rsid w:val="00F76014"/>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215E"/>
    <w:rsid w:val="00F92AC1"/>
    <w:rsid w:val="00F932A7"/>
    <w:rsid w:val="00F934C5"/>
    <w:rsid w:val="00F94109"/>
    <w:rsid w:val="00F94B1A"/>
    <w:rsid w:val="00F955F8"/>
    <w:rsid w:val="00F95A01"/>
    <w:rsid w:val="00F95EA7"/>
    <w:rsid w:val="00F95F25"/>
    <w:rsid w:val="00F96153"/>
    <w:rsid w:val="00F96AB2"/>
    <w:rsid w:val="00FA02BC"/>
    <w:rsid w:val="00FA06E7"/>
    <w:rsid w:val="00FA092B"/>
    <w:rsid w:val="00FA0DBD"/>
    <w:rsid w:val="00FA1AB4"/>
    <w:rsid w:val="00FA2039"/>
    <w:rsid w:val="00FA2634"/>
    <w:rsid w:val="00FA30C3"/>
    <w:rsid w:val="00FA390E"/>
    <w:rsid w:val="00FA3C8D"/>
    <w:rsid w:val="00FA4E0F"/>
    <w:rsid w:val="00FA69B3"/>
    <w:rsid w:val="00FB20FF"/>
    <w:rsid w:val="00FB25D0"/>
    <w:rsid w:val="00FB2B33"/>
    <w:rsid w:val="00FB31FB"/>
    <w:rsid w:val="00FB37E9"/>
    <w:rsid w:val="00FB44B5"/>
    <w:rsid w:val="00FB4FF0"/>
    <w:rsid w:val="00FB50D2"/>
    <w:rsid w:val="00FB53BE"/>
    <w:rsid w:val="00FB77DA"/>
    <w:rsid w:val="00FC0BCC"/>
    <w:rsid w:val="00FC0CAE"/>
    <w:rsid w:val="00FC2462"/>
    <w:rsid w:val="00FC29C0"/>
    <w:rsid w:val="00FC2D53"/>
    <w:rsid w:val="00FC456F"/>
    <w:rsid w:val="00FC4B11"/>
    <w:rsid w:val="00FC5BEF"/>
    <w:rsid w:val="00FC5EF8"/>
    <w:rsid w:val="00FC6EDB"/>
    <w:rsid w:val="00FD044E"/>
    <w:rsid w:val="00FD0E3F"/>
    <w:rsid w:val="00FD1160"/>
    <w:rsid w:val="00FD1225"/>
    <w:rsid w:val="00FD19A7"/>
    <w:rsid w:val="00FD1C34"/>
    <w:rsid w:val="00FD3646"/>
    <w:rsid w:val="00FD47E0"/>
    <w:rsid w:val="00FD4B3A"/>
    <w:rsid w:val="00FD4E3C"/>
    <w:rsid w:val="00FD5783"/>
    <w:rsid w:val="00FD67E5"/>
    <w:rsid w:val="00FD722A"/>
    <w:rsid w:val="00FD7643"/>
    <w:rsid w:val="00FD7BED"/>
    <w:rsid w:val="00FE008C"/>
    <w:rsid w:val="00FE035C"/>
    <w:rsid w:val="00FE04D1"/>
    <w:rsid w:val="00FE1D16"/>
    <w:rsid w:val="00FE242C"/>
    <w:rsid w:val="00FE4435"/>
    <w:rsid w:val="00FE4768"/>
    <w:rsid w:val="00FE4E4F"/>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4F1"/>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0303248">
      <w:bodyDiv w:val="1"/>
      <w:marLeft w:val="0"/>
      <w:marRight w:val="0"/>
      <w:marTop w:val="0"/>
      <w:marBottom w:val="0"/>
      <w:divBdr>
        <w:top w:val="none" w:sz="0" w:space="0" w:color="auto"/>
        <w:left w:val="none" w:sz="0" w:space="0" w:color="auto"/>
        <w:bottom w:val="none" w:sz="0" w:space="0" w:color="auto"/>
        <w:right w:val="none" w:sz="0" w:space="0" w:color="auto"/>
      </w:divBdr>
      <w:divsChild>
        <w:div w:id="735781802">
          <w:marLeft w:val="0"/>
          <w:marRight w:val="0"/>
          <w:marTop w:val="0"/>
          <w:marBottom w:val="0"/>
          <w:divBdr>
            <w:top w:val="none" w:sz="0" w:space="0" w:color="auto"/>
            <w:left w:val="none" w:sz="0" w:space="0" w:color="auto"/>
            <w:bottom w:val="none" w:sz="0" w:space="0" w:color="auto"/>
            <w:right w:val="none" w:sz="0" w:space="0" w:color="auto"/>
          </w:divBdr>
        </w:div>
        <w:div w:id="374741953">
          <w:marLeft w:val="0"/>
          <w:marRight w:val="0"/>
          <w:marTop w:val="0"/>
          <w:marBottom w:val="0"/>
          <w:divBdr>
            <w:top w:val="none" w:sz="0" w:space="0" w:color="auto"/>
            <w:left w:val="none" w:sz="0" w:space="0" w:color="auto"/>
            <w:bottom w:val="none" w:sz="0" w:space="0" w:color="auto"/>
            <w:right w:val="none" w:sz="0" w:space="0" w:color="auto"/>
          </w:divBdr>
        </w:div>
        <w:div w:id="1207717134">
          <w:marLeft w:val="0"/>
          <w:marRight w:val="0"/>
          <w:marTop w:val="0"/>
          <w:marBottom w:val="0"/>
          <w:divBdr>
            <w:top w:val="none" w:sz="0" w:space="0" w:color="auto"/>
            <w:left w:val="none" w:sz="0" w:space="0" w:color="auto"/>
            <w:bottom w:val="none" w:sz="0" w:space="0" w:color="auto"/>
            <w:right w:val="none" w:sz="0" w:space="0" w:color="auto"/>
          </w:divBdr>
        </w:div>
        <w:div w:id="1002197511">
          <w:marLeft w:val="0"/>
          <w:marRight w:val="0"/>
          <w:marTop w:val="0"/>
          <w:marBottom w:val="0"/>
          <w:divBdr>
            <w:top w:val="none" w:sz="0" w:space="0" w:color="auto"/>
            <w:left w:val="none" w:sz="0" w:space="0" w:color="auto"/>
            <w:bottom w:val="none" w:sz="0" w:space="0" w:color="auto"/>
            <w:right w:val="none" w:sz="0" w:space="0" w:color="auto"/>
          </w:divBdr>
        </w:div>
        <w:div w:id="1952740185">
          <w:marLeft w:val="0"/>
          <w:marRight w:val="0"/>
          <w:marTop w:val="0"/>
          <w:marBottom w:val="0"/>
          <w:divBdr>
            <w:top w:val="none" w:sz="0" w:space="0" w:color="auto"/>
            <w:left w:val="none" w:sz="0" w:space="0" w:color="auto"/>
            <w:bottom w:val="none" w:sz="0" w:space="0" w:color="auto"/>
            <w:right w:val="none" w:sz="0" w:space="0" w:color="auto"/>
          </w:divBdr>
        </w:div>
        <w:div w:id="144920300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25</Pages>
  <Words>7142</Words>
  <Characters>40439</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13</cp:revision>
  <cp:lastPrinted>2024-08-14T11:41:00Z</cp:lastPrinted>
  <dcterms:created xsi:type="dcterms:W3CDTF">2025-05-01T09:10:00Z</dcterms:created>
  <dcterms:modified xsi:type="dcterms:W3CDTF">2025-06-17T09:56:00Z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