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3T00:00:00Z">
              <w:dateFormat w:val="dd MMMM yyyy"/>
              <w:lid w:val="en-GB"/>
              <w:storeMappedDataAs w:val="dateTime"/>
              <w:calendar w:val="gregorian"/>
            </w:date>
          </w:sdtPr>
          <w:sdtEndPr/>
          <w:sdtContent>
            <w:tc>
              <w:tcPr>
                <w:tcW w:w="3260" w:type="dxa"/>
                <w:gridSpan w:val="2"/>
              </w:tcPr>
              <w:p w14:paraId="781AA162" w14:textId="066C5FD9" w:rsidR="00F5082D" w:rsidRPr="00FA0CA9" w:rsidRDefault="00820B4C" w:rsidP="00FA0CA9">
                <w:pPr>
                  <w:rPr>
                    <w:rFonts w:ascii="Arial" w:hAnsi="Arial" w:cs="Arial"/>
                    <w:b/>
                    <w:sz w:val="24"/>
                    <w:szCs w:val="24"/>
                  </w:rPr>
                </w:pPr>
                <w:r>
                  <w:rPr>
                    <w:rFonts w:ascii="Arial" w:hAnsi="Arial" w:cs="Arial"/>
                    <w:b/>
                    <w:sz w:val="24"/>
                    <w:szCs w:val="24"/>
                  </w:rPr>
                  <w:t>23 January 2025</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3E6622C7" w:rsidR="00F5082D" w:rsidRPr="00FA0CA9" w:rsidRDefault="00F358EF" w:rsidP="00FA0CA9">
            <w:pPr>
              <w:rPr>
                <w:rFonts w:ascii="Arial" w:hAnsi="Arial" w:cs="Arial"/>
                <w:b/>
                <w:sz w:val="24"/>
                <w:szCs w:val="24"/>
              </w:rPr>
            </w:pPr>
            <w:r>
              <w:rPr>
                <w:rFonts w:ascii="Arial" w:hAnsi="Arial" w:cs="Arial"/>
                <w:b/>
                <w:sz w:val="24"/>
                <w:szCs w:val="24"/>
              </w:rPr>
              <w:t>2.1</w:t>
            </w:r>
          </w:p>
        </w:tc>
      </w:tr>
      <w:tr w:rsidR="00820B4C" w:rsidRPr="00034194" w14:paraId="1A1A3EA9" w14:textId="77777777" w:rsidTr="000F095D">
        <w:tc>
          <w:tcPr>
            <w:tcW w:w="2547" w:type="dxa"/>
          </w:tcPr>
          <w:p w14:paraId="0D1BEAB9" w14:textId="23CDFE00" w:rsidR="00820B4C" w:rsidRPr="00FA0CA9" w:rsidRDefault="00820B4C" w:rsidP="00FA0CA9">
            <w:pPr>
              <w:rPr>
                <w:rFonts w:ascii="Arial" w:hAnsi="Arial" w:cs="Arial"/>
                <w:b/>
                <w:sz w:val="24"/>
                <w:szCs w:val="24"/>
              </w:rPr>
            </w:pPr>
            <w:r>
              <w:rPr>
                <w:rFonts w:ascii="Arial" w:hAnsi="Arial" w:cs="Arial"/>
                <w:b/>
                <w:sz w:val="24"/>
                <w:szCs w:val="24"/>
              </w:rPr>
              <w:t>Meeting Name</w:t>
            </w:r>
          </w:p>
        </w:tc>
        <w:tc>
          <w:tcPr>
            <w:tcW w:w="6469" w:type="dxa"/>
            <w:gridSpan w:val="6"/>
          </w:tcPr>
          <w:p w14:paraId="5EC3D6F4" w14:textId="2D739D36" w:rsidR="00820B4C" w:rsidRDefault="00820B4C" w:rsidP="00FA0CA9">
            <w:pPr>
              <w:rPr>
                <w:rFonts w:ascii="Arial" w:hAnsi="Arial" w:cs="Arial"/>
                <w:b/>
                <w:sz w:val="24"/>
                <w:szCs w:val="24"/>
              </w:rPr>
            </w:pPr>
            <w:r>
              <w:rPr>
                <w:rFonts w:ascii="Arial" w:hAnsi="Arial" w:cs="Arial"/>
                <w:b/>
                <w:sz w:val="24"/>
                <w:szCs w:val="24"/>
              </w:rPr>
              <w:t xml:space="preserve">Audit Committee </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52382A7D" w:rsidR="00034194" w:rsidRPr="00FA0CA9" w:rsidRDefault="00507097" w:rsidP="002D6328">
            <w:pPr>
              <w:rPr>
                <w:rFonts w:ascii="Arial" w:hAnsi="Arial" w:cs="Arial"/>
                <w:b/>
                <w:sz w:val="24"/>
                <w:szCs w:val="24"/>
              </w:rPr>
            </w:pPr>
            <w:r>
              <w:rPr>
                <w:rFonts w:ascii="Arial" w:hAnsi="Arial" w:cs="Arial"/>
                <w:b/>
                <w:sz w:val="24"/>
                <w:szCs w:val="24"/>
              </w:rPr>
              <w:t xml:space="preserve">Outcome of Committee Self-Assessments: </w:t>
            </w:r>
            <w:r w:rsidR="002D6328">
              <w:rPr>
                <w:rFonts w:ascii="Arial" w:hAnsi="Arial" w:cs="Arial"/>
                <w:b/>
                <w:sz w:val="24"/>
                <w:szCs w:val="24"/>
              </w:rPr>
              <w:t>Audit</w:t>
            </w:r>
            <w:r w:rsidR="00B221D3">
              <w:rPr>
                <w:rFonts w:ascii="Arial" w:hAnsi="Arial" w:cs="Arial"/>
                <w:b/>
                <w:sz w:val="24"/>
                <w:szCs w:val="24"/>
              </w:rPr>
              <w:t xml:space="preserve"> 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9534130" w:rsidR="00034194" w:rsidRPr="00FA0CA9" w:rsidRDefault="00525AEC" w:rsidP="00B43D16">
            <w:pPr>
              <w:rPr>
                <w:rFonts w:ascii="Arial" w:hAnsi="Arial" w:cs="Arial"/>
                <w:sz w:val="24"/>
                <w:szCs w:val="24"/>
              </w:rPr>
            </w:pPr>
            <w:r>
              <w:rPr>
                <w:rFonts w:ascii="Arial" w:hAnsi="Arial" w:cs="Arial"/>
                <w:sz w:val="24"/>
                <w:szCs w:val="24"/>
              </w:rPr>
              <w:t xml:space="preserve">Georgia </w:t>
            </w:r>
            <w:r w:rsidR="00B43D16">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B43D16">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44EA0784" w14:textId="2B19F692" w:rsidR="00240352" w:rsidRDefault="00525AEC" w:rsidP="00525AEC">
      <w:pPr>
        <w:tabs>
          <w:tab w:val="left" w:pos="5310"/>
        </w:tabs>
        <w:spacing w:after="0" w:line="240" w:lineRule="auto"/>
      </w:pPr>
      <w:r>
        <w:tab/>
      </w:r>
    </w:p>
    <w:p w14:paraId="1E15118A" w14:textId="77777777" w:rsidR="00240352" w:rsidRDefault="00240352">
      <w:r>
        <w:br w:type="page"/>
      </w:r>
    </w:p>
    <w:p w14:paraId="6F58574C" w14:textId="77777777" w:rsidR="00525AEC" w:rsidRDefault="00525AEC" w:rsidP="00525AEC">
      <w:pPr>
        <w:tabs>
          <w:tab w:val="left" w:pos="5310"/>
        </w:tabs>
        <w:spacing w:after="0" w:line="240" w:lineRule="auto"/>
      </w:pP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t>OUTCOME OF COMMITTEE SELF-ASSESSMENTS:</w:t>
      </w:r>
    </w:p>
    <w:p w14:paraId="6C2675C7" w14:textId="09C0C42B" w:rsidR="00653AEC" w:rsidRDefault="002D6328" w:rsidP="00525AEC">
      <w:pPr>
        <w:spacing w:after="0" w:line="240" w:lineRule="auto"/>
        <w:jc w:val="center"/>
        <w:rPr>
          <w:rFonts w:ascii="Arial" w:hAnsi="Arial" w:cs="Arial"/>
          <w:b/>
          <w:sz w:val="24"/>
          <w:szCs w:val="24"/>
        </w:rPr>
      </w:pPr>
      <w:r>
        <w:rPr>
          <w:rFonts w:ascii="Arial" w:hAnsi="Arial" w:cs="Arial"/>
          <w:b/>
          <w:sz w:val="24"/>
          <w:szCs w:val="24"/>
        </w:rPr>
        <w:t>AUDIT</w:t>
      </w:r>
      <w:r w:rsidR="009155A2">
        <w:rPr>
          <w:rFonts w:ascii="Arial" w:hAnsi="Arial" w:cs="Arial"/>
          <w:b/>
          <w:sz w:val="24"/>
          <w:szCs w:val="24"/>
        </w:rPr>
        <w:t xml:space="preserve">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0A3F1D8A"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871522">
        <w:rPr>
          <w:rFonts w:ascii="Arial" w:hAnsi="Arial" w:cs="Arial"/>
          <w:sz w:val="24"/>
          <w:szCs w:val="24"/>
        </w:rPr>
        <w:t xml:space="preserve">from </w:t>
      </w:r>
      <w:r w:rsidR="00820B4C">
        <w:rPr>
          <w:rFonts w:ascii="Arial" w:hAnsi="Arial" w:cs="Arial"/>
          <w:sz w:val="24"/>
          <w:szCs w:val="24"/>
        </w:rPr>
        <w:t>June 2024 – December 2024</w:t>
      </w:r>
      <w:r w:rsidRPr="0005791F">
        <w:rPr>
          <w:rFonts w:ascii="Arial" w:hAnsi="Arial" w:cs="Arial"/>
          <w:sz w:val="24"/>
          <w:szCs w:val="24"/>
        </w:rPr>
        <w:t xml:space="preserve">. The findings for the </w:t>
      </w:r>
      <w:r w:rsidR="002D6328">
        <w:rPr>
          <w:rFonts w:ascii="Arial" w:hAnsi="Arial" w:cs="Arial"/>
          <w:sz w:val="24"/>
          <w:szCs w:val="24"/>
        </w:rPr>
        <w:t>Audit</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51DEAFFD" w:rsidR="001800D6" w:rsidRPr="001800D6" w:rsidRDefault="001800D6" w:rsidP="00337AF3">
            <w:pPr>
              <w:spacing w:before="40" w:after="40"/>
              <w:jc w:val="center"/>
              <w:rPr>
                <w:rFonts w:ascii="Arial" w:hAnsi="Arial" w:cs="Arial"/>
              </w:rPr>
            </w:pPr>
          </w:p>
        </w:tc>
        <w:tc>
          <w:tcPr>
            <w:tcW w:w="1274" w:type="dxa"/>
          </w:tcPr>
          <w:p w14:paraId="3F7186C0" w14:textId="5989E2C1" w:rsidR="001800D6" w:rsidRPr="001800D6" w:rsidRDefault="0058154A" w:rsidP="00337AF3">
            <w:pPr>
              <w:spacing w:before="40" w:after="40"/>
              <w:jc w:val="center"/>
              <w:rPr>
                <w:rFonts w:ascii="Arial" w:hAnsi="Arial" w:cs="Arial"/>
              </w:rPr>
            </w:pPr>
            <w:r>
              <w:rPr>
                <w:rFonts w:ascii="Arial" w:hAnsi="Arial" w:cs="Arial"/>
              </w:rPr>
              <w:t>5</w:t>
            </w:r>
          </w:p>
        </w:tc>
        <w:tc>
          <w:tcPr>
            <w:tcW w:w="1365" w:type="dxa"/>
          </w:tcPr>
          <w:p w14:paraId="014B5B9B" w14:textId="19CCF276" w:rsidR="001800D6" w:rsidRPr="001800D6" w:rsidRDefault="0058154A" w:rsidP="00337AF3">
            <w:pPr>
              <w:spacing w:before="40" w:after="40"/>
              <w:jc w:val="center"/>
              <w:rPr>
                <w:rFonts w:ascii="Arial" w:hAnsi="Arial" w:cs="Arial"/>
              </w:rPr>
            </w:pPr>
            <w:r>
              <w:rPr>
                <w:rFonts w:ascii="Arial" w:hAnsi="Arial" w:cs="Arial"/>
              </w:rPr>
              <w:t>2</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667E655E" w:rsidR="001800D6" w:rsidRPr="001800D6" w:rsidRDefault="0058154A" w:rsidP="00337AF3">
            <w:pPr>
              <w:spacing w:before="40" w:after="40"/>
              <w:jc w:val="center"/>
              <w:rPr>
                <w:rFonts w:ascii="Arial" w:hAnsi="Arial" w:cs="Arial"/>
              </w:rPr>
            </w:pPr>
            <w:r>
              <w:rPr>
                <w:rFonts w:ascii="Arial" w:hAnsi="Arial" w:cs="Arial"/>
              </w:rPr>
              <w:t>5</w:t>
            </w:r>
          </w:p>
        </w:tc>
        <w:tc>
          <w:tcPr>
            <w:tcW w:w="1365" w:type="dxa"/>
          </w:tcPr>
          <w:p w14:paraId="7F6F980B" w14:textId="1A03B273" w:rsidR="001800D6" w:rsidRPr="001800D6" w:rsidRDefault="0058154A" w:rsidP="00337AF3">
            <w:pPr>
              <w:spacing w:before="40" w:after="40"/>
              <w:jc w:val="center"/>
              <w:rPr>
                <w:rFonts w:ascii="Arial" w:hAnsi="Arial" w:cs="Arial"/>
              </w:rPr>
            </w:pPr>
            <w:r>
              <w:rPr>
                <w:rFonts w:ascii="Arial" w:hAnsi="Arial" w:cs="Arial"/>
              </w:rPr>
              <w:t>2</w:t>
            </w:r>
          </w:p>
        </w:tc>
      </w:tr>
      <w:tr w:rsidR="001800D6" w:rsidRPr="001800D6" w14:paraId="305B9E27" w14:textId="77777777" w:rsidTr="00276947">
        <w:tc>
          <w:tcPr>
            <w:tcW w:w="3828" w:type="dxa"/>
          </w:tcPr>
          <w:p w14:paraId="77E3A532" w14:textId="2E32F7ED" w:rsidR="001800D6" w:rsidRPr="001800D6" w:rsidRDefault="001800D6" w:rsidP="00337AF3">
            <w:pPr>
              <w:spacing w:before="40" w:after="40"/>
              <w:rPr>
                <w:rFonts w:ascii="Arial" w:hAnsi="Arial" w:cs="Arial"/>
              </w:rPr>
            </w:pPr>
            <w:r w:rsidRPr="001800D6">
              <w:rPr>
                <w:rFonts w:ascii="Arial" w:hAnsi="Arial" w:cs="Arial"/>
                <w:color w:val="202020"/>
              </w:rPr>
              <w:t xml:space="preserve">The effectiveness of each meeting is </w:t>
            </w:r>
            <w:r w:rsidR="00871522">
              <w:rPr>
                <w:rFonts w:ascii="Arial" w:hAnsi="Arial" w:cs="Arial"/>
                <w:color w:val="202020"/>
              </w:rPr>
              <w:t>discussed six monthly, is this the right frequency?</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24A90148" w:rsidR="001800D6" w:rsidRPr="001800D6" w:rsidRDefault="001800D6" w:rsidP="00337AF3">
            <w:pPr>
              <w:spacing w:before="40" w:after="40"/>
              <w:jc w:val="center"/>
              <w:rPr>
                <w:rFonts w:ascii="Arial" w:hAnsi="Arial" w:cs="Arial"/>
              </w:rPr>
            </w:pPr>
          </w:p>
        </w:tc>
        <w:tc>
          <w:tcPr>
            <w:tcW w:w="1274" w:type="dxa"/>
          </w:tcPr>
          <w:p w14:paraId="1950BCA1" w14:textId="1AE19D74" w:rsidR="001800D6" w:rsidRPr="001800D6" w:rsidRDefault="0058154A" w:rsidP="00337AF3">
            <w:pPr>
              <w:spacing w:before="40" w:after="40"/>
              <w:jc w:val="center"/>
              <w:rPr>
                <w:rFonts w:ascii="Arial" w:hAnsi="Arial" w:cs="Arial"/>
              </w:rPr>
            </w:pPr>
            <w:r>
              <w:rPr>
                <w:rFonts w:ascii="Arial" w:hAnsi="Arial" w:cs="Arial"/>
              </w:rPr>
              <w:t>4</w:t>
            </w:r>
          </w:p>
        </w:tc>
        <w:tc>
          <w:tcPr>
            <w:tcW w:w="1365" w:type="dxa"/>
          </w:tcPr>
          <w:p w14:paraId="49612F2D" w14:textId="5C621D0B" w:rsidR="001800D6" w:rsidRPr="001800D6" w:rsidRDefault="0058154A" w:rsidP="00337AF3">
            <w:pPr>
              <w:spacing w:before="40" w:after="40"/>
              <w:jc w:val="center"/>
              <w:rPr>
                <w:rFonts w:ascii="Arial" w:hAnsi="Arial" w:cs="Arial"/>
              </w:rPr>
            </w:pPr>
            <w:r>
              <w:rPr>
                <w:rFonts w:ascii="Arial" w:hAnsi="Arial" w:cs="Arial"/>
              </w:rPr>
              <w:t>3</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0AC5686B" w:rsidR="001800D6" w:rsidRPr="001800D6" w:rsidRDefault="001800D6" w:rsidP="00337AF3">
            <w:pPr>
              <w:spacing w:before="40" w:after="40"/>
              <w:jc w:val="center"/>
              <w:rPr>
                <w:rFonts w:ascii="Arial" w:hAnsi="Arial" w:cs="Arial"/>
              </w:rPr>
            </w:pPr>
          </w:p>
        </w:tc>
        <w:tc>
          <w:tcPr>
            <w:tcW w:w="1274" w:type="dxa"/>
          </w:tcPr>
          <w:p w14:paraId="79B8FEAD" w14:textId="3B0107C9" w:rsidR="001800D6" w:rsidRPr="001800D6" w:rsidRDefault="0058154A" w:rsidP="00337AF3">
            <w:pPr>
              <w:spacing w:before="40" w:after="40"/>
              <w:jc w:val="center"/>
              <w:rPr>
                <w:rFonts w:ascii="Arial" w:hAnsi="Arial" w:cs="Arial"/>
              </w:rPr>
            </w:pPr>
            <w:r>
              <w:rPr>
                <w:rFonts w:ascii="Arial" w:hAnsi="Arial" w:cs="Arial"/>
              </w:rPr>
              <w:t>3</w:t>
            </w:r>
          </w:p>
        </w:tc>
        <w:tc>
          <w:tcPr>
            <w:tcW w:w="1365" w:type="dxa"/>
          </w:tcPr>
          <w:p w14:paraId="490F36B9" w14:textId="31948D3A" w:rsidR="001800D6" w:rsidRPr="001800D6" w:rsidRDefault="0058154A" w:rsidP="00337AF3">
            <w:pPr>
              <w:spacing w:before="40" w:after="40"/>
              <w:jc w:val="center"/>
              <w:rPr>
                <w:rFonts w:ascii="Arial" w:hAnsi="Arial" w:cs="Arial"/>
              </w:rPr>
            </w:pPr>
            <w:r>
              <w:rPr>
                <w:rFonts w:ascii="Arial" w:hAnsi="Arial" w:cs="Arial"/>
              </w:rPr>
              <w:t>4</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64ED534D" w:rsidR="001800D6" w:rsidRPr="001800D6" w:rsidRDefault="001800D6" w:rsidP="00337AF3">
            <w:pPr>
              <w:spacing w:before="40" w:after="40"/>
              <w:jc w:val="center"/>
              <w:rPr>
                <w:rFonts w:ascii="Arial" w:hAnsi="Arial" w:cs="Arial"/>
              </w:rPr>
            </w:pPr>
          </w:p>
        </w:tc>
        <w:tc>
          <w:tcPr>
            <w:tcW w:w="1274" w:type="dxa"/>
          </w:tcPr>
          <w:p w14:paraId="7DF6194D" w14:textId="2AFAB06E" w:rsidR="001800D6" w:rsidRPr="001800D6" w:rsidRDefault="0058154A" w:rsidP="00991808">
            <w:pPr>
              <w:spacing w:before="40" w:after="40"/>
              <w:jc w:val="center"/>
              <w:rPr>
                <w:rFonts w:ascii="Arial" w:hAnsi="Arial" w:cs="Arial"/>
              </w:rPr>
            </w:pPr>
            <w:r>
              <w:rPr>
                <w:rFonts w:ascii="Arial" w:hAnsi="Arial" w:cs="Arial"/>
              </w:rPr>
              <w:t>3</w:t>
            </w:r>
          </w:p>
        </w:tc>
        <w:tc>
          <w:tcPr>
            <w:tcW w:w="1365" w:type="dxa"/>
          </w:tcPr>
          <w:p w14:paraId="65358A1E" w14:textId="21AAA282" w:rsidR="001800D6" w:rsidRPr="001800D6" w:rsidRDefault="0058154A" w:rsidP="00991808">
            <w:pPr>
              <w:spacing w:before="40" w:after="40"/>
              <w:jc w:val="center"/>
              <w:rPr>
                <w:rFonts w:ascii="Arial" w:hAnsi="Arial" w:cs="Arial"/>
              </w:rPr>
            </w:pPr>
            <w:r>
              <w:rPr>
                <w:rFonts w:ascii="Arial" w:hAnsi="Arial" w:cs="Arial"/>
              </w:rPr>
              <w:t>4</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6F50F220" w:rsidR="00947BCF" w:rsidRPr="001800D6" w:rsidRDefault="00F358EF" w:rsidP="00486699">
            <w:pPr>
              <w:spacing w:before="40" w:after="40"/>
              <w:jc w:val="center"/>
              <w:rPr>
                <w:rFonts w:ascii="Arial" w:hAnsi="Arial" w:cs="Arial"/>
              </w:rPr>
            </w:pPr>
            <w:r>
              <w:rPr>
                <w:rFonts w:ascii="Arial" w:hAnsi="Arial" w:cs="Arial"/>
              </w:rPr>
              <w:t>4</w:t>
            </w:r>
          </w:p>
        </w:tc>
        <w:tc>
          <w:tcPr>
            <w:tcW w:w="1366" w:type="dxa"/>
          </w:tcPr>
          <w:p w14:paraId="1F58BD2E" w14:textId="0F659A8F" w:rsidR="00947BCF" w:rsidRPr="001800D6" w:rsidRDefault="00F358EF" w:rsidP="00486699">
            <w:pPr>
              <w:spacing w:before="40" w:after="40"/>
              <w:jc w:val="center"/>
              <w:rPr>
                <w:rFonts w:ascii="Arial" w:hAnsi="Arial" w:cs="Arial"/>
              </w:rPr>
            </w:pPr>
            <w:r>
              <w:rPr>
                <w:rFonts w:ascii="Arial" w:hAnsi="Arial" w:cs="Arial"/>
              </w:rPr>
              <w:t>3</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lastRenderedPageBreak/>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47E706D6" w:rsidR="00947BCF" w:rsidRPr="001800D6" w:rsidRDefault="00F358EF" w:rsidP="00486699">
            <w:pPr>
              <w:spacing w:before="40" w:after="40"/>
              <w:jc w:val="center"/>
              <w:rPr>
                <w:rFonts w:ascii="Arial" w:hAnsi="Arial" w:cs="Arial"/>
              </w:rPr>
            </w:pPr>
            <w:r>
              <w:rPr>
                <w:rFonts w:ascii="Arial" w:hAnsi="Arial" w:cs="Arial"/>
              </w:rPr>
              <w:t>2</w:t>
            </w:r>
          </w:p>
        </w:tc>
        <w:tc>
          <w:tcPr>
            <w:tcW w:w="1366" w:type="dxa"/>
          </w:tcPr>
          <w:p w14:paraId="5D68D915" w14:textId="04FE2400" w:rsidR="00947BCF" w:rsidRPr="001800D6" w:rsidRDefault="00F358EF" w:rsidP="00486699">
            <w:pPr>
              <w:spacing w:before="40" w:after="40"/>
              <w:jc w:val="center"/>
              <w:rPr>
                <w:rFonts w:ascii="Arial" w:hAnsi="Arial" w:cs="Arial"/>
              </w:rPr>
            </w:pPr>
            <w:r>
              <w:rPr>
                <w:rFonts w:ascii="Arial" w:hAnsi="Arial" w:cs="Arial"/>
              </w:rPr>
              <w:t>5</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24B7C8D4" w:rsidR="00947BCF" w:rsidRPr="001800D6" w:rsidRDefault="00F358EF" w:rsidP="00486699">
            <w:pPr>
              <w:spacing w:before="40" w:after="40"/>
              <w:jc w:val="center"/>
              <w:rPr>
                <w:rFonts w:ascii="Arial" w:hAnsi="Arial" w:cs="Arial"/>
              </w:rPr>
            </w:pPr>
            <w:r>
              <w:rPr>
                <w:rFonts w:ascii="Arial" w:hAnsi="Arial" w:cs="Arial"/>
              </w:rPr>
              <w:t>1</w:t>
            </w:r>
          </w:p>
        </w:tc>
        <w:tc>
          <w:tcPr>
            <w:tcW w:w="1366" w:type="dxa"/>
          </w:tcPr>
          <w:p w14:paraId="1789D4C1" w14:textId="39A022AA" w:rsidR="00947BCF" w:rsidRPr="001800D6" w:rsidRDefault="00F358EF" w:rsidP="00486699">
            <w:pPr>
              <w:spacing w:before="40" w:after="40"/>
              <w:jc w:val="center"/>
              <w:rPr>
                <w:rFonts w:ascii="Arial" w:hAnsi="Arial" w:cs="Arial"/>
              </w:rPr>
            </w:pPr>
            <w:r>
              <w:rPr>
                <w:rFonts w:ascii="Arial" w:hAnsi="Arial" w:cs="Arial"/>
              </w:rPr>
              <w:t>6</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58C48703" w:rsidR="00947BCF" w:rsidRPr="001800D6" w:rsidRDefault="00947BCF" w:rsidP="00486699">
            <w:pPr>
              <w:spacing w:before="40" w:after="40"/>
              <w:jc w:val="center"/>
              <w:rPr>
                <w:rFonts w:ascii="Arial" w:hAnsi="Arial" w:cs="Arial"/>
              </w:rPr>
            </w:pPr>
          </w:p>
        </w:tc>
        <w:tc>
          <w:tcPr>
            <w:tcW w:w="1276" w:type="dxa"/>
          </w:tcPr>
          <w:p w14:paraId="1E9054B2" w14:textId="4F5EAFB2" w:rsidR="00947BCF" w:rsidRPr="001800D6" w:rsidRDefault="00F358EF" w:rsidP="00486699">
            <w:pPr>
              <w:spacing w:before="40" w:after="40"/>
              <w:jc w:val="center"/>
              <w:rPr>
                <w:rFonts w:ascii="Arial" w:hAnsi="Arial" w:cs="Arial"/>
              </w:rPr>
            </w:pPr>
            <w:r>
              <w:rPr>
                <w:rFonts w:ascii="Arial" w:hAnsi="Arial" w:cs="Arial"/>
              </w:rPr>
              <w:t>2</w:t>
            </w:r>
          </w:p>
        </w:tc>
        <w:tc>
          <w:tcPr>
            <w:tcW w:w="1366" w:type="dxa"/>
          </w:tcPr>
          <w:p w14:paraId="220DE32B" w14:textId="7E8714A1" w:rsidR="00947BCF" w:rsidRPr="001800D6" w:rsidRDefault="00F358EF" w:rsidP="00722EBB">
            <w:pPr>
              <w:spacing w:before="40" w:after="40"/>
              <w:jc w:val="center"/>
              <w:rPr>
                <w:rFonts w:ascii="Arial" w:hAnsi="Arial" w:cs="Arial"/>
              </w:rPr>
            </w:pPr>
            <w:r>
              <w:rPr>
                <w:rFonts w:ascii="Arial" w:hAnsi="Arial" w:cs="Arial"/>
              </w:rPr>
              <w:t>5</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1F2F63F2" w:rsidR="00947BCF" w:rsidRPr="001800D6" w:rsidRDefault="00F358EF" w:rsidP="00486699">
            <w:pPr>
              <w:spacing w:before="40" w:after="40"/>
              <w:jc w:val="center"/>
              <w:rPr>
                <w:rFonts w:ascii="Arial" w:hAnsi="Arial" w:cs="Arial"/>
              </w:rPr>
            </w:pPr>
            <w:r>
              <w:rPr>
                <w:rFonts w:ascii="Arial" w:hAnsi="Arial" w:cs="Arial"/>
              </w:rPr>
              <w:t>1</w:t>
            </w:r>
          </w:p>
        </w:tc>
        <w:tc>
          <w:tcPr>
            <w:tcW w:w="1276" w:type="dxa"/>
          </w:tcPr>
          <w:p w14:paraId="1F09348D" w14:textId="0FF2C2EC" w:rsidR="00947BCF" w:rsidRPr="001800D6" w:rsidRDefault="00F358EF" w:rsidP="00486699">
            <w:pPr>
              <w:spacing w:before="40" w:after="40"/>
              <w:jc w:val="center"/>
              <w:rPr>
                <w:rFonts w:ascii="Arial" w:hAnsi="Arial" w:cs="Arial"/>
              </w:rPr>
            </w:pPr>
            <w:r>
              <w:rPr>
                <w:rFonts w:ascii="Arial" w:hAnsi="Arial" w:cs="Arial"/>
              </w:rPr>
              <w:t>1</w:t>
            </w:r>
          </w:p>
        </w:tc>
        <w:tc>
          <w:tcPr>
            <w:tcW w:w="1366" w:type="dxa"/>
          </w:tcPr>
          <w:p w14:paraId="3F31CDC1" w14:textId="6F2CA0B6" w:rsidR="00947BCF" w:rsidRPr="001800D6" w:rsidRDefault="00F358EF" w:rsidP="00486699">
            <w:pPr>
              <w:spacing w:before="40" w:after="40"/>
              <w:jc w:val="center"/>
              <w:rPr>
                <w:rFonts w:ascii="Arial" w:hAnsi="Arial" w:cs="Arial"/>
              </w:rPr>
            </w:pPr>
            <w:r>
              <w:rPr>
                <w:rFonts w:ascii="Arial" w:hAnsi="Arial" w:cs="Arial"/>
              </w:rPr>
              <w:t>5</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1E1E632D" w:rsidR="00947BCF" w:rsidRPr="001800D6" w:rsidRDefault="00F358EF" w:rsidP="00486699">
            <w:pPr>
              <w:spacing w:before="40" w:after="40"/>
              <w:jc w:val="center"/>
              <w:rPr>
                <w:rFonts w:ascii="Arial" w:hAnsi="Arial" w:cs="Arial"/>
              </w:rPr>
            </w:pPr>
            <w:r>
              <w:rPr>
                <w:rFonts w:ascii="Arial" w:hAnsi="Arial" w:cs="Arial"/>
              </w:rPr>
              <w:t>3</w:t>
            </w:r>
          </w:p>
        </w:tc>
        <w:tc>
          <w:tcPr>
            <w:tcW w:w="1366" w:type="dxa"/>
          </w:tcPr>
          <w:p w14:paraId="78D749B8" w14:textId="0ECF6EF9" w:rsidR="00947BCF" w:rsidRPr="001800D6" w:rsidRDefault="00F358EF" w:rsidP="00486699">
            <w:pPr>
              <w:spacing w:before="40" w:after="40"/>
              <w:jc w:val="center"/>
              <w:rPr>
                <w:rFonts w:ascii="Arial" w:hAnsi="Arial" w:cs="Arial"/>
              </w:rPr>
            </w:pPr>
            <w:r>
              <w:rPr>
                <w:rFonts w:ascii="Arial" w:hAnsi="Arial" w:cs="Arial"/>
              </w:rPr>
              <w:t>3</w:t>
            </w: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46E0EDB8" w:rsidR="001800D6" w:rsidRPr="001800D6" w:rsidRDefault="00F358EF" w:rsidP="00337AF3">
            <w:pPr>
              <w:spacing w:before="40" w:after="40"/>
              <w:jc w:val="center"/>
              <w:rPr>
                <w:rFonts w:ascii="Arial" w:hAnsi="Arial" w:cs="Arial"/>
              </w:rPr>
            </w:pPr>
            <w:r>
              <w:rPr>
                <w:rFonts w:ascii="Arial" w:hAnsi="Arial" w:cs="Arial"/>
              </w:rPr>
              <w:t>1</w:t>
            </w:r>
          </w:p>
        </w:tc>
        <w:tc>
          <w:tcPr>
            <w:tcW w:w="1366" w:type="dxa"/>
          </w:tcPr>
          <w:p w14:paraId="3EBD8B21" w14:textId="3E0C8C94" w:rsidR="001800D6" w:rsidRPr="001800D6" w:rsidRDefault="00F358EF" w:rsidP="00337AF3">
            <w:pPr>
              <w:spacing w:before="40" w:after="40"/>
              <w:jc w:val="center"/>
              <w:rPr>
                <w:rFonts w:ascii="Arial" w:hAnsi="Arial" w:cs="Arial"/>
              </w:rPr>
            </w:pPr>
            <w:r>
              <w:rPr>
                <w:rFonts w:ascii="Arial" w:hAnsi="Arial" w:cs="Arial"/>
              </w:rPr>
              <w:t>5</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0279D05A" w:rsidR="001800D6" w:rsidRPr="001800D6" w:rsidRDefault="00F358EF" w:rsidP="00337AF3">
            <w:pPr>
              <w:spacing w:before="40" w:after="40"/>
              <w:jc w:val="center"/>
              <w:rPr>
                <w:rFonts w:ascii="Arial" w:hAnsi="Arial" w:cs="Arial"/>
              </w:rPr>
            </w:pPr>
            <w:r>
              <w:rPr>
                <w:rFonts w:ascii="Arial" w:hAnsi="Arial" w:cs="Arial"/>
              </w:rPr>
              <w:t>2</w:t>
            </w:r>
          </w:p>
        </w:tc>
        <w:tc>
          <w:tcPr>
            <w:tcW w:w="1276" w:type="dxa"/>
          </w:tcPr>
          <w:p w14:paraId="36B57C78" w14:textId="163AC438" w:rsidR="001800D6" w:rsidRPr="001800D6" w:rsidRDefault="00F358EF" w:rsidP="00337AF3">
            <w:pPr>
              <w:spacing w:before="40" w:after="40"/>
              <w:jc w:val="center"/>
              <w:rPr>
                <w:rFonts w:ascii="Arial" w:hAnsi="Arial" w:cs="Arial"/>
              </w:rPr>
            </w:pPr>
            <w:r>
              <w:rPr>
                <w:rFonts w:ascii="Arial" w:hAnsi="Arial" w:cs="Arial"/>
              </w:rPr>
              <w:t>4</w:t>
            </w:r>
          </w:p>
        </w:tc>
        <w:tc>
          <w:tcPr>
            <w:tcW w:w="1366" w:type="dxa"/>
          </w:tcPr>
          <w:p w14:paraId="6B74D5BE" w14:textId="678662AC" w:rsidR="001800D6" w:rsidRPr="001800D6" w:rsidRDefault="00F358EF" w:rsidP="00337AF3">
            <w:pPr>
              <w:spacing w:before="40" w:after="40"/>
              <w:jc w:val="center"/>
              <w:rPr>
                <w:rFonts w:ascii="Arial" w:hAnsi="Arial" w:cs="Arial"/>
              </w:rPr>
            </w:pPr>
            <w:r>
              <w:rPr>
                <w:rFonts w:ascii="Arial" w:hAnsi="Arial" w:cs="Arial"/>
              </w:rPr>
              <w:t>1</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29845885" w:rsidR="00947BCF" w:rsidRPr="001800D6" w:rsidRDefault="00F358EF" w:rsidP="00486699">
            <w:pPr>
              <w:spacing w:before="40" w:after="40"/>
              <w:jc w:val="center"/>
              <w:rPr>
                <w:rFonts w:ascii="Arial" w:hAnsi="Arial" w:cs="Arial"/>
              </w:rPr>
            </w:pPr>
            <w:r>
              <w:rPr>
                <w:rFonts w:ascii="Arial" w:hAnsi="Arial" w:cs="Arial"/>
              </w:rPr>
              <w:t>4</w:t>
            </w:r>
          </w:p>
        </w:tc>
        <w:tc>
          <w:tcPr>
            <w:tcW w:w="1366" w:type="dxa"/>
          </w:tcPr>
          <w:p w14:paraId="2BCE38FD" w14:textId="1ADE78F0" w:rsidR="00947BCF" w:rsidRPr="001800D6" w:rsidRDefault="00F358EF" w:rsidP="00486699">
            <w:pPr>
              <w:spacing w:before="40" w:after="40"/>
              <w:jc w:val="center"/>
              <w:rPr>
                <w:rFonts w:ascii="Arial" w:hAnsi="Arial" w:cs="Arial"/>
              </w:rPr>
            </w:pPr>
            <w:r>
              <w:rPr>
                <w:rFonts w:ascii="Arial" w:hAnsi="Arial" w:cs="Arial"/>
              </w:rPr>
              <w:t>3</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35BF669D" w:rsidR="00947BCF" w:rsidRPr="001800D6" w:rsidRDefault="00947BCF" w:rsidP="00486699">
            <w:pPr>
              <w:spacing w:before="40" w:after="40"/>
              <w:jc w:val="center"/>
              <w:rPr>
                <w:rFonts w:ascii="Arial" w:hAnsi="Arial" w:cs="Arial"/>
              </w:rPr>
            </w:pPr>
          </w:p>
        </w:tc>
        <w:tc>
          <w:tcPr>
            <w:tcW w:w="1276" w:type="dxa"/>
          </w:tcPr>
          <w:p w14:paraId="2C940926" w14:textId="63D25B2A" w:rsidR="00947BCF" w:rsidRPr="001800D6" w:rsidRDefault="00F358EF" w:rsidP="00486699">
            <w:pPr>
              <w:spacing w:before="40" w:after="40"/>
              <w:jc w:val="center"/>
              <w:rPr>
                <w:rFonts w:ascii="Arial" w:hAnsi="Arial" w:cs="Arial"/>
              </w:rPr>
            </w:pPr>
            <w:r>
              <w:rPr>
                <w:rFonts w:ascii="Arial" w:hAnsi="Arial" w:cs="Arial"/>
              </w:rPr>
              <w:t>3</w:t>
            </w:r>
          </w:p>
        </w:tc>
        <w:tc>
          <w:tcPr>
            <w:tcW w:w="1366" w:type="dxa"/>
          </w:tcPr>
          <w:p w14:paraId="462FC900" w14:textId="18003B25" w:rsidR="00947BCF" w:rsidRPr="001800D6" w:rsidRDefault="00F358EF" w:rsidP="00486699">
            <w:pPr>
              <w:spacing w:before="40" w:after="40"/>
              <w:jc w:val="center"/>
              <w:rPr>
                <w:rFonts w:ascii="Arial" w:hAnsi="Arial" w:cs="Arial"/>
              </w:rPr>
            </w:pPr>
            <w:r>
              <w:rPr>
                <w:rFonts w:ascii="Arial" w:hAnsi="Arial" w:cs="Arial"/>
              </w:rPr>
              <w:t>4</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73B1E4FE" w:rsidR="00947BCF" w:rsidRPr="001800D6" w:rsidRDefault="00947BCF" w:rsidP="00486699">
            <w:pPr>
              <w:spacing w:before="40" w:after="40"/>
              <w:jc w:val="center"/>
              <w:rPr>
                <w:rFonts w:ascii="Arial" w:hAnsi="Arial" w:cs="Arial"/>
              </w:rPr>
            </w:pPr>
          </w:p>
        </w:tc>
        <w:tc>
          <w:tcPr>
            <w:tcW w:w="1276" w:type="dxa"/>
          </w:tcPr>
          <w:p w14:paraId="5140A160" w14:textId="5BE9A899" w:rsidR="00947BCF" w:rsidRPr="001800D6" w:rsidRDefault="00F358EF" w:rsidP="00486699">
            <w:pPr>
              <w:spacing w:before="40" w:after="40"/>
              <w:jc w:val="center"/>
              <w:rPr>
                <w:rFonts w:ascii="Arial" w:hAnsi="Arial" w:cs="Arial"/>
              </w:rPr>
            </w:pPr>
            <w:r>
              <w:rPr>
                <w:rFonts w:ascii="Arial" w:hAnsi="Arial" w:cs="Arial"/>
              </w:rPr>
              <w:t>2</w:t>
            </w:r>
          </w:p>
        </w:tc>
        <w:tc>
          <w:tcPr>
            <w:tcW w:w="1366" w:type="dxa"/>
          </w:tcPr>
          <w:p w14:paraId="377BC87A" w14:textId="2DF5CB3A" w:rsidR="00947BCF" w:rsidRPr="001800D6" w:rsidRDefault="00F358EF" w:rsidP="00486699">
            <w:pPr>
              <w:spacing w:before="40" w:after="40"/>
              <w:jc w:val="center"/>
              <w:rPr>
                <w:rFonts w:ascii="Arial" w:hAnsi="Arial" w:cs="Arial"/>
              </w:rPr>
            </w:pPr>
            <w:r>
              <w:rPr>
                <w:rFonts w:ascii="Arial" w:hAnsi="Arial" w:cs="Arial"/>
              </w:rPr>
              <w:t>5</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49823B26" w:rsidR="00947BCF" w:rsidRPr="001800D6" w:rsidRDefault="00F358EF" w:rsidP="00486699">
            <w:pPr>
              <w:spacing w:before="40" w:after="40"/>
              <w:jc w:val="center"/>
              <w:rPr>
                <w:rFonts w:ascii="Arial" w:hAnsi="Arial" w:cs="Arial"/>
              </w:rPr>
            </w:pPr>
            <w:r>
              <w:rPr>
                <w:rFonts w:ascii="Arial" w:hAnsi="Arial" w:cs="Arial"/>
              </w:rPr>
              <w:t>2</w:t>
            </w:r>
          </w:p>
        </w:tc>
        <w:tc>
          <w:tcPr>
            <w:tcW w:w="1366" w:type="dxa"/>
          </w:tcPr>
          <w:p w14:paraId="24D7B98C" w14:textId="2423FACC" w:rsidR="00947BCF" w:rsidRPr="001800D6" w:rsidRDefault="00F358EF" w:rsidP="00486699">
            <w:pPr>
              <w:spacing w:before="40" w:after="40"/>
              <w:jc w:val="center"/>
              <w:rPr>
                <w:rFonts w:ascii="Arial" w:hAnsi="Arial" w:cs="Arial"/>
              </w:rPr>
            </w:pPr>
            <w:r>
              <w:rPr>
                <w:rFonts w:ascii="Arial" w:hAnsi="Arial" w:cs="Arial"/>
              </w:rPr>
              <w:t>5</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2326759C" w:rsidR="00947BCF" w:rsidRPr="001800D6" w:rsidRDefault="00947BCF" w:rsidP="00486699">
            <w:pPr>
              <w:spacing w:before="40" w:after="40"/>
              <w:jc w:val="center"/>
              <w:rPr>
                <w:rFonts w:ascii="Arial" w:hAnsi="Arial" w:cs="Arial"/>
              </w:rPr>
            </w:pPr>
          </w:p>
        </w:tc>
        <w:tc>
          <w:tcPr>
            <w:tcW w:w="1276" w:type="dxa"/>
          </w:tcPr>
          <w:p w14:paraId="41EB26B9" w14:textId="13591D5C" w:rsidR="00947BCF" w:rsidRPr="0034661F" w:rsidRDefault="00F358EF" w:rsidP="0034661F">
            <w:pPr>
              <w:jc w:val="center"/>
              <w:rPr>
                <w:rFonts w:ascii="Arial" w:hAnsi="Arial" w:cs="Arial"/>
              </w:rPr>
            </w:pPr>
            <w:r>
              <w:rPr>
                <w:rFonts w:ascii="Arial" w:hAnsi="Arial" w:cs="Arial"/>
              </w:rPr>
              <w:t>3</w:t>
            </w:r>
          </w:p>
        </w:tc>
        <w:tc>
          <w:tcPr>
            <w:tcW w:w="1366" w:type="dxa"/>
          </w:tcPr>
          <w:p w14:paraId="75396D1B" w14:textId="47EE0125" w:rsidR="00947BCF" w:rsidRPr="001800D6" w:rsidRDefault="00F358EF" w:rsidP="00486699">
            <w:pPr>
              <w:spacing w:before="40" w:after="40"/>
              <w:jc w:val="center"/>
              <w:rPr>
                <w:rFonts w:ascii="Arial" w:hAnsi="Arial" w:cs="Arial"/>
              </w:rPr>
            </w:pPr>
            <w:r>
              <w:rPr>
                <w:rFonts w:ascii="Arial" w:hAnsi="Arial" w:cs="Arial"/>
              </w:rPr>
              <w:t>4</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57D2C27B" w:rsidR="00947BCF" w:rsidRPr="001800D6" w:rsidRDefault="00947BCF" w:rsidP="00486699">
            <w:pPr>
              <w:spacing w:before="40" w:after="40"/>
              <w:jc w:val="center"/>
              <w:rPr>
                <w:rFonts w:ascii="Arial" w:hAnsi="Arial" w:cs="Arial"/>
              </w:rPr>
            </w:pPr>
          </w:p>
        </w:tc>
        <w:tc>
          <w:tcPr>
            <w:tcW w:w="1276" w:type="dxa"/>
          </w:tcPr>
          <w:p w14:paraId="14840142" w14:textId="10AEB1A6" w:rsidR="00947BCF" w:rsidRPr="001800D6" w:rsidRDefault="00F358EF" w:rsidP="00486699">
            <w:pPr>
              <w:spacing w:before="40" w:after="40"/>
              <w:jc w:val="center"/>
              <w:rPr>
                <w:rFonts w:ascii="Arial" w:hAnsi="Arial" w:cs="Arial"/>
              </w:rPr>
            </w:pPr>
            <w:r>
              <w:rPr>
                <w:rFonts w:ascii="Arial" w:hAnsi="Arial" w:cs="Arial"/>
              </w:rPr>
              <w:t>4</w:t>
            </w:r>
          </w:p>
        </w:tc>
        <w:tc>
          <w:tcPr>
            <w:tcW w:w="1366" w:type="dxa"/>
          </w:tcPr>
          <w:p w14:paraId="2730F2A8" w14:textId="18E1F28B" w:rsidR="00947BCF" w:rsidRPr="001800D6" w:rsidRDefault="00F358EF" w:rsidP="00486699">
            <w:pPr>
              <w:spacing w:before="40" w:after="40"/>
              <w:jc w:val="center"/>
              <w:rPr>
                <w:rFonts w:ascii="Arial" w:hAnsi="Arial" w:cs="Arial"/>
              </w:rPr>
            </w:pPr>
            <w:r>
              <w:rPr>
                <w:rFonts w:ascii="Arial" w:hAnsi="Arial" w:cs="Arial"/>
              </w:rPr>
              <w:t>3</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6530285E" w:rsidR="00947BCF" w:rsidRPr="001800D6" w:rsidRDefault="00947BCF" w:rsidP="00486699">
            <w:pPr>
              <w:spacing w:before="40" w:after="40"/>
              <w:jc w:val="center"/>
              <w:rPr>
                <w:rFonts w:ascii="Arial" w:hAnsi="Arial" w:cs="Arial"/>
              </w:rPr>
            </w:pPr>
          </w:p>
        </w:tc>
        <w:tc>
          <w:tcPr>
            <w:tcW w:w="1276" w:type="dxa"/>
          </w:tcPr>
          <w:p w14:paraId="6A752EB7" w14:textId="2F226BAE" w:rsidR="00947BCF" w:rsidRPr="001800D6" w:rsidRDefault="00F358EF" w:rsidP="00486699">
            <w:pPr>
              <w:spacing w:before="40" w:after="40"/>
              <w:jc w:val="center"/>
              <w:rPr>
                <w:rFonts w:ascii="Arial" w:hAnsi="Arial" w:cs="Arial"/>
              </w:rPr>
            </w:pPr>
            <w:r>
              <w:rPr>
                <w:rFonts w:ascii="Arial" w:hAnsi="Arial" w:cs="Arial"/>
              </w:rPr>
              <w:t>5</w:t>
            </w:r>
          </w:p>
        </w:tc>
        <w:tc>
          <w:tcPr>
            <w:tcW w:w="1366" w:type="dxa"/>
          </w:tcPr>
          <w:p w14:paraId="2C8E03BD" w14:textId="5689B9FE" w:rsidR="00947BCF" w:rsidRPr="001800D6" w:rsidRDefault="00F358EF" w:rsidP="00486699">
            <w:pPr>
              <w:spacing w:before="40" w:after="40"/>
              <w:jc w:val="center"/>
              <w:rPr>
                <w:rFonts w:ascii="Arial" w:hAnsi="Arial" w:cs="Arial"/>
              </w:rPr>
            </w:pPr>
            <w:r>
              <w:rPr>
                <w:rFonts w:ascii="Arial" w:hAnsi="Arial" w:cs="Arial"/>
              </w:rPr>
              <w:t>2</w:t>
            </w: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6AF42301" w:rsidR="00947BCF" w:rsidRPr="001800D6" w:rsidRDefault="0058154A" w:rsidP="00486699">
            <w:pPr>
              <w:spacing w:before="40" w:after="40"/>
              <w:jc w:val="center"/>
              <w:rPr>
                <w:rFonts w:ascii="Arial" w:hAnsi="Arial" w:cs="Arial"/>
              </w:rPr>
            </w:pPr>
            <w:r>
              <w:rPr>
                <w:rFonts w:ascii="Arial" w:hAnsi="Arial" w:cs="Arial"/>
              </w:rPr>
              <w:t>1</w:t>
            </w:r>
          </w:p>
        </w:tc>
        <w:tc>
          <w:tcPr>
            <w:tcW w:w="1366" w:type="dxa"/>
          </w:tcPr>
          <w:p w14:paraId="0CCFA31D" w14:textId="32EFD254" w:rsidR="00947BCF" w:rsidRPr="001800D6" w:rsidRDefault="0058154A" w:rsidP="00871522">
            <w:pPr>
              <w:spacing w:before="40" w:after="40"/>
              <w:jc w:val="center"/>
              <w:rPr>
                <w:rFonts w:ascii="Arial" w:hAnsi="Arial" w:cs="Arial"/>
              </w:rPr>
            </w:pPr>
            <w:r>
              <w:rPr>
                <w:rFonts w:ascii="Arial" w:hAnsi="Arial" w:cs="Arial"/>
              </w:rPr>
              <w:t>5</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3564A8D3" w:rsidR="00947BCF" w:rsidRPr="001800D6" w:rsidRDefault="0058154A" w:rsidP="00486699">
            <w:pPr>
              <w:spacing w:before="40" w:after="40"/>
              <w:jc w:val="center"/>
              <w:rPr>
                <w:rFonts w:ascii="Arial" w:hAnsi="Arial" w:cs="Arial"/>
              </w:rPr>
            </w:pPr>
            <w:r>
              <w:rPr>
                <w:rFonts w:ascii="Arial" w:hAnsi="Arial" w:cs="Arial"/>
              </w:rPr>
              <w:t>1</w:t>
            </w:r>
          </w:p>
        </w:tc>
        <w:tc>
          <w:tcPr>
            <w:tcW w:w="1366" w:type="dxa"/>
          </w:tcPr>
          <w:p w14:paraId="2019BD08" w14:textId="71AD64FD" w:rsidR="00947BCF" w:rsidRPr="001800D6" w:rsidRDefault="0058154A" w:rsidP="00486699">
            <w:pPr>
              <w:spacing w:before="40" w:after="40"/>
              <w:jc w:val="center"/>
              <w:rPr>
                <w:rFonts w:ascii="Arial" w:hAnsi="Arial" w:cs="Arial"/>
              </w:rPr>
            </w:pPr>
            <w:r>
              <w:rPr>
                <w:rFonts w:ascii="Arial" w:hAnsi="Arial" w:cs="Arial"/>
              </w:rPr>
              <w:t>5</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02AA58F1" w:rsidR="00947BCF" w:rsidRPr="001800D6" w:rsidRDefault="00947BCF" w:rsidP="00486699">
            <w:pPr>
              <w:spacing w:before="40" w:after="40"/>
              <w:jc w:val="center"/>
              <w:rPr>
                <w:rFonts w:ascii="Arial" w:hAnsi="Arial" w:cs="Arial"/>
              </w:rPr>
            </w:pPr>
          </w:p>
        </w:tc>
        <w:tc>
          <w:tcPr>
            <w:tcW w:w="1366" w:type="dxa"/>
          </w:tcPr>
          <w:p w14:paraId="2FAC7926" w14:textId="240842E9" w:rsidR="00947BCF" w:rsidRPr="001800D6" w:rsidRDefault="0058154A" w:rsidP="00486699">
            <w:pPr>
              <w:spacing w:before="40" w:after="40"/>
              <w:jc w:val="center"/>
              <w:rPr>
                <w:rFonts w:ascii="Arial" w:hAnsi="Arial" w:cs="Arial"/>
              </w:rPr>
            </w:pPr>
            <w:r>
              <w:rPr>
                <w:rFonts w:ascii="Arial" w:hAnsi="Arial" w:cs="Arial"/>
              </w:rPr>
              <w:t>6</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6BFBA801" w:rsidR="00947BCF" w:rsidRPr="001800D6" w:rsidRDefault="0058154A" w:rsidP="00486699">
            <w:pPr>
              <w:spacing w:before="40" w:after="40"/>
              <w:jc w:val="center"/>
              <w:rPr>
                <w:rFonts w:ascii="Arial" w:hAnsi="Arial" w:cs="Arial"/>
              </w:rPr>
            </w:pPr>
            <w:r>
              <w:rPr>
                <w:rFonts w:ascii="Arial" w:hAnsi="Arial" w:cs="Arial"/>
              </w:rPr>
              <w:t>4</w:t>
            </w:r>
          </w:p>
        </w:tc>
        <w:tc>
          <w:tcPr>
            <w:tcW w:w="1366" w:type="dxa"/>
          </w:tcPr>
          <w:p w14:paraId="23B38310" w14:textId="30691385" w:rsidR="00947BCF" w:rsidRPr="001800D6" w:rsidRDefault="0058154A" w:rsidP="00486699">
            <w:pPr>
              <w:spacing w:before="40" w:after="40"/>
              <w:jc w:val="center"/>
              <w:rPr>
                <w:rFonts w:ascii="Arial" w:hAnsi="Arial" w:cs="Arial"/>
              </w:rPr>
            </w:pPr>
            <w:r>
              <w:rPr>
                <w:rFonts w:ascii="Arial" w:hAnsi="Arial" w:cs="Arial"/>
              </w:rPr>
              <w:t>2</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4A1E912F" w:rsidR="00947BCF" w:rsidRPr="001800D6" w:rsidRDefault="0058154A" w:rsidP="00486699">
            <w:pPr>
              <w:spacing w:before="40" w:after="40"/>
              <w:jc w:val="center"/>
              <w:rPr>
                <w:rFonts w:ascii="Arial" w:hAnsi="Arial" w:cs="Arial"/>
              </w:rPr>
            </w:pPr>
            <w:r>
              <w:rPr>
                <w:rFonts w:ascii="Arial" w:hAnsi="Arial" w:cs="Arial"/>
              </w:rPr>
              <w:t>3</w:t>
            </w:r>
          </w:p>
        </w:tc>
        <w:tc>
          <w:tcPr>
            <w:tcW w:w="1366" w:type="dxa"/>
          </w:tcPr>
          <w:p w14:paraId="5DF60022" w14:textId="11B496F0" w:rsidR="00947BCF" w:rsidRPr="001800D6" w:rsidRDefault="0058154A" w:rsidP="00486699">
            <w:pPr>
              <w:spacing w:before="40" w:after="40"/>
              <w:jc w:val="center"/>
              <w:rPr>
                <w:rFonts w:ascii="Arial" w:hAnsi="Arial" w:cs="Arial"/>
              </w:rPr>
            </w:pPr>
            <w:r>
              <w:rPr>
                <w:rFonts w:ascii="Arial" w:hAnsi="Arial" w:cs="Arial"/>
              </w:rPr>
              <w:t>3</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580F2704" w:rsidR="00947BCF" w:rsidRPr="001800D6" w:rsidRDefault="0058154A" w:rsidP="00486699">
            <w:pPr>
              <w:spacing w:before="40" w:after="40"/>
              <w:jc w:val="center"/>
              <w:rPr>
                <w:rFonts w:ascii="Arial" w:hAnsi="Arial" w:cs="Arial"/>
              </w:rPr>
            </w:pPr>
            <w:r>
              <w:rPr>
                <w:rFonts w:ascii="Arial" w:hAnsi="Arial" w:cs="Arial"/>
              </w:rPr>
              <w:t>3</w:t>
            </w:r>
          </w:p>
        </w:tc>
        <w:tc>
          <w:tcPr>
            <w:tcW w:w="1366" w:type="dxa"/>
          </w:tcPr>
          <w:p w14:paraId="2656A7EC" w14:textId="58589646" w:rsidR="00947BCF" w:rsidRPr="001800D6" w:rsidRDefault="0058154A" w:rsidP="00486699">
            <w:pPr>
              <w:spacing w:before="40" w:after="40"/>
              <w:jc w:val="center"/>
              <w:rPr>
                <w:rFonts w:ascii="Arial" w:hAnsi="Arial" w:cs="Arial"/>
              </w:rPr>
            </w:pPr>
            <w:r>
              <w:rPr>
                <w:rFonts w:ascii="Arial" w:hAnsi="Arial" w:cs="Arial"/>
              </w:rPr>
              <w:t>3</w:t>
            </w:r>
          </w:p>
        </w:tc>
      </w:tr>
    </w:tbl>
    <w:p w14:paraId="4E7E6616" w14:textId="77777777" w:rsidR="00A1134F" w:rsidRDefault="00A1134F" w:rsidP="00653AEC">
      <w:pPr>
        <w:spacing w:after="0" w:line="240" w:lineRule="auto"/>
        <w:rPr>
          <w:rFonts w:ascii="Arial" w:hAnsi="Arial" w:cs="Arial"/>
          <w:sz w:val="24"/>
          <w:szCs w:val="24"/>
        </w:rPr>
      </w:pPr>
    </w:p>
    <w:tbl>
      <w:tblPr>
        <w:tblStyle w:val="TableGrid"/>
        <w:tblpPr w:leftFromText="180" w:rightFromText="180" w:vertAnchor="text" w:horzAnchor="margin" w:tblpXSpec="center" w:tblpY="27"/>
        <w:tblW w:w="9077" w:type="dxa"/>
        <w:tblLook w:val="04A0" w:firstRow="1" w:lastRow="0" w:firstColumn="1" w:lastColumn="0" w:noHBand="0" w:noVBand="1"/>
      </w:tblPr>
      <w:tblGrid>
        <w:gridCol w:w="2289"/>
        <w:gridCol w:w="3402"/>
        <w:gridCol w:w="3386"/>
      </w:tblGrid>
      <w:tr w:rsidR="00A1134F" w:rsidRPr="001800D6" w14:paraId="61273FD9" w14:textId="77777777" w:rsidTr="00276947">
        <w:tc>
          <w:tcPr>
            <w:tcW w:w="2289" w:type="dxa"/>
            <w:shd w:val="clear" w:color="auto" w:fill="BDD6EE" w:themeFill="accent1" w:themeFillTint="66"/>
          </w:tcPr>
          <w:p w14:paraId="621F2B5D"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Stop </w:t>
            </w:r>
          </w:p>
        </w:tc>
        <w:tc>
          <w:tcPr>
            <w:tcW w:w="3402" w:type="dxa"/>
            <w:shd w:val="clear" w:color="auto" w:fill="BDD6EE" w:themeFill="accent1" w:themeFillTint="66"/>
          </w:tcPr>
          <w:p w14:paraId="60CF72AA"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Start </w:t>
            </w:r>
          </w:p>
        </w:tc>
        <w:tc>
          <w:tcPr>
            <w:tcW w:w="3386" w:type="dxa"/>
            <w:shd w:val="clear" w:color="auto" w:fill="BDD6EE" w:themeFill="accent1" w:themeFillTint="66"/>
          </w:tcPr>
          <w:p w14:paraId="116EC278"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Continue </w:t>
            </w:r>
          </w:p>
        </w:tc>
      </w:tr>
      <w:tr w:rsidR="00A1134F" w:rsidRPr="001800D6" w14:paraId="6D12D491" w14:textId="77777777" w:rsidTr="00276947">
        <w:tc>
          <w:tcPr>
            <w:tcW w:w="2289" w:type="dxa"/>
          </w:tcPr>
          <w:p w14:paraId="39C941E6" w14:textId="453D13B3" w:rsidR="00A1134F" w:rsidRPr="00A1134F" w:rsidRDefault="00A1134F" w:rsidP="00276947">
            <w:pPr>
              <w:spacing w:before="40" w:after="40"/>
              <w:rPr>
                <w:rFonts w:ascii="Arial" w:hAnsi="Arial" w:cs="Arial"/>
              </w:rPr>
            </w:pPr>
          </w:p>
        </w:tc>
        <w:tc>
          <w:tcPr>
            <w:tcW w:w="3402" w:type="dxa"/>
          </w:tcPr>
          <w:p w14:paraId="78F1D4C4" w14:textId="631A84EC" w:rsidR="00A1134F" w:rsidRPr="00A1134F" w:rsidRDefault="0058154A" w:rsidP="00276947">
            <w:pPr>
              <w:spacing w:before="40" w:after="40"/>
              <w:rPr>
                <w:rFonts w:ascii="Arial" w:hAnsi="Arial" w:cs="Arial"/>
              </w:rPr>
            </w:pPr>
            <w:r>
              <w:rPr>
                <w:rFonts w:ascii="Arial" w:hAnsi="Arial" w:cs="Arial"/>
              </w:rPr>
              <w:t>Reducing the volume of papers</w:t>
            </w:r>
            <w:r w:rsidR="002C4194">
              <w:rPr>
                <w:rFonts w:ascii="Arial" w:hAnsi="Arial" w:cs="Arial"/>
              </w:rPr>
              <w:t>.</w:t>
            </w:r>
          </w:p>
        </w:tc>
        <w:tc>
          <w:tcPr>
            <w:tcW w:w="3386" w:type="dxa"/>
          </w:tcPr>
          <w:p w14:paraId="707C5697" w14:textId="03D14FAC" w:rsidR="00A1134F" w:rsidRPr="00A1134F" w:rsidRDefault="0058154A" w:rsidP="00276947">
            <w:pPr>
              <w:spacing w:before="40" w:after="40"/>
              <w:rPr>
                <w:rFonts w:ascii="Arial" w:hAnsi="Arial" w:cs="Arial"/>
              </w:rPr>
            </w:pPr>
            <w:r>
              <w:rPr>
                <w:rFonts w:ascii="Arial" w:hAnsi="Arial" w:cs="Arial"/>
              </w:rPr>
              <w:t>Allowing the range of debate and contribution</w:t>
            </w:r>
            <w:r w:rsidR="002C4194">
              <w:rPr>
                <w:rFonts w:ascii="Arial" w:hAnsi="Arial" w:cs="Arial"/>
              </w:rPr>
              <w:t>.</w:t>
            </w:r>
          </w:p>
        </w:tc>
      </w:tr>
      <w:tr w:rsidR="00A1134F" w:rsidRPr="001800D6" w14:paraId="67786560" w14:textId="77777777" w:rsidTr="00276947">
        <w:tc>
          <w:tcPr>
            <w:tcW w:w="2289" w:type="dxa"/>
          </w:tcPr>
          <w:p w14:paraId="0671A64E" w14:textId="77777777" w:rsidR="00A1134F" w:rsidRDefault="00A1134F" w:rsidP="00A1134F">
            <w:pPr>
              <w:spacing w:before="40" w:after="40"/>
              <w:jc w:val="center"/>
              <w:rPr>
                <w:rFonts w:ascii="Arial" w:hAnsi="Arial" w:cs="Arial"/>
              </w:rPr>
            </w:pPr>
          </w:p>
        </w:tc>
        <w:tc>
          <w:tcPr>
            <w:tcW w:w="3402" w:type="dxa"/>
          </w:tcPr>
          <w:p w14:paraId="5105B9E7" w14:textId="0B6A3073" w:rsidR="00A1134F" w:rsidRDefault="0058154A" w:rsidP="00B43D16">
            <w:pPr>
              <w:spacing w:before="40" w:after="40"/>
              <w:rPr>
                <w:rFonts w:ascii="Arial" w:hAnsi="Arial" w:cs="Arial"/>
              </w:rPr>
            </w:pPr>
            <w:r>
              <w:rPr>
                <w:rFonts w:ascii="Arial" w:hAnsi="Arial" w:cs="Arial"/>
              </w:rPr>
              <w:t>Reflecting on the length of the agenda</w:t>
            </w:r>
            <w:r w:rsidR="002C4194">
              <w:rPr>
                <w:rFonts w:ascii="Arial" w:hAnsi="Arial" w:cs="Arial"/>
              </w:rPr>
              <w:t>.</w:t>
            </w:r>
          </w:p>
        </w:tc>
        <w:tc>
          <w:tcPr>
            <w:tcW w:w="3386" w:type="dxa"/>
          </w:tcPr>
          <w:p w14:paraId="63B9BC44" w14:textId="0FEA2D30" w:rsidR="00A1134F" w:rsidRDefault="0058154A" w:rsidP="00276947">
            <w:pPr>
              <w:spacing w:before="40" w:after="40"/>
              <w:rPr>
                <w:rFonts w:ascii="Arial" w:hAnsi="Arial" w:cs="Arial"/>
              </w:rPr>
            </w:pPr>
            <w:r>
              <w:rPr>
                <w:rFonts w:ascii="Arial" w:hAnsi="Arial" w:cs="Arial"/>
              </w:rPr>
              <w:t xml:space="preserve">To be clear and robust in the </w:t>
            </w:r>
            <w:r w:rsidR="002C4194">
              <w:rPr>
                <w:rFonts w:ascii="Arial" w:hAnsi="Arial" w:cs="Arial"/>
              </w:rPr>
              <w:t>committee’s</w:t>
            </w:r>
            <w:r>
              <w:rPr>
                <w:rFonts w:ascii="Arial" w:hAnsi="Arial" w:cs="Arial"/>
              </w:rPr>
              <w:t xml:space="preserve"> assessment of risks, discussions and challenges</w:t>
            </w:r>
            <w:r w:rsidR="002C4194">
              <w:rPr>
                <w:rFonts w:ascii="Arial" w:hAnsi="Arial" w:cs="Arial"/>
              </w:rPr>
              <w:t>.</w:t>
            </w:r>
          </w:p>
        </w:tc>
      </w:tr>
      <w:tr w:rsidR="00A1134F" w:rsidRPr="001800D6" w14:paraId="43AB7664" w14:textId="77777777" w:rsidTr="00276947">
        <w:tc>
          <w:tcPr>
            <w:tcW w:w="2289" w:type="dxa"/>
          </w:tcPr>
          <w:p w14:paraId="10D60A91" w14:textId="77777777" w:rsidR="00A1134F" w:rsidRDefault="00A1134F" w:rsidP="00A1134F">
            <w:pPr>
              <w:spacing w:before="40" w:after="40"/>
              <w:jc w:val="center"/>
              <w:rPr>
                <w:rFonts w:ascii="Arial" w:hAnsi="Arial" w:cs="Arial"/>
              </w:rPr>
            </w:pPr>
          </w:p>
        </w:tc>
        <w:tc>
          <w:tcPr>
            <w:tcW w:w="3402" w:type="dxa"/>
          </w:tcPr>
          <w:p w14:paraId="7E60055C" w14:textId="4B1DA45B" w:rsidR="00A1134F" w:rsidRDefault="00A1134F" w:rsidP="00B43D16">
            <w:pPr>
              <w:spacing w:before="40" w:after="40"/>
              <w:rPr>
                <w:rFonts w:ascii="Arial" w:hAnsi="Arial" w:cs="Arial"/>
              </w:rPr>
            </w:pPr>
          </w:p>
        </w:tc>
        <w:tc>
          <w:tcPr>
            <w:tcW w:w="3386" w:type="dxa"/>
          </w:tcPr>
          <w:p w14:paraId="44BA8C76" w14:textId="1E411234" w:rsidR="00A1134F" w:rsidRDefault="00A1134F" w:rsidP="00B43D16">
            <w:pPr>
              <w:spacing w:before="40" w:after="40"/>
              <w:rPr>
                <w:rFonts w:ascii="Arial" w:hAnsi="Arial" w:cs="Arial"/>
              </w:rPr>
            </w:pPr>
          </w:p>
        </w:tc>
      </w:tr>
      <w:tr w:rsidR="00C570EE" w:rsidRPr="001800D6" w14:paraId="16694F42" w14:textId="77777777" w:rsidTr="00276947">
        <w:tc>
          <w:tcPr>
            <w:tcW w:w="2289" w:type="dxa"/>
          </w:tcPr>
          <w:p w14:paraId="1B5DD3D3" w14:textId="77777777" w:rsidR="00C570EE" w:rsidRDefault="00C570EE" w:rsidP="00A1134F">
            <w:pPr>
              <w:spacing w:before="40" w:after="40"/>
              <w:jc w:val="center"/>
              <w:rPr>
                <w:rFonts w:ascii="Arial" w:hAnsi="Arial" w:cs="Arial"/>
              </w:rPr>
            </w:pPr>
          </w:p>
        </w:tc>
        <w:tc>
          <w:tcPr>
            <w:tcW w:w="3402" w:type="dxa"/>
          </w:tcPr>
          <w:p w14:paraId="7993FA2D" w14:textId="77777777" w:rsidR="00C570EE" w:rsidRDefault="00C570EE" w:rsidP="00B43D16">
            <w:pPr>
              <w:spacing w:before="40" w:after="40"/>
              <w:rPr>
                <w:rFonts w:ascii="Arial" w:hAnsi="Arial" w:cs="Arial"/>
              </w:rPr>
            </w:pPr>
          </w:p>
        </w:tc>
        <w:tc>
          <w:tcPr>
            <w:tcW w:w="3386" w:type="dxa"/>
          </w:tcPr>
          <w:p w14:paraId="3CF176DA" w14:textId="41640AC4" w:rsidR="00C570EE" w:rsidRDefault="00C570EE" w:rsidP="00B43D16">
            <w:pPr>
              <w:spacing w:before="40" w:after="40"/>
              <w:rPr>
                <w:rFonts w:ascii="Arial" w:hAnsi="Arial" w:cs="Arial"/>
              </w:rPr>
            </w:pPr>
          </w:p>
        </w:tc>
      </w:tr>
    </w:tbl>
    <w:p w14:paraId="3B2EE53A" w14:textId="77777777" w:rsidR="00A1134F" w:rsidRDefault="00A1134F" w:rsidP="00653AEC">
      <w:pPr>
        <w:spacing w:after="0" w:line="240" w:lineRule="auto"/>
        <w:rPr>
          <w:rFonts w:ascii="Arial" w:hAnsi="Arial" w:cs="Arial"/>
          <w:sz w:val="24"/>
          <w:szCs w:val="24"/>
        </w:rPr>
      </w:pPr>
    </w:p>
    <w:p w14:paraId="111CB8D7" w14:textId="6B4A2FF1"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w:t>
      </w:r>
    </w:p>
    <w:p w14:paraId="6241F8CA" w14:textId="2D713683" w:rsidR="001800D6" w:rsidRPr="001800D6" w:rsidRDefault="001800D6" w:rsidP="00DB1C5C">
      <w:pPr>
        <w:spacing w:after="0" w:line="240" w:lineRule="auto"/>
        <w:rPr>
          <w:rFonts w:ascii="Arial" w:hAnsi="Arial" w:cs="Arial"/>
          <w:sz w:val="24"/>
          <w:szCs w:val="24"/>
        </w:rPr>
      </w:pPr>
    </w:p>
    <w:p w14:paraId="17F2508D" w14:textId="7A3AFD52"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3107BE1B" w14:textId="1E22D590" w:rsidR="00B43D16" w:rsidRDefault="0058154A" w:rsidP="0058154A">
      <w:pPr>
        <w:pStyle w:val="ListParagraph"/>
        <w:numPr>
          <w:ilvl w:val="0"/>
          <w:numId w:val="15"/>
        </w:numPr>
        <w:spacing w:after="0" w:line="240" w:lineRule="auto"/>
        <w:rPr>
          <w:rFonts w:ascii="Arial" w:hAnsi="Arial" w:cs="Arial"/>
          <w:sz w:val="24"/>
          <w:szCs w:val="24"/>
        </w:rPr>
      </w:pPr>
      <w:r>
        <w:rPr>
          <w:rFonts w:ascii="Arial" w:hAnsi="Arial" w:cs="Arial"/>
          <w:sz w:val="24"/>
          <w:szCs w:val="24"/>
        </w:rPr>
        <w:t>Arrange l</w:t>
      </w:r>
      <w:r w:rsidRPr="0058154A">
        <w:rPr>
          <w:rFonts w:ascii="Arial" w:hAnsi="Arial" w:cs="Arial"/>
          <w:sz w:val="24"/>
          <w:szCs w:val="24"/>
        </w:rPr>
        <w:t>earning sessions for any changes in relevant accounting standards etc. to ensure members stay up to date</w:t>
      </w:r>
      <w:r>
        <w:rPr>
          <w:rFonts w:ascii="Arial" w:hAnsi="Arial" w:cs="Arial"/>
          <w:sz w:val="24"/>
          <w:szCs w:val="24"/>
        </w:rPr>
        <w:t>;</w:t>
      </w:r>
    </w:p>
    <w:p w14:paraId="3967B3E1" w14:textId="2A27FB1A" w:rsidR="0058154A" w:rsidRDefault="0058154A" w:rsidP="0058154A">
      <w:pPr>
        <w:pStyle w:val="ListParagraph"/>
        <w:numPr>
          <w:ilvl w:val="0"/>
          <w:numId w:val="15"/>
        </w:numPr>
        <w:spacing w:after="0" w:line="240" w:lineRule="auto"/>
        <w:rPr>
          <w:rFonts w:ascii="Arial" w:hAnsi="Arial" w:cs="Arial"/>
          <w:sz w:val="24"/>
          <w:szCs w:val="24"/>
        </w:rPr>
      </w:pPr>
      <w:r w:rsidRPr="0058154A">
        <w:rPr>
          <w:rFonts w:ascii="Arial" w:hAnsi="Arial" w:cs="Arial"/>
          <w:sz w:val="24"/>
          <w:szCs w:val="24"/>
        </w:rPr>
        <w:t>The Audit committee chair is excellent in chairing meetings, encouraging participation, summari</w:t>
      </w:r>
      <w:r>
        <w:rPr>
          <w:rFonts w:ascii="Arial" w:hAnsi="Arial" w:cs="Arial"/>
          <w:sz w:val="24"/>
          <w:szCs w:val="24"/>
        </w:rPr>
        <w:t>s</w:t>
      </w:r>
      <w:r w:rsidRPr="0058154A">
        <w:rPr>
          <w:rFonts w:ascii="Arial" w:hAnsi="Arial" w:cs="Arial"/>
          <w:sz w:val="24"/>
          <w:szCs w:val="24"/>
        </w:rPr>
        <w:t>ing effectively, and constructively challenges</w:t>
      </w:r>
      <w:r>
        <w:rPr>
          <w:rFonts w:ascii="Arial" w:hAnsi="Arial" w:cs="Arial"/>
          <w:sz w:val="24"/>
          <w:szCs w:val="24"/>
        </w:rPr>
        <w:t>;</w:t>
      </w:r>
    </w:p>
    <w:p w14:paraId="5AD8D974" w14:textId="2E12CCE7" w:rsidR="0058154A" w:rsidRDefault="0058154A" w:rsidP="0058154A">
      <w:pPr>
        <w:pStyle w:val="ListParagraph"/>
        <w:numPr>
          <w:ilvl w:val="0"/>
          <w:numId w:val="15"/>
        </w:numPr>
        <w:spacing w:after="0" w:line="240" w:lineRule="auto"/>
        <w:rPr>
          <w:rFonts w:ascii="Arial" w:hAnsi="Arial" w:cs="Arial"/>
          <w:sz w:val="24"/>
          <w:szCs w:val="24"/>
        </w:rPr>
      </w:pPr>
      <w:r w:rsidRPr="0058154A">
        <w:rPr>
          <w:rFonts w:ascii="Arial" w:hAnsi="Arial" w:cs="Arial"/>
          <w:sz w:val="24"/>
          <w:szCs w:val="24"/>
        </w:rPr>
        <w:t>Noting the length of some of the papers, we note that there has been call for more succinct presentations to be undertaken. This is achieved in the most part and allows for improved management of the agenda and meeting timings overall</w:t>
      </w:r>
      <w:r>
        <w:rPr>
          <w:rFonts w:ascii="Arial" w:hAnsi="Arial" w:cs="Arial"/>
          <w:sz w:val="24"/>
          <w:szCs w:val="24"/>
        </w:rPr>
        <w:t>;</w:t>
      </w:r>
    </w:p>
    <w:p w14:paraId="224B86A6" w14:textId="6492FDBD" w:rsidR="0058154A" w:rsidRDefault="0058154A" w:rsidP="0058154A">
      <w:pPr>
        <w:pStyle w:val="ListParagraph"/>
        <w:numPr>
          <w:ilvl w:val="0"/>
          <w:numId w:val="15"/>
        </w:numPr>
        <w:spacing w:after="0" w:line="240" w:lineRule="auto"/>
        <w:rPr>
          <w:rFonts w:ascii="Arial" w:hAnsi="Arial" w:cs="Arial"/>
          <w:sz w:val="24"/>
          <w:szCs w:val="24"/>
        </w:rPr>
      </w:pPr>
      <w:r w:rsidRPr="0058154A">
        <w:rPr>
          <w:rFonts w:ascii="Arial" w:hAnsi="Arial" w:cs="Arial"/>
          <w:sz w:val="24"/>
          <w:szCs w:val="24"/>
        </w:rPr>
        <w:lastRenderedPageBreak/>
        <w:t>There are sometimes so many reports that giving equal prominence is not possible</w:t>
      </w:r>
      <w:r>
        <w:rPr>
          <w:rFonts w:ascii="Arial" w:hAnsi="Arial" w:cs="Arial"/>
          <w:sz w:val="24"/>
          <w:szCs w:val="24"/>
        </w:rPr>
        <w:t>;</w:t>
      </w:r>
    </w:p>
    <w:p w14:paraId="761D1725" w14:textId="023B2A2C" w:rsidR="0058154A" w:rsidRDefault="0058154A" w:rsidP="0058154A">
      <w:pPr>
        <w:pStyle w:val="ListParagraph"/>
        <w:numPr>
          <w:ilvl w:val="0"/>
          <w:numId w:val="15"/>
        </w:numPr>
        <w:spacing w:after="0" w:line="240" w:lineRule="auto"/>
        <w:rPr>
          <w:rFonts w:ascii="Arial" w:hAnsi="Arial" w:cs="Arial"/>
          <w:sz w:val="24"/>
          <w:szCs w:val="24"/>
        </w:rPr>
      </w:pPr>
      <w:r w:rsidRPr="0058154A">
        <w:rPr>
          <w:rFonts w:ascii="Arial" w:hAnsi="Arial" w:cs="Arial"/>
          <w:sz w:val="24"/>
          <w:szCs w:val="24"/>
        </w:rPr>
        <w:t>With regard to effectiveness discussions, noting that meeting effectiveness is reviewed at the close of each meeting, the timeliness for wider effectiveness review is deemed appropriate.</w:t>
      </w:r>
    </w:p>
    <w:p w14:paraId="32CD904F" w14:textId="77777777" w:rsidR="002C4194" w:rsidRPr="0058154A" w:rsidRDefault="002C4194" w:rsidP="002C4194">
      <w:pPr>
        <w:pStyle w:val="ListParagraph"/>
        <w:spacing w:after="0" w:line="240" w:lineRule="auto"/>
        <w:rPr>
          <w:rFonts w:ascii="Arial" w:hAnsi="Arial" w:cs="Arial"/>
          <w:sz w:val="24"/>
          <w:szCs w:val="24"/>
        </w:rPr>
      </w:pPr>
    </w:p>
    <w:p w14:paraId="59A2505E" w14:textId="618F537D"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79DB33A" w14:textId="77777777" w:rsidR="00240352" w:rsidRPr="009155A2" w:rsidRDefault="00240352" w:rsidP="009155A2">
      <w:pPr>
        <w:spacing w:after="0" w:line="240" w:lineRule="auto"/>
        <w:ind w:right="101"/>
        <w:rPr>
          <w:rFonts w:ascii="Arial" w:hAnsi="Arial" w:cs="Arial"/>
          <w:sz w:val="24"/>
          <w:szCs w:val="24"/>
        </w:rPr>
      </w:pP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2058" w14:textId="6CFD66E7"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91808">
      <w:t xml:space="preserve">                             </w:t>
    </w:r>
    <w:r w:rsidR="002D6328">
      <w:t>Audit Committee</w:t>
    </w:r>
    <w:r>
      <w:t xml:space="preserve"> –</w:t>
    </w:r>
    <w:r w:rsidR="002D6328">
      <w:t xml:space="preserve"> Thursday, </w:t>
    </w:r>
    <w:r w:rsidR="00820B4C">
      <w:t>23</w:t>
    </w:r>
    <w:r w:rsidR="00820B4C" w:rsidRPr="00820B4C">
      <w:rPr>
        <w:vertAlign w:val="superscript"/>
      </w:rPr>
      <w:t>rd</w:t>
    </w:r>
    <w:r w:rsidR="00820B4C">
      <w:t xml:space="preserve"> January 2025</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861E25">
          <w:rPr>
            <w:noProof/>
          </w:rPr>
          <w:t>2</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15B2B4D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196F4C"/>
    <w:rsid w:val="0020539A"/>
    <w:rsid w:val="00233330"/>
    <w:rsid w:val="00240352"/>
    <w:rsid w:val="00241662"/>
    <w:rsid w:val="002669B7"/>
    <w:rsid w:val="00274666"/>
    <w:rsid w:val="00276947"/>
    <w:rsid w:val="0028180C"/>
    <w:rsid w:val="00296CD9"/>
    <w:rsid w:val="00297CB1"/>
    <w:rsid w:val="002C3DD6"/>
    <w:rsid w:val="002C4194"/>
    <w:rsid w:val="002D6328"/>
    <w:rsid w:val="002F6D0F"/>
    <w:rsid w:val="003324CB"/>
    <w:rsid w:val="0034661F"/>
    <w:rsid w:val="00364203"/>
    <w:rsid w:val="003C0FF8"/>
    <w:rsid w:val="00414894"/>
    <w:rsid w:val="00446831"/>
    <w:rsid w:val="00461835"/>
    <w:rsid w:val="00480D56"/>
    <w:rsid w:val="00486699"/>
    <w:rsid w:val="0049579E"/>
    <w:rsid w:val="004F529E"/>
    <w:rsid w:val="004F535D"/>
    <w:rsid w:val="00507097"/>
    <w:rsid w:val="0052297E"/>
    <w:rsid w:val="00525AEC"/>
    <w:rsid w:val="005412BB"/>
    <w:rsid w:val="0058154A"/>
    <w:rsid w:val="00585277"/>
    <w:rsid w:val="005D1652"/>
    <w:rsid w:val="00647E34"/>
    <w:rsid w:val="00653AEC"/>
    <w:rsid w:val="00655190"/>
    <w:rsid w:val="006553DA"/>
    <w:rsid w:val="00662218"/>
    <w:rsid w:val="00685AE0"/>
    <w:rsid w:val="006D1998"/>
    <w:rsid w:val="00711095"/>
    <w:rsid w:val="00722EBB"/>
    <w:rsid w:val="0072604C"/>
    <w:rsid w:val="00762BBE"/>
    <w:rsid w:val="007758E8"/>
    <w:rsid w:val="008112A7"/>
    <w:rsid w:val="00820B4C"/>
    <w:rsid w:val="00861E25"/>
    <w:rsid w:val="00871522"/>
    <w:rsid w:val="008C15D9"/>
    <w:rsid w:val="008C7F9A"/>
    <w:rsid w:val="008D0747"/>
    <w:rsid w:val="009112DC"/>
    <w:rsid w:val="009155A2"/>
    <w:rsid w:val="00947BCF"/>
    <w:rsid w:val="00991808"/>
    <w:rsid w:val="009E7AF7"/>
    <w:rsid w:val="009F2557"/>
    <w:rsid w:val="00A1134F"/>
    <w:rsid w:val="00A21313"/>
    <w:rsid w:val="00AC3667"/>
    <w:rsid w:val="00AD064D"/>
    <w:rsid w:val="00AE5ED3"/>
    <w:rsid w:val="00B221D3"/>
    <w:rsid w:val="00B35ECC"/>
    <w:rsid w:val="00B43D16"/>
    <w:rsid w:val="00B61705"/>
    <w:rsid w:val="00B84E8C"/>
    <w:rsid w:val="00B94BA6"/>
    <w:rsid w:val="00BC241D"/>
    <w:rsid w:val="00BC6AA6"/>
    <w:rsid w:val="00BE3EBD"/>
    <w:rsid w:val="00C107F2"/>
    <w:rsid w:val="00C2164C"/>
    <w:rsid w:val="00C33A04"/>
    <w:rsid w:val="00C570EE"/>
    <w:rsid w:val="00C95B3C"/>
    <w:rsid w:val="00CA5573"/>
    <w:rsid w:val="00CD7AA5"/>
    <w:rsid w:val="00D100FC"/>
    <w:rsid w:val="00D37704"/>
    <w:rsid w:val="00D47531"/>
    <w:rsid w:val="00D62C5B"/>
    <w:rsid w:val="00DA76AD"/>
    <w:rsid w:val="00DB1C5C"/>
    <w:rsid w:val="00DD5394"/>
    <w:rsid w:val="00E12AF3"/>
    <w:rsid w:val="00E242E5"/>
    <w:rsid w:val="00F051F9"/>
    <w:rsid w:val="00F06D6F"/>
    <w:rsid w:val="00F11CD2"/>
    <w:rsid w:val="00F358EF"/>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D62C5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A29DE2-0ADA-4D38-BCA1-750282E4E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Pages>
  <Words>1301</Words>
  <Characters>7417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8</cp:revision>
  <dcterms:created xsi:type="dcterms:W3CDTF">2024-07-03T10:13:00Z</dcterms:created>
  <dcterms:modified xsi:type="dcterms:W3CDTF">2025-01-16T19:34:00Z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