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15E56B" w14:textId="0AEA3D2F" w:rsidR="00E30F9C" w:rsidRPr="0026514A" w:rsidRDefault="0026514A" w:rsidP="007578F8">
      <w:pPr>
        <w:ind w:left="864" w:right="188"/>
        <w:jc w:val="center"/>
        <w:rPr>
          <w:rFonts w:ascii="Arial" w:hAnsi="Arial" w:cs="Arial"/>
          <w:b/>
          <w:sz w:val="40"/>
          <w:szCs w:val="24"/>
        </w:rPr>
      </w:pPr>
      <w:r w:rsidRPr="0026514A">
        <w:rPr>
          <w:rFonts w:ascii="Arial" w:hAnsi="Arial" w:cs="Arial"/>
          <w:b/>
          <w:sz w:val="40"/>
          <w:szCs w:val="24"/>
        </w:rPr>
        <w:t>Audit Committee</w:t>
      </w:r>
      <w:r w:rsidR="00E30F9C" w:rsidRPr="0026514A">
        <w:rPr>
          <w:rFonts w:ascii="Arial" w:hAnsi="Arial" w:cs="Arial"/>
          <w:b/>
          <w:sz w:val="40"/>
          <w:szCs w:val="24"/>
        </w:rPr>
        <w:t xml:space="preserve">: </w:t>
      </w:r>
      <w:r w:rsidR="002A7BAB">
        <w:rPr>
          <w:rFonts w:ascii="Arial" w:hAnsi="Arial" w:cs="Arial"/>
          <w:b/>
          <w:sz w:val="40"/>
          <w:szCs w:val="24"/>
        </w:rPr>
        <w:t>Bi-</w:t>
      </w:r>
      <w:r w:rsidR="00E30F9C" w:rsidRPr="0026514A">
        <w:rPr>
          <w:rFonts w:ascii="Arial" w:hAnsi="Arial" w:cs="Arial"/>
          <w:b/>
          <w:sz w:val="40"/>
          <w:szCs w:val="24"/>
        </w:rPr>
        <w:t>Ann</w:t>
      </w:r>
      <w:r w:rsidR="0078387E" w:rsidRPr="0026514A">
        <w:rPr>
          <w:rFonts w:ascii="Arial" w:hAnsi="Arial" w:cs="Arial"/>
          <w:b/>
          <w:sz w:val="40"/>
          <w:szCs w:val="24"/>
        </w:rPr>
        <w:t xml:space="preserve">ual Committee Effectiveness </w:t>
      </w:r>
      <w:r w:rsidR="002A7BAB">
        <w:rPr>
          <w:rFonts w:ascii="Arial" w:hAnsi="Arial" w:cs="Arial"/>
          <w:b/>
          <w:sz w:val="40"/>
          <w:szCs w:val="24"/>
        </w:rPr>
        <w:t>2025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2A7BAB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2A7BAB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2A7BAB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 xml:space="preserve">values and </w:t>
            </w:r>
            <w:proofErr w:type="spellStart"/>
            <w:r>
              <w:rPr>
                <w:rFonts w:ascii="Arial" w:hAnsi="Arial" w:cs="Arial"/>
                <w:color w:val="202020"/>
              </w:rPr>
              <w:t>behaviours</w:t>
            </w:r>
            <w:proofErr w:type="spellEnd"/>
            <w:r>
              <w:rPr>
                <w:rFonts w:ascii="Arial" w:hAnsi="Arial" w:cs="Arial"/>
                <w:color w:val="202020"/>
              </w:rPr>
              <w:t xml:space="preserve">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strategic objectives are reflected in the </w:t>
            </w:r>
            <w:proofErr w:type="gramStart"/>
            <w:r>
              <w:rPr>
                <w:rFonts w:ascii="Arial" w:hAnsi="Arial" w:cs="Arial"/>
              </w:rPr>
              <w:t>committees</w:t>
            </w:r>
            <w:proofErr w:type="gramEnd"/>
            <w:r>
              <w:rPr>
                <w:rFonts w:ascii="Arial" w:hAnsi="Arial" w:cs="Arial"/>
              </w:rPr>
              <w:t xml:space="preserve">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proofErr w:type="spellStart"/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  <w:proofErr w:type="spellEnd"/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6514A"/>
    <w:rsid w:val="002851BF"/>
    <w:rsid w:val="002A7BAB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F68035-7112-4DAE-BE18-0C38CC9B88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543</Words>
  <Characters>3098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5</cp:revision>
  <dcterms:created xsi:type="dcterms:W3CDTF">2024-05-24T18:19:00Z</dcterms:created>
  <dcterms:modified xsi:type="dcterms:W3CDTF">2025-07-03T11:26:00Z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12132600</vt:r8>
  </property>
  <property fmtid="{D5CDD505-2E9C-101B-9397-08002B2CF9AE}" pid="4" name="MediaServiceImageTags">
    <vt:lpwstr/>
  </property>
</Properties>
</file>