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TableGrid"/>
        <w:tblW w:w="0" w:type="auto"/>
        <w:tblInd w:w="-5" w:type="dxa"/>
        <w:tblLayout w:type="fixed"/>
        <w:tblLook w:val="04A0" w:firstRow="1" w:lastRow="0" w:firstColumn="1" w:lastColumn="0" w:noHBand="0" w:noVBand="1"/>
      </w:tblPr>
      <w:tblGrid>
        <w:gridCol w:w="2977"/>
        <w:gridCol w:w="2835"/>
        <w:gridCol w:w="2368"/>
        <w:gridCol w:w="841"/>
      </w:tblGrid>
      <w:tr w:rsidRPr="00F8567E" w:rsidR="00083FC0" w:rsidTr="6FC5F940" w14:paraId="6D2903E2" w14:textId="77777777">
        <w:tc>
          <w:tcPr>
            <w:tcW w:w="2977" w:type="dxa"/>
            <w:shd w:val="clear" w:color="auto" w:fill="163E64"/>
          </w:tcPr>
          <w:p w:rsidRPr="00F8567E" w:rsidR="00F5082D" w:rsidP="00FA0CA9" w:rsidRDefault="00F5082D" w14:paraId="6D2903DE" w14:textId="77777777">
            <w:pPr>
              <w:rPr>
                <w:b/>
              </w:rPr>
            </w:pPr>
            <w:r w:rsidRPr="00F8567E">
              <w:rPr>
                <w:b/>
              </w:rPr>
              <w:t>Meeting Date</w:t>
            </w:r>
          </w:p>
        </w:tc>
        <w:sdt>
          <w:sdtPr>
            <w:rPr>
              <w:rStyle w:val="Style1"/>
              <w:b/>
              <w:bCs/>
            </w:rPr>
            <w:alias w:val="Insert Meeting Date"/>
            <w:tag w:val="Insert Meeting Date"/>
            <w:id w:val="-1199389736"/>
            <w:lock w:val="sdtLocked"/>
            <w:placeholder>
              <w:docPart w:val="CE3795E89F6B48CE9FEFED8F7EA4BA20"/>
            </w:placeholder>
            <w15:color w:val="000000"/>
            <w:date w:fullDate="2026-06-25T00:00:00Z">
              <w:dateFormat w:val="dd MMMM yyyy"/>
              <w:lid w:val="en-GB"/>
              <w:storeMappedDataAs w:val="dateTime"/>
              <w:calendar w:val="gregorian"/>
            </w:date>
          </w:sdtPr>
          <w:sdtEndPr>
            <w:rPr>
              <w:rStyle w:val="DefaultParagraphFont"/>
            </w:rPr>
          </w:sdtEndPr>
          <w:sdtContent>
            <w:tc>
              <w:tcPr>
                <w:tcW w:w="2835" w:type="dxa"/>
              </w:tcPr>
              <w:p w:rsidRPr="00B105BD" w:rsidR="00F5082D" w:rsidP="00FA0CA9" w:rsidRDefault="001918F2" w14:paraId="6D2903DF" w14:textId="34A16924">
                <w:pPr>
                  <w:rPr>
                    <w:b/>
                    <w:bCs/>
                  </w:rPr>
                </w:pPr>
                <w:r>
                  <w:rPr>
                    <w:rStyle w:val="Style1"/>
                    <w:b/>
                    <w:bCs/>
                  </w:rPr>
                  <w:t>25 June 2026</w:t>
                </w:r>
              </w:p>
            </w:tc>
          </w:sdtContent>
        </w:sdt>
        <w:tc>
          <w:tcPr>
            <w:tcW w:w="2368" w:type="dxa"/>
            <w:shd w:val="clear" w:color="auto" w:fill="163E64"/>
          </w:tcPr>
          <w:p w:rsidRPr="00F8567E" w:rsidR="00F5082D" w:rsidP="00FA0CA9" w:rsidRDefault="00F5082D" w14:paraId="6D2903E0" w14:textId="77777777">
            <w:pPr>
              <w:rPr>
                <w:b/>
              </w:rPr>
            </w:pPr>
            <w:r w:rsidRPr="00F8567E">
              <w:rPr>
                <w:b/>
              </w:rPr>
              <w:t>Agenda Item</w:t>
            </w:r>
          </w:p>
        </w:tc>
        <w:tc>
          <w:tcPr>
            <w:tcW w:w="841" w:type="dxa"/>
          </w:tcPr>
          <w:p w:rsidRPr="00F8567E" w:rsidR="00F5082D" w:rsidP="00FA0CA9" w:rsidRDefault="001918F2" w14:paraId="6D2903E1" w14:textId="28E374F5">
            <w:pPr>
              <w:rPr>
                <w:b/>
              </w:rPr>
            </w:pPr>
            <w:r>
              <w:rPr>
                <w:b/>
              </w:rPr>
              <w:t>2.1</w:t>
            </w:r>
          </w:p>
        </w:tc>
      </w:tr>
      <w:tr w:rsidRPr="00F8567E" w:rsidR="00B0479E" w:rsidTr="6FC5F940" w14:paraId="1EEB45B2" w14:textId="77777777">
        <w:tc>
          <w:tcPr>
            <w:tcW w:w="2977" w:type="dxa"/>
            <w:shd w:val="clear" w:color="auto" w:fill="163E64"/>
          </w:tcPr>
          <w:p w:rsidRPr="00F8567E" w:rsidR="00B0479E" w:rsidP="00FA0CA9" w:rsidRDefault="00B0479E" w14:paraId="4A48663E" w14:textId="6879CA0B">
            <w:pPr>
              <w:rPr>
                <w:b/>
              </w:rPr>
            </w:pPr>
            <w:r w:rsidRPr="00F8567E">
              <w:rPr>
                <w:b/>
              </w:rPr>
              <w:t xml:space="preserve">Name of Meeting </w:t>
            </w:r>
          </w:p>
        </w:tc>
        <w:sdt>
          <w:sdtPr>
            <w:rPr>
              <w:rStyle w:val="CorporateFont"/>
              <w:b/>
              <w:bCs/>
            </w:rPr>
            <w:alias w:val="Choose the Meeting"/>
            <w:tag w:val="Choose the Meeting"/>
            <w:id w:val="435881456"/>
            <w:lock w:val="sdtLocked"/>
            <w:placeholder>
              <w:docPart w:val="DefaultPlaceholder_-1854013438"/>
            </w:placeholder>
            <w15:color w:val="000000"/>
            <w:dropDownList>
              <w:listItem w:displayText="Choose the Meeting" w:value="Choose the Meeting"/>
              <w:listItem w:displayText="SBUHB Board" w:value="SBUHB Board"/>
              <w:listItem w:displayText="SBUHB In-Committee Board" w:value="SBUHB In-Committee Board"/>
              <w:listItem w:displayText="Audit Committee" w:value="Audit Committee"/>
              <w:listItem w:displayText="Audit In-Committee" w:value="Audit In-Committee"/>
              <w:listItem w:displayText="Quality &amp; Safety Committee" w:value="Quality &amp; Safety Committee"/>
              <w:listItem w:displayText="Quality &amp; Safety In-Committee" w:value="Quality &amp; Safety In-Committee"/>
              <w:listItem w:displayText="Population Health Committee" w:value="Population Health Committee"/>
              <w:listItem w:displayText="Population Health In-Committee" w:value="Population Health In-Committee"/>
              <w:listItem w:displayText="Mental Health Legislation Committee" w:value="Mental Health Legislation Committee"/>
              <w:listItem w:displayText="Mental Health Legislation In-Committee" w:value="Mental Health Legislation In-Committee"/>
              <w:listItem w:displayText="Digital, Data, Reasearch and Innovation Committee" w:value="Digital, Data, Reasearch and Innovation Committee"/>
              <w:listItem w:displayText="Digital, Data, Reasearch and Innovation In-Committee" w:value="Digital, Data, Reasearch and Innovation In-Committee"/>
              <w:listItem w:displayText="Charitable Funds Committee" w:value="Charitable Funds Committee"/>
              <w:listItem w:displayText="Chairtable Funds In-Committee" w:value="Chairtable Funds In-Committee"/>
              <w:listItem w:displayText="Workforce and Organisational Development Committee" w:value="Workforce and Organisational Development Committee"/>
              <w:listItem w:displayText="Workforce and Organisational Development In-Committee" w:value="Workforce and Organisational Development In-Committee"/>
              <w:listItem w:displayText="Finance and Performance Committee" w:value="Finance and Performance Committee"/>
              <w:listItem w:displayText="Finance and Performance In-Committee" w:value="Finance and Performance In-Committee"/>
              <w:listItem w:displayText="Regional Joint Committee" w:value="Regional Joint Committee"/>
              <w:listItem w:displayText="Management Board" w:value="Management Board"/>
              <w:listItem w:displayText="Formal Executive Meeting" w:value="Formal Executive Meeting"/>
              <w:listItem w:displayText="Remuneration and Terms of Service Committee" w:value="Remuneration and Terms of Service Committee"/>
            </w:dropDownList>
          </w:sdtPr>
          <w:sdtEndPr>
            <w:rPr>
              <w:rStyle w:val="DefaultParagraphFont"/>
            </w:rPr>
          </w:sdtEndPr>
          <w:sdtContent>
            <w:tc>
              <w:tcPr>
                <w:tcW w:w="6044" w:type="dxa"/>
                <w:gridSpan w:val="3"/>
              </w:tcPr>
              <w:p w:rsidRPr="00EC7151" w:rsidR="00B0479E" w:rsidP="00FA0CA9" w:rsidRDefault="00621A37" w14:paraId="5687483E" w14:textId="7101579B">
                <w:pPr>
                  <w:rPr>
                    <w:b/>
                    <w:bCs/>
                  </w:rPr>
                </w:pPr>
                <w:r>
                  <w:rPr>
                    <w:rStyle w:val="CorporateFont"/>
                    <w:b/>
                    <w:bCs/>
                  </w:rPr>
                  <w:t>Audit Committee</w:t>
                </w:r>
              </w:p>
            </w:tc>
          </w:sdtContent>
        </w:sdt>
      </w:tr>
      <w:tr w:rsidRPr="00F8567E" w:rsidR="00083FC0" w:rsidTr="6FC5F940" w14:paraId="6D2903E5" w14:textId="77777777">
        <w:tc>
          <w:tcPr>
            <w:tcW w:w="2977" w:type="dxa"/>
            <w:shd w:val="clear" w:color="auto" w:fill="163E64"/>
          </w:tcPr>
          <w:p w:rsidRPr="00F8567E" w:rsidR="00034194" w:rsidP="00FA0CA9" w:rsidRDefault="00034194" w14:paraId="6D2903E3" w14:textId="77777777">
            <w:pPr>
              <w:rPr>
                <w:b/>
              </w:rPr>
            </w:pPr>
            <w:r w:rsidRPr="00F8567E">
              <w:rPr>
                <w:b/>
              </w:rPr>
              <w:t>Report Title</w:t>
            </w:r>
          </w:p>
        </w:tc>
        <w:tc>
          <w:tcPr>
            <w:tcW w:w="6044" w:type="dxa"/>
            <w:gridSpan w:val="3"/>
          </w:tcPr>
          <w:p w:rsidRPr="00EC7151" w:rsidR="00034194" w:rsidP="00FA0CA9" w:rsidRDefault="00C03788" w14:paraId="6D2903E4" w14:textId="2279AB56">
            <w:pPr>
              <w:rPr>
                <w:b/>
                <w:bCs/>
              </w:rPr>
            </w:pPr>
            <w:r w:rsidRPr="007B577E">
              <w:rPr>
                <w:b/>
              </w:rPr>
              <w:t>Audited Annual Accounts 20</w:t>
            </w:r>
            <w:r>
              <w:rPr>
                <w:b/>
              </w:rPr>
              <w:t>25/26</w:t>
            </w:r>
          </w:p>
        </w:tc>
      </w:tr>
      <w:tr w:rsidRPr="00F8567E" w:rsidR="00083FC0" w:rsidTr="6FC5F940" w14:paraId="6D2903E8" w14:textId="77777777">
        <w:tc>
          <w:tcPr>
            <w:tcW w:w="2977" w:type="dxa"/>
            <w:shd w:val="clear" w:color="auto" w:fill="163E64"/>
          </w:tcPr>
          <w:p w:rsidRPr="00F8567E" w:rsidR="00034194" w:rsidP="00FA0CA9" w:rsidRDefault="00034194" w14:paraId="6D2903E6" w14:textId="77777777">
            <w:pPr>
              <w:rPr>
                <w:b/>
              </w:rPr>
            </w:pPr>
            <w:r w:rsidRPr="00F8567E">
              <w:rPr>
                <w:b/>
              </w:rPr>
              <w:t>Report Author</w:t>
            </w:r>
          </w:p>
        </w:tc>
        <w:tc>
          <w:tcPr>
            <w:tcW w:w="6044" w:type="dxa"/>
            <w:gridSpan w:val="3"/>
          </w:tcPr>
          <w:p w:rsidRPr="00F8567E" w:rsidR="00034194" w:rsidP="00FA0CA9" w:rsidRDefault="0080798B" w14:paraId="6D2903E7" w14:textId="2F4BDF34">
            <w:r w:rsidRPr="007B577E">
              <w:t>Alison McLennan, Assistant Director of Finance (Accounting &amp; Governance)</w:t>
            </w:r>
          </w:p>
        </w:tc>
      </w:tr>
      <w:tr w:rsidRPr="00F8567E" w:rsidR="00762BBE" w:rsidTr="6FC5F940" w14:paraId="6D2903EB" w14:textId="77777777">
        <w:tc>
          <w:tcPr>
            <w:tcW w:w="2977" w:type="dxa"/>
            <w:shd w:val="clear" w:color="auto" w:fill="163E64"/>
          </w:tcPr>
          <w:p w:rsidRPr="00F8567E" w:rsidR="00762BBE" w:rsidP="00762BBE" w:rsidRDefault="00762BBE" w14:paraId="6D2903E9" w14:textId="77777777">
            <w:pPr>
              <w:rPr>
                <w:b/>
              </w:rPr>
            </w:pPr>
            <w:r w:rsidRPr="00F8567E">
              <w:rPr>
                <w:b/>
              </w:rPr>
              <w:t>Report Sponsor</w:t>
            </w:r>
          </w:p>
        </w:tc>
        <w:sdt>
          <w:sdtPr>
            <w:rPr>
              <w:rStyle w:val="Style1"/>
            </w:rPr>
            <w:alias w:val="Choose the Sponser"/>
            <w:tag w:val="Choose the Sponser"/>
            <w:id w:val="-867840978"/>
            <w:lock w:val="sdtLocked"/>
            <w:placeholder>
              <w:docPart w:val="DefaultPlaceholder_-1854013438"/>
            </w:placeholder>
            <w:dropDownList>
              <w:listItem w:displayText="Choose the Sponser" w:value="Choose the Sponser"/>
              <w:listItem w:displayText="Chief Executive Officer" w:value="Chief Executive Officer"/>
              <w:listItem w:displayText="Chief Operating Officer" w:value="Chief Operating Officer"/>
              <w:listItem w:displayText="Director of Corporate Governance" w:value="Director of Corporate Governance"/>
              <w:listItem w:displayText="Director of Digital" w:value="Director of Digital"/>
              <w:listItem w:displayText="Director of Insight, Communications &amp; Engagement" w:value="Director of Insight, Communications &amp; Engagement"/>
              <w:listItem w:displayText="Executive Director of Allied Health Professionals and Health Sciences" w:value="Executive Director of Allied Health Professionals and Health Sciences"/>
              <w:listItem w:displayText="Executive Director of Finance" w:value="Executive Director of Finance"/>
              <w:listItem w:displayText="Executive Director of Nursing and Patient Experience" w:value="Executive Director of Nursing and Patient Experience"/>
              <w:listItem w:displayText="Executive Director of Workforce and Organisational Development" w:value="Executive Director of Workforce and Organisational Development"/>
              <w:listItem w:displayText="Executive Director of Planning and Partnership" w:value="Executive Director of Planning and Partnership"/>
              <w:listItem w:displayText="Executive Director of Public Health" w:value="Executive Director of Public Health"/>
              <w:listItem w:displayText="Executive Medical Director/Deputy CEO" w:value="Executive Medical Director/Deputy CEO"/>
            </w:dropDownList>
          </w:sdtPr>
          <w:sdtEndPr>
            <w:rPr>
              <w:rStyle w:val="DefaultParagraphFont"/>
            </w:rPr>
          </w:sdtEndPr>
          <w:sdtContent>
            <w:tc>
              <w:tcPr>
                <w:tcW w:w="6044" w:type="dxa"/>
                <w:gridSpan w:val="3"/>
              </w:tcPr>
              <w:p w:rsidRPr="00F8567E" w:rsidR="00762BBE" w:rsidP="00762BBE" w:rsidRDefault="0080798B" w14:paraId="6D2903EA" w14:textId="364F6435">
                <w:r>
                  <w:rPr>
                    <w:rStyle w:val="Style1"/>
                  </w:rPr>
                  <w:t>Executive Director of Finance</w:t>
                </w:r>
              </w:p>
            </w:tc>
          </w:sdtContent>
        </w:sdt>
      </w:tr>
      <w:tr w:rsidRPr="00F8567E" w:rsidR="00762BBE" w:rsidTr="6FC5F940" w14:paraId="6D2903EE" w14:textId="77777777">
        <w:tc>
          <w:tcPr>
            <w:tcW w:w="2977" w:type="dxa"/>
            <w:shd w:val="clear" w:color="auto" w:fill="163E64"/>
          </w:tcPr>
          <w:p w:rsidRPr="00F8567E" w:rsidR="00762BBE" w:rsidP="00762BBE" w:rsidRDefault="00762BBE" w14:paraId="6D2903EC" w14:textId="77777777">
            <w:pPr>
              <w:rPr>
                <w:b/>
              </w:rPr>
            </w:pPr>
            <w:r w:rsidRPr="00F8567E">
              <w:rPr>
                <w:b/>
              </w:rPr>
              <w:t>Presented by</w:t>
            </w:r>
          </w:p>
        </w:tc>
        <w:tc>
          <w:tcPr>
            <w:tcW w:w="6044" w:type="dxa"/>
            <w:gridSpan w:val="3"/>
          </w:tcPr>
          <w:p w:rsidRPr="00F8567E" w:rsidR="00762BBE" w:rsidP="00762BBE" w:rsidRDefault="0080798B" w14:paraId="6D2903ED" w14:textId="1EC417E7">
            <w:r w:rsidRPr="007B577E">
              <w:t>Alison McLennan, Assistant Director of Finance (Accounting &amp; Governance)</w:t>
            </w:r>
          </w:p>
        </w:tc>
      </w:tr>
      <w:tr w:rsidRPr="00F8567E" w:rsidR="00653AEC" w:rsidTr="6FC5F940" w14:paraId="6D2903F1" w14:textId="77777777">
        <w:tc>
          <w:tcPr>
            <w:tcW w:w="2977" w:type="dxa"/>
            <w:shd w:val="clear" w:color="auto" w:fill="C1A775"/>
          </w:tcPr>
          <w:p w:rsidRPr="00F8567E" w:rsidR="00653AEC" w:rsidP="6FC5F940" w:rsidRDefault="00653AEC" w14:paraId="6D2903EF" w14:textId="5CD60EB8">
            <w:pPr>
              <w:rPr>
                <w:b/>
                <w:bCs/>
              </w:rPr>
            </w:pPr>
            <w:r w:rsidRPr="6FC5F940">
              <w:rPr>
                <w:b/>
                <w:bCs/>
              </w:rPr>
              <w:t>Freedom of Information</w:t>
            </w:r>
          </w:p>
        </w:tc>
        <w:tc>
          <w:tcPr>
            <w:tcW w:w="6044" w:type="dxa"/>
            <w:gridSpan w:val="3"/>
          </w:tcPr>
          <w:sdt>
            <w:sdtPr>
              <w:rPr>
                <w:rStyle w:val="Style1"/>
              </w:rPr>
              <w:alias w:val="Choose FoI type"/>
              <w:tag w:val="Choose FoI type"/>
              <w:id w:val="-291602971"/>
              <w:lock w:val="sdtLocked"/>
              <w:placeholder>
                <w:docPart w:val="751D5878A9DB4631BDE7EB878E2E21A8"/>
              </w:placeholder>
              <w15:color w:val="000000"/>
              <w:dropDownList>
                <w:listItem w:displayText="Choose FoI type" w:value="Choose FoI type"/>
                <w:listItem w:displayText="Open" w:value="Open"/>
                <w:listItem w:displayText="Closed" w:value="Closed"/>
              </w:dropDownList>
            </w:sdtPr>
            <w:sdtEndPr>
              <w:rPr>
                <w:rStyle w:val="DefaultParagraphFont"/>
                <w:color w:val="FF0000"/>
              </w:rPr>
            </w:sdtEndPr>
            <w:sdtContent>
              <w:p w:rsidRPr="00F618CD" w:rsidR="00850C29" w:rsidP="004222DD" w:rsidRDefault="0080798B" w14:paraId="6D2903F0" w14:textId="6F72EF4C">
                <w:r>
                  <w:rPr>
                    <w:rStyle w:val="Style1"/>
                  </w:rPr>
                  <w:t>Closed</w:t>
                </w:r>
              </w:p>
            </w:sdtContent>
          </w:sdt>
        </w:tc>
      </w:tr>
      <w:tr w:rsidRPr="00F8567E" w:rsidR="00041CF6" w:rsidTr="6FC5F940" w14:paraId="3533518D" w14:textId="77777777">
        <w:tc>
          <w:tcPr>
            <w:tcW w:w="2977" w:type="dxa"/>
            <w:shd w:val="clear" w:color="auto" w:fill="C1A775"/>
          </w:tcPr>
          <w:p w:rsidRPr="00F8567E" w:rsidR="00041CF6" w:rsidP="00653AEC" w:rsidRDefault="00041CF6" w14:paraId="388BDD7E" w14:textId="6876BB65">
            <w:pPr>
              <w:rPr>
                <w:b/>
              </w:rPr>
            </w:pPr>
            <w:r>
              <w:rPr>
                <w:b/>
              </w:rPr>
              <w:t>FoI Cl</w:t>
            </w:r>
            <w:r w:rsidR="000E379E">
              <w:rPr>
                <w:b/>
              </w:rPr>
              <w:t>osed detail</w:t>
            </w:r>
          </w:p>
        </w:tc>
        <w:sdt>
          <w:sdtPr>
            <w:rPr>
              <w:rStyle w:val="Style1"/>
            </w:rPr>
            <w:alias w:val="If closed, choose detail"/>
            <w:tag w:val="If closed, choose detail"/>
            <w:id w:val="-2103939202"/>
            <w:placeholder>
              <w:docPart w:val="DefaultPlaceholder_-1854013438"/>
            </w:placeholder>
            <w15:color w:val="000000"/>
            <w:dropDownList>
              <w:listItem w:displayText="If closed, choose detail" w:value="If closed, choose detail"/>
              <w:listItem w:displayText="Commercially Sensitive – Procurement" w:value="Commercially Sensitive – Procurement"/>
              <w:listItem w:displayText="Confidential – Information Governance" w:value="Confidential – Information Governance"/>
              <w:listItem w:displayText="Confidential – Cyber Security" w:value="Confidential – Cyber Security"/>
              <w:listItem w:displayText="Confidential – Workforce" w:value="Confidential – Workforce"/>
              <w:listItem w:displayText="Legally Privileged" w:value="Legally Privileged"/>
              <w:listItem w:displayText="Summary of Private Committee / Sub-Group Meetings ‐ subject matter confidential" w:value="Summary of Private Committee / Sub-Group Meetings ‐ subject matter confidential"/>
              <w:listItem w:displayText="Undue concern or harm to the public ‐ Health Protection Update" w:value="Undue concern or harm to the public ‐ Health Protection Update"/>
              <w:listItem w:displayText="Draft Report – To be published at later date" w:value="Draft Report – To be published at later date"/>
            </w:dropDownList>
          </w:sdtPr>
          <w:sdtContent>
            <w:tc>
              <w:tcPr>
                <w:tcW w:w="6044" w:type="dxa"/>
                <w:gridSpan w:val="3"/>
              </w:tcPr>
              <w:p w:rsidRPr="000A0751" w:rsidR="00041CF6" w:rsidP="00653AEC" w:rsidRDefault="00AF6BE5" w14:paraId="68BCFC98" w14:textId="132F22D3">
                <w:pPr>
                  <w:rPr>
                    <w:rStyle w:val="Style1"/>
                  </w:rPr>
                </w:pPr>
                <w:r>
                  <w:rPr>
                    <w:rStyle w:val="Style1"/>
                  </w:rPr>
                  <w:t>Confidential – Information Governance</w:t>
                </w:r>
              </w:p>
            </w:tc>
          </w:sdtContent>
        </w:sdt>
      </w:tr>
      <w:tr w:rsidRPr="00F8567E" w:rsidR="008F442A" w:rsidTr="6FC5F940" w14:paraId="56774493" w14:textId="77777777">
        <w:tc>
          <w:tcPr>
            <w:tcW w:w="5812" w:type="dxa"/>
            <w:gridSpan w:val="2"/>
            <w:shd w:val="clear" w:color="auto" w:fill="C1A775"/>
          </w:tcPr>
          <w:p w:rsidRPr="00F8567E" w:rsidR="008F442A" w:rsidP="00110100" w:rsidRDefault="008F442A" w14:paraId="50DAF23B" w14:textId="77777777">
            <w:pPr>
              <w:rPr>
                <w:b/>
              </w:rPr>
            </w:pPr>
            <w:r>
              <w:rPr>
                <w:b/>
              </w:rPr>
              <w:t>Impact Assessment Summary Outcome</w:t>
            </w:r>
          </w:p>
        </w:tc>
        <w:tc>
          <w:tcPr>
            <w:tcW w:w="3209" w:type="dxa"/>
            <w:gridSpan w:val="2"/>
            <w:shd w:val="clear" w:color="auto" w:fill="C1A775"/>
          </w:tcPr>
          <w:p w:rsidRPr="00F8567E" w:rsidR="008F442A" w:rsidP="00110100" w:rsidRDefault="00FA5DEC" w14:paraId="1FF00833" w14:textId="403A5B42">
            <w:pPr>
              <w:rPr>
                <w:b/>
              </w:rPr>
            </w:pPr>
            <w:r>
              <w:rPr>
                <w:b/>
              </w:rPr>
              <w:t>IA Completion date</w:t>
            </w:r>
          </w:p>
        </w:tc>
      </w:tr>
      <w:tr w:rsidRPr="00F8567E" w:rsidR="00860674" w:rsidTr="6FC5F940" w14:paraId="44E771AC" w14:textId="77777777">
        <w:tc>
          <w:tcPr>
            <w:tcW w:w="5812" w:type="dxa"/>
            <w:gridSpan w:val="2"/>
          </w:tcPr>
          <w:p w:rsidRPr="00AF6BE5" w:rsidR="00A35122" w:rsidP="00110100" w:rsidRDefault="00AF6BE5" w14:paraId="5E84E502" w14:textId="70AD93ED">
            <w:pPr>
              <w:rPr>
                <w:b/>
              </w:rPr>
            </w:pPr>
            <w:r w:rsidRPr="00AF6BE5">
              <w:rPr>
                <w:b/>
              </w:rPr>
              <w:t>N/a</w:t>
            </w:r>
          </w:p>
        </w:tc>
        <w:sdt>
          <w:sdtPr>
            <w:rPr>
              <w:bCs/>
            </w:rPr>
            <w:alias w:val="Insert IA completion date"/>
            <w:tag w:val="Insert IA Completion date"/>
            <w:id w:val="-1846939928"/>
            <w:placeholder>
              <w:docPart w:val="453E1E0B8AFF4D1F99289921CB762A2D"/>
            </w:placeholder>
            <w:showingPlcHdr/>
            <w15:color w:val="000000"/>
            <w:date w:fullDate="2025-12-19T00:00:00Z">
              <w:dateFormat w:val="dd MMMM yyyy"/>
              <w:lid w:val="en-GB"/>
              <w:storeMappedDataAs w:val="dateTime"/>
              <w:calendar w:val="gregorian"/>
            </w:date>
          </w:sdtPr>
          <w:sdtContent>
            <w:tc>
              <w:tcPr>
                <w:tcW w:w="3209" w:type="dxa"/>
                <w:gridSpan w:val="2"/>
              </w:tcPr>
              <w:p w:rsidRPr="000203BD" w:rsidR="00860674" w:rsidP="00110100" w:rsidRDefault="00B105BD" w14:paraId="6CF9C42A" w14:textId="06AA5658">
                <w:pPr>
                  <w:rPr>
                    <w:bCs/>
                  </w:rPr>
                </w:pPr>
                <w:r w:rsidRPr="00B105BD">
                  <w:rPr>
                    <w:rStyle w:val="PlaceholderText"/>
                    <w:color w:val="auto"/>
                  </w:rPr>
                  <w:t>Click or tap to enter a date.</w:t>
                </w:r>
              </w:p>
            </w:tc>
          </w:sdtContent>
        </w:sdt>
      </w:tr>
      <w:tr w:rsidRPr="005F4E71" w:rsidR="00EA4667" w:rsidTr="6FC5F940" w14:paraId="2BABD8F1" w14:textId="77777777">
        <w:tc>
          <w:tcPr>
            <w:tcW w:w="2977" w:type="dxa"/>
            <w:shd w:val="clear" w:color="auto" w:fill="C1A775"/>
          </w:tcPr>
          <w:p w:rsidRPr="00F8567E" w:rsidR="00EA4667" w:rsidRDefault="00EA4667" w14:paraId="4CAAEA69" w14:textId="77777777">
            <w:pPr>
              <w:rPr>
                <w:b/>
              </w:rPr>
            </w:pPr>
            <w:r>
              <w:rPr>
                <w:b/>
              </w:rPr>
              <w:t>Purpose of the Report</w:t>
            </w:r>
          </w:p>
        </w:tc>
        <w:sdt>
          <w:sdtPr>
            <w:rPr>
              <w:rStyle w:val="Style1"/>
            </w:rPr>
            <w:alias w:val="Choose Purpose"/>
            <w:tag w:val="Choose Purpose"/>
            <w:id w:val="1702367869"/>
            <w:lock w:val="sdtLocked"/>
            <w:placeholder>
              <w:docPart w:val="25AF485399C54AF8AF4E2A00CC5AC733"/>
            </w:placeholder>
            <w15:color w:val="000000"/>
            <w:dropDownList>
              <w:listItem w:displayText="Choose Purpose" w:value="Choose Purpose"/>
              <w:listItem w:displayText="For Approval" w:value="For Approval"/>
              <w:listItem w:displayText="For Assurance" w:value="For Assurance"/>
              <w:listItem w:displayText="For Endorsement" w:value="For Endorsement"/>
              <w:listItem w:displayText="For Discussion" w:value="For Discussion"/>
            </w:dropDownList>
          </w:sdtPr>
          <w:sdtEndPr>
            <w:rPr>
              <w:rStyle w:val="DefaultParagraphFont"/>
            </w:rPr>
          </w:sdtEndPr>
          <w:sdtContent>
            <w:tc>
              <w:tcPr>
                <w:tcW w:w="6044" w:type="dxa"/>
                <w:gridSpan w:val="3"/>
              </w:tcPr>
              <w:p w:rsidRPr="005F4E71" w:rsidR="00EA4667" w:rsidRDefault="001E36AD" w14:paraId="53EFA578" w14:textId="302756E2">
                <w:pPr>
                  <w:ind w:right="96"/>
                </w:pPr>
                <w:r>
                  <w:rPr>
                    <w:rStyle w:val="Style1"/>
                  </w:rPr>
                  <w:t>For Approval</w:t>
                </w:r>
              </w:p>
            </w:tc>
          </w:sdtContent>
        </w:sdt>
      </w:tr>
      <w:tr w:rsidRPr="00F8567E" w:rsidR="00110100" w:rsidTr="6FC5F940" w14:paraId="2607A37D" w14:textId="77777777">
        <w:tc>
          <w:tcPr>
            <w:tcW w:w="9021" w:type="dxa"/>
            <w:gridSpan w:val="4"/>
            <w:shd w:val="clear" w:color="auto" w:fill="C1A775"/>
          </w:tcPr>
          <w:p w:rsidRPr="12413FBE" w:rsidR="00110100" w:rsidP="00110100" w:rsidRDefault="00110100" w14:paraId="213FC224" w14:textId="4833FD62">
            <w:pPr>
              <w:rPr>
                <w:color w:val="FF0000"/>
              </w:rPr>
            </w:pPr>
            <w:r w:rsidRPr="00F8567E">
              <w:rPr>
                <w:b/>
              </w:rPr>
              <w:t>Report</w:t>
            </w:r>
            <w:r>
              <w:rPr>
                <w:b/>
              </w:rPr>
              <w:t xml:space="preserve"> Summary; detailing any action required</w:t>
            </w:r>
          </w:p>
        </w:tc>
      </w:tr>
      <w:tr w:rsidRPr="00F8567E" w:rsidR="00110100" w:rsidTr="6FC5F940" w14:paraId="6D2903F8" w14:textId="77777777">
        <w:tc>
          <w:tcPr>
            <w:tcW w:w="9021" w:type="dxa"/>
            <w:gridSpan w:val="4"/>
          </w:tcPr>
          <w:p w:rsidRPr="00F8567E" w:rsidR="001E36AD" w:rsidP="001E36AD" w:rsidRDefault="001E36AD" w14:paraId="17DD35A8" w14:textId="2426B0C4">
            <w:pPr>
              <w:ind w:right="96"/>
              <w:rPr>
                <w:color w:val="FF0000"/>
              </w:rPr>
            </w:pPr>
            <w:r w:rsidRPr="007B577E">
              <w:t xml:space="preserve">To provide the Audit Committee with the audited annual accounts for Swansea Bay University Health Board for </w:t>
            </w:r>
            <w:r>
              <w:t>2025</w:t>
            </w:r>
            <w:r w:rsidRPr="007B577E">
              <w:t>/2</w:t>
            </w:r>
            <w:r>
              <w:t>6</w:t>
            </w:r>
            <w:r w:rsidRPr="007B577E">
              <w:t xml:space="preserve"> and to obtain approval from the Committee that the accounts be adopted by the Board at its meeting on </w:t>
            </w:r>
            <w:r>
              <w:t>25</w:t>
            </w:r>
            <w:r w:rsidRPr="007B577E">
              <w:rPr>
                <w:vertAlign w:val="superscript"/>
              </w:rPr>
              <w:t>th</w:t>
            </w:r>
            <w:r w:rsidRPr="007B577E">
              <w:t xml:space="preserve"> Ju</w:t>
            </w:r>
            <w:r>
              <w:t>ne</w:t>
            </w:r>
            <w:r w:rsidRPr="007B577E">
              <w:t xml:space="preserve"> 202</w:t>
            </w:r>
            <w:r>
              <w:t>6</w:t>
            </w:r>
            <w:r w:rsidRPr="007B577E">
              <w:t>.</w:t>
            </w:r>
          </w:p>
          <w:p w:rsidRPr="00737883" w:rsidR="00110100" w:rsidP="00110100" w:rsidRDefault="00110100" w14:paraId="6D2903F7" w14:textId="60AE4014">
            <w:pPr>
              <w:rPr>
                <w:b/>
                <w:color w:val="FF0000"/>
              </w:rPr>
            </w:pPr>
          </w:p>
        </w:tc>
      </w:tr>
      <w:tr w:rsidRPr="00F8567E" w:rsidR="00110100" w:rsidTr="6FC5F940" w14:paraId="70491417" w14:textId="77777777">
        <w:tc>
          <w:tcPr>
            <w:tcW w:w="9021" w:type="dxa"/>
            <w:gridSpan w:val="4"/>
            <w:shd w:val="clear" w:color="auto" w:fill="C1A775"/>
          </w:tcPr>
          <w:p w:rsidRPr="00D16C84" w:rsidR="00110100" w:rsidP="00110100" w:rsidRDefault="00110100" w14:paraId="012E824A" w14:textId="7C1EDF26">
            <w:pPr>
              <w:rPr>
                <w:b/>
              </w:rPr>
            </w:pPr>
            <w:r w:rsidRPr="00F8567E">
              <w:rPr>
                <w:b/>
              </w:rPr>
              <w:t>Key Issues</w:t>
            </w:r>
          </w:p>
        </w:tc>
      </w:tr>
      <w:tr w:rsidRPr="00F8567E" w:rsidR="00110100" w:rsidTr="6FC5F940" w14:paraId="6D290402" w14:textId="77777777">
        <w:tc>
          <w:tcPr>
            <w:tcW w:w="9021" w:type="dxa"/>
            <w:gridSpan w:val="4"/>
          </w:tcPr>
          <w:p w:rsidRPr="007B577E" w:rsidR="00CB030B" w:rsidP="00CB030B" w:rsidRDefault="00CB030B" w14:paraId="45B85A46" w14:textId="32045001">
            <w:pPr>
              <w:jc w:val="both"/>
            </w:pPr>
            <w:r w:rsidRPr="007B577E">
              <w:t xml:space="preserve">The draft annual accounts were reviewed by the Audit Committee at its meeting on </w:t>
            </w:r>
            <w:r>
              <w:t>21</w:t>
            </w:r>
            <w:r w:rsidRPr="007B577E">
              <w:rPr>
                <w:vertAlign w:val="superscript"/>
              </w:rPr>
              <w:t>st</w:t>
            </w:r>
            <w:r>
              <w:t xml:space="preserve"> </w:t>
            </w:r>
            <w:r w:rsidRPr="007B577E">
              <w:t>May 202</w:t>
            </w:r>
            <w:r w:rsidR="00175C79">
              <w:t>6</w:t>
            </w:r>
            <w:r w:rsidRPr="007B577E">
              <w:t xml:space="preserve">. </w:t>
            </w:r>
          </w:p>
          <w:p w:rsidRPr="007B577E" w:rsidR="00CB030B" w:rsidP="00CB030B" w:rsidRDefault="00CB030B" w14:paraId="4C6BFE7B" w14:textId="77777777">
            <w:pPr>
              <w:jc w:val="both"/>
            </w:pPr>
          </w:p>
          <w:p w:rsidRPr="007B577E" w:rsidR="00CB030B" w:rsidP="00CB030B" w:rsidRDefault="00CB030B" w14:paraId="660E805C" w14:textId="77777777">
            <w:pPr>
              <w:jc w:val="both"/>
            </w:pPr>
            <w:r w:rsidRPr="007B577E">
              <w:t xml:space="preserve">Audit Wales staff have completed their audit of the accounts and have issued the “Audit of Financial Statements Report” attached as agenda item 2.2.  </w:t>
            </w:r>
          </w:p>
          <w:p w:rsidRPr="007B577E" w:rsidR="00CB030B" w:rsidP="00CB030B" w:rsidRDefault="00CB030B" w14:paraId="555F34CB" w14:textId="77777777">
            <w:pPr>
              <w:jc w:val="both"/>
            </w:pPr>
          </w:p>
          <w:p w:rsidRPr="007B577E" w:rsidR="00CB030B" w:rsidP="00CB030B" w:rsidRDefault="00CB030B" w14:paraId="407934C0" w14:textId="2F2DEFA0">
            <w:pPr>
              <w:jc w:val="both"/>
            </w:pPr>
            <w:r w:rsidRPr="007B577E">
              <w:t xml:space="preserve">The Audit Committee will need to review and recommend that the audited accounts be adopted by the Board for submission to Welsh Government by Audit Wales by midday on </w:t>
            </w:r>
            <w:r>
              <w:t>30</w:t>
            </w:r>
            <w:r w:rsidRPr="007B577E">
              <w:rPr>
                <w:vertAlign w:val="superscript"/>
              </w:rPr>
              <w:t>th</w:t>
            </w:r>
            <w:r>
              <w:t xml:space="preserve"> </w:t>
            </w:r>
            <w:r w:rsidRPr="007B577E">
              <w:t>Ju</w:t>
            </w:r>
            <w:r>
              <w:t>ne</w:t>
            </w:r>
            <w:r w:rsidRPr="007B577E">
              <w:t xml:space="preserve"> 202</w:t>
            </w:r>
            <w:r w:rsidR="00175C79">
              <w:t>6</w:t>
            </w:r>
            <w:r w:rsidRPr="007B577E">
              <w:t xml:space="preserve">, following Auditor General sign off on </w:t>
            </w:r>
            <w:r w:rsidR="00DB51ED">
              <w:t>Fri</w:t>
            </w:r>
            <w:r>
              <w:t>day</w:t>
            </w:r>
            <w:r w:rsidRPr="007B577E">
              <w:t xml:space="preserve"> </w:t>
            </w:r>
            <w:r>
              <w:t>26</w:t>
            </w:r>
            <w:r w:rsidRPr="007B577E">
              <w:rPr>
                <w:vertAlign w:val="superscript"/>
              </w:rPr>
              <w:t>th</w:t>
            </w:r>
            <w:r w:rsidRPr="007B577E">
              <w:t xml:space="preserve"> Ju</w:t>
            </w:r>
            <w:r>
              <w:t>ne 202</w:t>
            </w:r>
            <w:r w:rsidR="00DB51ED">
              <w:t>6</w:t>
            </w:r>
            <w:r>
              <w:t>.</w:t>
            </w:r>
            <w:r w:rsidRPr="007B577E">
              <w:t xml:space="preserve"> </w:t>
            </w:r>
          </w:p>
          <w:p w:rsidRPr="00737883" w:rsidR="00110100" w:rsidP="00110100" w:rsidRDefault="00110100" w14:paraId="6D290401" w14:textId="73D4CC8E">
            <w:pPr>
              <w:rPr>
                <w:b/>
                <w:color w:val="FF0000"/>
              </w:rPr>
            </w:pPr>
          </w:p>
        </w:tc>
      </w:tr>
      <w:tr w:rsidRPr="00F8567E" w:rsidR="00B22CF9" w14:paraId="78C95897" w14:textId="77777777">
        <w:tc>
          <w:tcPr>
            <w:tcW w:w="2977" w:type="dxa"/>
            <w:shd w:val="clear" w:color="auto" w:fill="C1A775"/>
          </w:tcPr>
          <w:p w:rsidRPr="00F8567E" w:rsidR="00B22CF9" w:rsidRDefault="00B22CF9" w14:paraId="1B78D4FE" w14:textId="54876F52">
            <w:pPr>
              <w:rPr>
                <w:b/>
                <w:bCs/>
              </w:rPr>
            </w:pPr>
            <w:r w:rsidRPr="6FC5F940">
              <w:rPr>
                <w:b/>
                <w:bCs/>
              </w:rPr>
              <w:t>Decision / Action required</w:t>
            </w:r>
          </w:p>
        </w:tc>
        <w:tc>
          <w:tcPr>
            <w:tcW w:w="6044" w:type="dxa"/>
            <w:gridSpan w:val="3"/>
          </w:tcPr>
          <w:sdt>
            <w:sdtPr>
              <w:rPr>
                <w:rStyle w:val="Style1"/>
              </w:rPr>
              <w:alias w:val="Decision / Action required"/>
              <w:tag w:val="Decision / Action required"/>
              <w:id w:val="-1313094805"/>
              <w:placeholder>
                <w:docPart w:val="BD43B74255644DC7BD675B86491A6DD3"/>
              </w:placeholder>
              <w15:color w:val="000000"/>
              <w:dropDownList>
                <w:listItem w:displayText="Choose requirement" w:value="Choose requirement"/>
                <w:listItem w:displayText="Yes, Impact Assessment included" w:value="Yes, Impact Assessment included"/>
                <w:listItem w:displayText="No" w:value="No"/>
              </w:dropDownList>
            </w:sdtPr>
            <w:sdtEndPr>
              <w:rPr>
                <w:rStyle w:val="DefaultParagraphFont"/>
                <w:color w:val="FF0000"/>
              </w:rPr>
            </w:sdtEndPr>
            <w:sdtContent>
              <w:p w:rsidRPr="00F8567E" w:rsidR="00B22CF9" w:rsidRDefault="00E04990" w14:paraId="058FCD73" w14:textId="7A2C50DE">
                <w:pPr>
                  <w:rPr>
                    <w:b/>
                  </w:rPr>
                </w:pPr>
                <w:r>
                  <w:rPr>
                    <w:rStyle w:val="Style1"/>
                  </w:rPr>
                  <w:t>No</w:t>
                </w:r>
              </w:p>
            </w:sdtContent>
          </w:sdt>
        </w:tc>
      </w:tr>
      <w:tr w:rsidRPr="00F8567E" w:rsidR="00110100" w:rsidTr="6FC5F940" w14:paraId="4682E8B7" w14:textId="77777777">
        <w:tc>
          <w:tcPr>
            <w:tcW w:w="9021" w:type="dxa"/>
            <w:gridSpan w:val="4"/>
            <w:shd w:val="clear" w:color="auto" w:fill="C1A775"/>
          </w:tcPr>
          <w:p w:rsidRPr="00061E86" w:rsidR="00110100" w:rsidP="00110100" w:rsidRDefault="00110100" w14:paraId="155705B7" w14:textId="5CCD1FFB">
            <w:pPr>
              <w:rPr>
                <w:b/>
              </w:rPr>
            </w:pPr>
            <w:r w:rsidRPr="00F8567E">
              <w:rPr>
                <w:b/>
              </w:rPr>
              <w:t>Recommendations</w:t>
            </w:r>
          </w:p>
        </w:tc>
      </w:tr>
      <w:tr w:rsidRPr="00F8567E" w:rsidR="00110100" w:rsidTr="6FC5F940" w14:paraId="6D290418" w14:textId="77777777">
        <w:tc>
          <w:tcPr>
            <w:tcW w:w="9021" w:type="dxa"/>
            <w:gridSpan w:val="4"/>
          </w:tcPr>
          <w:p w:rsidRPr="007B577E" w:rsidR="0036754E" w:rsidP="0036754E" w:rsidRDefault="0036754E" w14:paraId="7C7F516E" w14:textId="77777777">
            <w:pPr>
              <w:ind w:right="96"/>
            </w:pPr>
            <w:r w:rsidRPr="007B577E">
              <w:t>Members are asked to:</w:t>
            </w:r>
          </w:p>
          <w:p w:rsidRPr="00F8567E" w:rsidR="00110100" w:rsidP="0036754E" w:rsidRDefault="0036754E" w14:paraId="6D290417" w14:textId="300336FD">
            <w:pPr>
              <w:ind w:right="96"/>
            </w:pPr>
            <w:r w:rsidRPr="007B577E">
              <w:rPr>
                <w:b/>
              </w:rPr>
              <w:t xml:space="preserve">APPROVE </w:t>
            </w:r>
            <w:r w:rsidRPr="007B577E">
              <w:t>the audited annual accounts for 202</w:t>
            </w:r>
            <w:r w:rsidR="0081072F">
              <w:t>5</w:t>
            </w:r>
            <w:r w:rsidRPr="007B577E">
              <w:t>/2</w:t>
            </w:r>
            <w:r>
              <w:t>6</w:t>
            </w:r>
            <w:r w:rsidRPr="007B577E">
              <w:t xml:space="preserve"> for ratification by the Board on </w:t>
            </w:r>
            <w:r>
              <w:t>25</w:t>
            </w:r>
            <w:r w:rsidRPr="007B577E">
              <w:rPr>
                <w:vertAlign w:val="superscript"/>
              </w:rPr>
              <w:t>th</w:t>
            </w:r>
            <w:r w:rsidRPr="007B577E">
              <w:t xml:space="preserve"> Ju</w:t>
            </w:r>
            <w:r>
              <w:t>ne</w:t>
            </w:r>
            <w:r w:rsidRPr="007B577E">
              <w:t xml:space="preserve"> 202</w:t>
            </w:r>
            <w:r>
              <w:t>6</w:t>
            </w:r>
            <w:r w:rsidRPr="007B577E">
              <w:t>.</w:t>
            </w:r>
          </w:p>
        </w:tc>
      </w:tr>
    </w:tbl>
    <w:p w:rsidRPr="00F8567E" w:rsidR="00653AEC" w:rsidP="00653AEC" w:rsidRDefault="0020539A" w14:paraId="6D29041A" w14:textId="758999DA">
      <w:pPr>
        <w:spacing w:after="0" w:line="240" w:lineRule="auto"/>
        <w:jc w:val="center"/>
        <w:rPr>
          <w:b/>
        </w:rPr>
      </w:pPr>
      <w:r w:rsidRPr="00F8567E">
        <w:br w:type="page"/>
      </w:r>
      <w:r w:rsidR="0039540D">
        <w:rPr>
          <w:b/>
        </w:rPr>
        <w:t>AUDITED ANNUAL ACCOUNTS 2025/26</w:t>
      </w:r>
    </w:p>
    <w:p w:rsidRPr="00F8567E" w:rsidR="00653AEC" w:rsidP="00653AEC" w:rsidRDefault="00653AEC" w14:paraId="6D29041B" w14:textId="77777777">
      <w:pPr>
        <w:spacing w:after="0" w:line="240" w:lineRule="auto"/>
        <w:jc w:val="center"/>
        <w:rPr>
          <w:b/>
        </w:rPr>
      </w:pPr>
    </w:p>
    <w:p w:rsidRPr="00F8567E" w:rsidR="00653AEC" w:rsidP="00653AEC" w:rsidRDefault="00653AEC" w14:paraId="6D29041C" w14:textId="77777777">
      <w:pPr>
        <w:pStyle w:val="ListParagraph"/>
        <w:numPr>
          <w:ilvl w:val="0"/>
          <w:numId w:val="1"/>
        </w:numPr>
        <w:spacing w:after="0" w:line="240" w:lineRule="auto"/>
        <w:rPr>
          <w:b/>
        </w:rPr>
      </w:pPr>
      <w:r w:rsidRPr="00F8567E">
        <w:rPr>
          <w:b/>
        </w:rPr>
        <w:t>INTRODUCTION</w:t>
      </w:r>
    </w:p>
    <w:p w:rsidRPr="007B577E" w:rsidR="003853DF" w:rsidP="003853DF" w:rsidRDefault="003853DF" w14:paraId="2BA67CC0" w14:textId="6686510F">
      <w:pPr>
        <w:spacing w:after="0" w:line="240" w:lineRule="auto"/>
        <w:ind w:left="360"/>
        <w:jc w:val="both"/>
      </w:pPr>
      <w:r w:rsidRPr="007B577E">
        <w:t xml:space="preserve">The draft annual accounts were received by the Audit Committee at its meeting on </w:t>
      </w:r>
      <w:r>
        <w:t>21</w:t>
      </w:r>
      <w:r w:rsidRPr="003853DF">
        <w:rPr>
          <w:vertAlign w:val="superscript"/>
        </w:rPr>
        <w:t>st</w:t>
      </w:r>
      <w:r>
        <w:t xml:space="preserve"> </w:t>
      </w:r>
      <w:r w:rsidRPr="007B577E">
        <w:t>May 202</w:t>
      </w:r>
      <w:r>
        <w:t>6</w:t>
      </w:r>
      <w:r w:rsidRPr="007B577E">
        <w:t xml:space="preserve">. The audit of the accounts is now complete and the audited accounts are attached as </w:t>
      </w:r>
      <w:r w:rsidRPr="003853DF">
        <w:rPr>
          <w:b/>
        </w:rPr>
        <w:t>Appendix A</w:t>
      </w:r>
      <w:r w:rsidRPr="007B577E">
        <w:t xml:space="preserve"> to this report. </w:t>
      </w:r>
    </w:p>
    <w:p w:rsidRPr="00F8567E" w:rsidR="00653AEC" w:rsidP="00653AEC" w:rsidRDefault="00653AEC" w14:paraId="6D29041E" w14:textId="77777777">
      <w:pPr>
        <w:pStyle w:val="ListParagraph"/>
        <w:spacing w:after="0" w:line="240" w:lineRule="auto"/>
        <w:rPr>
          <w:b/>
        </w:rPr>
      </w:pPr>
    </w:p>
    <w:p w:rsidRPr="00F8567E" w:rsidR="00653AEC" w:rsidP="00653AEC" w:rsidRDefault="00653AEC" w14:paraId="6D29041F" w14:textId="77777777">
      <w:pPr>
        <w:pStyle w:val="ListParagraph"/>
        <w:numPr>
          <w:ilvl w:val="0"/>
          <w:numId w:val="1"/>
        </w:numPr>
        <w:spacing w:after="0" w:line="240" w:lineRule="auto"/>
        <w:rPr>
          <w:b/>
        </w:rPr>
      </w:pPr>
      <w:r w:rsidRPr="00F8567E">
        <w:rPr>
          <w:b/>
        </w:rPr>
        <w:t>BACKGROUND</w:t>
      </w:r>
    </w:p>
    <w:p w:rsidRPr="007B577E" w:rsidR="00A02C4E" w:rsidP="00A02C4E" w:rsidRDefault="00A02C4E" w14:paraId="01080450" w14:textId="77777777">
      <w:pPr>
        <w:spacing w:after="0" w:line="240" w:lineRule="auto"/>
        <w:ind w:left="360"/>
        <w:jc w:val="both"/>
      </w:pPr>
      <w:r w:rsidRPr="007B577E">
        <w:t>The Health Board has prepared a set of accounts in line with the Welsh Government Manual for Accounts and relevant International Financial Reporting Standards (IFRS).</w:t>
      </w:r>
    </w:p>
    <w:p w:rsidRPr="007B577E" w:rsidR="00A02C4E" w:rsidP="00A02C4E" w:rsidRDefault="00A02C4E" w14:paraId="2B9A339A" w14:textId="77777777">
      <w:pPr>
        <w:pStyle w:val="ListParagraph"/>
        <w:spacing w:after="0" w:line="240" w:lineRule="auto"/>
        <w:jc w:val="both"/>
      </w:pPr>
    </w:p>
    <w:p w:rsidRPr="007B577E" w:rsidR="00A02C4E" w:rsidP="00A02C4E" w:rsidRDefault="00A02C4E" w14:paraId="55BA59CF" w14:textId="47EA5CF4">
      <w:pPr>
        <w:spacing w:after="0" w:line="240" w:lineRule="auto"/>
        <w:ind w:left="360"/>
        <w:jc w:val="both"/>
      </w:pPr>
      <w:r w:rsidRPr="007B577E">
        <w:t xml:space="preserve">The draft accounts were reviewed by the Audit Committee at its meeting on </w:t>
      </w:r>
      <w:r>
        <w:t>21</w:t>
      </w:r>
      <w:r w:rsidRPr="00A02C4E">
        <w:rPr>
          <w:vertAlign w:val="superscript"/>
        </w:rPr>
        <w:t>st</w:t>
      </w:r>
      <w:r>
        <w:t xml:space="preserve"> </w:t>
      </w:r>
      <w:r w:rsidRPr="007B577E">
        <w:t>May 202</w:t>
      </w:r>
      <w:r w:rsidR="00DA31F5">
        <w:t>6</w:t>
      </w:r>
      <w:r w:rsidRPr="007B577E">
        <w:t xml:space="preserve">. The audit of the accounts is now complete and Audit Wales has issued its “Audit of Financial Statements Report” which is attached as agenda item 2.2. </w:t>
      </w:r>
    </w:p>
    <w:p w:rsidRPr="007B577E" w:rsidR="00A02C4E" w:rsidP="00A02C4E" w:rsidRDefault="00A02C4E" w14:paraId="69144EBF" w14:textId="77777777">
      <w:pPr>
        <w:pStyle w:val="ListParagraph"/>
        <w:spacing w:after="0" w:line="240" w:lineRule="auto"/>
        <w:jc w:val="both"/>
      </w:pPr>
    </w:p>
    <w:p w:rsidRPr="007B577E" w:rsidR="00A02C4E" w:rsidP="00A02C4E" w:rsidRDefault="00A02C4E" w14:paraId="4B1DF72A" w14:textId="6B60592F">
      <w:pPr>
        <w:spacing w:after="0" w:line="240" w:lineRule="auto"/>
        <w:ind w:left="360"/>
        <w:jc w:val="both"/>
      </w:pPr>
      <w:r w:rsidRPr="007B577E">
        <w:t>The changes recommended by Audit Wales and those accepted by the Health Board are included in the audited accounts</w:t>
      </w:r>
      <w:r w:rsidR="00AF7A53">
        <w:t>.</w:t>
      </w:r>
      <w:r w:rsidRPr="007B577E">
        <w:t xml:space="preserve"> </w:t>
      </w:r>
    </w:p>
    <w:p w:rsidRPr="00F8567E" w:rsidR="00653AEC" w:rsidP="00653AEC" w:rsidRDefault="00653AEC" w14:paraId="6D290421" w14:textId="77777777">
      <w:pPr>
        <w:pStyle w:val="ListParagraph"/>
        <w:spacing w:after="0" w:line="240" w:lineRule="auto"/>
        <w:rPr>
          <w:b/>
        </w:rPr>
      </w:pPr>
    </w:p>
    <w:p w:rsidRPr="00F8567E" w:rsidR="00653AEC" w:rsidP="00653AEC" w:rsidRDefault="00653AEC" w14:paraId="6D290422" w14:textId="77777777">
      <w:pPr>
        <w:pStyle w:val="ListParagraph"/>
        <w:numPr>
          <w:ilvl w:val="0"/>
          <w:numId w:val="1"/>
        </w:numPr>
        <w:spacing w:after="0" w:line="240" w:lineRule="auto"/>
        <w:rPr>
          <w:b/>
        </w:rPr>
      </w:pPr>
      <w:r w:rsidRPr="00F8567E">
        <w:rPr>
          <w:b/>
        </w:rPr>
        <w:t>GOVERNANCE AND RISK ISSUES</w:t>
      </w:r>
    </w:p>
    <w:p w:rsidRPr="00591279" w:rsidR="0079454E" w:rsidP="0079454E" w:rsidRDefault="0079454E" w14:paraId="1A2180DC" w14:textId="3530D483">
      <w:pPr>
        <w:spacing w:after="0" w:line="240" w:lineRule="auto"/>
        <w:ind w:left="360" w:firstLine="60"/>
        <w:jc w:val="both"/>
      </w:pPr>
      <w:r>
        <w:t xml:space="preserve">The Audit Wales report or </w:t>
      </w:r>
      <w:r w:rsidRPr="00CC5CE4">
        <w:t xml:space="preserve">ISA260, which is attached under item 2.2 of the </w:t>
      </w:r>
      <w:r w:rsidRPr="00591279">
        <w:t>agenda, highlighted one significant</w:t>
      </w:r>
      <w:r w:rsidRPr="00591279" w:rsidR="004C724D">
        <w:t xml:space="preserve"> and 2 other </w:t>
      </w:r>
      <w:r w:rsidRPr="00591279">
        <w:t>issue</w:t>
      </w:r>
      <w:r w:rsidRPr="00591279" w:rsidR="004C724D">
        <w:t>s</w:t>
      </w:r>
      <w:r w:rsidRPr="00591279">
        <w:t xml:space="preserve"> arising from the audit: -</w:t>
      </w:r>
    </w:p>
    <w:p w:rsidRPr="00591279" w:rsidR="0079454E" w:rsidP="0079454E" w:rsidRDefault="0079454E" w14:paraId="125935D1" w14:textId="77777777">
      <w:pPr>
        <w:spacing w:after="0" w:line="240" w:lineRule="auto"/>
        <w:jc w:val="both"/>
      </w:pPr>
    </w:p>
    <w:p w:rsidRPr="00591279" w:rsidR="0079454E" w:rsidP="0079454E" w:rsidRDefault="00977DE9" w14:paraId="037247C1" w14:textId="7C26088B">
      <w:pPr>
        <w:pStyle w:val="ListParagraph"/>
        <w:numPr>
          <w:ilvl w:val="0"/>
          <w:numId w:val="12"/>
        </w:numPr>
        <w:spacing w:after="0" w:line="240" w:lineRule="auto"/>
        <w:rPr>
          <w:b/>
        </w:rPr>
      </w:pPr>
      <w:r w:rsidRPr="00591279">
        <w:rPr>
          <w:b/>
        </w:rPr>
        <w:t>Significant</w:t>
      </w:r>
      <w:r w:rsidRPr="00591279">
        <w:rPr>
          <w:bCs/>
        </w:rPr>
        <w:t xml:space="preserve">: </w:t>
      </w:r>
      <w:r w:rsidRPr="00591279" w:rsidR="0079454E">
        <w:rPr>
          <w:bCs/>
        </w:rPr>
        <w:t>Governance arrangements in relation to Interim Executive Director appointments need to be strengthened – further details are included in the Audit Wales ISA260 report.</w:t>
      </w:r>
    </w:p>
    <w:p w:rsidRPr="001A5B28" w:rsidR="00977DE9" w:rsidP="0079454E" w:rsidRDefault="00977DE9" w14:paraId="7E04DAEE" w14:textId="1889491B">
      <w:pPr>
        <w:pStyle w:val="ListParagraph"/>
        <w:numPr>
          <w:ilvl w:val="0"/>
          <w:numId w:val="12"/>
        </w:numPr>
        <w:spacing w:after="0" w:line="240" w:lineRule="auto"/>
        <w:rPr>
          <w:b/>
        </w:rPr>
      </w:pPr>
      <w:r>
        <w:rPr>
          <w:b/>
        </w:rPr>
        <w:t xml:space="preserve">Other: </w:t>
      </w:r>
      <w:r>
        <w:rPr>
          <w:bCs/>
        </w:rPr>
        <w:t>Audit of Property, Plant &amp; Equipment</w:t>
      </w:r>
      <w:r w:rsidR="009F4CC2">
        <w:rPr>
          <w:bCs/>
        </w:rPr>
        <w:t xml:space="preserve"> in relation to supporting evidence/working papers</w:t>
      </w:r>
      <w:r w:rsidR="005B793B">
        <w:rPr>
          <w:bCs/>
        </w:rPr>
        <w:t xml:space="preserve"> and audit engagement.</w:t>
      </w:r>
    </w:p>
    <w:p w:rsidRPr="00434FDA" w:rsidR="001A5B28" w:rsidP="0079454E" w:rsidRDefault="001A5B28" w14:paraId="6FD4946B" w14:textId="7BDBBA41">
      <w:pPr>
        <w:pStyle w:val="ListParagraph"/>
        <w:numPr>
          <w:ilvl w:val="0"/>
          <w:numId w:val="12"/>
        </w:numPr>
        <w:spacing w:after="0" w:line="240" w:lineRule="auto"/>
        <w:rPr>
          <w:b/>
        </w:rPr>
      </w:pPr>
      <w:r>
        <w:rPr>
          <w:b/>
        </w:rPr>
        <w:t xml:space="preserve">Other: </w:t>
      </w:r>
      <w:r>
        <w:rPr>
          <w:bCs/>
        </w:rPr>
        <w:t xml:space="preserve">Capitalised Salaries </w:t>
      </w:r>
      <w:r w:rsidR="00C23AEB">
        <w:rPr>
          <w:bCs/>
        </w:rPr>
        <w:t xml:space="preserve">in relation to </w:t>
      </w:r>
      <w:r w:rsidR="00853A48">
        <w:rPr>
          <w:bCs/>
        </w:rPr>
        <w:t>strengthening the audit trail</w:t>
      </w:r>
    </w:p>
    <w:p w:rsidRPr="00434FDA" w:rsidR="0079454E" w:rsidP="0079454E" w:rsidRDefault="0079454E" w14:paraId="52376CC3" w14:textId="77777777">
      <w:pPr>
        <w:pStyle w:val="ListParagraph"/>
        <w:spacing w:after="0" w:line="240" w:lineRule="auto"/>
        <w:jc w:val="both"/>
        <w:rPr>
          <w:rFonts w:ascii="Arial" w:hAnsi="Arial"/>
        </w:rPr>
      </w:pPr>
    </w:p>
    <w:p w:rsidRPr="00434FDA" w:rsidR="0079454E" w:rsidP="0079454E" w:rsidRDefault="0079454E" w14:paraId="335450C7" w14:textId="47119D5D">
      <w:pPr>
        <w:pStyle w:val="ListParagraph"/>
        <w:numPr>
          <w:ilvl w:val="0"/>
          <w:numId w:val="11"/>
        </w:numPr>
        <w:spacing w:after="0" w:line="240" w:lineRule="auto"/>
        <w:jc w:val="both"/>
      </w:pPr>
      <w:r w:rsidRPr="00434FDA">
        <w:t xml:space="preserve">There are no other issues </w:t>
      </w:r>
      <w:r w:rsidR="00E37AAC">
        <w:t xml:space="preserve">or uncorrected misstatements </w:t>
      </w:r>
      <w:r w:rsidRPr="00434FDA">
        <w:t xml:space="preserve">mentioned in the ISA260. </w:t>
      </w:r>
    </w:p>
    <w:p w:rsidRPr="00CC5CE4" w:rsidR="0079454E" w:rsidP="0079454E" w:rsidRDefault="0079454E" w14:paraId="44ABB743" w14:textId="77777777">
      <w:pPr>
        <w:spacing w:after="0" w:line="240" w:lineRule="auto"/>
        <w:jc w:val="both"/>
      </w:pPr>
      <w:r w:rsidRPr="00CC5CE4">
        <w:t xml:space="preserve"> </w:t>
      </w:r>
    </w:p>
    <w:p w:rsidRPr="00CC5CE4" w:rsidR="0079454E" w:rsidP="0079454E" w:rsidRDefault="0079454E" w14:paraId="0AA25E6F" w14:textId="77777777">
      <w:pPr>
        <w:spacing w:after="0" w:line="240" w:lineRule="auto"/>
        <w:ind w:left="360"/>
        <w:jc w:val="both"/>
      </w:pPr>
      <w:r w:rsidRPr="00CC5CE4">
        <w:t>As the Health Board did not meet its statutory duty to meet its revenue resource limit over a 3 year period, and did not have an approved balanced 3 year Integrated Medium Term Plan, a qualified regularity audit opinion will be issued.</w:t>
      </w:r>
    </w:p>
    <w:p w:rsidRPr="00CC5CE4" w:rsidR="0079454E" w:rsidP="0079454E" w:rsidRDefault="0079454E" w14:paraId="120D7AAE" w14:textId="77777777">
      <w:pPr>
        <w:spacing w:after="0" w:line="240" w:lineRule="auto"/>
        <w:jc w:val="both"/>
      </w:pPr>
    </w:p>
    <w:p w:rsidRPr="00CC5CE4" w:rsidR="0079454E" w:rsidP="0079454E" w:rsidRDefault="0079454E" w14:paraId="2A281B16" w14:textId="77777777">
      <w:pPr>
        <w:spacing w:after="0" w:line="240" w:lineRule="auto"/>
        <w:ind w:left="360"/>
        <w:jc w:val="both"/>
      </w:pPr>
      <w:r w:rsidRPr="00CC5CE4">
        <w:t xml:space="preserve">The Health Board welcomes Audit </w:t>
      </w:r>
      <w:proofErr w:type="spellStart"/>
      <w:r w:rsidRPr="00CC5CE4">
        <w:t>Wales’</w:t>
      </w:r>
      <w:proofErr w:type="spellEnd"/>
      <w:r w:rsidRPr="00CC5CE4">
        <w:t xml:space="preserve"> support in getting to the current position of a final ISA260. Through the collaborative work of both parties other changes to the draft accounts recommended by Audit Wales and requested by Welsh Government are detailed in </w:t>
      </w:r>
      <w:r w:rsidRPr="00CC5CE4">
        <w:rPr>
          <w:b/>
        </w:rPr>
        <w:t>Appendix B</w:t>
      </w:r>
      <w:r w:rsidRPr="00CC5CE4">
        <w:t xml:space="preserve"> to this report.</w:t>
      </w:r>
    </w:p>
    <w:p w:rsidRPr="00F8567E" w:rsidR="00653AEC" w:rsidP="00653AEC" w:rsidRDefault="00653AEC" w14:paraId="6D290426" w14:textId="77777777">
      <w:pPr>
        <w:pStyle w:val="ListParagraph"/>
        <w:spacing w:after="0" w:line="240" w:lineRule="auto"/>
        <w:rPr>
          <w:b/>
        </w:rPr>
      </w:pPr>
    </w:p>
    <w:p w:rsidRPr="00B50ABC" w:rsidR="00B50ABC" w:rsidP="00653AEC" w:rsidRDefault="00653AEC" w14:paraId="7D6248A7" w14:textId="03FA6B07">
      <w:pPr>
        <w:pStyle w:val="ListParagraph"/>
        <w:numPr>
          <w:ilvl w:val="0"/>
          <w:numId w:val="1"/>
        </w:numPr>
        <w:spacing w:after="0" w:line="240" w:lineRule="auto"/>
        <w:rPr>
          <w:b/>
        </w:rPr>
      </w:pPr>
      <w:r w:rsidRPr="00F8567E">
        <w:rPr>
          <w:b/>
        </w:rPr>
        <w:t xml:space="preserve"> </w:t>
      </w:r>
      <w:r w:rsidRPr="6FC5F940" w:rsidR="00B50ABC">
        <w:rPr>
          <w:b/>
          <w:bCs/>
        </w:rPr>
        <w:t xml:space="preserve">OPEN AUDIT RECOMMENDATIONS </w:t>
      </w:r>
    </w:p>
    <w:p w:rsidR="00B50ABC" w:rsidP="00FB3DD1" w:rsidRDefault="00FB3DD1" w14:paraId="350FB07C" w14:textId="65C8322B">
      <w:pPr>
        <w:spacing w:after="0" w:line="240" w:lineRule="auto"/>
        <w:ind w:firstLine="360"/>
      </w:pPr>
      <w:r>
        <w:t>There are no open Audit recommendations to detail within this report.</w:t>
      </w:r>
    </w:p>
    <w:p w:rsidR="00FB3DD1" w:rsidP="00FB3DD1" w:rsidRDefault="00FB3DD1" w14:paraId="55616A42" w14:textId="77777777">
      <w:pPr>
        <w:spacing w:after="0" w:line="240" w:lineRule="auto"/>
        <w:ind w:firstLine="360"/>
      </w:pPr>
    </w:p>
    <w:p w:rsidRPr="00FB3DD1" w:rsidR="00FB3DD1" w:rsidP="00FB3DD1" w:rsidRDefault="00FB3DD1" w14:paraId="60FB1B67" w14:textId="77777777">
      <w:pPr>
        <w:spacing w:after="0" w:line="240" w:lineRule="auto"/>
        <w:ind w:firstLine="360"/>
        <w:rPr>
          <w:b/>
        </w:rPr>
      </w:pPr>
    </w:p>
    <w:p w:rsidRPr="00B50ABC" w:rsidR="00B50ABC" w:rsidP="00B50ABC" w:rsidRDefault="00B50ABC" w14:paraId="2E68798D" w14:textId="77777777">
      <w:pPr>
        <w:spacing w:after="0" w:line="240" w:lineRule="auto"/>
        <w:rPr>
          <w:b/>
        </w:rPr>
      </w:pPr>
    </w:p>
    <w:p w:rsidRPr="00F8567E" w:rsidR="00653AEC" w:rsidP="00653AEC" w:rsidRDefault="00653AEC" w14:paraId="6D290427" w14:textId="5AD01FD6">
      <w:pPr>
        <w:pStyle w:val="ListParagraph"/>
        <w:numPr>
          <w:ilvl w:val="0"/>
          <w:numId w:val="1"/>
        </w:numPr>
        <w:spacing w:after="0" w:line="240" w:lineRule="auto"/>
        <w:rPr>
          <w:b/>
        </w:rPr>
      </w:pPr>
      <w:r w:rsidRPr="00F8567E">
        <w:rPr>
          <w:b/>
        </w:rPr>
        <w:t>FINANCIAL IMPLICATIONS</w:t>
      </w:r>
    </w:p>
    <w:p w:rsidRPr="00CC5CE4" w:rsidR="00301338" w:rsidP="00301338" w:rsidRDefault="00301338" w14:paraId="423AB078" w14:textId="77777777">
      <w:pPr>
        <w:pStyle w:val="ListParagraph"/>
        <w:spacing w:after="0" w:line="240" w:lineRule="auto"/>
      </w:pPr>
      <w:r w:rsidRPr="00CC5CE4">
        <w:t>There are no other financial implications other than those detailed in section 3 of this report.</w:t>
      </w:r>
    </w:p>
    <w:p w:rsidRPr="00F8567E" w:rsidR="00653AEC" w:rsidP="00653AEC" w:rsidRDefault="00653AEC" w14:paraId="6D290429" w14:textId="77777777">
      <w:pPr>
        <w:pStyle w:val="ListParagraph"/>
        <w:spacing w:after="0" w:line="240" w:lineRule="auto"/>
        <w:rPr>
          <w:b/>
        </w:rPr>
      </w:pPr>
    </w:p>
    <w:p w:rsidR="00653AEC" w:rsidP="00653AEC" w:rsidRDefault="00653AEC" w14:paraId="6D29042A" w14:textId="77777777">
      <w:pPr>
        <w:pStyle w:val="ListParagraph"/>
        <w:numPr>
          <w:ilvl w:val="0"/>
          <w:numId w:val="1"/>
        </w:numPr>
        <w:spacing w:after="0" w:line="240" w:lineRule="auto"/>
        <w:rPr>
          <w:b/>
        </w:rPr>
      </w:pPr>
      <w:r w:rsidRPr="00F8567E">
        <w:rPr>
          <w:b/>
        </w:rPr>
        <w:t>RECOMMENDATION</w:t>
      </w:r>
    </w:p>
    <w:p w:rsidRPr="00F8567E" w:rsidR="00E3351F" w:rsidP="00E3351F" w:rsidRDefault="00E3351F" w14:paraId="56078882" w14:textId="77777777">
      <w:pPr>
        <w:pStyle w:val="ListParagraph"/>
        <w:spacing w:after="0" w:line="240" w:lineRule="auto"/>
        <w:rPr>
          <w:b/>
        </w:rPr>
      </w:pPr>
    </w:p>
    <w:p w:rsidR="00E3351F" w:rsidP="0081072F" w:rsidRDefault="00E3351F" w14:paraId="0638A7D7" w14:textId="77777777">
      <w:pPr>
        <w:spacing w:after="0" w:line="240" w:lineRule="auto"/>
        <w:ind w:right="96" w:firstLine="360"/>
      </w:pPr>
      <w:r w:rsidRPr="00CC5CE4">
        <w:t>Members are asked to:</w:t>
      </w:r>
    </w:p>
    <w:p w:rsidRPr="00CC5CE4" w:rsidR="00E3351F" w:rsidP="00E3351F" w:rsidRDefault="00E3351F" w14:paraId="58E8A260" w14:textId="77777777">
      <w:pPr>
        <w:spacing w:after="0" w:line="240" w:lineRule="auto"/>
        <w:ind w:right="96"/>
      </w:pPr>
    </w:p>
    <w:p w:rsidRPr="00CC5CE4" w:rsidR="00E3351F" w:rsidP="00E3351F" w:rsidRDefault="00E3351F" w14:paraId="468B8E7D" w14:textId="30FA5549">
      <w:pPr>
        <w:pStyle w:val="ListParagraph"/>
        <w:numPr>
          <w:ilvl w:val="0"/>
          <w:numId w:val="11"/>
        </w:numPr>
        <w:spacing w:after="0" w:line="240" w:lineRule="auto"/>
        <w:jc w:val="both"/>
      </w:pPr>
      <w:r w:rsidRPr="00CC5CE4">
        <w:rPr>
          <w:b/>
        </w:rPr>
        <w:t xml:space="preserve">APPROVE </w:t>
      </w:r>
      <w:r w:rsidRPr="00CC5CE4">
        <w:t>the audited annual accounts for 202</w:t>
      </w:r>
      <w:r>
        <w:t>5</w:t>
      </w:r>
      <w:r w:rsidRPr="00CC5CE4">
        <w:t>/2</w:t>
      </w:r>
      <w:r>
        <w:t>6</w:t>
      </w:r>
      <w:r w:rsidRPr="00CC5CE4">
        <w:t xml:space="preserve"> for ratification by the Board on </w:t>
      </w:r>
      <w:r>
        <w:t>25</w:t>
      </w:r>
      <w:r w:rsidRPr="00CC5CE4">
        <w:rPr>
          <w:vertAlign w:val="superscript"/>
        </w:rPr>
        <w:t>th</w:t>
      </w:r>
      <w:r w:rsidRPr="00CC5CE4">
        <w:t xml:space="preserve"> Ju</w:t>
      </w:r>
      <w:r>
        <w:t>ne</w:t>
      </w:r>
      <w:r w:rsidRPr="00CC5CE4">
        <w:t xml:space="preserve"> 202</w:t>
      </w:r>
      <w:r>
        <w:t>6</w:t>
      </w:r>
      <w:r w:rsidRPr="00CC5CE4">
        <w:t>.</w:t>
      </w:r>
    </w:p>
    <w:p w:rsidR="00FE7070" w:rsidRDefault="00FE7070" w14:paraId="6D290430" w14:textId="28FBE2CF">
      <w:pPr>
        <w:rPr>
          <w:b/>
        </w:rPr>
      </w:pPr>
      <w:r>
        <w:rPr>
          <w:b/>
        </w:rPr>
        <w:br w:type="page"/>
      </w:r>
    </w:p>
    <w:tbl>
      <w:tblPr>
        <w:tblStyle w:val="TableGrid"/>
        <w:tblW w:w="9245" w:type="dxa"/>
        <w:tblLayout w:type="fixed"/>
        <w:tblLook w:val="04A0" w:firstRow="1" w:lastRow="0" w:firstColumn="1" w:lastColumn="0" w:noHBand="0" w:noVBand="1"/>
      </w:tblPr>
      <w:tblGrid>
        <w:gridCol w:w="1809"/>
        <w:gridCol w:w="5812"/>
        <w:gridCol w:w="1624"/>
      </w:tblGrid>
      <w:tr w:rsidRPr="00F8567E" w:rsidR="00034194" w:rsidTr="00466612" w14:paraId="6D290436" w14:textId="77777777">
        <w:tc>
          <w:tcPr>
            <w:tcW w:w="9245" w:type="dxa"/>
            <w:gridSpan w:val="3"/>
            <w:shd w:val="clear" w:color="auto" w:fill="163E64"/>
          </w:tcPr>
          <w:p w:rsidRPr="001F2857" w:rsidR="00034194" w:rsidP="002432C6" w:rsidRDefault="0020539A" w14:paraId="6D290435" w14:textId="704162EF">
            <w:pPr>
              <w:jc w:val="center"/>
              <w:rPr>
                <w:b/>
              </w:rPr>
            </w:pPr>
            <w:r w:rsidRPr="00F8567E">
              <w:rPr>
                <w:b/>
              </w:rPr>
              <w:t>Governance and Assurance</w:t>
            </w:r>
          </w:p>
        </w:tc>
      </w:tr>
      <w:tr w:rsidRPr="00F8567E" w:rsidR="002432C6" w:rsidTr="002432C6" w14:paraId="584BF17A" w14:textId="77777777">
        <w:tc>
          <w:tcPr>
            <w:tcW w:w="9245" w:type="dxa"/>
            <w:gridSpan w:val="3"/>
            <w:shd w:val="clear" w:color="auto" w:fill="C1A775"/>
          </w:tcPr>
          <w:p w:rsidRPr="00F8567E" w:rsidR="002432C6" w:rsidRDefault="002432C6" w14:paraId="4694DF6B" w14:textId="6CC5896F">
            <w:pPr>
              <w:rPr>
                <w:b/>
              </w:rPr>
            </w:pPr>
            <w:r>
              <w:rPr>
                <w:b/>
              </w:rPr>
              <w:t>Strategic Objectives</w:t>
            </w:r>
          </w:p>
        </w:tc>
      </w:tr>
      <w:tr w:rsidRPr="00F8567E" w:rsidR="00F5324A" w:rsidTr="007B683C" w14:paraId="6D29043E" w14:textId="77777777">
        <w:tc>
          <w:tcPr>
            <w:tcW w:w="1809" w:type="dxa"/>
            <w:vMerge w:val="restart"/>
          </w:tcPr>
          <w:p w:rsidRPr="00F8567E" w:rsidR="005D5E16" w:rsidP="005D5E16" w:rsidRDefault="005D5E16" w14:paraId="4BCFE1FB" w14:textId="05AE4DB4">
            <w:pPr>
              <w:rPr>
                <w:b/>
              </w:rPr>
            </w:pPr>
            <w:r>
              <w:rPr>
                <w:b/>
              </w:rPr>
              <w:t xml:space="preserve">Strategic </w:t>
            </w:r>
            <w:r w:rsidRPr="00F8567E">
              <w:rPr>
                <w:b/>
              </w:rPr>
              <w:t>Objectives</w:t>
            </w:r>
          </w:p>
          <w:p w:rsidRPr="00F8567E" w:rsidR="00F5324A" w:rsidP="005D5E16" w:rsidRDefault="005D5E16" w14:paraId="6D29043B" w14:textId="6893427A">
            <w:pPr>
              <w:rPr>
                <w:b/>
              </w:rPr>
            </w:pPr>
            <w:r w:rsidRPr="00F8567E">
              <w:rPr>
                <w:b/>
                <w:i/>
              </w:rPr>
              <w:t>(please choose</w:t>
            </w:r>
            <w:r w:rsidR="005506AE">
              <w:rPr>
                <w:b/>
                <w:i/>
              </w:rPr>
              <w:t xml:space="preserve"> which is impacted</w:t>
            </w:r>
            <w:r w:rsidRPr="00F8567E">
              <w:rPr>
                <w:b/>
                <w:i/>
              </w:rPr>
              <w:t>)</w:t>
            </w:r>
          </w:p>
        </w:tc>
        <w:tc>
          <w:tcPr>
            <w:tcW w:w="5812" w:type="dxa"/>
          </w:tcPr>
          <w:p w:rsidRPr="00F8567E" w:rsidR="00F5324A" w:rsidP="004221DC" w:rsidRDefault="006F02B9" w14:paraId="6D29043C" w14:textId="6BE14270">
            <w:r w:rsidRPr="006F02B9">
              <w:t>People of Swansea Bay live healthier, fairer and more prosperous lives</w:t>
            </w:r>
          </w:p>
        </w:tc>
        <w:sdt>
          <w:sdtPr>
            <w:id w:val="170543316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624" w:type="dxa"/>
              </w:tcPr>
              <w:p w:rsidRPr="00F8567E" w:rsidR="00F5324A" w:rsidP="0020539A" w:rsidRDefault="00F57042" w14:paraId="6D29043D" w14:textId="77777777">
                <w:pPr>
                  <w:jc w:val="center"/>
                </w:pPr>
                <w:r w:rsidRPr="00F8567E">
                  <w:rPr>
                    <w:rFonts w:ascii="Segoe UI Symbol" w:hAnsi="Segoe UI Symbol" w:eastAsia="MS Gothic" w:cs="Segoe UI Symbol"/>
                  </w:rPr>
                  <w:t>☐</w:t>
                </w:r>
              </w:p>
            </w:tc>
          </w:sdtContent>
        </w:sdt>
      </w:tr>
      <w:tr w:rsidRPr="00F8567E" w:rsidR="00F5324A" w:rsidTr="007B683C" w14:paraId="6D290442" w14:textId="77777777">
        <w:tc>
          <w:tcPr>
            <w:tcW w:w="1809" w:type="dxa"/>
            <w:vMerge/>
          </w:tcPr>
          <w:p w:rsidRPr="00F8567E" w:rsidR="00F5324A" w:rsidRDefault="00F5324A" w14:paraId="6D29043F" w14:textId="77777777">
            <w:pPr>
              <w:rPr>
                <w:b/>
              </w:rPr>
            </w:pPr>
          </w:p>
        </w:tc>
        <w:tc>
          <w:tcPr>
            <w:tcW w:w="5812" w:type="dxa"/>
          </w:tcPr>
          <w:p w:rsidRPr="00F8567E" w:rsidR="00F5324A" w:rsidP="004221DC" w:rsidRDefault="004221DC" w14:paraId="6D290440" w14:textId="5071215F">
            <w:r w:rsidRPr="004221DC">
              <w:t xml:space="preserve">Care is high quality, safe, efficient and delivers the best possible outcomes for people in partnerships  </w:t>
            </w:r>
          </w:p>
        </w:tc>
        <w:sdt>
          <w:sdtPr>
            <w:id w:val="1151252969"/>
            <w14:checkbox>
              <w14:checked w14:val="1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624" w:type="dxa"/>
              </w:tcPr>
              <w:p w:rsidRPr="00F8567E" w:rsidR="00F5324A" w:rsidP="0020539A" w:rsidRDefault="000302C8" w14:paraId="6D290441" w14:textId="397D6D8A">
                <w:pPr>
                  <w:jc w:val="center"/>
                </w:pPr>
                <w:r>
                  <w:rPr>
                    <w:rFonts w:hint="eastAsia" w:ascii="MS Gothic" w:hAnsi="MS Gothic" w:eastAsia="MS Gothic"/>
                  </w:rPr>
                  <w:t>☒</w:t>
                </w:r>
              </w:p>
            </w:tc>
          </w:sdtContent>
        </w:sdt>
      </w:tr>
      <w:tr w:rsidRPr="00F8567E" w:rsidR="00F5324A" w:rsidTr="007B683C" w14:paraId="6D290446" w14:textId="77777777">
        <w:tc>
          <w:tcPr>
            <w:tcW w:w="1809" w:type="dxa"/>
            <w:vMerge/>
          </w:tcPr>
          <w:p w:rsidRPr="00F8567E" w:rsidR="00F5324A" w:rsidRDefault="00F5324A" w14:paraId="6D290443" w14:textId="77777777">
            <w:pPr>
              <w:rPr>
                <w:b/>
              </w:rPr>
            </w:pPr>
          </w:p>
        </w:tc>
        <w:tc>
          <w:tcPr>
            <w:tcW w:w="5812" w:type="dxa"/>
          </w:tcPr>
          <w:p w:rsidRPr="00F8567E" w:rsidR="00F5324A" w:rsidP="004221DC" w:rsidRDefault="004221DC" w14:paraId="6D290444" w14:textId="7BC6B5D7">
            <w:r w:rsidRPr="004221DC">
              <w:t>Care is delivered in partnership with our communities in safe and appropriate setting, supported by innovation</w:t>
            </w:r>
          </w:p>
        </w:tc>
        <w:sdt>
          <w:sdtPr>
            <w:id w:val="-1773847484"/>
            <w14:checkbox>
              <w14:checked w14:val="1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624" w:type="dxa"/>
              </w:tcPr>
              <w:p w:rsidRPr="00F8567E" w:rsidR="00F5324A" w:rsidP="0020539A" w:rsidRDefault="000302C8" w14:paraId="6D290445" w14:textId="7FC848DA">
                <w:pPr>
                  <w:jc w:val="center"/>
                </w:pPr>
                <w:r>
                  <w:rPr>
                    <w:rFonts w:hint="eastAsia" w:ascii="MS Gothic" w:hAnsi="MS Gothic" w:eastAsia="MS Gothic"/>
                  </w:rPr>
                  <w:t>☒</w:t>
                </w:r>
              </w:p>
            </w:tc>
          </w:sdtContent>
        </w:sdt>
      </w:tr>
      <w:tr w:rsidRPr="00F8567E" w:rsidR="00F5324A" w:rsidTr="007B683C" w14:paraId="6D29044D" w14:textId="77777777">
        <w:tc>
          <w:tcPr>
            <w:tcW w:w="1809" w:type="dxa"/>
            <w:vMerge/>
          </w:tcPr>
          <w:p w:rsidRPr="00F8567E" w:rsidR="00F5324A" w:rsidP="00C107F2" w:rsidRDefault="00F5324A" w14:paraId="6D29044A" w14:textId="77777777">
            <w:pPr>
              <w:rPr>
                <w:b/>
              </w:rPr>
            </w:pPr>
          </w:p>
        </w:tc>
        <w:tc>
          <w:tcPr>
            <w:tcW w:w="5812" w:type="dxa"/>
          </w:tcPr>
          <w:p w:rsidRPr="00F8567E" w:rsidR="00F5324A" w:rsidP="004221DC" w:rsidRDefault="00233D58" w14:paraId="6D29044B" w14:textId="21751B0B">
            <w:r w:rsidRPr="00233D58">
              <w:t>The health board is a great place to work where staff feel valued and work together towards a common goal</w:t>
            </w:r>
          </w:p>
        </w:tc>
        <w:sdt>
          <w:sdtPr>
            <w:id w:val="119095686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624" w:type="dxa"/>
              </w:tcPr>
              <w:p w:rsidRPr="00F8567E" w:rsidR="00F5324A" w:rsidP="00133EA1" w:rsidRDefault="00F57042" w14:paraId="6D29044C" w14:textId="77777777">
                <w:pPr>
                  <w:jc w:val="center"/>
                </w:pPr>
                <w:r w:rsidRPr="00F8567E">
                  <w:rPr>
                    <w:rFonts w:ascii="Segoe UI Symbol" w:hAnsi="Segoe UI Symbol" w:eastAsia="MS Gothic" w:cs="Segoe UI Symbol"/>
                  </w:rPr>
                  <w:t>☐</w:t>
                </w:r>
              </w:p>
            </w:tc>
          </w:sdtContent>
        </w:sdt>
      </w:tr>
      <w:tr w:rsidRPr="00F8567E" w:rsidR="00F5324A" w:rsidTr="007B683C" w14:paraId="6D290451" w14:textId="77777777">
        <w:tc>
          <w:tcPr>
            <w:tcW w:w="1809" w:type="dxa"/>
            <w:vMerge/>
          </w:tcPr>
          <w:p w:rsidRPr="00F8567E" w:rsidR="00F5324A" w:rsidP="00C107F2" w:rsidRDefault="00F5324A" w14:paraId="6D29044E" w14:textId="77777777">
            <w:pPr>
              <w:rPr>
                <w:b/>
              </w:rPr>
            </w:pPr>
          </w:p>
        </w:tc>
        <w:tc>
          <w:tcPr>
            <w:tcW w:w="5812" w:type="dxa"/>
          </w:tcPr>
          <w:p w:rsidRPr="00F8567E" w:rsidR="00F5324A" w:rsidP="004221DC" w:rsidRDefault="00233D58" w14:paraId="6D29044F" w14:textId="57073FBE">
            <w:r w:rsidRPr="00233D58">
              <w:t>The health board is a resilient, sustainable and responsible organisation</w:t>
            </w:r>
          </w:p>
        </w:tc>
        <w:sdt>
          <w:sdtPr>
            <w:id w:val="832023854"/>
            <w14:checkbox>
              <w14:checked w14:val="1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624" w:type="dxa"/>
              </w:tcPr>
              <w:p w:rsidRPr="00F8567E" w:rsidR="00F5324A" w:rsidP="00133EA1" w:rsidRDefault="00CA501B" w14:paraId="6D290450" w14:textId="5B74F94F">
                <w:pPr>
                  <w:jc w:val="center"/>
                </w:pPr>
                <w:r>
                  <w:rPr>
                    <w:rFonts w:hint="eastAsia" w:ascii="MS Gothic" w:hAnsi="MS Gothic" w:eastAsia="MS Gothic"/>
                  </w:rPr>
                  <w:t>☒</w:t>
                </w:r>
              </w:p>
            </w:tc>
          </w:sdtContent>
        </w:sdt>
      </w:tr>
      <w:tr w:rsidRPr="00F8567E" w:rsidR="00F5324A" w:rsidTr="002432C6" w14:paraId="6D29045F" w14:textId="77777777">
        <w:tc>
          <w:tcPr>
            <w:tcW w:w="9245" w:type="dxa"/>
            <w:gridSpan w:val="3"/>
            <w:shd w:val="clear" w:color="auto" w:fill="C1A775"/>
          </w:tcPr>
          <w:p w:rsidRPr="00F8567E" w:rsidR="00F5324A" w:rsidP="00C107F2" w:rsidRDefault="00F5324A" w14:paraId="6D29045E" w14:textId="77777777">
            <w:pPr>
              <w:rPr>
                <w:b/>
              </w:rPr>
            </w:pPr>
            <w:r w:rsidRPr="00F8567E">
              <w:rPr>
                <w:b/>
              </w:rPr>
              <w:t>Health and Care Standards</w:t>
            </w:r>
          </w:p>
        </w:tc>
      </w:tr>
      <w:tr w:rsidRPr="00F8567E" w:rsidR="00C43F7B" w:rsidTr="007B683C" w14:paraId="6D290463" w14:textId="77777777">
        <w:tc>
          <w:tcPr>
            <w:tcW w:w="1809" w:type="dxa"/>
            <w:vMerge w:val="restart"/>
          </w:tcPr>
          <w:p w:rsidRPr="00F8567E" w:rsidR="00C43F7B" w:rsidP="00C43F7B" w:rsidRDefault="00C43F7B" w14:paraId="6D290460" w14:textId="1FC1DD16">
            <w:r w:rsidRPr="00C55C8E">
              <w:rPr>
                <w:b/>
                <w:iCs/>
              </w:rPr>
              <w:t>Standards</w:t>
            </w:r>
            <w:r w:rsidRPr="00C55C8E">
              <w:rPr>
                <w:b/>
                <w:i/>
              </w:rPr>
              <w:t xml:space="preserve"> </w:t>
            </w:r>
            <w:r w:rsidRPr="00F8567E" w:rsidR="005506AE">
              <w:rPr>
                <w:b/>
                <w:i/>
              </w:rPr>
              <w:t>(please choose</w:t>
            </w:r>
            <w:r w:rsidR="005506AE">
              <w:rPr>
                <w:b/>
                <w:i/>
              </w:rPr>
              <w:t xml:space="preserve"> which applies</w:t>
            </w:r>
            <w:r w:rsidRPr="00F8567E" w:rsidR="005506AE">
              <w:rPr>
                <w:b/>
                <w:i/>
              </w:rPr>
              <w:t>)</w:t>
            </w:r>
          </w:p>
        </w:tc>
        <w:tc>
          <w:tcPr>
            <w:tcW w:w="5812" w:type="dxa"/>
          </w:tcPr>
          <w:p w:rsidRPr="00F8567E" w:rsidR="00C43F7B" w:rsidP="00C43F7B" w:rsidRDefault="00C43F7B" w14:paraId="6D290461" w14:textId="28B971FB">
            <w:r w:rsidRPr="00DE4E74">
              <w:t>Safe Care</w:t>
            </w:r>
          </w:p>
        </w:tc>
        <w:sdt>
          <w:sdtPr>
            <w:id w:val="937573542"/>
            <w14:checkbox>
              <w14:checked w14:val="1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624" w:type="dxa"/>
              </w:tcPr>
              <w:p w:rsidRPr="00F8567E" w:rsidR="00C43F7B" w:rsidP="00C43F7B" w:rsidRDefault="000302C8" w14:paraId="6D290462" w14:textId="55016FE3">
                <w:pPr>
                  <w:jc w:val="center"/>
                </w:pPr>
                <w:r>
                  <w:rPr>
                    <w:rFonts w:hint="eastAsia" w:ascii="MS Gothic" w:hAnsi="MS Gothic" w:eastAsia="MS Gothic"/>
                  </w:rPr>
                  <w:t>☒</w:t>
                </w:r>
              </w:p>
            </w:tc>
          </w:sdtContent>
        </w:sdt>
      </w:tr>
      <w:tr w:rsidRPr="00F8567E" w:rsidR="00C43F7B" w:rsidTr="007B683C" w14:paraId="6D290467" w14:textId="77777777">
        <w:tc>
          <w:tcPr>
            <w:tcW w:w="1809" w:type="dxa"/>
            <w:vMerge/>
          </w:tcPr>
          <w:p w:rsidRPr="00F8567E" w:rsidR="00C43F7B" w:rsidP="00C43F7B" w:rsidRDefault="00C43F7B" w14:paraId="6D290464" w14:textId="77777777">
            <w:pPr>
              <w:rPr>
                <w:b/>
              </w:rPr>
            </w:pPr>
          </w:p>
        </w:tc>
        <w:tc>
          <w:tcPr>
            <w:tcW w:w="5812" w:type="dxa"/>
          </w:tcPr>
          <w:p w:rsidRPr="00F8567E" w:rsidR="00C43F7B" w:rsidP="00C43F7B" w:rsidRDefault="00C43F7B" w14:paraId="6D290465" w14:textId="26C0FDA5">
            <w:pPr>
              <w:rPr>
                <w:b/>
              </w:rPr>
            </w:pPr>
            <w:r w:rsidRPr="00DE4E74">
              <w:t>Timely Care</w:t>
            </w:r>
          </w:p>
        </w:tc>
        <w:sdt>
          <w:sdtPr>
            <w:id w:val="-275186550"/>
            <w14:checkbox>
              <w14:checked w14:val="1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624" w:type="dxa"/>
              </w:tcPr>
              <w:p w:rsidRPr="00F8567E" w:rsidR="00C43F7B" w:rsidP="00C43F7B" w:rsidRDefault="000302C8" w14:paraId="6D290466" w14:textId="0E68830A">
                <w:pPr>
                  <w:jc w:val="center"/>
                  <w:rPr>
                    <w:b/>
                  </w:rPr>
                </w:pPr>
                <w:r>
                  <w:rPr>
                    <w:rFonts w:hint="eastAsia" w:ascii="MS Gothic" w:hAnsi="MS Gothic" w:eastAsia="MS Gothic"/>
                  </w:rPr>
                  <w:t>☒</w:t>
                </w:r>
              </w:p>
            </w:tc>
          </w:sdtContent>
        </w:sdt>
      </w:tr>
      <w:tr w:rsidRPr="00F8567E" w:rsidR="00C43F7B" w:rsidTr="007B683C" w14:paraId="6D29046B" w14:textId="77777777">
        <w:tc>
          <w:tcPr>
            <w:tcW w:w="1809" w:type="dxa"/>
            <w:vMerge/>
          </w:tcPr>
          <w:p w:rsidRPr="00F8567E" w:rsidR="00C43F7B" w:rsidP="00C43F7B" w:rsidRDefault="00C43F7B" w14:paraId="6D290468" w14:textId="77777777">
            <w:pPr>
              <w:rPr>
                <w:b/>
              </w:rPr>
            </w:pPr>
          </w:p>
        </w:tc>
        <w:tc>
          <w:tcPr>
            <w:tcW w:w="5812" w:type="dxa"/>
          </w:tcPr>
          <w:p w:rsidRPr="00F8567E" w:rsidR="00C43F7B" w:rsidP="00C43F7B" w:rsidRDefault="00C43F7B" w14:paraId="6D290469" w14:textId="3332C186">
            <w:pPr>
              <w:rPr>
                <w:b/>
              </w:rPr>
            </w:pPr>
            <w:r w:rsidRPr="00DE4E74">
              <w:t>Effective Care</w:t>
            </w:r>
          </w:p>
        </w:tc>
        <w:sdt>
          <w:sdtPr>
            <w:id w:val="-1590772104"/>
            <w14:checkbox>
              <w14:checked w14:val="1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624" w:type="dxa"/>
              </w:tcPr>
              <w:p w:rsidRPr="00F8567E" w:rsidR="00C43F7B" w:rsidP="00C43F7B" w:rsidRDefault="000302C8" w14:paraId="6D29046A" w14:textId="422F5339">
                <w:pPr>
                  <w:jc w:val="center"/>
                  <w:rPr>
                    <w:b/>
                  </w:rPr>
                </w:pPr>
                <w:r>
                  <w:rPr>
                    <w:rFonts w:hint="eastAsia" w:ascii="MS Gothic" w:hAnsi="MS Gothic" w:eastAsia="MS Gothic"/>
                  </w:rPr>
                  <w:t>☒</w:t>
                </w:r>
              </w:p>
            </w:tc>
          </w:sdtContent>
        </w:sdt>
      </w:tr>
      <w:tr w:rsidRPr="00F8567E" w:rsidR="00C43F7B" w:rsidTr="007B683C" w14:paraId="6D29046F" w14:textId="77777777">
        <w:tc>
          <w:tcPr>
            <w:tcW w:w="1809" w:type="dxa"/>
            <w:vMerge/>
          </w:tcPr>
          <w:p w:rsidRPr="00F8567E" w:rsidR="00C43F7B" w:rsidP="00C43F7B" w:rsidRDefault="00C43F7B" w14:paraId="6D29046C" w14:textId="77777777">
            <w:pPr>
              <w:rPr>
                <w:b/>
              </w:rPr>
            </w:pPr>
          </w:p>
        </w:tc>
        <w:tc>
          <w:tcPr>
            <w:tcW w:w="5812" w:type="dxa"/>
          </w:tcPr>
          <w:p w:rsidRPr="00F8567E" w:rsidR="00C43F7B" w:rsidP="00C43F7B" w:rsidRDefault="00C43F7B" w14:paraId="6D29046D" w14:textId="02FE47C9">
            <w:pPr>
              <w:rPr>
                <w:b/>
              </w:rPr>
            </w:pPr>
            <w:r w:rsidRPr="00DE4E74">
              <w:t>Efficient Care</w:t>
            </w:r>
          </w:p>
        </w:tc>
        <w:sdt>
          <w:sdtPr>
            <w:id w:val="1427299090"/>
            <w14:checkbox>
              <w14:checked w14:val="1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624" w:type="dxa"/>
              </w:tcPr>
              <w:p w:rsidRPr="00F8567E" w:rsidR="00C43F7B" w:rsidP="00C43F7B" w:rsidRDefault="000302C8" w14:paraId="6D29046E" w14:textId="706B2B58">
                <w:pPr>
                  <w:jc w:val="center"/>
                  <w:rPr>
                    <w:b/>
                  </w:rPr>
                </w:pPr>
                <w:r>
                  <w:rPr>
                    <w:rFonts w:hint="eastAsia" w:ascii="MS Gothic" w:hAnsi="MS Gothic" w:eastAsia="MS Gothic"/>
                  </w:rPr>
                  <w:t>☒</w:t>
                </w:r>
              </w:p>
            </w:tc>
          </w:sdtContent>
        </w:sdt>
      </w:tr>
      <w:tr w:rsidRPr="00F8567E" w:rsidR="00C43F7B" w:rsidTr="007B683C" w14:paraId="6D290473" w14:textId="77777777">
        <w:tc>
          <w:tcPr>
            <w:tcW w:w="1809" w:type="dxa"/>
            <w:vMerge/>
          </w:tcPr>
          <w:p w:rsidRPr="00F8567E" w:rsidR="00C43F7B" w:rsidP="00C43F7B" w:rsidRDefault="00C43F7B" w14:paraId="6D290470" w14:textId="77777777">
            <w:pPr>
              <w:rPr>
                <w:b/>
              </w:rPr>
            </w:pPr>
          </w:p>
        </w:tc>
        <w:tc>
          <w:tcPr>
            <w:tcW w:w="5812" w:type="dxa"/>
          </w:tcPr>
          <w:p w:rsidRPr="00F8567E" w:rsidR="00C43F7B" w:rsidP="00C43F7B" w:rsidRDefault="00C43F7B" w14:paraId="6D290471" w14:textId="639A0F69">
            <w:pPr>
              <w:rPr>
                <w:b/>
              </w:rPr>
            </w:pPr>
            <w:r w:rsidRPr="00DE4E74">
              <w:t>Equitable care</w:t>
            </w:r>
          </w:p>
        </w:tc>
        <w:sdt>
          <w:sdtPr>
            <w:id w:val="-1511138502"/>
            <w14:checkbox>
              <w14:checked w14:val="1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624" w:type="dxa"/>
              </w:tcPr>
              <w:p w:rsidRPr="00F8567E" w:rsidR="00C43F7B" w:rsidP="00C43F7B" w:rsidRDefault="000302C8" w14:paraId="6D290472" w14:textId="4B3C4387">
                <w:pPr>
                  <w:jc w:val="center"/>
                  <w:rPr>
                    <w:b/>
                  </w:rPr>
                </w:pPr>
                <w:r>
                  <w:rPr>
                    <w:rFonts w:hint="eastAsia" w:ascii="MS Gothic" w:hAnsi="MS Gothic" w:eastAsia="MS Gothic"/>
                  </w:rPr>
                  <w:t>☒</w:t>
                </w:r>
              </w:p>
            </w:tc>
          </w:sdtContent>
        </w:sdt>
      </w:tr>
      <w:tr w:rsidRPr="00F8567E" w:rsidR="00C43F7B" w:rsidTr="007B683C" w14:paraId="6D290477" w14:textId="77777777">
        <w:tc>
          <w:tcPr>
            <w:tcW w:w="1809" w:type="dxa"/>
            <w:vMerge/>
          </w:tcPr>
          <w:p w:rsidRPr="00F8567E" w:rsidR="00C43F7B" w:rsidP="00C43F7B" w:rsidRDefault="00C43F7B" w14:paraId="6D290474" w14:textId="77777777">
            <w:pPr>
              <w:rPr>
                <w:b/>
              </w:rPr>
            </w:pPr>
          </w:p>
        </w:tc>
        <w:tc>
          <w:tcPr>
            <w:tcW w:w="5812" w:type="dxa"/>
          </w:tcPr>
          <w:p w:rsidRPr="00F8567E" w:rsidR="00C43F7B" w:rsidP="00C43F7B" w:rsidRDefault="00C43F7B" w14:paraId="6D290475" w14:textId="5778DDA9">
            <w:pPr>
              <w:rPr>
                <w:b/>
              </w:rPr>
            </w:pPr>
            <w:r w:rsidRPr="00DE4E74">
              <w:t>Person-centred Care</w:t>
            </w:r>
          </w:p>
        </w:tc>
        <w:sdt>
          <w:sdtPr>
            <w:id w:val="-1349403007"/>
            <w14:checkbox>
              <w14:checked w14:val="1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624" w:type="dxa"/>
              </w:tcPr>
              <w:p w:rsidRPr="00F8567E" w:rsidR="00C43F7B" w:rsidP="00C43F7B" w:rsidRDefault="000302C8" w14:paraId="6D290476" w14:textId="6E3A1485">
                <w:pPr>
                  <w:jc w:val="center"/>
                  <w:rPr>
                    <w:b/>
                  </w:rPr>
                </w:pPr>
                <w:r>
                  <w:rPr>
                    <w:rFonts w:hint="eastAsia" w:ascii="MS Gothic" w:hAnsi="MS Gothic" w:eastAsia="MS Gothic"/>
                  </w:rPr>
                  <w:t>☒</w:t>
                </w:r>
              </w:p>
            </w:tc>
          </w:sdtContent>
        </w:sdt>
      </w:tr>
      <w:tr w:rsidRPr="00F8567E" w:rsidR="00C43F7B" w:rsidTr="007B683C" w14:paraId="6D29047B" w14:textId="77777777">
        <w:tc>
          <w:tcPr>
            <w:tcW w:w="1809" w:type="dxa"/>
            <w:vMerge/>
          </w:tcPr>
          <w:p w:rsidRPr="00F8567E" w:rsidR="00C43F7B" w:rsidP="00C43F7B" w:rsidRDefault="00C43F7B" w14:paraId="6D290478" w14:textId="77777777">
            <w:pPr>
              <w:rPr>
                <w:b/>
              </w:rPr>
            </w:pPr>
          </w:p>
        </w:tc>
        <w:tc>
          <w:tcPr>
            <w:tcW w:w="5812" w:type="dxa"/>
          </w:tcPr>
          <w:p w:rsidRPr="00F8567E" w:rsidR="00C43F7B" w:rsidP="00C43F7B" w:rsidRDefault="00C43F7B" w14:paraId="6D290479" w14:textId="7328B9FF">
            <w:pPr>
              <w:rPr>
                <w:b/>
              </w:rPr>
            </w:pPr>
            <w:r w:rsidRPr="00DE4E74">
              <w:t>Staff and Resources</w:t>
            </w:r>
          </w:p>
        </w:tc>
        <w:sdt>
          <w:sdtPr>
            <w:id w:val="-1357344251"/>
            <w14:checkbox>
              <w14:checked w14:val="1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624" w:type="dxa"/>
              </w:tcPr>
              <w:p w:rsidRPr="00F8567E" w:rsidR="00C43F7B" w:rsidP="00C43F7B" w:rsidRDefault="00CA501B" w14:paraId="6D29047A" w14:textId="11C5CFB3">
                <w:pPr>
                  <w:jc w:val="center"/>
                  <w:rPr>
                    <w:b/>
                  </w:rPr>
                </w:pPr>
                <w:r>
                  <w:rPr>
                    <w:rFonts w:hint="eastAsia" w:ascii="MS Gothic" w:hAnsi="MS Gothic" w:eastAsia="MS Gothic"/>
                  </w:rPr>
                  <w:t>☒</w:t>
                </w:r>
              </w:p>
            </w:tc>
          </w:sdtContent>
        </w:sdt>
      </w:tr>
      <w:tr w:rsidRPr="00F8567E" w:rsidR="00925DA1" w:rsidTr="007B683C" w14:paraId="4481435E" w14:textId="77777777">
        <w:tc>
          <w:tcPr>
            <w:tcW w:w="1809" w:type="dxa"/>
            <w:vMerge w:val="restart"/>
          </w:tcPr>
          <w:p w:rsidRPr="00F8567E" w:rsidR="00925DA1" w:rsidP="00925DA1" w:rsidRDefault="00925DA1" w14:paraId="24852AC0" w14:textId="79557235">
            <w:pPr>
              <w:rPr>
                <w:b/>
              </w:rPr>
            </w:pPr>
            <w:r>
              <w:rPr>
                <w:b/>
                <w:iCs/>
              </w:rPr>
              <w:t>Enabler</w:t>
            </w:r>
            <w:r w:rsidRPr="00C55C8E">
              <w:rPr>
                <w:b/>
                <w:iCs/>
              </w:rPr>
              <w:t>s</w:t>
            </w:r>
            <w:r w:rsidRPr="00C55C8E">
              <w:rPr>
                <w:b/>
                <w:i/>
              </w:rPr>
              <w:t xml:space="preserve"> </w:t>
            </w:r>
            <w:r w:rsidRPr="00F8567E" w:rsidR="005506AE">
              <w:rPr>
                <w:b/>
                <w:i/>
              </w:rPr>
              <w:t>(please choose</w:t>
            </w:r>
            <w:r w:rsidR="005506AE">
              <w:rPr>
                <w:b/>
                <w:i/>
              </w:rPr>
              <w:t xml:space="preserve"> which applies</w:t>
            </w:r>
            <w:r w:rsidRPr="00F8567E" w:rsidR="005506AE">
              <w:rPr>
                <w:b/>
                <w:i/>
              </w:rPr>
              <w:t>)</w:t>
            </w:r>
          </w:p>
        </w:tc>
        <w:tc>
          <w:tcPr>
            <w:tcW w:w="5812" w:type="dxa"/>
          </w:tcPr>
          <w:p w:rsidRPr="00925DA1" w:rsidR="00925DA1" w:rsidP="00925DA1" w:rsidRDefault="00925DA1" w14:paraId="23C5DEE5" w14:textId="11BC75F3">
            <w:r w:rsidRPr="00925DA1">
              <w:t>Whole Systems Approach</w:t>
            </w:r>
          </w:p>
        </w:tc>
        <w:sdt>
          <w:sdtPr>
            <w:id w:val="1760019172"/>
            <w14:checkbox>
              <w14:checked w14:val="1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624" w:type="dxa"/>
              </w:tcPr>
              <w:p w:rsidR="00925DA1" w:rsidP="00925DA1" w:rsidRDefault="000302C8" w14:paraId="7904B42E" w14:textId="2D14802D">
                <w:pPr>
                  <w:jc w:val="center"/>
                </w:pPr>
                <w:r>
                  <w:rPr>
                    <w:rFonts w:hint="eastAsia" w:ascii="MS Gothic" w:hAnsi="MS Gothic" w:eastAsia="MS Gothic"/>
                  </w:rPr>
                  <w:t>☒</w:t>
                </w:r>
              </w:p>
            </w:tc>
          </w:sdtContent>
        </w:sdt>
      </w:tr>
      <w:tr w:rsidRPr="00F8567E" w:rsidR="00925DA1" w:rsidTr="007B683C" w14:paraId="2D450AA3" w14:textId="77777777">
        <w:tc>
          <w:tcPr>
            <w:tcW w:w="1809" w:type="dxa"/>
            <w:vMerge/>
          </w:tcPr>
          <w:p w:rsidRPr="00F8567E" w:rsidR="00925DA1" w:rsidP="00925DA1" w:rsidRDefault="00925DA1" w14:paraId="2E025453" w14:textId="77777777">
            <w:pPr>
              <w:rPr>
                <w:b/>
              </w:rPr>
            </w:pPr>
          </w:p>
        </w:tc>
        <w:tc>
          <w:tcPr>
            <w:tcW w:w="5812" w:type="dxa"/>
          </w:tcPr>
          <w:p w:rsidRPr="00925DA1" w:rsidR="00925DA1" w:rsidP="00925DA1" w:rsidRDefault="00925DA1" w14:paraId="2A69D290" w14:textId="0605AEDE">
            <w:r w:rsidRPr="00925DA1">
              <w:t>Leadership</w:t>
            </w:r>
          </w:p>
        </w:tc>
        <w:sdt>
          <w:sdtPr>
            <w:id w:val="2117096538"/>
            <w14:checkbox>
              <w14:checked w14:val="1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624" w:type="dxa"/>
              </w:tcPr>
              <w:p w:rsidR="00925DA1" w:rsidP="00925DA1" w:rsidRDefault="000302C8" w14:paraId="38BFB30F" w14:textId="6157DB3D">
                <w:pPr>
                  <w:jc w:val="center"/>
                </w:pPr>
                <w:r>
                  <w:rPr>
                    <w:rFonts w:hint="eastAsia" w:ascii="MS Gothic" w:hAnsi="MS Gothic" w:eastAsia="MS Gothic"/>
                  </w:rPr>
                  <w:t>☒</w:t>
                </w:r>
              </w:p>
            </w:tc>
          </w:sdtContent>
        </w:sdt>
      </w:tr>
      <w:tr w:rsidRPr="00F8567E" w:rsidR="00925DA1" w:rsidTr="007B683C" w14:paraId="086E4F8D" w14:textId="77777777">
        <w:tc>
          <w:tcPr>
            <w:tcW w:w="1809" w:type="dxa"/>
            <w:vMerge/>
          </w:tcPr>
          <w:p w:rsidRPr="00F8567E" w:rsidR="00925DA1" w:rsidP="00925DA1" w:rsidRDefault="00925DA1" w14:paraId="4CB5CDEE" w14:textId="77777777">
            <w:pPr>
              <w:rPr>
                <w:b/>
              </w:rPr>
            </w:pPr>
          </w:p>
        </w:tc>
        <w:tc>
          <w:tcPr>
            <w:tcW w:w="5812" w:type="dxa"/>
          </w:tcPr>
          <w:p w:rsidRPr="00925DA1" w:rsidR="00925DA1" w:rsidP="00925DA1" w:rsidRDefault="00925DA1" w14:paraId="75A9FE92" w14:textId="231227FB">
            <w:r w:rsidRPr="00925DA1">
              <w:t>Workforce</w:t>
            </w:r>
          </w:p>
        </w:tc>
        <w:sdt>
          <w:sdtPr>
            <w:id w:val="-1282257052"/>
            <w14:checkbox>
              <w14:checked w14:val="1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624" w:type="dxa"/>
              </w:tcPr>
              <w:p w:rsidR="00925DA1" w:rsidP="00925DA1" w:rsidRDefault="000302C8" w14:paraId="15982273" w14:textId="65F4E455">
                <w:pPr>
                  <w:jc w:val="center"/>
                </w:pPr>
                <w:r>
                  <w:rPr>
                    <w:rFonts w:hint="eastAsia" w:ascii="MS Gothic" w:hAnsi="MS Gothic" w:eastAsia="MS Gothic"/>
                  </w:rPr>
                  <w:t>☒</w:t>
                </w:r>
              </w:p>
            </w:tc>
          </w:sdtContent>
        </w:sdt>
      </w:tr>
      <w:tr w:rsidRPr="00F8567E" w:rsidR="00925DA1" w:rsidTr="007B683C" w14:paraId="6F3DEEC2" w14:textId="77777777">
        <w:tc>
          <w:tcPr>
            <w:tcW w:w="1809" w:type="dxa"/>
            <w:vMerge/>
          </w:tcPr>
          <w:p w:rsidRPr="00F8567E" w:rsidR="00925DA1" w:rsidP="00925DA1" w:rsidRDefault="00925DA1" w14:paraId="0AEE896D" w14:textId="77777777">
            <w:pPr>
              <w:rPr>
                <w:b/>
              </w:rPr>
            </w:pPr>
          </w:p>
        </w:tc>
        <w:tc>
          <w:tcPr>
            <w:tcW w:w="5812" w:type="dxa"/>
          </w:tcPr>
          <w:p w:rsidRPr="00925DA1" w:rsidR="00925DA1" w:rsidP="00925DA1" w:rsidRDefault="00925DA1" w14:paraId="7C1ACCB9" w14:textId="0A949DE8">
            <w:r w:rsidRPr="00925DA1">
              <w:t>Culture</w:t>
            </w:r>
          </w:p>
        </w:tc>
        <w:sdt>
          <w:sdtPr>
            <w:id w:val="617871883"/>
            <w14:checkbox>
              <w14:checked w14:val="1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624" w:type="dxa"/>
              </w:tcPr>
              <w:p w:rsidR="00925DA1" w:rsidP="00925DA1" w:rsidRDefault="00991D8C" w14:paraId="2B2CC2E7" w14:textId="4190B8A0">
                <w:pPr>
                  <w:jc w:val="center"/>
                </w:pPr>
                <w:r>
                  <w:rPr>
                    <w:rFonts w:hint="eastAsia" w:ascii="MS Gothic" w:hAnsi="MS Gothic" w:eastAsia="MS Gothic"/>
                  </w:rPr>
                  <w:t>☒</w:t>
                </w:r>
              </w:p>
            </w:tc>
          </w:sdtContent>
        </w:sdt>
      </w:tr>
      <w:tr w:rsidRPr="00F8567E" w:rsidR="00925DA1" w:rsidTr="007B683C" w14:paraId="7AD6E919" w14:textId="77777777">
        <w:tc>
          <w:tcPr>
            <w:tcW w:w="1809" w:type="dxa"/>
            <w:vMerge/>
          </w:tcPr>
          <w:p w:rsidRPr="00F8567E" w:rsidR="00925DA1" w:rsidP="00925DA1" w:rsidRDefault="00925DA1" w14:paraId="35FD7653" w14:textId="77777777">
            <w:pPr>
              <w:rPr>
                <w:b/>
              </w:rPr>
            </w:pPr>
          </w:p>
        </w:tc>
        <w:tc>
          <w:tcPr>
            <w:tcW w:w="5812" w:type="dxa"/>
          </w:tcPr>
          <w:p w:rsidRPr="00925DA1" w:rsidR="00925DA1" w:rsidP="00925DA1" w:rsidRDefault="00925DA1" w14:paraId="57B10CB7" w14:textId="027A78F8">
            <w:r w:rsidRPr="00925DA1">
              <w:t xml:space="preserve">Information </w:t>
            </w:r>
          </w:p>
        </w:tc>
        <w:sdt>
          <w:sdtPr>
            <w:id w:val="314299722"/>
            <w14:checkbox>
              <w14:checked w14:val="1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624" w:type="dxa"/>
              </w:tcPr>
              <w:p w:rsidR="00925DA1" w:rsidP="00925DA1" w:rsidRDefault="00991D8C" w14:paraId="3E41BC05" w14:textId="0A03ACE8">
                <w:pPr>
                  <w:jc w:val="center"/>
                </w:pPr>
                <w:r>
                  <w:rPr>
                    <w:rFonts w:hint="eastAsia" w:ascii="MS Gothic" w:hAnsi="MS Gothic" w:eastAsia="MS Gothic"/>
                  </w:rPr>
                  <w:t>☒</w:t>
                </w:r>
              </w:p>
            </w:tc>
          </w:sdtContent>
        </w:sdt>
      </w:tr>
      <w:tr w:rsidRPr="00F8567E" w:rsidR="00925DA1" w:rsidTr="007B683C" w14:paraId="5A1317D4" w14:textId="77777777">
        <w:tc>
          <w:tcPr>
            <w:tcW w:w="1809" w:type="dxa"/>
            <w:vMerge/>
          </w:tcPr>
          <w:p w:rsidRPr="00F8567E" w:rsidR="00925DA1" w:rsidP="00925DA1" w:rsidRDefault="00925DA1" w14:paraId="21B969C2" w14:textId="77777777">
            <w:pPr>
              <w:rPr>
                <w:b/>
              </w:rPr>
            </w:pPr>
          </w:p>
        </w:tc>
        <w:tc>
          <w:tcPr>
            <w:tcW w:w="5812" w:type="dxa"/>
          </w:tcPr>
          <w:p w:rsidRPr="00925DA1" w:rsidR="00925DA1" w:rsidP="00925DA1" w:rsidRDefault="00925DA1" w14:paraId="611AECC0" w14:textId="2F7F719A">
            <w:r w:rsidRPr="00925DA1">
              <w:t>Learning, Improvement and Research</w:t>
            </w:r>
          </w:p>
        </w:tc>
        <w:sdt>
          <w:sdtPr>
            <w:id w:val="-170716937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624" w:type="dxa"/>
              </w:tcPr>
              <w:p w:rsidR="00925DA1" w:rsidP="00925DA1" w:rsidRDefault="00925DA1" w14:paraId="60F96135" w14:textId="10133B13">
                <w:pPr>
                  <w:jc w:val="center"/>
                </w:pPr>
                <w:r w:rsidRPr="007C5421">
                  <w:rPr>
                    <w:rFonts w:ascii="Segoe UI Symbol" w:hAnsi="Segoe UI Symbol" w:eastAsia="MS Gothic" w:cs="Segoe UI Symbol"/>
                  </w:rPr>
                  <w:t>☐</w:t>
                </w:r>
              </w:p>
            </w:tc>
          </w:sdtContent>
        </w:sdt>
      </w:tr>
      <w:tr w:rsidRPr="00F8567E" w:rsidR="00925DA1" w:rsidTr="002432C6" w14:paraId="6D29047D" w14:textId="77777777">
        <w:tc>
          <w:tcPr>
            <w:tcW w:w="9245" w:type="dxa"/>
            <w:gridSpan w:val="3"/>
            <w:shd w:val="clear" w:color="auto" w:fill="C1A775"/>
          </w:tcPr>
          <w:p w:rsidRPr="00F8567E" w:rsidR="00925DA1" w:rsidP="00925DA1" w:rsidRDefault="00925DA1" w14:paraId="6D29047C" w14:textId="45C29034">
            <w:pPr>
              <w:rPr>
                <w:b/>
              </w:rPr>
            </w:pPr>
            <w:r w:rsidRPr="008267FB">
              <w:rPr>
                <w:b/>
              </w:rPr>
              <w:t>Quality, Safety and Patient Experience</w:t>
            </w:r>
          </w:p>
        </w:tc>
      </w:tr>
      <w:tr w:rsidRPr="00F8567E" w:rsidR="00925DA1" w:rsidTr="007B683C" w14:paraId="6D290480" w14:textId="77777777">
        <w:tc>
          <w:tcPr>
            <w:tcW w:w="9245" w:type="dxa"/>
            <w:gridSpan w:val="3"/>
          </w:tcPr>
          <w:p w:rsidRPr="00CC5CE4" w:rsidR="00864F08" w:rsidP="00864F08" w:rsidRDefault="00864F08" w14:paraId="771FCE61" w14:textId="77777777">
            <w:pPr>
              <w:rPr>
                <w:b/>
              </w:rPr>
            </w:pPr>
            <w:r w:rsidRPr="00CC5CE4">
              <w:t>There are no direct quality, safety and patient experience issues associated with this report.</w:t>
            </w:r>
          </w:p>
          <w:p w:rsidRPr="00F8567E" w:rsidR="00925DA1" w:rsidP="00925DA1" w:rsidRDefault="00925DA1" w14:paraId="6D29047F" w14:textId="77777777">
            <w:pPr>
              <w:jc w:val="center"/>
              <w:rPr>
                <w:b/>
              </w:rPr>
            </w:pPr>
          </w:p>
        </w:tc>
      </w:tr>
      <w:tr w:rsidRPr="00F8567E" w:rsidR="00925DA1" w:rsidTr="002432C6" w14:paraId="6D290482" w14:textId="77777777">
        <w:tc>
          <w:tcPr>
            <w:tcW w:w="9245" w:type="dxa"/>
            <w:gridSpan w:val="3"/>
            <w:shd w:val="clear" w:color="auto" w:fill="C1A775"/>
          </w:tcPr>
          <w:p w:rsidRPr="00F8567E" w:rsidR="00925DA1" w:rsidP="00925DA1" w:rsidRDefault="00925DA1" w14:paraId="6D290481" w14:textId="77777777">
            <w:pPr>
              <w:rPr>
                <w:b/>
              </w:rPr>
            </w:pPr>
            <w:r w:rsidRPr="00F8567E">
              <w:rPr>
                <w:b/>
              </w:rPr>
              <w:t>Financial Implications</w:t>
            </w:r>
          </w:p>
        </w:tc>
      </w:tr>
      <w:tr w:rsidRPr="00F8567E" w:rsidR="00925DA1" w:rsidTr="007B683C" w14:paraId="6D290487" w14:textId="77777777">
        <w:tc>
          <w:tcPr>
            <w:tcW w:w="9245" w:type="dxa"/>
            <w:gridSpan w:val="3"/>
          </w:tcPr>
          <w:p w:rsidRPr="00CC5CE4" w:rsidR="000F18CE" w:rsidP="000F18CE" w:rsidRDefault="000F18CE" w14:paraId="4D256BDC" w14:textId="77777777">
            <w:pPr>
              <w:ind w:right="96"/>
            </w:pPr>
            <w:r w:rsidRPr="00CC5CE4">
              <w:t>There are no direct financial implications associated with this report.</w:t>
            </w:r>
          </w:p>
          <w:p w:rsidRPr="00F8567E" w:rsidR="00925DA1" w:rsidP="00925DA1" w:rsidRDefault="00925DA1" w14:paraId="6D290486" w14:textId="77777777">
            <w:pPr>
              <w:ind w:right="96"/>
              <w:rPr>
                <w:color w:val="FF0000"/>
              </w:rPr>
            </w:pPr>
          </w:p>
        </w:tc>
      </w:tr>
      <w:tr w:rsidRPr="00F8567E" w:rsidR="00925DA1" w:rsidTr="002432C6" w14:paraId="6D290489" w14:textId="77777777">
        <w:tc>
          <w:tcPr>
            <w:tcW w:w="9245" w:type="dxa"/>
            <w:gridSpan w:val="3"/>
            <w:shd w:val="clear" w:color="auto" w:fill="C1A775"/>
          </w:tcPr>
          <w:p w:rsidRPr="00F8567E" w:rsidR="00925DA1" w:rsidP="00925DA1" w:rsidRDefault="00925DA1" w14:paraId="6D290488" w14:textId="77777777">
            <w:pPr>
              <w:keepNext/>
              <w:keepLines/>
              <w:ind w:right="96"/>
              <w:rPr>
                <w:b/>
              </w:rPr>
            </w:pPr>
            <w:r w:rsidRPr="00F8567E">
              <w:rPr>
                <w:b/>
              </w:rPr>
              <w:t>Legal Implications (including equality and diversity assessment)</w:t>
            </w:r>
          </w:p>
        </w:tc>
      </w:tr>
      <w:tr w:rsidRPr="00F8567E" w:rsidR="00925DA1" w:rsidTr="007B683C" w14:paraId="6D29048C" w14:textId="77777777">
        <w:tc>
          <w:tcPr>
            <w:tcW w:w="9245" w:type="dxa"/>
            <w:gridSpan w:val="3"/>
          </w:tcPr>
          <w:p w:rsidRPr="00BF4483" w:rsidR="006F2389" w:rsidP="006F2389" w:rsidRDefault="006F2389" w14:paraId="37B6EE2B" w14:textId="77777777">
            <w:pPr>
              <w:ind w:right="96"/>
              <w:rPr>
                <w:rFonts w:ascii="Arial" w:hAnsi="Arial"/>
              </w:rPr>
            </w:pPr>
            <w:r w:rsidRPr="00CC5CE4">
              <w:t>There are no direct legal implications associated with this report</w:t>
            </w:r>
            <w:r w:rsidRPr="00BF4483">
              <w:rPr>
                <w:rFonts w:ascii="Arial" w:hAnsi="Arial"/>
              </w:rPr>
              <w:t xml:space="preserve">.    </w:t>
            </w:r>
          </w:p>
          <w:p w:rsidRPr="00F8567E" w:rsidR="00925DA1" w:rsidP="00925DA1" w:rsidRDefault="00925DA1" w14:paraId="6D29048B" w14:textId="77777777">
            <w:pPr>
              <w:ind w:right="96"/>
              <w:rPr>
                <w:color w:val="FF0000"/>
              </w:rPr>
            </w:pPr>
          </w:p>
        </w:tc>
      </w:tr>
      <w:tr w:rsidRPr="00F8567E" w:rsidR="00925DA1" w:rsidTr="002432C6" w14:paraId="6D29048E" w14:textId="77777777">
        <w:tc>
          <w:tcPr>
            <w:tcW w:w="9245" w:type="dxa"/>
            <w:gridSpan w:val="3"/>
            <w:shd w:val="clear" w:color="auto" w:fill="C1A775"/>
          </w:tcPr>
          <w:p w:rsidRPr="00F8567E" w:rsidR="00925DA1" w:rsidP="00925DA1" w:rsidRDefault="00925DA1" w14:paraId="6D29048D" w14:textId="77777777">
            <w:pPr>
              <w:ind w:right="96"/>
              <w:rPr>
                <w:b/>
                <w:color w:val="FF0000"/>
              </w:rPr>
            </w:pPr>
            <w:r w:rsidRPr="00F8567E">
              <w:rPr>
                <w:b/>
              </w:rPr>
              <w:t>Staffing Implications</w:t>
            </w:r>
          </w:p>
        </w:tc>
      </w:tr>
      <w:tr w:rsidRPr="00F8567E" w:rsidR="00925DA1" w:rsidTr="007B683C" w14:paraId="6D290491" w14:textId="77777777">
        <w:tc>
          <w:tcPr>
            <w:tcW w:w="9245" w:type="dxa"/>
            <w:gridSpan w:val="3"/>
          </w:tcPr>
          <w:p w:rsidRPr="00F8567E" w:rsidR="00925DA1" w:rsidP="00925DA1" w:rsidRDefault="00C61B36" w14:paraId="6D290490" w14:textId="7C2319A6">
            <w:pPr>
              <w:ind w:right="96"/>
              <w:rPr>
                <w:color w:val="FF0000"/>
              </w:rPr>
            </w:pPr>
            <w:r w:rsidRPr="00CC5CE4">
              <w:t>There are no direct staffing implications associated with this report</w:t>
            </w:r>
            <w:r w:rsidRPr="00F8567E">
              <w:rPr>
                <w:color w:val="FF0000"/>
              </w:rPr>
              <w:t xml:space="preserve"> </w:t>
            </w:r>
          </w:p>
        </w:tc>
      </w:tr>
      <w:tr w:rsidRPr="00F8567E" w:rsidR="00925DA1" w:rsidTr="002432C6" w14:paraId="6D290493" w14:textId="77777777">
        <w:tc>
          <w:tcPr>
            <w:tcW w:w="9245" w:type="dxa"/>
            <w:gridSpan w:val="3"/>
            <w:shd w:val="clear" w:color="auto" w:fill="C1A775"/>
          </w:tcPr>
          <w:p w:rsidRPr="00F8567E" w:rsidR="00925DA1" w:rsidP="00925DA1" w:rsidRDefault="00925DA1" w14:paraId="6D290492" w14:textId="77777777">
            <w:pPr>
              <w:ind w:right="96"/>
              <w:rPr>
                <w:b/>
                <w:color w:val="FF0000"/>
              </w:rPr>
            </w:pPr>
            <w:r w:rsidRPr="00F8567E">
              <w:rPr>
                <w:b/>
              </w:rPr>
              <w:t>Long Term Implications (including the impact of the Well-being of Future Generations (Wales) Act 2015)</w:t>
            </w:r>
          </w:p>
        </w:tc>
      </w:tr>
      <w:tr w:rsidRPr="00F8567E" w:rsidR="00925DA1" w:rsidTr="007B683C" w14:paraId="6D290496" w14:textId="77777777">
        <w:tc>
          <w:tcPr>
            <w:tcW w:w="9245" w:type="dxa"/>
            <w:gridSpan w:val="3"/>
          </w:tcPr>
          <w:p w:rsidRPr="00C61B36" w:rsidR="00925DA1" w:rsidP="00C61B36" w:rsidRDefault="00C61B36" w14:paraId="6D290495" w14:textId="3B6EDAF7">
            <w:pPr>
              <w:ind w:right="96"/>
            </w:pPr>
            <w:r>
              <w:t>None</w:t>
            </w:r>
          </w:p>
        </w:tc>
      </w:tr>
      <w:tr w:rsidRPr="00F8567E" w:rsidR="00925DA1" w:rsidTr="002432C6" w14:paraId="4C321512" w14:textId="77777777">
        <w:tc>
          <w:tcPr>
            <w:tcW w:w="9245" w:type="dxa"/>
            <w:gridSpan w:val="3"/>
            <w:shd w:val="clear" w:color="auto" w:fill="C1A775"/>
          </w:tcPr>
          <w:p w:rsidRPr="00C40206" w:rsidR="00925DA1" w:rsidP="00925DA1" w:rsidRDefault="00925DA1" w14:paraId="7E102395" w14:textId="5A180082">
            <w:pPr>
              <w:ind w:right="96"/>
              <w:rPr>
                <w:b/>
              </w:rPr>
            </w:pPr>
            <w:r w:rsidRPr="00C40206">
              <w:rPr>
                <w:b/>
              </w:rPr>
              <w:t>Report History</w:t>
            </w:r>
          </w:p>
        </w:tc>
      </w:tr>
      <w:tr w:rsidRPr="00F8567E" w:rsidR="00925DA1" w14:paraId="6D29049A" w14:textId="77777777">
        <w:tc>
          <w:tcPr>
            <w:tcW w:w="9245" w:type="dxa"/>
            <w:gridSpan w:val="3"/>
          </w:tcPr>
          <w:p w:rsidRPr="00F8567E" w:rsidR="00925DA1" w:rsidP="00925DA1" w:rsidRDefault="001468C6" w14:paraId="6D290499" w14:textId="5879781C">
            <w:pPr>
              <w:ind w:right="96"/>
              <w:rPr>
                <w:color w:val="FF0000"/>
              </w:rPr>
            </w:pPr>
            <w:r w:rsidRPr="00CC5CE4">
              <w:t>This is an annual report to the Audit Committee. The previous report was presented to Audit Committee in Ju</w:t>
            </w:r>
            <w:r>
              <w:t>ne</w:t>
            </w:r>
            <w:r w:rsidRPr="00CC5CE4">
              <w:t xml:space="preserve"> 202</w:t>
            </w:r>
            <w:r>
              <w:t>5</w:t>
            </w:r>
            <w:r w:rsidRPr="00CC5CE4">
              <w:t>.</w:t>
            </w:r>
          </w:p>
        </w:tc>
      </w:tr>
      <w:tr w:rsidRPr="00F8567E" w:rsidR="00925DA1" w:rsidTr="002432C6" w14:paraId="08CD5C29" w14:textId="77777777">
        <w:tc>
          <w:tcPr>
            <w:tcW w:w="9245" w:type="dxa"/>
            <w:gridSpan w:val="3"/>
            <w:shd w:val="clear" w:color="auto" w:fill="C1A775"/>
          </w:tcPr>
          <w:p w:rsidRPr="00F8567E" w:rsidR="00925DA1" w:rsidP="00925DA1" w:rsidRDefault="00925DA1" w14:paraId="6800FBEB" w14:textId="3ED5416B">
            <w:pPr>
              <w:ind w:right="96"/>
              <w:rPr>
                <w:color w:val="FF0000"/>
              </w:rPr>
            </w:pPr>
            <w:r w:rsidRPr="00C40206">
              <w:rPr>
                <w:b/>
              </w:rPr>
              <w:t>Appendices</w:t>
            </w:r>
          </w:p>
        </w:tc>
      </w:tr>
      <w:tr w:rsidRPr="00F8567E" w:rsidR="00667EB1" w14:paraId="6D29049F" w14:textId="77777777">
        <w:tc>
          <w:tcPr>
            <w:tcW w:w="9245" w:type="dxa"/>
            <w:gridSpan w:val="3"/>
          </w:tcPr>
          <w:p w:rsidRPr="00CC5CE4" w:rsidR="00667EB1" w:rsidP="00667EB1" w:rsidRDefault="00667EB1" w14:paraId="10DF7AC0" w14:textId="0120930A">
            <w:pPr>
              <w:ind w:right="96"/>
            </w:pPr>
            <w:r w:rsidRPr="00CC5CE4">
              <w:rPr>
                <w:b/>
              </w:rPr>
              <w:t>Appendix A</w:t>
            </w:r>
            <w:r w:rsidRPr="00CC5CE4">
              <w:t xml:space="preserve"> provides the final accounts for the Swansea Bay University Health Board for the 202</w:t>
            </w:r>
            <w:r>
              <w:t>5</w:t>
            </w:r>
            <w:r w:rsidRPr="00CC5CE4">
              <w:t>/2</w:t>
            </w:r>
            <w:r>
              <w:t>6</w:t>
            </w:r>
            <w:r w:rsidRPr="00CC5CE4">
              <w:t xml:space="preserve"> financial year.</w:t>
            </w:r>
          </w:p>
          <w:p w:rsidRPr="00CC5CE4" w:rsidR="00667EB1" w:rsidP="00667EB1" w:rsidRDefault="00667EB1" w14:paraId="6874D0C5" w14:textId="77777777">
            <w:pPr>
              <w:ind w:right="96"/>
            </w:pPr>
          </w:p>
          <w:p w:rsidRPr="00CC5CE4" w:rsidR="00667EB1" w:rsidP="00667EB1" w:rsidRDefault="00667EB1" w14:paraId="6479F82C" w14:textId="77777777">
            <w:pPr>
              <w:ind w:right="96"/>
              <w:rPr>
                <w:color w:val="FF0000"/>
              </w:rPr>
            </w:pPr>
            <w:r w:rsidRPr="00CC5CE4">
              <w:rPr>
                <w:b/>
              </w:rPr>
              <w:t>Appendix B</w:t>
            </w:r>
            <w:r w:rsidRPr="00CC5CE4">
              <w:t xml:space="preserve"> details the changes made to the draft accounts as a result of the accounts audit.</w:t>
            </w:r>
          </w:p>
          <w:p w:rsidRPr="00F8567E" w:rsidR="00667EB1" w:rsidP="00667EB1" w:rsidRDefault="00667EB1" w14:paraId="36328B53" w14:textId="77777777">
            <w:pPr>
              <w:ind w:right="96"/>
              <w:rPr>
                <w:color w:val="FF0000"/>
              </w:rPr>
            </w:pPr>
          </w:p>
          <w:p w:rsidRPr="00F8567E" w:rsidR="00667EB1" w:rsidP="00667EB1" w:rsidRDefault="00667EB1" w14:paraId="6D29049E" w14:textId="77777777">
            <w:pPr>
              <w:ind w:right="96"/>
              <w:rPr>
                <w:color w:val="FF0000"/>
              </w:rPr>
            </w:pPr>
          </w:p>
        </w:tc>
      </w:tr>
    </w:tbl>
    <w:p w:rsidRPr="00F8567E" w:rsidR="00034194" w:rsidRDefault="00034194" w14:paraId="6D2904A0" w14:textId="77777777"/>
    <w:sectPr w:rsidRPr="00F8567E" w:rsidR="00034194" w:rsidSect="00FE7070">
      <w:headerReference w:type="default" r:id="rId11"/>
      <w:footerReference w:type="default" r:id="rId12"/>
      <w:pgSz w:w="11906" w:h="16838" w:orient="portrait"/>
      <w:pgMar w:top="1843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:rsidR="002030FA" w:rsidP="00C107F2" w:rsidRDefault="002030FA" w14:paraId="5184FF06" w14:textId="77777777">
      <w:pPr>
        <w:spacing w:after="0" w:line="240" w:lineRule="auto"/>
      </w:pPr>
      <w:r>
        <w:separator/>
      </w:r>
    </w:p>
  </w:endnote>
  <w:endnote w:type="continuationSeparator" w:id="0">
    <w:p w:rsidR="002030FA" w:rsidP="00C107F2" w:rsidRDefault="002030FA" w14:paraId="6C978459" w14:textId="7777777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Yu Mincho">
    <w:altName w:val="游明朝"/>
    <w:panose1 w:val="00000000000000000000"/>
    <w:charset w:val="80"/>
    <w:family w:val="roman"/>
    <w:notTrueType/>
    <w:pitch w:val="default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16sdtfl w16du wp14">
  <w:p w:rsidRPr="0031077C" w:rsidR="0032747D" w:rsidRDefault="00646AAE" w14:paraId="5EE9C96C" w14:textId="0D05AC58">
    <w:pPr>
      <w:pStyle w:val="Footer"/>
      <w:jc w:val="right"/>
      <w:rPr>
        <w:sz w:val="20"/>
        <w:szCs w:val="20"/>
      </w:rPr>
    </w:pPr>
    <w:r w:rsidRPr="004C7750">
      <w:rPr>
        <w:noProof/>
      </w:rPr>
      <w:drawing>
        <wp:anchor distT="0" distB="0" distL="114300" distR="114300" simplePos="0" relativeHeight="251658241" behindDoc="1" locked="0" layoutInCell="1" allowOverlap="0" wp14:anchorId="2BC556AF" wp14:editId="21ECDCA7">
          <wp:simplePos x="0" y="0"/>
          <wp:positionH relativeFrom="column">
            <wp:posOffset>-153603</wp:posOffset>
          </wp:positionH>
          <wp:positionV relativeFrom="paragraph">
            <wp:posOffset>-71120</wp:posOffset>
          </wp:positionV>
          <wp:extent cx="2757600" cy="748800"/>
          <wp:effectExtent l="0" t="0" r="0" b="0"/>
          <wp:wrapNone/>
          <wp:docPr id="653593497" name="Picture 2" descr="A black background with blue text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53593497" name="Picture 2" descr="A black background with blue text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757600" cy="7488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sdt>
      <w:sdtPr>
        <w:rPr>
          <w:sz w:val="20"/>
          <w:szCs w:val="20"/>
        </w:rPr>
        <w:id w:val="443046536"/>
        <w:docPartObj>
          <w:docPartGallery w:val="Page Numbers (Bottom of Page)"/>
          <w:docPartUnique/>
        </w:docPartObj>
      </w:sdtPr>
      <w:sdtContent>
        <w:r w:rsidRPr="0031077C" w:rsidR="0032747D">
          <w:rPr>
            <w:sz w:val="20"/>
            <w:szCs w:val="20"/>
          </w:rPr>
          <w:fldChar w:fldCharType="begin"/>
        </w:r>
        <w:r w:rsidRPr="0031077C" w:rsidR="0032747D">
          <w:rPr>
            <w:sz w:val="20"/>
            <w:szCs w:val="20"/>
          </w:rPr>
          <w:instrText>PAGE   \* MERGEFORMAT</w:instrText>
        </w:r>
        <w:r w:rsidRPr="0031077C" w:rsidR="0032747D">
          <w:rPr>
            <w:sz w:val="20"/>
            <w:szCs w:val="20"/>
          </w:rPr>
          <w:fldChar w:fldCharType="separate"/>
        </w:r>
        <w:r w:rsidRPr="0031077C" w:rsidR="0032747D">
          <w:rPr>
            <w:sz w:val="20"/>
            <w:szCs w:val="20"/>
          </w:rPr>
          <w:t>2</w:t>
        </w:r>
        <w:r w:rsidRPr="0031077C" w:rsidR="0032747D">
          <w:rPr>
            <w:sz w:val="20"/>
            <w:szCs w:val="20"/>
          </w:rPr>
          <w:fldChar w:fldCharType="end"/>
        </w:r>
        <w:r w:rsidRPr="0031077C" w:rsidR="005D3DF1">
          <w:rPr>
            <w:sz w:val="20"/>
            <w:szCs w:val="20"/>
          </w:rPr>
          <w:t xml:space="preserve"> of</w:t>
        </w:r>
        <w:r w:rsidR="00FD66D0">
          <w:rPr>
            <w:sz w:val="20"/>
            <w:szCs w:val="20"/>
          </w:rPr>
          <w:t xml:space="preserve"> 5</w:t>
        </w:r>
      </w:sdtContent>
    </w:sdt>
  </w:p>
  <w:sdt>
    <w:sdtPr>
      <w:rPr>
        <w:rStyle w:val="CorporateStyle2"/>
      </w:rPr>
      <w:alias w:val="Choose the Meeting"/>
      <w:tag w:val="Choose the Meeting"/>
      <w:id w:val="275833954"/>
      <w:lock w:val="sdtLocked"/>
      <w:placeholder>
        <w:docPart w:val="0C4E3201377C4179AD02E9119F1325AE"/>
      </w:placeholder>
      <w15:color w:val="000000"/>
      <w:dropDownList>
        <w:listItem w:displayText="Choose the Meeting" w:value="Choose the Meeting"/>
        <w:listItem w:displayText="SBUHB Board" w:value="SBUHB Board"/>
        <w:listItem w:displayText="SBUHB In-Committee Board" w:value="SBUHB In-Committee Board"/>
        <w:listItem w:displayText="Audit Committee" w:value="Audit Committee"/>
        <w:listItem w:displayText="Audit In-Committee" w:value="Audit In-Committee"/>
        <w:listItem w:displayText="Quality &amp; Safety Committee" w:value="Quality &amp; Safety Committee"/>
        <w:listItem w:displayText="Quality &amp; Safety In-Committee" w:value="Quality &amp; Safety In-Committee"/>
        <w:listItem w:displayText="Population Health Committee" w:value="Population Health Committee"/>
        <w:listItem w:displayText="Population Health In-Committee" w:value="Population Health In-Committee"/>
        <w:listItem w:displayText="Mental Health Legislation Committee" w:value="Mental Health Legislation Committee"/>
        <w:listItem w:displayText="Mental Health Legislation In-Committee" w:value="Mental Health Legislation In-Committee"/>
        <w:listItem w:displayText="Digital, Data, Reasearch and Innovation Committee" w:value="Digital, Data, Reasearch and Innovation Committee"/>
        <w:listItem w:displayText="Digital, Data, Reasearch and Innovation In-Committee" w:value="Digital, Data, Reasearch and Innovation In-Committee"/>
        <w:listItem w:displayText="Charitable Funds Committee" w:value="Charitable Funds Committee"/>
        <w:listItem w:displayText="Chairtable Funds In-Committee" w:value="Chairtable Funds In-Committee"/>
        <w:listItem w:displayText="Workforce and Organisational Development Committee" w:value="Workforce and Organisational Development Committee"/>
        <w:listItem w:displayText="Workforce and Organisational Development In-Committee" w:value="Workforce and Organisational Development In-Committee"/>
        <w:listItem w:displayText="Finance and Performance Committee" w:value="Finance and Performance Committee"/>
        <w:listItem w:displayText="Finance and Performance In-Committee" w:value="Finance and Performance In-Committee"/>
        <w:listItem w:displayText="Regional Joint Committee" w:value="Regional Joint Committee"/>
        <w:listItem w:displayText="Management Board" w:value="Management Board"/>
        <w:listItem w:displayText="Formal Executive Meeting" w:value="Formal Executive Meeting"/>
        <w:listItem w:displayText="Remuneration and Terms of Service Committee" w:value="Remuneration and Terms of Service Committee"/>
      </w:dropDownList>
    </w:sdtPr>
    <w:sdtContent>
      <w:p w:rsidR="003324CB" w:rsidP="0031077C" w:rsidRDefault="00FD66D0" w14:paraId="6D2904A9" w14:textId="60065423">
        <w:pPr>
          <w:pStyle w:val="Footer"/>
          <w:jc w:val="right"/>
          <w:rPr>
            <w:rStyle w:val="CorporateStyle2"/>
          </w:rPr>
        </w:pPr>
        <w:r>
          <w:rPr>
            <w:rStyle w:val="CorporateStyle2"/>
          </w:rPr>
          <w:t>Audit Committee</w:t>
        </w:r>
      </w:p>
    </w:sdtContent>
    <w:sdtEndPr>
      <w:rPr>
        <w:rStyle w:val="CorporateStyle2"/>
      </w:rPr>
    </w:sdtEndPr>
  </w:sdt>
  <w:sdt>
    <w:sdtPr>
      <w:rPr>
        <w:rStyle w:val="CorporateStyle2"/>
      </w:rPr>
      <w:alias w:val="Insert Meeting Date"/>
      <w:tag w:val="Insert Meeting Date"/>
      <w:id w:val="-214423702"/>
      <w:lock w:val="sdtLocked"/>
      <w:placeholder>
        <w:docPart w:val="945F4D6451BE464D87BB20324C3D78B2"/>
      </w:placeholder>
      <w15:color w:val="000000"/>
      <w:date w:fullDate="2026-06-25T00:00:00Z">
        <w:dateFormat w:val="dddd, dd MMMM yyyy"/>
        <w:lid w:val="en-GB"/>
        <w:storeMappedDataAs w:val="dateTime"/>
        <w:calendar w:val="gregorian"/>
      </w:date>
    </w:sdtPr>
    <w:sdtEndPr>
      <w:rPr>
        <w:rStyle w:val="DefaultParagraphFont"/>
        <w:sz w:val="24"/>
        <w:szCs w:val="20"/>
      </w:rPr>
    </w:sdtEndPr>
    <w:sdtContent>
      <w:p w:rsidRPr="0031077C" w:rsidR="0031077C" w:rsidP="0031077C" w:rsidRDefault="00FD66D0" w14:paraId="6DC782A8" w14:textId="5A6346E1">
        <w:pPr>
          <w:pStyle w:val="Footer"/>
          <w:jc w:val="right"/>
          <w:rPr>
            <w:sz w:val="20"/>
            <w:szCs w:val="20"/>
          </w:rPr>
        </w:pPr>
        <w:r>
          <w:rPr>
            <w:rStyle w:val="CorporateStyle2"/>
          </w:rPr>
          <w:t>Thursday, 25 June 2026</w:t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:rsidR="002030FA" w:rsidP="00C107F2" w:rsidRDefault="002030FA" w14:paraId="169F5D57" w14:textId="77777777">
      <w:pPr>
        <w:spacing w:after="0" w:line="240" w:lineRule="auto"/>
      </w:pPr>
      <w:r>
        <w:separator/>
      </w:r>
    </w:p>
  </w:footnote>
  <w:footnote w:type="continuationSeparator" w:id="0">
    <w:p w:rsidR="002030FA" w:rsidP="00C107F2" w:rsidRDefault="002030FA" w14:paraId="12355155" w14:textId="7777777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16sdtfl w16du wp14">
  <w:p w:rsidR="00767E3E" w:rsidRDefault="00CA6D65" w14:paraId="6D2904A6" w14:textId="5B462033">
    <w:pPr>
      <w:pStyle w:val="Header"/>
    </w:pPr>
    <w:r>
      <w:rPr>
        <w:noProof/>
        <w:lang w:eastAsia="en-GB"/>
      </w:rPr>
      <w:drawing>
        <wp:anchor distT="0" distB="0" distL="114300" distR="114300" simplePos="0" relativeHeight="251658240" behindDoc="1" locked="0" layoutInCell="1" allowOverlap="1" wp14:anchorId="6D2904AC" wp14:editId="3E661B21">
          <wp:simplePos x="0" y="0"/>
          <wp:positionH relativeFrom="column">
            <wp:posOffset>1078865</wp:posOffset>
          </wp:positionH>
          <wp:positionV relativeFrom="paragraph">
            <wp:posOffset>-284480</wp:posOffset>
          </wp:positionV>
          <wp:extent cx="3598545" cy="866140"/>
          <wp:effectExtent l="0" t="0" r="1905" b="0"/>
          <wp:wrapTight wrapText="bothSides">
            <wp:wrapPolygon edited="0">
              <wp:start x="0" y="0"/>
              <wp:lineTo x="0" y="20903"/>
              <wp:lineTo x="21497" y="20903"/>
              <wp:lineTo x="21497" y="0"/>
              <wp:lineTo x="0" y="0"/>
            </wp:wrapPolygon>
          </wp:wrapTight>
          <wp:docPr id="1520458766" name="Picture 1520458766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598545" cy="8661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CE73DCA"/>
    <w:multiLevelType w:val="hybridMultilevel"/>
    <w:tmpl w:val="20E2CDC0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" w15:restartNumberingAfterBreak="0">
    <w:nsid w:val="163B0B92"/>
    <w:multiLevelType w:val="hybridMultilevel"/>
    <w:tmpl w:val="1854B7DE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1EA3736"/>
    <w:multiLevelType w:val="hybridMultilevel"/>
    <w:tmpl w:val="CDB2B47C"/>
    <w:lvl w:ilvl="0" w:tplc="E0A23A4C">
      <w:start w:val="1"/>
      <w:numFmt w:val="decimal"/>
      <w:lvlText w:val="%1."/>
      <w:lvlJc w:val="left"/>
      <w:pPr>
        <w:ind w:left="4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140" w:hanging="360"/>
      </w:pPr>
    </w:lvl>
    <w:lvl w:ilvl="2" w:tplc="0809001B" w:tentative="1">
      <w:start w:val="1"/>
      <w:numFmt w:val="lowerRoman"/>
      <w:lvlText w:val="%3."/>
      <w:lvlJc w:val="right"/>
      <w:pPr>
        <w:ind w:left="1860" w:hanging="180"/>
      </w:pPr>
    </w:lvl>
    <w:lvl w:ilvl="3" w:tplc="0809000F" w:tentative="1">
      <w:start w:val="1"/>
      <w:numFmt w:val="decimal"/>
      <w:lvlText w:val="%4."/>
      <w:lvlJc w:val="left"/>
      <w:pPr>
        <w:ind w:left="2580" w:hanging="360"/>
      </w:pPr>
    </w:lvl>
    <w:lvl w:ilvl="4" w:tplc="08090019" w:tentative="1">
      <w:start w:val="1"/>
      <w:numFmt w:val="lowerLetter"/>
      <w:lvlText w:val="%5."/>
      <w:lvlJc w:val="left"/>
      <w:pPr>
        <w:ind w:left="3300" w:hanging="360"/>
      </w:pPr>
    </w:lvl>
    <w:lvl w:ilvl="5" w:tplc="0809001B" w:tentative="1">
      <w:start w:val="1"/>
      <w:numFmt w:val="lowerRoman"/>
      <w:lvlText w:val="%6."/>
      <w:lvlJc w:val="right"/>
      <w:pPr>
        <w:ind w:left="4020" w:hanging="180"/>
      </w:pPr>
    </w:lvl>
    <w:lvl w:ilvl="6" w:tplc="0809000F" w:tentative="1">
      <w:start w:val="1"/>
      <w:numFmt w:val="decimal"/>
      <w:lvlText w:val="%7."/>
      <w:lvlJc w:val="left"/>
      <w:pPr>
        <w:ind w:left="4740" w:hanging="360"/>
      </w:pPr>
    </w:lvl>
    <w:lvl w:ilvl="7" w:tplc="08090019" w:tentative="1">
      <w:start w:val="1"/>
      <w:numFmt w:val="lowerLetter"/>
      <w:lvlText w:val="%8."/>
      <w:lvlJc w:val="left"/>
      <w:pPr>
        <w:ind w:left="5460" w:hanging="360"/>
      </w:pPr>
    </w:lvl>
    <w:lvl w:ilvl="8" w:tplc="0809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3" w15:restartNumberingAfterBreak="0">
    <w:nsid w:val="3B3C21FD"/>
    <w:multiLevelType w:val="hybridMultilevel"/>
    <w:tmpl w:val="8360896A"/>
    <w:lvl w:ilvl="0" w:tplc="530A1E7A">
      <w:start w:val="1"/>
      <w:numFmt w:val="lowerLetter"/>
      <w:lvlText w:val="(%1)"/>
      <w:lvlJc w:val="left"/>
      <w:pPr>
        <w:ind w:left="4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140" w:hanging="360"/>
      </w:pPr>
    </w:lvl>
    <w:lvl w:ilvl="2" w:tplc="0809001B" w:tentative="1">
      <w:start w:val="1"/>
      <w:numFmt w:val="lowerRoman"/>
      <w:lvlText w:val="%3."/>
      <w:lvlJc w:val="right"/>
      <w:pPr>
        <w:ind w:left="1860" w:hanging="180"/>
      </w:pPr>
    </w:lvl>
    <w:lvl w:ilvl="3" w:tplc="0809000F" w:tentative="1">
      <w:start w:val="1"/>
      <w:numFmt w:val="decimal"/>
      <w:lvlText w:val="%4."/>
      <w:lvlJc w:val="left"/>
      <w:pPr>
        <w:ind w:left="2580" w:hanging="360"/>
      </w:pPr>
    </w:lvl>
    <w:lvl w:ilvl="4" w:tplc="08090019" w:tentative="1">
      <w:start w:val="1"/>
      <w:numFmt w:val="lowerLetter"/>
      <w:lvlText w:val="%5."/>
      <w:lvlJc w:val="left"/>
      <w:pPr>
        <w:ind w:left="3300" w:hanging="360"/>
      </w:pPr>
    </w:lvl>
    <w:lvl w:ilvl="5" w:tplc="0809001B" w:tentative="1">
      <w:start w:val="1"/>
      <w:numFmt w:val="lowerRoman"/>
      <w:lvlText w:val="%6."/>
      <w:lvlJc w:val="right"/>
      <w:pPr>
        <w:ind w:left="4020" w:hanging="180"/>
      </w:pPr>
    </w:lvl>
    <w:lvl w:ilvl="6" w:tplc="0809000F" w:tentative="1">
      <w:start w:val="1"/>
      <w:numFmt w:val="decimal"/>
      <w:lvlText w:val="%7."/>
      <w:lvlJc w:val="left"/>
      <w:pPr>
        <w:ind w:left="4740" w:hanging="360"/>
      </w:pPr>
    </w:lvl>
    <w:lvl w:ilvl="7" w:tplc="08090019" w:tentative="1">
      <w:start w:val="1"/>
      <w:numFmt w:val="lowerLetter"/>
      <w:lvlText w:val="%8."/>
      <w:lvlJc w:val="left"/>
      <w:pPr>
        <w:ind w:left="5460" w:hanging="360"/>
      </w:pPr>
    </w:lvl>
    <w:lvl w:ilvl="8" w:tplc="0809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4" w15:restartNumberingAfterBreak="0">
    <w:nsid w:val="46E510C8"/>
    <w:multiLevelType w:val="hybridMultilevel"/>
    <w:tmpl w:val="F0B842C0"/>
    <w:lvl w:ilvl="0" w:tplc="08090001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5" w15:restartNumberingAfterBreak="0">
    <w:nsid w:val="4F8E3BF1"/>
    <w:multiLevelType w:val="multilevel"/>
    <w:tmpl w:val="8CDA261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6" w15:restartNumberingAfterBreak="0">
    <w:nsid w:val="522518ED"/>
    <w:multiLevelType w:val="multilevel"/>
    <w:tmpl w:val="D20008D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7" w15:restartNumberingAfterBreak="0">
    <w:nsid w:val="65801F5F"/>
    <w:multiLevelType w:val="hybridMultilevel"/>
    <w:tmpl w:val="64BE4974"/>
    <w:lvl w:ilvl="0" w:tplc="6B5AC8A2">
      <w:start w:val="1"/>
      <w:numFmt w:val="lowerLetter"/>
      <w:lvlText w:val="%1."/>
      <w:lvlJc w:val="left"/>
      <w:pPr>
        <w:ind w:left="359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079" w:hanging="360"/>
      </w:pPr>
    </w:lvl>
    <w:lvl w:ilvl="2" w:tplc="0809001B" w:tentative="1">
      <w:start w:val="1"/>
      <w:numFmt w:val="lowerRoman"/>
      <w:lvlText w:val="%3."/>
      <w:lvlJc w:val="right"/>
      <w:pPr>
        <w:ind w:left="1799" w:hanging="180"/>
      </w:pPr>
    </w:lvl>
    <w:lvl w:ilvl="3" w:tplc="0809000F" w:tentative="1">
      <w:start w:val="1"/>
      <w:numFmt w:val="decimal"/>
      <w:lvlText w:val="%4."/>
      <w:lvlJc w:val="left"/>
      <w:pPr>
        <w:ind w:left="2519" w:hanging="360"/>
      </w:pPr>
    </w:lvl>
    <w:lvl w:ilvl="4" w:tplc="08090019" w:tentative="1">
      <w:start w:val="1"/>
      <w:numFmt w:val="lowerLetter"/>
      <w:lvlText w:val="%5."/>
      <w:lvlJc w:val="left"/>
      <w:pPr>
        <w:ind w:left="3239" w:hanging="360"/>
      </w:pPr>
    </w:lvl>
    <w:lvl w:ilvl="5" w:tplc="0809001B" w:tentative="1">
      <w:start w:val="1"/>
      <w:numFmt w:val="lowerRoman"/>
      <w:lvlText w:val="%6."/>
      <w:lvlJc w:val="right"/>
      <w:pPr>
        <w:ind w:left="3959" w:hanging="180"/>
      </w:pPr>
    </w:lvl>
    <w:lvl w:ilvl="6" w:tplc="0809000F" w:tentative="1">
      <w:start w:val="1"/>
      <w:numFmt w:val="decimal"/>
      <w:lvlText w:val="%7."/>
      <w:lvlJc w:val="left"/>
      <w:pPr>
        <w:ind w:left="4679" w:hanging="360"/>
      </w:pPr>
    </w:lvl>
    <w:lvl w:ilvl="7" w:tplc="08090019" w:tentative="1">
      <w:start w:val="1"/>
      <w:numFmt w:val="lowerLetter"/>
      <w:lvlText w:val="%8."/>
      <w:lvlJc w:val="left"/>
      <w:pPr>
        <w:ind w:left="5399" w:hanging="360"/>
      </w:pPr>
    </w:lvl>
    <w:lvl w:ilvl="8" w:tplc="0809001B" w:tentative="1">
      <w:start w:val="1"/>
      <w:numFmt w:val="lowerRoman"/>
      <w:lvlText w:val="%9."/>
      <w:lvlJc w:val="right"/>
      <w:pPr>
        <w:ind w:left="6119" w:hanging="180"/>
      </w:pPr>
    </w:lvl>
  </w:abstractNum>
  <w:abstractNum w:abstractNumId="8" w15:restartNumberingAfterBreak="0">
    <w:nsid w:val="68DE6C77"/>
    <w:multiLevelType w:val="multilevel"/>
    <w:tmpl w:val="A20ACC3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hint="default" w:ascii="Courier New" w:hAnsi="Courier New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hint="default" w:ascii="Courier New" w:hAnsi="Courier New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hint="default" w:ascii="Courier New" w:hAnsi="Courier New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hint="default" w:ascii="Courier New" w:hAnsi="Courier New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hint="default" w:ascii="Courier New" w:hAnsi="Courier New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hint="default" w:ascii="Courier New" w:hAnsi="Courier New"/>
        <w:sz w:val="20"/>
      </w:rPr>
    </w:lvl>
  </w:abstractNum>
  <w:abstractNum w:abstractNumId="9" w15:restartNumberingAfterBreak="0">
    <w:nsid w:val="78261166"/>
    <w:multiLevelType w:val="hybridMultilevel"/>
    <w:tmpl w:val="7916CE1A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0" w15:restartNumberingAfterBreak="0">
    <w:nsid w:val="7BBC29F8"/>
    <w:multiLevelType w:val="hybridMultilevel"/>
    <w:tmpl w:val="7DFCBAA4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1" w15:restartNumberingAfterBreak="0">
    <w:nsid w:val="7F565F97"/>
    <w:multiLevelType w:val="hybridMultilevel"/>
    <w:tmpl w:val="FB08EE26"/>
    <w:lvl w:ilvl="0" w:tplc="E0A23A4C">
      <w:start w:val="1"/>
      <w:numFmt w:val="decimal"/>
      <w:lvlText w:val="%1."/>
      <w:lvlJc w:val="left"/>
      <w:pPr>
        <w:ind w:left="419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39" w:hanging="360"/>
      </w:pPr>
    </w:lvl>
    <w:lvl w:ilvl="2" w:tplc="0809001B" w:tentative="1">
      <w:start w:val="1"/>
      <w:numFmt w:val="lowerRoman"/>
      <w:lvlText w:val="%3."/>
      <w:lvlJc w:val="right"/>
      <w:pPr>
        <w:ind w:left="2159" w:hanging="180"/>
      </w:pPr>
    </w:lvl>
    <w:lvl w:ilvl="3" w:tplc="0809000F" w:tentative="1">
      <w:start w:val="1"/>
      <w:numFmt w:val="decimal"/>
      <w:lvlText w:val="%4."/>
      <w:lvlJc w:val="left"/>
      <w:pPr>
        <w:ind w:left="2879" w:hanging="360"/>
      </w:pPr>
    </w:lvl>
    <w:lvl w:ilvl="4" w:tplc="08090019" w:tentative="1">
      <w:start w:val="1"/>
      <w:numFmt w:val="lowerLetter"/>
      <w:lvlText w:val="%5."/>
      <w:lvlJc w:val="left"/>
      <w:pPr>
        <w:ind w:left="3599" w:hanging="360"/>
      </w:pPr>
    </w:lvl>
    <w:lvl w:ilvl="5" w:tplc="0809001B" w:tentative="1">
      <w:start w:val="1"/>
      <w:numFmt w:val="lowerRoman"/>
      <w:lvlText w:val="%6."/>
      <w:lvlJc w:val="right"/>
      <w:pPr>
        <w:ind w:left="4319" w:hanging="180"/>
      </w:pPr>
    </w:lvl>
    <w:lvl w:ilvl="6" w:tplc="0809000F" w:tentative="1">
      <w:start w:val="1"/>
      <w:numFmt w:val="decimal"/>
      <w:lvlText w:val="%7."/>
      <w:lvlJc w:val="left"/>
      <w:pPr>
        <w:ind w:left="5039" w:hanging="360"/>
      </w:pPr>
    </w:lvl>
    <w:lvl w:ilvl="7" w:tplc="08090019" w:tentative="1">
      <w:start w:val="1"/>
      <w:numFmt w:val="lowerLetter"/>
      <w:lvlText w:val="%8."/>
      <w:lvlJc w:val="left"/>
      <w:pPr>
        <w:ind w:left="5759" w:hanging="360"/>
      </w:pPr>
    </w:lvl>
    <w:lvl w:ilvl="8" w:tplc="0809001B" w:tentative="1">
      <w:start w:val="1"/>
      <w:numFmt w:val="lowerRoman"/>
      <w:lvlText w:val="%9."/>
      <w:lvlJc w:val="right"/>
      <w:pPr>
        <w:ind w:left="6479" w:hanging="180"/>
      </w:pPr>
    </w:lvl>
  </w:abstractNum>
  <w:num w:numId="1" w16cid:durableId="704521321">
    <w:abstractNumId w:val="1"/>
  </w:num>
  <w:num w:numId="2" w16cid:durableId="1731493387">
    <w:abstractNumId w:val="6"/>
  </w:num>
  <w:num w:numId="3" w16cid:durableId="358313792">
    <w:abstractNumId w:val="5"/>
  </w:num>
  <w:num w:numId="4" w16cid:durableId="1144618638">
    <w:abstractNumId w:val="3"/>
  </w:num>
  <w:num w:numId="5" w16cid:durableId="211239042">
    <w:abstractNumId w:val="2"/>
  </w:num>
  <w:num w:numId="6" w16cid:durableId="1874800944">
    <w:abstractNumId w:val="10"/>
  </w:num>
  <w:num w:numId="7" w16cid:durableId="263198079">
    <w:abstractNumId w:val="11"/>
  </w:num>
  <w:num w:numId="8" w16cid:durableId="1535070366">
    <w:abstractNumId w:val="7"/>
  </w:num>
  <w:num w:numId="9" w16cid:durableId="1823614381">
    <w:abstractNumId w:val="8"/>
  </w:num>
  <w:num w:numId="10" w16cid:durableId="875429971">
    <w:abstractNumId w:val="9"/>
  </w:num>
  <w:num w:numId="11" w16cid:durableId="1505701680">
    <w:abstractNumId w:val="0"/>
  </w:num>
  <w:num w:numId="12" w16cid:durableId="193135089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dirty"/>
  <w:trackRevisions w:val="false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112DC"/>
    <w:rsid w:val="00003757"/>
    <w:rsid w:val="00003CA6"/>
    <w:rsid w:val="00015859"/>
    <w:rsid w:val="00017807"/>
    <w:rsid w:val="000203BD"/>
    <w:rsid w:val="00021C60"/>
    <w:rsid w:val="000302C8"/>
    <w:rsid w:val="00034194"/>
    <w:rsid w:val="00041CF6"/>
    <w:rsid w:val="0004211A"/>
    <w:rsid w:val="00051B9C"/>
    <w:rsid w:val="00052D01"/>
    <w:rsid w:val="00054F8C"/>
    <w:rsid w:val="00061E86"/>
    <w:rsid w:val="00065531"/>
    <w:rsid w:val="00072D3B"/>
    <w:rsid w:val="00083FC0"/>
    <w:rsid w:val="000940E7"/>
    <w:rsid w:val="000A0751"/>
    <w:rsid w:val="000C3280"/>
    <w:rsid w:val="000E379E"/>
    <w:rsid w:val="000F18CE"/>
    <w:rsid w:val="000F361B"/>
    <w:rsid w:val="00110100"/>
    <w:rsid w:val="00133EA1"/>
    <w:rsid w:val="001468C6"/>
    <w:rsid w:val="0016096B"/>
    <w:rsid w:val="001707C4"/>
    <w:rsid w:val="00175C79"/>
    <w:rsid w:val="0018209C"/>
    <w:rsid w:val="00182C00"/>
    <w:rsid w:val="001918F2"/>
    <w:rsid w:val="001A4E1B"/>
    <w:rsid w:val="001A5B28"/>
    <w:rsid w:val="001B3120"/>
    <w:rsid w:val="001C06A8"/>
    <w:rsid w:val="001C6C4F"/>
    <w:rsid w:val="001E36AD"/>
    <w:rsid w:val="001E6F3B"/>
    <w:rsid w:val="001F2857"/>
    <w:rsid w:val="001F48BE"/>
    <w:rsid w:val="002010FE"/>
    <w:rsid w:val="002030FA"/>
    <w:rsid w:val="00203F67"/>
    <w:rsid w:val="0020539A"/>
    <w:rsid w:val="00233330"/>
    <w:rsid w:val="00233D58"/>
    <w:rsid w:val="00234AC2"/>
    <w:rsid w:val="00240F00"/>
    <w:rsid w:val="00241662"/>
    <w:rsid w:val="002432C6"/>
    <w:rsid w:val="002518B7"/>
    <w:rsid w:val="00270897"/>
    <w:rsid w:val="00272BD5"/>
    <w:rsid w:val="002950FF"/>
    <w:rsid w:val="00296CD9"/>
    <w:rsid w:val="002A706E"/>
    <w:rsid w:val="002B7C9A"/>
    <w:rsid w:val="002C3DD6"/>
    <w:rsid w:val="002D77FE"/>
    <w:rsid w:val="00301338"/>
    <w:rsid w:val="0030739E"/>
    <w:rsid w:val="0031077C"/>
    <w:rsid w:val="003261FD"/>
    <w:rsid w:val="00327324"/>
    <w:rsid w:val="0032747D"/>
    <w:rsid w:val="003324CB"/>
    <w:rsid w:val="003464BA"/>
    <w:rsid w:val="00366FDD"/>
    <w:rsid w:val="0036754E"/>
    <w:rsid w:val="00375605"/>
    <w:rsid w:val="003853DF"/>
    <w:rsid w:val="00387A41"/>
    <w:rsid w:val="003912F3"/>
    <w:rsid w:val="0039540D"/>
    <w:rsid w:val="003A331A"/>
    <w:rsid w:val="003B31B1"/>
    <w:rsid w:val="003C0FF8"/>
    <w:rsid w:val="003C20E1"/>
    <w:rsid w:val="0040753F"/>
    <w:rsid w:val="004140C9"/>
    <w:rsid w:val="00414894"/>
    <w:rsid w:val="004221DC"/>
    <w:rsid w:val="004222DD"/>
    <w:rsid w:val="0042635B"/>
    <w:rsid w:val="00461835"/>
    <w:rsid w:val="00466612"/>
    <w:rsid w:val="00466F20"/>
    <w:rsid w:val="004671D2"/>
    <w:rsid w:val="0047507A"/>
    <w:rsid w:val="004754FC"/>
    <w:rsid w:val="00477232"/>
    <w:rsid w:val="004937D3"/>
    <w:rsid w:val="004C724D"/>
    <w:rsid w:val="004E109D"/>
    <w:rsid w:val="004F2425"/>
    <w:rsid w:val="0052297E"/>
    <w:rsid w:val="00524839"/>
    <w:rsid w:val="0053076A"/>
    <w:rsid w:val="005404F4"/>
    <w:rsid w:val="005506AE"/>
    <w:rsid w:val="00556711"/>
    <w:rsid w:val="0056422B"/>
    <w:rsid w:val="00574BCF"/>
    <w:rsid w:val="00576395"/>
    <w:rsid w:val="005835C5"/>
    <w:rsid w:val="00585277"/>
    <w:rsid w:val="00591279"/>
    <w:rsid w:val="00594E39"/>
    <w:rsid w:val="005B793B"/>
    <w:rsid w:val="005C4DEA"/>
    <w:rsid w:val="005D1652"/>
    <w:rsid w:val="005D2C4A"/>
    <w:rsid w:val="005D3DF1"/>
    <w:rsid w:val="005D5AFA"/>
    <w:rsid w:val="005D5E16"/>
    <w:rsid w:val="005E6797"/>
    <w:rsid w:val="005F38A1"/>
    <w:rsid w:val="005F4E71"/>
    <w:rsid w:val="006201D0"/>
    <w:rsid w:val="00621A37"/>
    <w:rsid w:val="0064147E"/>
    <w:rsid w:val="00641883"/>
    <w:rsid w:val="00642DB2"/>
    <w:rsid w:val="00646AAE"/>
    <w:rsid w:val="00653AEC"/>
    <w:rsid w:val="00655190"/>
    <w:rsid w:val="00656183"/>
    <w:rsid w:val="00662218"/>
    <w:rsid w:val="00667EB1"/>
    <w:rsid w:val="006715A4"/>
    <w:rsid w:val="006729DA"/>
    <w:rsid w:val="00672A4C"/>
    <w:rsid w:val="00685AE0"/>
    <w:rsid w:val="00687037"/>
    <w:rsid w:val="006B56D7"/>
    <w:rsid w:val="006C0935"/>
    <w:rsid w:val="006D0E46"/>
    <w:rsid w:val="006D1998"/>
    <w:rsid w:val="006F02B9"/>
    <w:rsid w:val="006F2389"/>
    <w:rsid w:val="006F549F"/>
    <w:rsid w:val="00703D77"/>
    <w:rsid w:val="00707FAD"/>
    <w:rsid w:val="00711095"/>
    <w:rsid w:val="0072604C"/>
    <w:rsid w:val="007277B5"/>
    <w:rsid w:val="00737883"/>
    <w:rsid w:val="0075502E"/>
    <w:rsid w:val="00762BBE"/>
    <w:rsid w:val="0076681D"/>
    <w:rsid w:val="00767E3E"/>
    <w:rsid w:val="0079454E"/>
    <w:rsid w:val="007A2004"/>
    <w:rsid w:val="007B683C"/>
    <w:rsid w:val="007D313C"/>
    <w:rsid w:val="007E5BB1"/>
    <w:rsid w:val="007F125F"/>
    <w:rsid w:val="00804324"/>
    <w:rsid w:val="0080798B"/>
    <w:rsid w:val="0081072F"/>
    <w:rsid w:val="00820546"/>
    <w:rsid w:val="008267FB"/>
    <w:rsid w:val="00850C29"/>
    <w:rsid w:val="00853A48"/>
    <w:rsid w:val="00857D93"/>
    <w:rsid w:val="00860674"/>
    <w:rsid w:val="00864F08"/>
    <w:rsid w:val="00885CE9"/>
    <w:rsid w:val="00891BA2"/>
    <w:rsid w:val="008B1AB1"/>
    <w:rsid w:val="008C15D9"/>
    <w:rsid w:val="008C50D5"/>
    <w:rsid w:val="008D0747"/>
    <w:rsid w:val="008D29D6"/>
    <w:rsid w:val="008E13D1"/>
    <w:rsid w:val="008F442A"/>
    <w:rsid w:val="008F60D4"/>
    <w:rsid w:val="00910C0A"/>
    <w:rsid w:val="009112DC"/>
    <w:rsid w:val="00925DA1"/>
    <w:rsid w:val="00931E6B"/>
    <w:rsid w:val="009331F3"/>
    <w:rsid w:val="00977DE9"/>
    <w:rsid w:val="00982988"/>
    <w:rsid w:val="00983F5E"/>
    <w:rsid w:val="009911F2"/>
    <w:rsid w:val="00991D8C"/>
    <w:rsid w:val="00996159"/>
    <w:rsid w:val="009B52E7"/>
    <w:rsid w:val="009E14BB"/>
    <w:rsid w:val="009E53B8"/>
    <w:rsid w:val="009E7AF7"/>
    <w:rsid w:val="009F4CC2"/>
    <w:rsid w:val="009F7421"/>
    <w:rsid w:val="00A02C4E"/>
    <w:rsid w:val="00A35122"/>
    <w:rsid w:val="00A671E8"/>
    <w:rsid w:val="00A83E54"/>
    <w:rsid w:val="00A84941"/>
    <w:rsid w:val="00A94002"/>
    <w:rsid w:val="00A97D23"/>
    <w:rsid w:val="00AA4753"/>
    <w:rsid w:val="00AB4B93"/>
    <w:rsid w:val="00AC4AD4"/>
    <w:rsid w:val="00AD064D"/>
    <w:rsid w:val="00AD40B8"/>
    <w:rsid w:val="00AD486E"/>
    <w:rsid w:val="00AD71BC"/>
    <w:rsid w:val="00AF2FD3"/>
    <w:rsid w:val="00AF66FE"/>
    <w:rsid w:val="00AF6BE5"/>
    <w:rsid w:val="00AF7A53"/>
    <w:rsid w:val="00B0479E"/>
    <w:rsid w:val="00B0564E"/>
    <w:rsid w:val="00B105BD"/>
    <w:rsid w:val="00B14EAE"/>
    <w:rsid w:val="00B21EDC"/>
    <w:rsid w:val="00B224D7"/>
    <w:rsid w:val="00B22CF9"/>
    <w:rsid w:val="00B25C58"/>
    <w:rsid w:val="00B3430C"/>
    <w:rsid w:val="00B35ECC"/>
    <w:rsid w:val="00B50ABC"/>
    <w:rsid w:val="00B62105"/>
    <w:rsid w:val="00B6292E"/>
    <w:rsid w:val="00B65B32"/>
    <w:rsid w:val="00B70ED7"/>
    <w:rsid w:val="00B904E5"/>
    <w:rsid w:val="00BA2507"/>
    <w:rsid w:val="00BA5EB1"/>
    <w:rsid w:val="00BB764F"/>
    <w:rsid w:val="00BC1144"/>
    <w:rsid w:val="00BC241D"/>
    <w:rsid w:val="00C03788"/>
    <w:rsid w:val="00C107F2"/>
    <w:rsid w:val="00C2143D"/>
    <w:rsid w:val="00C23AEB"/>
    <w:rsid w:val="00C33A04"/>
    <w:rsid w:val="00C40206"/>
    <w:rsid w:val="00C43F7B"/>
    <w:rsid w:val="00C55C8E"/>
    <w:rsid w:val="00C56152"/>
    <w:rsid w:val="00C61658"/>
    <w:rsid w:val="00C61B36"/>
    <w:rsid w:val="00C74B0D"/>
    <w:rsid w:val="00C77B23"/>
    <w:rsid w:val="00C933BE"/>
    <w:rsid w:val="00C95B3C"/>
    <w:rsid w:val="00CA1009"/>
    <w:rsid w:val="00CA501B"/>
    <w:rsid w:val="00CA6D65"/>
    <w:rsid w:val="00CB030B"/>
    <w:rsid w:val="00CB1C7D"/>
    <w:rsid w:val="00CC048E"/>
    <w:rsid w:val="00CC381D"/>
    <w:rsid w:val="00CD7AA5"/>
    <w:rsid w:val="00D11351"/>
    <w:rsid w:val="00D16C84"/>
    <w:rsid w:val="00D40B91"/>
    <w:rsid w:val="00D45B01"/>
    <w:rsid w:val="00D53020"/>
    <w:rsid w:val="00D6215B"/>
    <w:rsid w:val="00D914F2"/>
    <w:rsid w:val="00DA0F82"/>
    <w:rsid w:val="00DA31F5"/>
    <w:rsid w:val="00DA51E0"/>
    <w:rsid w:val="00DA76AD"/>
    <w:rsid w:val="00DB308E"/>
    <w:rsid w:val="00DB4061"/>
    <w:rsid w:val="00DB51ED"/>
    <w:rsid w:val="00DB76B3"/>
    <w:rsid w:val="00DC6D73"/>
    <w:rsid w:val="00DD41FA"/>
    <w:rsid w:val="00DF3645"/>
    <w:rsid w:val="00E04990"/>
    <w:rsid w:val="00E06294"/>
    <w:rsid w:val="00E10124"/>
    <w:rsid w:val="00E242E5"/>
    <w:rsid w:val="00E31442"/>
    <w:rsid w:val="00E3351F"/>
    <w:rsid w:val="00E3794C"/>
    <w:rsid w:val="00E37AAC"/>
    <w:rsid w:val="00E52C94"/>
    <w:rsid w:val="00E575AE"/>
    <w:rsid w:val="00E87B30"/>
    <w:rsid w:val="00EA436A"/>
    <w:rsid w:val="00EA4667"/>
    <w:rsid w:val="00EC231A"/>
    <w:rsid w:val="00EC4B40"/>
    <w:rsid w:val="00EC7151"/>
    <w:rsid w:val="00ED754B"/>
    <w:rsid w:val="00EF31AD"/>
    <w:rsid w:val="00F06D6F"/>
    <w:rsid w:val="00F11CD2"/>
    <w:rsid w:val="00F1387A"/>
    <w:rsid w:val="00F17EB4"/>
    <w:rsid w:val="00F204CE"/>
    <w:rsid w:val="00F31EBA"/>
    <w:rsid w:val="00F5082D"/>
    <w:rsid w:val="00F531BD"/>
    <w:rsid w:val="00F5324A"/>
    <w:rsid w:val="00F55629"/>
    <w:rsid w:val="00F57042"/>
    <w:rsid w:val="00F57C68"/>
    <w:rsid w:val="00F618CD"/>
    <w:rsid w:val="00F7169E"/>
    <w:rsid w:val="00F7288F"/>
    <w:rsid w:val="00F82EA6"/>
    <w:rsid w:val="00F8567E"/>
    <w:rsid w:val="00F86656"/>
    <w:rsid w:val="00F915D3"/>
    <w:rsid w:val="00F91B06"/>
    <w:rsid w:val="00F97C38"/>
    <w:rsid w:val="00FA0CA9"/>
    <w:rsid w:val="00FA4762"/>
    <w:rsid w:val="00FA5DEC"/>
    <w:rsid w:val="00FB3DD1"/>
    <w:rsid w:val="00FC21DB"/>
    <w:rsid w:val="00FC75FE"/>
    <w:rsid w:val="00FD66D0"/>
    <w:rsid w:val="00FE3F3C"/>
    <w:rsid w:val="00FE7070"/>
    <w:rsid w:val="0F50BED7"/>
    <w:rsid w:val="12413FBE"/>
    <w:rsid w:val="24D01AD7"/>
    <w:rsid w:val="2A31D359"/>
    <w:rsid w:val="417E2099"/>
    <w:rsid w:val="556B38F9"/>
    <w:rsid w:val="6163AAFF"/>
    <w:rsid w:val="6FC5F940"/>
    <w:rsid w:val="7598EB8D"/>
    <w:rsid w:val="7C0781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6D2903DC"/>
  <w15:docId w15:val="{6496F583-83D5-432D-A1AF-555F6491C1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Verdana" w:hAnsi="Verdana" w:cs="Arial" w:eastAsiaTheme="minorHAnsi"/>
        <w:sz w:val="24"/>
        <w:szCs w:val="24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021C60"/>
  </w:style>
  <w:style w:type="paragraph" w:styleId="Heading2">
    <w:name w:val="heading 2"/>
    <w:basedOn w:val="Normal"/>
    <w:link w:val="Heading2Char"/>
    <w:uiPriority w:val="9"/>
    <w:qFormat/>
    <w:rsid w:val="0052297E"/>
    <w:pPr>
      <w:spacing w:before="100" w:beforeAutospacing="1" w:after="100" w:afterAutospacing="1" w:line="240" w:lineRule="auto"/>
      <w:outlineLvl w:val="1"/>
    </w:pPr>
    <w:rPr>
      <w:rFonts w:ascii="Times New Roman" w:hAnsi="Times New Roman" w:eastAsia="Times New Roman" w:cs="Times New Roman"/>
      <w:b/>
      <w:bCs/>
      <w:sz w:val="36"/>
      <w:szCs w:val="36"/>
      <w:lang w:eastAsia="en-GB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034194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styleId="ListParagraph">
    <w:name w:val="List Paragraph"/>
    <w:basedOn w:val="Normal"/>
    <w:uiPriority w:val="34"/>
    <w:qFormat/>
    <w:rsid w:val="00C33A04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233330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233330"/>
    <w:pPr>
      <w:spacing w:line="240" w:lineRule="auto"/>
    </w:pPr>
    <w:rPr>
      <w:sz w:val="20"/>
      <w:szCs w:val="20"/>
    </w:rPr>
  </w:style>
  <w:style w:type="character" w:styleId="CommentTextChar" w:customStyle="1">
    <w:name w:val="Comment Text Char"/>
    <w:basedOn w:val="DefaultParagraphFont"/>
    <w:link w:val="CommentText"/>
    <w:uiPriority w:val="99"/>
    <w:rsid w:val="00233330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233330"/>
    <w:rPr>
      <w:b/>
      <w:bCs/>
    </w:rPr>
  </w:style>
  <w:style w:type="character" w:styleId="CommentSubjectChar" w:customStyle="1">
    <w:name w:val="Comment Subject Char"/>
    <w:basedOn w:val="CommentTextChar"/>
    <w:link w:val="CommentSubject"/>
    <w:uiPriority w:val="99"/>
    <w:semiHidden/>
    <w:rsid w:val="00233330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23333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styleId="BalloonTextChar" w:customStyle="1">
    <w:name w:val="Balloon Text Char"/>
    <w:basedOn w:val="DefaultParagraphFont"/>
    <w:link w:val="BalloonText"/>
    <w:uiPriority w:val="99"/>
    <w:semiHidden/>
    <w:rsid w:val="00233330"/>
    <w:rPr>
      <w:rFonts w:ascii="Segoe UI" w:hAnsi="Segoe UI" w:cs="Segoe UI"/>
      <w:sz w:val="18"/>
      <w:szCs w:val="18"/>
    </w:rPr>
  </w:style>
  <w:style w:type="character" w:styleId="Strong">
    <w:name w:val="Strong"/>
    <w:basedOn w:val="DefaultParagraphFont"/>
    <w:uiPriority w:val="22"/>
    <w:qFormat/>
    <w:rsid w:val="0052297E"/>
    <w:rPr>
      <w:b/>
      <w:bCs/>
    </w:rPr>
  </w:style>
  <w:style w:type="character" w:styleId="Emphasis">
    <w:name w:val="Emphasis"/>
    <w:basedOn w:val="DefaultParagraphFont"/>
    <w:uiPriority w:val="20"/>
    <w:qFormat/>
    <w:rsid w:val="0052297E"/>
    <w:rPr>
      <w:i/>
      <w:iCs/>
    </w:rPr>
  </w:style>
  <w:style w:type="paragraph" w:styleId="NormalWeb">
    <w:name w:val="Normal (Web)"/>
    <w:basedOn w:val="Normal"/>
    <w:uiPriority w:val="99"/>
    <w:unhideWhenUsed/>
    <w:rsid w:val="0052297E"/>
    <w:pPr>
      <w:spacing w:before="100" w:beforeAutospacing="1" w:after="100" w:afterAutospacing="1" w:line="240" w:lineRule="auto"/>
    </w:pPr>
    <w:rPr>
      <w:rFonts w:ascii="Times New Roman" w:hAnsi="Times New Roman" w:eastAsia="Times New Roman" w:cs="Times New Roman"/>
      <w:lang w:eastAsia="en-GB"/>
    </w:rPr>
  </w:style>
  <w:style w:type="character" w:styleId="Heading2Char" w:customStyle="1">
    <w:name w:val="Heading 2 Char"/>
    <w:basedOn w:val="DefaultParagraphFont"/>
    <w:link w:val="Heading2"/>
    <w:uiPriority w:val="9"/>
    <w:rsid w:val="0052297E"/>
    <w:rPr>
      <w:rFonts w:ascii="Times New Roman" w:hAnsi="Times New Roman" w:eastAsia="Times New Roman" w:cs="Times New Roman"/>
      <w:b/>
      <w:bCs/>
      <w:sz w:val="36"/>
      <w:szCs w:val="36"/>
      <w:lang w:eastAsia="en-GB"/>
    </w:rPr>
  </w:style>
  <w:style w:type="character" w:styleId="Hyperlink">
    <w:name w:val="Hyperlink"/>
    <w:basedOn w:val="DefaultParagraphFont"/>
    <w:uiPriority w:val="99"/>
    <w:semiHidden/>
    <w:unhideWhenUsed/>
    <w:rsid w:val="0052297E"/>
    <w:rPr>
      <w:color w:val="0000FF"/>
      <w:u w:val="single"/>
    </w:rPr>
  </w:style>
  <w:style w:type="character" w:styleId="icon" w:customStyle="1">
    <w:name w:val="icon"/>
    <w:basedOn w:val="DefaultParagraphFont"/>
    <w:rsid w:val="0052297E"/>
  </w:style>
  <w:style w:type="paragraph" w:styleId="Default" w:customStyle="1">
    <w:name w:val="Default"/>
    <w:rsid w:val="00585277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</w:rPr>
  </w:style>
  <w:style w:type="paragraph" w:styleId="Header">
    <w:name w:val="header"/>
    <w:basedOn w:val="Normal"/>
    <w:link w:val="HeaderChar"/>
    <w:uiPriority w:val="99"/>
    <w:unhideWhenUsed/>
    <w:rsid w:val="00C107F2"/>
    <w:pPr>
      <w:tabs>
        <w:tab w:val="center" w:pos="4513"/>
        <w:tab w:val="right" w:pos="9026"/>
      </w:tabs>
      <w:spacing w:after="0" w:line="240" w:lineRule="auto"/>
    </w:pPr>
  </w:style>
  <w:style w:type="character" w:styleId="HeaderChar" w:customStyle="1">
    <w:name w:val="Header Char"/>
    <w:basedOn w:val="DefaultParagraphFont"/>
    <w:link w:val="Header"/>
    <w:uiPriority w:val="99"/>
    <w:rsid w:val="00C107F2"/>
  </w:style>
  <w:style w:type="paragraph" w:styleId="Footer">
    <w:name w:val="footer"/>
    <w:basedOn w:val="Normal"/>
    <w:link w:val="FooterChar"/>
    <w:uiPriority w:val="99"/>
    <w:unhideWhenUsed/>
    <w:rsid w:val="00C107F2"/>
    <w:pPr>
      <w:tabs>
        <w:tab w:val="center" w:pos="4513"/>
        <w:tab w:val="right" w:pos="9026"/>
      </w:tabs>
      <w:spacing w:after="0" w:line="240" w:lineRule="auto"/>
    </w:pPr>
  </w:style>
  <w:style w:type="character" w:styleId="FooterChar" w:customStyle="1">
    <w:name w:val="Footer Char"/>
    <w:basedOn w:val="DefaultParagraphFont"/>
    <w:link w:val="Footer"/>
    <w:uiPriority w:val="99"/>
    <w:rsid w:val="00C107F2"/>
  </w:style>
  <w:style w:type="character" w:styleId="PlaceholderText">
    <w:name w:val="Placeholder Text"/>
    <w:basedOn w:val="DefaultParagraphFont"/>
    <w:uiPriority w:val="99"/>
    <w:semiHidden/>
    <w:rsid w:val="00133EA1"/>
    <w:rPr>
      <w:color w:val="808080"/>
    </w:rPr>
  </w:style>
  <w:style w:type="character" w:styleId="Style1" w:customStyle="1">
    <w:name w:val="Style1"/>
    <w:basedOn w:val="DefaultParagraphFont"/>
    <w:uiPriority w:val="1"/>
    <w:rsid w:val="000A0751"/>
    <w:rPr>
      <w:rFonts w:ascii="Verdana" w:hAnsi="Verdana"/>
      <w:sz w:val="24"/>
    </w:rPr>
  </w:style>
  <w:style w:type="character" w:styleId="CorporateFont" w:customStyle="1">
    <w:name w:val="Corporate Font"/>
    <w:basedOn w:val="DefaultParagraphFont"/>
    <w:uiPriority w:val="1"/>
    <w:qFormat/>
    <w:rsid w:val="00F618CD"/>
    <w:rPr>
      <w:rFonts w:ascii="Verdana" w:hAnsi="Verdana"/>
      <w:color w:val="auto"/>
      <w:sz w:val="24"/>
    </w:rPr>
  </w:style>
  <w:style w:type="character" w:styleId="CorporateStyle2" w:customStyle="1">
    <w:name w:val="Corporate Style 2"/>
    <w:basedOn w:val="DefaultParagraphFont"/>
    <w:uiPriority w:val="1"/>
    <w:qFormat/>
    <w:rsid w:val="0031077C"/>
    <w:rPr>
      <w:rFonts w:ascii="Verdana" w:hAnsi="Verdana"/>
      <w:color w:val="auto"/>
      <w:sz w:val="20"/>
    </w:rPr>
  </w:style>
  <w:style w:type="paragraph" w:styleId="Revision">
    <w:name w:val="Revision"/>
    <w:hidden/>
    <w:uiPriority w:val="99"/>
    <w:semiHidden/>
    <w:rsid w:val="00F91B06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45990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9720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482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5118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11765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52485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76749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32641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95465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47243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12805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70588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9163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9492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67812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20848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16060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9060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32001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1820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959652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37017449">
                  <w:marLeft w:val="150"/>
                  <w:marRight w:val="15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68615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2130585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41487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63456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4768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663443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227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11666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858069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658752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81112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3838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15233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687907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94645727">
                      <w:blockQuote w:val="1"/>
                      <w:marLeft w:val="720"/>
                      <w:marRight w:val="720"/>
                      <w:marTop w:val="100"/>
                      <w:marBottom w:val="1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fontTable" Target="fontTable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theme" Target="theme/theme1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glossaryDocument" Target="glossary/document.xml" Id="rId1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DefaultPlaceholder_-185401343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C162ED6-F26A-4A04-A399-5E72974BF659}"/>
      </w:docPartPr>
      <w:docPartBody>
        <w:p w:rsidR="00ED754B" w:rsidRDefault="006D0E46">
          <w:r w:rsidRPr="00FA4C04">
            <w:rPr>
              <w:rStyle w:val="PlaceholderText"/>
            </w:rPr>
            <w:t>Choose an item.</w:t>
          </w:r>
        </w:p>
      </w:docPartBody>
    </w:docPart>
    <w:docPart>
      <w:docPartPr>
        <w:name w:val="751D5878A9DB4631BDE7EB878E2E21A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2AB877C-4950-41B9-AD07-C94369F00F8D}"/>
      </w:docPartPr>
      <w:docPartBody>
        <w:p w:rsidR="00C3159D" w:rsidP="00ED754B" w:rsidRDefault="00ED754B">
          <w:pPr>
            <w:pStyle w:val="751D5878A9DB4631BDE7EB878E2E21A8"/>
          </w:pPr>
          <w:r w:rsidRPr="00FA4C04">
            <w:rPr>
              <w:rStyle w:val="PlaceholderText"/>
            </w:rPr>
            <w:t>Choose an item.</w:t>
          </w:r>
        </w:p>
      </w:docPartBody>
    </w:docPart>
    <w:docPart>
      <w:docPartPr>
        <w:name w:val="0C4E3201377C4179AD02E9119F1325A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FFBA3E8-E4FB-4777-B5BB-1EDBBF06A669}"/>
      </w:docPartPr>
      <w:docPartBody>
        <w:p w:rsidR="00C3159D" w:rsidP="00ED754B" w:rsidRDefault="00ED754B">
          <w:pPr>
            <w:pStyle w:val="0C4E3201377C4179AD02E9119F1325AE"/>
          </w:pPr>
          <w:r w:rsidRPr="00FA4C04">
            <w:rPr>
              <w:rStyle w:val="PlaceholderText"/>
            </w:rPr>
            <w:t>Choose an item.</w:t>
          </w:r>
        </w:p>
      </w:docPartBody>
    </w:docPart>
    <w:docPart>
      <w:docPartPr>
        <w:name w:val="25AF485399C54AF8AF4E2A00CC5AC73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2F21890-2E02-4D02-85E3-D5CFFCD1699C}"/>
      </w:docPartPr>
      <w:docPartBody>
        <w:p w:rsidR="00524839" w:rsidP="00524839" w:rsidRDefault="00524839">
          <w:pPr>
            <w:pStyle w:val="25AF485399C54AF8AF4E2A00CC5AC733"/>
          </w:pPr>
          <w:r w:rsidRPr="00FA4C04">
            <w:rPr>
              <w:rStyle w:val="PlaceholderText"/>
            </w:rPr>
            <w:t>Choose an item.</w:t>
          </w:r>
        </w:p>
      </w:docPartBody>
    </w:docPart>
    <w:docPart>
      <w:docPartPr>
        <w:name w:val="BD43B74255644DC7BD675B86491A6DD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53ACBE9-6578-4DC8-B982-338BBB36FA51}"/>
      </w:docPartPr>
      <w:docPartBody>
        <w:p w:rsidR="00591655" w:rsidP="0040753F" w:rsidRDefault="0040753F">
          <w:pPr>
            <w:pStyle w:val="BD43B74255644DC7BD675B86491A6DD3"/>
          </w:pPr>
          <w:r w:rsidRPr="00FA4C04">
            <w:rPr>
              <w:rStyle w:val="PlaceholderText"/>
            </w:rPr>
            <w:t>Choose an item.</w:t>
          </w:r>
        </w:p>
      </w:docPartBody>
    </w:docPart>
    <w:docPart>
      <w:docPartPr>
        <w:name w:val="CE3795E89F6B48CE9FEFED8F7EA4BA2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6E52B81-D69B-4346-9D77-E949FBD9EE12}"/>
      </w:docPartPr>
      <w:docPartBody>
        <w:p w:rsidR="00591655" w:rsidP="0040753F" w:rsidRDefault="0040753F">
          <w:pPr>
            <w:pStyle w:val="CE3795E89F6B48CE9FEFED8F7EA4BA20"/>
          </w:pPr>
          <w:r w:rsidRPr="00B105BD">
            <w:rPr>
              <w:rStyle w:val="PlaceholderText"/>
            </w:rPr>
            <w:t>Click or tap to enter a date.</w:t>
          </w:r>
        </w:p>
      </w:docPartBody>
    </w:docPart>
    <w:docPart>
      <w:docPartPr>
        <w:name w:val="453E1E0B8AFF4D1F99289921CB762A2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FFCD836-D049-4725-B60F-51EF34092387}"/>
      </w:docPartPr>
      <w:docPartBody>
        <w:p w:rsidR="00591655" w:rsidP="0040753F" w:rsidRDefault="0040753F">
          <w:pPr>
            <w:pStyle w:val="453E1E0B8AFF4D1F99289921CB762A2D"/>
          </w:pPr>
          <w:r w:rsidRPr="00B105BD">
            <w:rPr>
              <w:rStyle w:val="PlaceholderText"/>
            </w:rPr>
            <w:t>Click or tap to enter a date.</w:t>
          </w:r>
        </w:p>
      </w:docPartBody>
    </w:docPart>
    <w:docPart>
      <w:docPartPr>
        <w:name w:val="945F4D6451BE464D87BB20324C3D78B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58DA7A8-523B-4946-950D-666CC4FD3FFE}"/>
      </w:docPartPr>
      <w:docPartBody>
        <w:p w:rsidR="00591655" w:rsidP="0040753F" w:rsidRDefault="0040753F">
          <w:pPr>
            <w:pStyle w:val="945F4D6451BE464D87BB20324C3D78B2"/>
          </w:pPr>
          <w:r w:rsidRPr="001F6C52">
            <w:rPr>
              <w:rStyle w:val="PlaceholderText"/>
            </w:rPr>
            <w:t>Click or tap to enter a date.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Yu Mincho">
    <w:altName w:val="游明朝"/>
    <w:panose1 w:val="00000000000000000000"/>
    <w:charset w:val="80"/>
    <w:family w:val="roman"/>
    <w:notTrueType/>
    <w:pitch w:val="default"/>
  </w:font>
  <w:font w:name="Aptos">
    <w:panose1 w:val="00000000000000000000"/>
    <w:charset w:val="00"/>
    <w:family w:val="roman"/>
    <w:notTrueType/>
    <w:pitch w:val="default"/>
  </w:font>
  <w:font w:name="Aptos Display">
    <w:panose1 w:val="00000000000000000000"/>
    <w:charset w:val="00"/>
    <w:family w:val="roman"/>
    <w:notTrueType/>
    <w:pitch w:val="default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D0E46"/>
    <w:rsid w:val="00066004"/>
    <w:rsid w:val="000D37BD"/>
    <w:rsid w:val="000F6DD0"/>
    <w:rsid w:val="00180316"/>
    <w:rsid w:val="001B0EEF"/>
    <w:rsid w:val="001B3EFE"/>
    <w:rsid w:val="001C6C4F"/>
    <w:rsid w:val="00240F00"/>
    <w:rsid w:val="002D7989"/>
    <w:rsid w:val="003261FD"/>
    <w:rsid w:val="00327324"/>
    <w:rsid w:val="00387A41"/>
    <w:rsid w:val="0040753F"/>
    <w:rsid w:val="004140C9"/>
    <w:rsid w:val="00452091"/>
    <w:rsid w:val="00467E8C"/>
    <w:rsid w:val="00500DD2"/>
    <w:rsid w:val="00524839"/>
    <w:rsid w:val="00575751"/>
    <w:rsid w:val="00591655"/>
    <w:rsid w:val="00641883"/>
    <w:rsid w:val="00672A4C"/>
    <w:rsid w:val="006D0E46"/>
    <w:rsid w:val="006F549F"/>
    <w:rsid w:val="0076681D"/>
    <w:rsid w:val="007D313C"/>
    <w:rsid w:val="009E14BB"/>
    <w:rsid w:val="00AD486E"/>
    <w:rsid w:val="00B06ACB"/>
    <w:rsid w:val="00B904E5"/>
    <w:rsid w:val="00C3159D"/>
    <w:rsid w:val="00CB2F21"/>
    <w:rsid w:val="00CC048E"/>
    <w:rsid w:val="00D914F2"/>
    <w:rsid w:val="00E10124"/>
    <w:rsid w:val="00E62F67"/>
    <w:rsid w:val="00EC4B40"/>
    <w:rsid w:val="00ED754B"/>
    <w:rsid w:val="00F97C38"/>
    <w:rsid w:val="00FB29FD"/>
    <w:rsid w:val="00FE3F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en-GB" w:eastAsia="en-GB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40753F"/>
    <w:rPr>
      <w:color w:val="808080"/>
    </w:rPr>
  </w:style>
  <w:style w:type="paragraph" w:customStyle="1" w:styleId="751D5878A9DB4631BDE7EB878E2E21A8">
    <w:name w:val="751D5878A9DB4631BDE7EB878E2E21A8"/>
    <w:rsid w:val="00ED754B"/>
  </w:style>
  <w:style w:type="paragraph" w:customStyle="1" w:styleId="0C4E3201377C4179AD02E9119F1325AE">
    <w:name w:val="0C4E3201377C4179AD02E9119F1325AE"/>
    <w:rsid w:val="00ED754B"/>
  </w:style>
  <w:style w:type="paragraph" w:customStyle="1" w:styleId="25AF485399C54AF8AF4E2A00CC5AC733">
    <w:name w:val="25AF485399C54AF8AF4E2A00CC5AC733"/>
    <w:rsid w:val="00524839"/>
  </w:style>
  <w:style w:type="paragraph" w:customStyle="1" w:styleId="BD43B74255644DC7BD675B86491A6DD3">
    <w:name w:val="BD43B74255644DC7BD675B86491A6DD3"/>
    <w:rsid w:val="0040753F"/>
  </w:style>
  <w:style w:type="paragraph" w:customStyle="1" w:styleId="CE3795E89F6B48CE9FEFED8F7EA4BA20">
    <w:name w:val="CE3795E89F6B48CE9FEFED8F7EA4BA20"/>
    <w:rsid w:val="0040753F"/>
    <w:pPr>
      <w:spacing w:line="259" w:lineRule="auto"/>
    </w:pPr>
    <w:rPr>
      <w:rFonts w:ascii="Verdana" w:eastAsiaTheme="minorHAnsi" w:hAnsi="Verdana" w:cs="Arial"/>
      <w:kern w:val="0"/>
      <w:lang w:eastAsia="en-US"/>
      <w14:ligatures w14:val="none"/>
    </w:rPr>
  </w:style>
  <w:style w:type="paragraph" w:customStyle="1" w:styleId="453E1E0B8AFF4D1F99289921CB762A2D">
    <w:name w:val="453E1E0B8AFF4D1F99289921CB762A2D"/>
    <w:rsid w:val="0040753F"/>
    <w:pPr>
      <w:spacing w:line="259" w:lineRule="auto"/>
    </w:pPr>
    <w:rPr>
      <w:rFonts w:ascii="Verdana" w:eastAsiaTheme="minorHAnsi" w:hAnsi="Verdana" w:cs="Arial"/>
      <w:kern w:val="0"/>
      <w:lang w:eastAsia="en-US"/>
      <w14:ligatures w14:val="none"/>
    </w:rPr>
  </w:style>
  <w:style w:type="paragraph" w:customStyle="1" w:styleId="945F4D6451BE464D87BB20324C3D78B2">
    <w:name w:val="945F4D6451BE464D87BB20324C3D78B2"/>
    <w:rsid w:val="0040753F"/>
    <w:pPr>
      <w:tabs>
        <w:tab w:val="center" w:pos="4513"/>
        <w:tab w:val="right" w:pos="9026"/>
      </w:tabs>
      <w:spacing w:after="0" w:line="240" w:lineRule="auto"/>
    </w:pPr>
    <w:rPr>
      <w:rFonts w:ascii="Verdana" w:eastAsiaTheme="minorHAnsi" w:hAnsi="Verdana" w:cs="Arial"/>
      <w:kern w:val="0"/>
      <w:lang w:eastAsia="en-US"/>
      <w14:ligatures w14:val="none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xmlns:thm15="http://schemas.microsoft.com/office/thememl/2012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1C022EFBB18C64ABE3B9933434D2554" ma:contentTypeVersion="15" ma:contentTypeDescription="Create a new document." ma:contentTypeScope="" ma:versionID="2b64952811415c62d0d0df39f3d34ba2">
  <xsd:schema xmlns:xsd="http://www.w3.org/2001/XMLSchema" xmlns:xs="http://www.w3.org/2001/XMLSchema" xmlns:p="http://schemas.microsoft.com/office/2006/metadata/properties" xmlns:ns1="http://schemas.microsoft.com/sharepoint/v3" xmlns:ns2="60b0568e-e574-4342-a9c0-c22c6fec6509" xmlns:ns3="fdfaf355-f7ae-47f3-8f93-739a60756710" targetNamespace="http://schemas.microsoft.com/office/2006/metadata/properties" ma:root="true" ma:fieldsID="b85015dbfa83b7beca0f1d5edc8036d9" ns1:_="" ns2:_="" ns3:_="">
    <xsd:import namespace="http://schemas.microsoft.com/sharepoint/v3"/>
    <xsd:import namespace="60b0568e-e574-4342-a9c0-c22c6fec6509"/>
    <xsd:import namespace="fdfaf355-f7ae-47f3-8f93-739a6075671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MediaServiceBillingMetadata" minOccurs="0"/>
                <xsd:element ref="ns1:_ip_UnifiedCompliancePolicyProperties" minOccurs="0"/>
                <xsd:element ref="ns1:_ip_UnifiedCompliancePolicyUIAction" minOccurs="0"/>
                <xsd:element ref="ns2:lcf76f155ced4ddcb4097134ff3c332f" minOccurs="0"/>
                <xsd:element ref="ns3:TaxCatchAll" minOccurs="0"/>
                <xsd:element ref="ns2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17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18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0b0568e-e574-4342-a9c0-c22c6fec650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MediaServiceBillingMetadata" ma:index="16" nillable="true" ma:displayName="MediaServiceBillingMetadata" ma:hidden="true" ma:internalName="MediaServiceBillingMetadata" ma:readOnly="true">
      <xsd:simpleType>
        <xsd:restriction base="dms:Note"/>
      </xsd:simpleType>
    </xsd:element>
    <xsd:element name="lcf76f155ced4ddcb4097134ff3c332f" ma:index="20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dfaf355-f7ae-47f3-8f93-739a60756710" elementFormDefault="qualified">
    <xsd:import namespace="http://schemas.microsoft.com/office/2006/documentManagement/types"/>
    <xsd:import namespace="http://schemas.microsoft.com/office/infopath/2007/PartnerControls"/>
    <xsd:element name="TaxCatchAll" ma:index="21" nillable="true" ma:displayName="Taxonomy Catch All Column" ma:hidden="true" ma:list="{2c2f2e62-4dc6-41ef-ad8c-e640d42d75ed}" ma:internalName="TaxCatchAll" ma:showField="CatchAllData" ma:web="fdfaf355-f7ae-47f3-8f93-739a6075671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60b0568e-e574-4342-a9c0-c22c6fec6509">
      <Terms xmlns="http://schemas.microsoft.com/office/infopath/2007/PartnerControls"/>
    </lcf76f155ced4ddcb4097134ff3c332f>
    <TaxCatchAll xmlns="fdfaf355-f7ae-47f3-8f93-739a60756710" xsi:nil="true"/>
    <_ip_UnifiedCompliancePolicyUIAction xmlns="http://schemas.microsoft.com/sharepoint/v3" xsi:nil="true"/>
    <_ip_UnifiedCompliancePolicyProperties xmlns="http://schemas.microsoft.com/sharepoint/v3" xsi:nil="true"/>
  </documentManagement>
</p:properties>
</file>

<file path=customXml/itemProps1.xml><?xml version="1.0" encoding="utf-8"?>
<ds:datastoreItem xmlns:ds="http://schemas.openxmlformats.org/officeDocument/2006/customXml" ds:itemID="{1B480C89-E912-428E-BB2B-3466358C61F4}"/>
</file>

<file path=customXml/itemProps2.xml><?xml version="1.0" encoding="utf-8"?>
<ds:datastoreItem xmlns:ds="http://schemas.openxmlformats.org/officeDocument/2006/customXml" ds:itemID="{8D44790B-8181-4049-897B-5E8674E257A8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D5B8AF64-915F-4214-AC50-6FE220AF1A21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79EAB5AE-ABCB-4715-A53E-478D0380B3EE}">
  <ds:schemaRefs>
    <ds:schemaRef ds:uri="http://schemas.microsoft.com/office/2006/metadata/properties"/>
    <ds:schemaRef ds:uri="http://schemas.microsoft.com/office/infopath/2007/PartnerControls"/>
    <ds:schemaRef ds:uri="36fbb788-0394-42f2-945d-81fcbf9e95de"/>
    <ds:schemaRef ds:uri="5dabfe2a-3ba2-4d4b-ba08-4f1c2c52c3dc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Normal.dotm</ap:Template>
  <ap:Application>Microsoft Word for the web</ap:Application>
  <ap:DocSecurity>4</ap:DocSecurity>
  <ap:ScaleCrop>false</ap:ScaleCrop>
  <ap:Company>ABM LHB</ap:Company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/>
  <dc:subject/>
  <dc:creator>Pamela Wenger (ABM ULHB - Corporate Governance)</dc:creator>
  <keywords/>
  <lastModifiedBy>Kate Morgan (Swansea Bay UHB - Corporate Services)</lastModifiedBy>
  <revision>49</revision>
  <dcterms:created xsi:type="dcterms:W3CDTF">2026-06-09T17:22:00.0000000Z</dcterms:created>
  <dcterms:modified xsi:type="dcterms:W3CDTF">2026-06-18T12:37:02.3277598Z</dcterms:modified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a3bb1a37cf79a368b4d09e41d53d10c83f53d591578fdbcf02d665aa029468a9</vt:lpwstr>
  </property>
  <property fmtid="{D5CDD505-2E9C-101B-9397-08002B2CF9AE}" pid="3" name="ContentTypeId">
    <vt:lpwstr>0x01010001C022EFBB18C64ABE3B9933434D2554</vt:lpwstr>
  </property>
  <property fmtid="{D5CDD505-2E9C-101B-9397-08002B2CF9AE}" pid="4" name="Order">
    <vt:r8>248600</vt:r8>
  </property>
  <property fmtid="{D5CDD505-2E9C-101B-9397-08002B2CF9AE}" pid="5" name="docLang">
    <vt:lpwstr>en</vt:lpwstr>
  </property>
  <property fmtid="{D5CDD505-2E9C-101B-9397-08002B2CF9AE}" pid="6" name="MediaServiceImageTags">
    <vt:lpwstr/>
  </property>
</Properties>
</file>