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AE2187" w14:textId="330C1024" w:rsidR="00963DA7" w:rsidRDefault="00963DA7" w:rsidP="003D7EF3">
      <w:pPr>
        <w:rPr>
          <w:rFonts w:ascii="Arial" w:hAnsi="Arial" w:cs="Arial"/>
          <w:b/>
          <w:sz w:val="24"/>
          <w:szCs w:val="24"/>
        </w:rPr>
      </w:pPr>
    </w:p>
    <w:p w14:paraId="0D593915" w14:textId="77777777" w:rsidR="00963DA7" w:rsidRDefault="00963DA7" w:rsidP="003D7EF3">
      <w:pPr>
        <w:rPr>
          <w:rFonts w:ascii="Arial" w:hAnsi="Arial" w:cs="Arial"/>
          <w:b/>
          <w:sz w:val="24"/>
          <w:szCs w:val="24"/>
        </w:rPr>
      </w:pPr>
    </w:p>
    <w:p w14:paraId="75486320" w14:textId="2C492690" w:rsidR="003D7EF3" w:rsidRPr="00DF72FE" w:rsidRDefault="003D7EF3" w:rsidP="003D7EF3">
      <w:pPr>
        <w:rPr>
          <w:rFonts w:ascii="Arial" w:hAnsi="Arial" w:cs="Arial"/>
          <w:b/>
          <w:sz w:val="24"/>
          <w:szCs w:val="24"/>
        </w:rPr>
      </w:pPr>
      <w:r w:rsidRPr="00DF72FE">
        <w:rPr>
          <w:rFonts w:ascii="Arial" w:hAnsi="Arial" w:cs="Arial"/>
          <w:b/>
          <w:sz w:val="24"/>
          <w:szCs w:val="24"/>
        </w:rPr>
        <w:t>Key</w:t>
      </w:r>
    </w:p>
    <w:tbl>
      <w:tblPr>
        <w:tblW w:w="8080" w:type="dxa"/>
        <w:tblInd w:w="-5" w:type="dxa"/>
        <w:tblLook w:val="04A0" w:firstRow="1" w:lastRow="0" w:firstColumn="1" w:lastColumn="0" w:noHBand="0" w:noVBand="1"/>
      </w:tblPr>
      <w:tblGrid>
        <w:gridCol w:w="960"/>
        <w:gridCol w:w="7120"/>
      </w:tblGrid>
      <w:tr w:rsidR="003D7EF3" w:rsidRPr="00B529C1" w14:paraId="6D1C687E" w14:textId="77777777" w:rsidTr="003D7EF3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49E92E1A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9A7237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Exceeding Review Date</w:t>
            </w:r>
          </w:p>
        </w:tc>
      </w:tr>
      <w:tr w:rsidR="003D7EF3" w:rsidRPr="00B529C1" w14:paraId="3A7BF03E" w14:textId="77777777" w:rsidTr="003D7EF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75E192AC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4B5B6" w14:textId="21297847" w:rsidR="003D7EF3" w:rsidRPr="00B529C1" w:rsidRDefault="003D7EF3" w:rsidP="00AD20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Due to be </w:t>
            </w:r>
            <w:r w:rsidR="00D42D53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reviewed in next 6 months – 202</w:t>
            </w:r>
            <w:r w:rsidR="00AD20A2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5</w:t>
            </w: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 xml:space="preserve"> </w:t>
            </w:r>
          </w:p>
        </w:tc>
      </w:tr>
      <w:tr w:rsidR="00547411" w:rsidRPr="00B529C1" w14:paraId="68218533" w14:textId="77777777" w:rsidTr="00547411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68570D4A" w14:textId="77777777" w:rsidR="00547411" w:rsidRPr="00B529C1" w:rsidRDefault="00547411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5C272" w14:textId="1DDB64C4" w:rsidR="00547411" w:rsidRDefault="00547411" w:rsidP="00AD20A2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All Wales Policies</w:t>
            </w:r>
          </w:p>
        </w:tc>
      </w:tr>
      <w:tr w:rsidR="003D7EF3" w:rsidRPr="00B529C1" w14:paraId="4916F1C0" w14:textId="77777777" w:rsidTr="003D7EF3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3FBC4E4B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 </w:t>
            </w:r>
          </w:p>
        </w:tc>
        <w:tc>
          <w:tcPr>
            <w:tcW w:w="7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46FEF" w14:textId="77777777" w:rsidR="003D7EF3" w:rsidRPr="00B529C1" w:rsidRDefault="003D7EF3" w:rsidP="003D7EF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</w:pPr>
            <w:r w:rsidRPr="00B529C1">
              <w:rPr>
                <w:rFonts w:ascii="Arial" w:eastAsia="Times New Roman" w:hAnsi="Arial" w:cs="Arial"/>
                <w:color w:val="000000"/>
                <w:sz w:val="24"/>
                <w:szCs w:val="24"/>
                <w:lang w:eastAsia="en-GB"/>
              </w:rPr>
              <w:t>Within Review Date</w:t>
            </w:r>
          </w:p>
        </w:tc>
      </w:tr>
    </w:tbl>
    <w:p w14:paraId="7AD1CCCE" w14:textId="77777777" w:rsidR="003D7EF3" w:rsidRDefault="003D7EF3" w:rsidP="003D7EF3"/>
    <w:p w14:paraId="2DD95B19" w14:textId="524B79F0" w:rsidR="003D7EF3" w:rsidRDefault="003D7EF3" w:rsidP="003D7EF3"/>
    <w:tbl>
      <w:tblPr>
        <w:tblW w:w="12081" w:type="dxa"/>
        <w:tblLook w:val="04A0" w:firstRow="1" w:lastRow="0" w:firstColumn="1" w:lastColumn="0" w:noHBand="0" w:noVBand="1"/>
      </w:tblPr>
      <w:tblGrid>
        <w:gridCol w:w="1040"/>
        <w:gridCol w:w="2499"/>
        <w:gridCol w:w="2259"/>
        <w:gridCol w:w="884"/>
        <w:gridCol w:w="1417"/>
        <w:gridCol w:w="3982"/>
      </w:tblGrid>
      <w:tr w:rsidR="004A6DFF" w:rsidRPr="006763FC" w14:paraId="449CB78D" w14:textId="77777777" w:rsidTr="004E1A5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F27F7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Policy No.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4CF071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Policy Name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B1045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Executive Lead/Policy Lead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E0B6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Review Date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9952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 xml:space="preserve">All Wales </w:t>
            </w:r>
          </w:p>
        </w:tc>
        <w:tc>
          <w:tcPr>
            <w:tcW w:w="3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C273A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</w:p>
          <w:p w14:paraId="1599B40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Comments</w:t>
            </w:r>
          </w:p>
        </w:tc>
      </w:tr>
      <w:tr w:rsidR="004A6DFF" w:rsidRPr="006763FC" w14:paraId="4CF09247" w14:textId="77777777" w:rsidTr="009C1409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A86D8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3F885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0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Standing Orders Main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71B6F1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6C843754" w14:textId="77777777" w:rsidR="004A6DFF" w:rsidRPr="006763FC" w:rsidRDefault="004A6DFF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B946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898CF0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64B7626E" w14:textId="77777777" w:rsidTr="009C1409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88562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91E767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Glossary of Terms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673C5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54830BAE" w14:textId="77777777" w:rsidR="004A6DFF" w:rsidRPr="006763FC" w:rsidRDefault="004A6DFF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3FAE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9CA6C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2AA5DF0C" w14:textId="77777777" w:rsidTr="009C1409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80800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67D35F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1 Scheme of Delegation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24C883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82D441A" w14:textId="77777777" w:rsidR="004A6DFF" w:rsidRPr="006763FC" w:rsidRDefault="004A6DFF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A4C52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6ECC70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20C8B077" w14:textId="77777777" w:rsidTr="0030644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A9AA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C3449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2 Key Guidance</w:t>
            </w:r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2ECE22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DA69A56" w14:textId="77777777" w:rsidR="004A6DFF" w:rsidRPr="006763FC" w:rsidRDefault="004A6DFF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BA09F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CDC342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0369222E" w14:textId="77777777" w:rsidTr="0030644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697E0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9D53A0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3 Board Committee Arrangements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9E0680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06C537D" w14:textId="77777777" w:rsidR="004A6DFF" w:rsidRPr="006763FC" w:rsidRDefault="004A6DFF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BA6F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D159A7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39A0A69A" w14:textId="77777777" w:rsidTr="0030644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50EF43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4(i)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2F7D228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Standing Orders Schedule 4(i) JCC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4602E6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0EA1E81" w14:textId="77777777" w:rsidR="004A6DFF" w:rsidRDefault="004A6DFF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10977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F4E276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2517CAAE" w14:textId="77777777" w:rsidTr="0030644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444B3" w14:textId="77777777" w:rsidR="004A6DFF" w:rsidRPr="006763FC" w:rsidRDefault="004A6DFF" w:rsidP="002F423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4(ii)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16C704E" w14:textId="77777777" w:rsidR="004A6DFF" w:rsidRPr="005913A1" w:rsidRDefault="004A6DFF" w:rsidP="002F423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4(ii) - NWSSP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1D1BAE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FBBB6A8" w14:textId="77777777" w:rsidR="004A6DFF" w:rsidRPr="006763FC" w:rsidRDefault="004A6DFF" w:rsidP="006637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252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ADD02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34ED090E" w14:textId="77777777" w:rsidTr="0030644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72C83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035304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Standing Orders Schedule 5 - HPF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94877C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6F1E8160" w14:textId="77777777" w:rsidR="004A6DFF" w:rsidRPr="006763FC" w:rsidRDefault="004A6DFF" w:rsidP="006637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63E35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9D345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69FA780C" w14:textId="77777777" w:rsidTr="0030644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12915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11CE66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Standing Orders Schedule 5 - SRG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28175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514B641" w14:textId="77777777" w:rsidR="004A6DFF" w:rsidRPr="006763FC" w:rsidRDefault="004A6DFF" w:rsidP="006637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0BE4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B1258E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42E6784E" w14:textId="77777777" w:rsidTr="0030644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C5EC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2D63F1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Standing Orders Schedule 5 - LPF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5FF85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5C792CD" w14:textId="77777777" w:rsidR="004A6DFF" w:rsidRPr="006763FC" w:rsidRDefault="004A6DFF" w:rsidP="006637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790ED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E5F8E64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58EA295E" w14:textId="77777777" w:rsidTr="00306440">
        <w:trPr>
          <w:trHeight w:val="55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22A58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3F3BEC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1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Standing Orders Schedule 6 - SFIs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EAB149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 &amp; 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8A03495" w14:textId="77777777" w:rsidR="004A6DFF" w:rsidRPr="006763FC" w:rsidRDefault="004A6DFF" w:rsidP="007F424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E03B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B20156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1B34582F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1CEE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BEA0F" w14:textId="77777777" w:rsidR="004A6DFF" w:rsidRPr="007652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7652A1">
              <w:rPr>
                <w:rFonts w:ascii="Calibri" w:eastAsia="Times New Roman" w:hAnsi="Calibri" w:cs="Calibri"/>
                <w:lang w:eastAsia="en-GB"/>
              </w:rPr>
              <w:t>Health Records Policy</w:t>
            </w:r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3F0F61" w14:textId="77777777" w:rsidR="004A6DFF" w:rsidRPr="006763FC" w:rsidRDefault="004A6DFF" w:rsidP="0072541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Digital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753DAC1D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0D75C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52C3F4" w14:textId="1946DE38" w:rsidR="004A6DFF" w:rsidRPr="003B1206" w:rsidRDefault="004708B9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As part of the internal audit into the non- acute record, it has been agreed to align policies so that they can be used across all areas that have accountability for Health Records. Therefore, the </w:t>
            </w:r>
            <w:r w:rsidR="00552DEA">
              <w:rPr>
                <w:rFonts w:eastAsia="Times New Roman" w:cstheme="minorHAnsi"/>
                <w:color w:val="000000" w:themeColor="text1"/>
                <w:lang w:eastAsia="en-GB"/>
              </w:rPr>
              <w:t>review</w:t>
            </w: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 will not be completed until the 31/3/25.</w:t>
            </w:r>
          </w:p>
        </w:tc>
      </w:tr>
      <w:tr w:rsidR="004A6DFF" w:rsidRPr="006763FC" w14:paraId="73A5AD81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7D652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55DA10" w14:textId="77777777" w:rsidR="004A6DFF" w:rsidRPr="00AD1B49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AD1B49">
              <w:rPr>
                <w:rFonts w:ascii="Calibri" w:eastAsia="Times New Roman" w:hAnsi="Calibri" w:cs="Calibri"/>
                <w:lang w:eastAsia="en-GB"/>
              </w:rPr>
              <w:t>Health Records Compilation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9B5C39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302DCA54" w14:textId="77777777" w:rsidR="004A6DFF" w:rsidRPr="006763FC" w:rsidRDefault="004A6DFF" w:rsidP="00EB49F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7C74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6451E0" w14:textId="0A1E6534" w:rsidR="004A6DFF" w:rsidRPr="003B1206" w:rsidRDefault="00200E0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As part of the internal audit into the non- acute record, it has been agreed to align policies so that they can be used across all areas that have accountability for Health Records. Therefore, the </w:t>
            </w:r>
            <w:r>
              <w:rPr>
                <w:rFonts w:eastAsia="Times New Roman" w:cstheme="minorHAnsi"/>
                <w:color w:val="000000" w:themeColor="text1"/>
                <w:lang w:eastAsia="en-GB"/>
              </w:rPr>
              <w:t>review</w:t>
            </w: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 will not be completed until the 31/3/25.</w:t>
            </w:r>
          </w:p>
        </w:tc>
      </w:tr>
      <w:tr w:rsidR="004A6DFF" w:rsidRPr="006763FC" w14:paraId="54757D3A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E115E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13.2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ED2560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Health Records Tracking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BFD91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CF86C6C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44AFD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9DD15C" w14:textId="3A4FF394" w:rsidR="004A6DFF" w:rsidRPr="003B1206" w:rsidRDefault="00200E0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As part of the internal audit into the non- acute record, it has been agreed to align policies so that they can be used across </w:t>
            </w: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lastRenderedPageBreak/>
              <w:t xml:space="preserve">all areas that have accountability for Health Records. Therefore, the </w:t>
            </w:r>
            <w:r>
              <w:rPr>
                <w:rFonts w:eastAsia="Times New Roman" w:cstheme="minorHAnsi"/>
                <w:color w:val="000000" w:themeColor="text1"/>
                <w:lang w:eastAsia="en-GB"/>
              </w:rPr>
              <w:t>review</w:t>
            </w: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 will not be completed until the 31/3/25.</w:t>
            </w:r>
          </w:p>
        </w:tc>
      </w:tr>
      <w:tr w:rsidR="004A6DFF" w:rsidRPr="006763FC" w14:paraId="78A4BDD6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20CDC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13.3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C4383F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Health Records Retention &amp; Destruction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AED169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3FA45AD3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D148A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49BB57" w14:textId="45EC23CA" w:rsidR="004A6DFF" w:rsidRPr="003B1206" w:rsidRDefault="00200E05" w:rsidP="00963DA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As part of the internal audit into the non- acute record, it has been agreed to align policies so that they can be used across all areas that have accountability for Health Records. Therefore, the </w:t>
            </w:r>
            <w:r>
              <w:rPr>
                <w:rFonts w:eastAsia="Times New Roman" w:cstheme="minorHAnsi"/>
                <w:color w:val="000000" w:themeColor="text1"/>
                <w:lang w:eastAsia="en-GB"/>
              </w:rPr>
              <w:t>review</w:t>
            </w: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 will not be completed until the 31/3/25.</w:t>
            </w:r>
          </w:p>
        </w:tc>
      </w:tr>
      <w:tr w:rsidR="004A6DFF" w:rsidRPr="006763FC" w14:paraId="3DF61FD0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3B4A6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13.4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063287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Health Records Storage &amp; Security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CD1FF0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764F0B2F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CF17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78A245" w14:textId="5485D8AB" w:rsidR="004A6DFF" w:rsidRPr="003B1206" w:rsidRDefault="00823E64" w:rsidP="00D879EB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As part of the internal audit into the non- acute record, it has been agreed to align policies so that they can be used across all areas that have accountability for Health Records. Therefore, the </w:t>
            </w:r>
            <w:r>
              <w:rPr>
                <w:rFonts w:eastAsia="Times New Roman" w:cstheme="minorHAnsi"/>
                <w:color w:val="000000" w:themeColor="text1"/>
                <w:lang w:eastAsia="en-GB"/>
              </w:rPr>
              <w:t>review</w:t>
            </w:r>
            <w:r w:rsidRPr="00400A9A">
              <w:rPr>
                <w:rFonts w:eastAsia="Times New Roman" w:cstheme="minorHAnsi"/>
                <w:color w:val="000000" w:themeColor="text1"/>
                <w:lang w:eastAsia="en-GB"/>
              </w:rPr>
              <w:t xml:space="preserve"> will not be completed until the 31/3/25.</w:t>
            </w:r>
          </w:p>
        </w:tc>
      </w:tr>
      <w:tr w:rsidR="004A6DFF" w:rsidRPr="006763FC" w14:paraId="49E42FED" w14:textId="77777777" w:rsidTr="00547411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F33E0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E5CC86" w14:textId="77777777" w:rsidR="004A6DFF" w:rsidRPr="005913A1" w:rsidRDefault="004A6DFF" w:rsidP="001F7415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12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Managing Attendance at Work Policy (sickness absence)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E41AB4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7EE14620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C388E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226E09" w14:textId="488D7898" w:rsidR="004A6DFF" w:rsidRPr="0019135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191356">
              <w:rPr>
                <w:rFonts w:ascii="Calibri" w:eastAsia="Times New Roman" w:hAnsi="Calibri" w:cs="Calibri"/>
                <w:color w:val="FF0000"/>
                <w:lang w:eastAsia="en-GB"/>
              </w:rPr>
              <w:t xml:space="preserve">All </w:t>
            </w:r>
            <w:r w:rsidR="00191356">
              <w:rPr>
                <w:rFonts w:ascii="Calibri" w:eastAsia="Times New Roman" w:hAnsi="Calibri" w:cs="Calibri"/>
                <w:color w:val="FF0000"/>
                <w:lang w:eastAsia="en-GB"/>
              </w:rPr>
              <w:t>W</w:t>
            </w:r>
            <w:r w:rsidRPr="00191356">
              <w:rPr>
                <w:rFonts w:ascii="Calibri" w:eastAsia="Times New Roman" w:hAnsi="Calibri" w:cs="Calibri"/>
                <w:color w:val="FF0000"/>
                <w:lang w:eastAsia="en-GB"/>
              </w:rPr>
              <w:t>ales policy currently under review</w:t>
            </w:r>
          </w:p>
        </w:tc>
      </w:tr>
      <w:tr w:rsidR="004A6DFF" w:rsidRPr="006763FC" w14:paraId="0AEC8894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F7D13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16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3E23E9" w14:textId="77777777" w:rsidR="004A6DFF" w:rsidRPr="00265D53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Claims Management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F46B99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6CD0B122" w14:textId="77777777" w:rsidR="004A6DFF" w:rsidRPr="006763FC" w:rsidRDefault="004A6DFF" w:rsidP="003819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85C6A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6E1A1D" w14:textId="453B037D" w:rsidR="004A6DFF" w:rsidRPr="003B1206" w:rsidRDefault="000C5A0A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Due to be reviewed in next 6 months</w:t>
            </w:r>
          </w:p>
        </w:tc>
      </w:tr>
      <w:tr w:rsidR="004A6DFF" w:rsidRPr="006763FC" w14:paraId="0E5BAEF6" w14:textId="77777777" w:rsidTr="00547411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05887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48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9106D0" w14:textId="77777777" w:rsidR="004A6DFF" w:rsidRPr="005913A1" w:rsidRDefault="004A6DFF" w:rsidP="003D7EF3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13" w:history="1">
              <w:r w:rsidRPr="005913A1">
                <w:rPr>
                  <w:rFonts w:eastAsia="Times New Roman" w:cstheme="minorHAnsi"/>
                  <w:lang w:eastAsia="en-GB"/>
                </w:rPr>
                <w:t>Email Use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BF3640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6291032C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Feb-21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3AB96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00097C" w14:textId="10795EAE" w:rsidR="00483C21" w:rsidRPr="00E55F76" w:rsidRDefault="00483C21" w:rsidP="00483C21">
            <w:pPr>
              <w:spacing w:after="0" w:line="240" w:lineRule="auto"/>
              <w:rPr>
                <w:rFonts w:eastAsia="Times New Roman" w:cstheme="minorHAnsi"/>
                <w:color w:val="FF0000"/>
                <w:lang w:eastAsia="en-GB"/>
              </w:rPr>
            </w:pPr>
            <w:r w:rsidRPr="00E55F76">
              <w:rPr>
                <w:rFonts w:eastAsia="Times New Roman" w:cstheme="minorHAnsi"/>
                <w:color w:val="FF0000"/>
                <w:lang w:eastAsia="en-GB"/>
              </w:rPr>
              <w:t>National proposal to replace this policy with a wider revised national IG Policy – IGCAG discussing options on 14</w:t>
            </w:r>
            <w:r w:rsidRPr="00E55F76">
              <w:rPr>
                <w:rFonts w:eastAsia="Times New Roman" w:cstheme="minorHAnsi"/>
                <w:color w:val="FF0000"/>
                <w:vertAlign w:val="superscript"/>
                <w:lang w:eastAsia="en-GB"/>
              </w:rPr>
              <w:t>th</w:t>
            </w:r>
            <w:r w:rsidRPr="00E55F76">
              <w:rPr>
                <w:rFonts w:eastAsia="Times New Roman" w:cstheme="minorHAnsi"/>
                <w:color w:val="FF0000"/>
                <w:lang w:eastAsia="en-GB"/>
              </w:rPr>
              <w:t xml:space="preserve"> May</w:t>
            </w:r>
          </w:p>
          <w:p w14:paraId="094A9C52" w14:textId="3178A1D4" w:rsidR="004A6DFF" w:rsidRPr="00E55F7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4A6DFF" w:rsidRPr="006763FC" w14:paraId="25F93983" w14:textId="77777777" w:rsidTr="00547411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DD8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49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6716F5" w14:textId="77777777" w:rsidR="004A6DFF" w:rsidRPr="005913A1" w:rsidRDefault="004A6DFF" w:rsidP="003D7EF3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14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Internet Use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E87969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5C86AB20" w14:textId="77777777" w:rsidR="004A6DFF" w:rsidRPr="006763FC" w:rsidRDefault="004A6DFF" w:rsidP="00D863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FDFBD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F37A8A" w14:textId="77777777" w:rsidR="00483C21" w:rsidRPr="00E55F76" w:rsidRDefault="00483C21" w:rsidP="00483C21">
            <w:pPr>
              <w:spacing w:after="0" w:line="240" w:lineRule="auto"/>
              <w:rPr>
                <w:rFonts w:eastAsia="Times New Roman" w:cstheme="minorHAnsi"/>
                <w:color w:val="FF0000"/>
                <w:lang w:eastAsia="en-GB"/>
              </w:rPr>
            </w:pPr>
            <w:r w:rsidRPr="00E55F76">
              <w:rPr>
                <w:rFonts w:eastAsia="Times New Roman" w:cstheme="minorHAnsi"/>
                <w:color w:val="FF0000"/>
                <w:lang w:eastAsia="en-GB"/>
              </w:rPr>
              <w:t>National proposal to replace this policy with a wider revised national IG Policy – IGCAG discussing options on 14</w:t>
            </w:r>
            <w:r w:rsidRPr="00E55F76">
              <w:rPr>
                <w:rFonts w:eastAsia="Times New Roman" w:cstheme="minorHAnsi"/>
                <w:color w:val="FF0000"/>
                <w:vertAlign w:val="superscript"/>
                <w:lang w:eastAsia="en-GB"/>
              </w:rPr>
              <w:t>th</w:t>
            </w:r>
            <w:r w:rsidRPr="00E55F76">
              <w:rPr>
                <w:rFonts w:eastAsia="Times New Roman" w:cstheme="minorHAnsi"/>
                <w:color w:val="FF0000"/>
                <w:lang w:eastAsia="en-GB"/>
              </w:rPr>
              <w:t xml:space="preserve"> May</w:t>
            </w:r>
          </w:p>
          <w:p w14:paraId="3A172BD4" w14:textId="6912026A" w:rsidR="004A6DFF" w:rsidRPr="00E55F7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4A6DFF" w:rsidRPr="006763FC" w14:paraId="606BA7D4" w14:textId="77777777" w:rsidTr="00547411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013B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50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A1CF2B" w14:textId="77777777" w:rsidR="004A6DFF" w:rsidRPr="005913A1" w:rsidRDefault="004A6DFF" w:rsidP="00D86309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15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Information Security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955D1E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19222017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5E42D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DA3249" w14:textId="77777777" w:rsidR="007542DE" w:rsidRPr="00E55F76" w:rsidRDefault="007542DE" w:rsidP="007542DE">
            <w:pPr>
              <w:spacing w:after="0" w:line="240" w:lineRule="auto"/>
              <w:rPr>
                <w:rFonts w:eastAsia="Times New Roman" w:cstheme="minorHAnsi"/>
                <w:color w:val="FF0000"/>
                <w:lang w:eastAsia="en-GB"/>
              </w:rPr>
            </w:pPr>
            <w:r w:rsidRPr="00E55F76">
              <w:rPr>
                <w:rFonts w:eastAsia="Times New Roman" w:cstheme="minorHAnsi"/>
                <w:color w:val="FF0000"/>
                <w:lang w:eastAsia="en-GB"/>
              </w:rPr>
              <w:t>National proposal to replace this policy with a wider revised national IG Policy – IGCAG discussing options on 14</w:t>
            </w:r>
            <w:r w:rsidRPr="00E55F76">
              <w:rPr>
                <w:rFonts w:eastAsia="Times New Roman" w:cstheme="minorHAnsi"/>
                <w:color w:val="FF0000"/>
                <w:vertAlign w:val="superscript"/>
                <w:lang w:eastAsia="en-GB"/>
              </w:rPr>
              <w:t>th</w:t>
            </w:r>
            <w:r w:rsidRPr="00E55F76">
              <w:rPr>
                <w:rFonts w:eastAsia="Times New Roman" w:cstheme="minorHAnsi"/>
                <w:color w:val="FF0000"/>
                <w:lang w:eastAsia="en-GB"/>
              </w:rPr>
              <w:t xml:space="preserve"> May</w:t>
            </w:r>
          </w:p>
          <w:p w14:paraId="277F79AD" w14:textId="03A4D05D" w:rsidR="004A6DFF" w:rsidRPr="00E55F7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4A6DFF" w:rsidRPr="006763FC" w14:paraId="3304B601" w14:textId="77777777" w:rsidTr="00547411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262E2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51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683D09" w14:textId="77777777" w:rsidR="004A6DFF" w:rsidRPr="005913A1" w:rsidRDefault="004A6DFF" w:rsidP="003D7EF3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16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Information Governance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FA604D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224D689B" w14:textId="77777777" w:rsidR="004A6DFF" w:rsidRPr="006763FC" w:rsidRDefault="004A6DFF" w:rsidP="00D8630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2B4E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FD58145" w14:textId="77777777" w:rsidR="007542DE" w:rsidRPr="00E55F76" w:rsidRDefault="007542DE" w:rsidP="007542DE">
            <w:pPr>
              <w:spacing w:after="0" w:line="240" w:lineRule="auto"/>
              <w:rPr>
                <w:rFonts w:eastAsia="Times New Roman" w:cstheme="minorHAnsi"/>
                <w:color w:val="FF0000"/>
                <w:lang w:eastAsia="en-GB"/>
              </w:rPr>
            </w:pPr>
            <w:r w:rsidRPr="00E55F76">
              <w:rPr>
                <w:rFonts w:eastAsia="Times New Roman" w:cstheme="minorHAnsi"/>
                <w:color w:val="FF0000"/>
                <w:lang w:eastAsia="en-GB"/>
              </w:rPr>
              <w:t>National proposal to replace this policy with a wider revised national IG Policy – IGCAG discussing options on 14</w:t>
            </w:r>
            <w:r w:rsidRPr="00E55F76">
              <w:rPr>
                <w:rFonts w:eastAsia="Times New Roman" w:cstheme="minorHAnsi"/>
                <w:color w:val="FF0000"/>
                <w:vertAlign w:val="superscript"/>
                <w:lang w:eastAsia="en-GB"/>
              </w:rPr>
              <w:t>th</w:t>
            </w:r>
            <w:r w:rsidRPr="00E55F76">
              <w:rPr>
                <w:rFonts w:eastAsia="Times New Roman" w:cstheme="minorHAnsi"/>
                <w:color w:val="FF0000"/>
                <w:lang w:eastAsia="en-GB"/>
              </w:rPr>
              <w:t xml:space="preserve"> May</w:t>
            </w:r>
          </w:p>
          <w:p w14:paraId="78D2333D" w14:textId="1168E2E7" w:rsidR="004A6DFF" w:rsidRPr="00E55F7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4A6DFF" w:rsidRPr="006763FC" w14:paraId="2B7A9A45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C70E2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775E3D" w14:textId="77777777" w:rsidR="004A6DFF" w:rsidRPr="005913A1" w:rsidRDefault="004A6DFF" w:rsidP="003D7EF3">
            <w:pPr>
              <w:spacing w:after="0" w:line="240" w:lineRule="auto"/>
              <w:rPr>
                <w:rFonts w:cstheme="minorHAnsi"/>
              </w:rPr>
            </w:pPr>
            <w:hyperlink r:id="rId17" w:history="1">
              <w:r w:rsidRPr="005913A1">
                <w:rPr>
                  <w:rFonts w:eastAsia="Times New Roman" w:cstheme="minorHAnsi"/>
                  <w:lang w:eastAsia="en-GB"/>
                </w:rPr>
                <w:t>Fax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67231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2ABA673A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16DA2F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D2D2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C604F">
              <w:rPr>
                <w:rFonts w:eastAsia="Times New Roman" w:cstheme="minorHAnsi"/>
                <w:lang w:eastAsia="en-GB"/>
              </w:rPr>
              <w:t>Review of fax usage on IG Strategic Work Plan for 2024/25. To consider updates to policy in line with this review.</w:t>
            </w:r>
          </w:p>
        </w:tc>
      </w:tr>
      <w:tr w:rsidR="004A6DFF" w:rsidRPr="006763FC" w14:paraId="046C379F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D2621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66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2C8A64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Data Quality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C60654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BEDA2DA" w14:textId="77777777" w:rsidR="004A6DFF" w:rsidRPr="006763FC" w:rsidRDefault="004A6DFF" w:rsidP="00963DA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D52F8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B4E2C4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Looking to update.</w:t>
            </w:r>
          </w:p>
        </w:tc>
      </w:tr>
      <w:tr w:rsidR="004A6DFF" w:rsidRPr="006763FC" w14:paraId="1C8A2874" w14:textId="77777777" w:rsidTr="00547411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9E8E00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67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A7B87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8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PADR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21C89A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47199EA0" w14:textId="77777777" w:rsidR="004A6DFF" w:rsidRPr="006763FC" w:rsidRDefault="004A6DFF" w:rsidP="000A1E1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7426E" w14:textId="4147EC74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="009E1243"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C5BCB" w14:textId="445EA629" w:rsidR="004A6DFF" w:rsidRPr="007C5377" w:rsidRDefault="009E1243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191356">
              <w:rPr>
                <w:rFonts w:ascii="Calibri" w:eastAsia="Times New Roman" w:hAnsi="Calibri" w:cs="Calibri"/>
                <w:color w:val="FF0000"/>
                <w:lang w:eastAsia="en-GB"/>
              </w:rPr>
              <w:t xml:space="preserve">All </w:t>
            </w:r>
            <w:r>
              <w:rPr>
                <w:rFonts w:ascii="Calibri" w:eastAsia="Times New Roman" w:hAnsi="Calibri" w:cs="Calibri"/>
                <w:color w:val="FF0000"/>
                <w:lang w:eastAsia="en-GB"/>
              </w:rPr>
              <w:t>W</w:t>
            </w:r>
            <w:r w:rsidRPr="00191356">
              <w:rPr>
                <w:rFonts w:ascii="Calibri" w:eastAsia="Times New Roman" w:hAnsi="Calibri" w:cs="Calibri"/>
                <w:color w:val="FF0000"/>
                <w:lang w:eastAsia="en-GB"/>
              </w:rPr>
              <w:t>ales policy currently under review</w:t>
            </w:r>
          </w:p>
        </w:tc>
      </w:tr>
      <w:tr w:rsidR="004A6DFF" w:rsidRPr="006763FC" w14:paraId="7F528C00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3EBC55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68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C130C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19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Study Leave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038B1A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2FC32D2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Sep-23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67BFA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3F0FEC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Work underway to develop Education Strategy which will incorporate Study Leave</w:t>
            </w:r>
          </w:p>
        </w:tc>
      </w:tr>
      <w:tr w:rsidR="004A6DFF" w:rsidRPr="006763FC" w14:paraId="12AC75A7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1CFD7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69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F3E0D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0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Extreme Weather Conditions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9C557C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05884AF2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Feb-21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FD1AC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0B9051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required, yet to start</w:t>
            </w:r>
          </w:p>
        </w:tc>
      </w:tr>
      <w:tr w:rsidR="004A6DFF" w:rsidRPr="006763FC" w14:paraId="7DE3985D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A55D1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B1E12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Nurse Rostering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2D8F26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&amp; Patient Experience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57D9933F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2CE3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DD4D1A" w14:textId="77777777" w:rsidR="004A6DFF" w:rsidRPr="00B7189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7189F">
              <w:rPr>
                <w:lang w:eastAsia="en-GB"/>
              </w:rPr>
              <w:t>Work is in progress to update and extend to all Disciplines this work is jointly being undertaken with the Director of workforce &amp; OD Team.  This work is continuing, the nursing element of the policy has been agreed by Nursing Midwifery Group in October and is currently with Sub-group Partnership.</w:t>
            </w:r>
          </w:p>
        </w:tc>
      </w:tr>
      <w:tr w:rsidR="004A6DFF" w:rsidRPr="006763FC" w14:paraId="60E7113A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91149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F8EDC5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Capability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C666A7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045CBE1B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Jul-21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5D671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6309594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EB6C38">
              <w:rPr>
                <w:rFonts w:ascii="Calibri" w:eastAsia="Times New Roman" w:hAnsi="Calibri" w:cs="Calibri"/>
                <w:color w:val="FF0000"/>
                <w:lang w:eastAsia="en-GB"/>
              </w:rPr>
              <w:t>All wales policy currently under review</w:t>
            </w:r>
          </w:p>
        </w:tc>
      </w:tr>
      <w:tr w:rsidR="004A6DFF" w:rsidRPr="006763FC" w14:paraId="670C1554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CBC55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72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1CFB1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Disciplinary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295F5E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133C571E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Mar-20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6E132" w14:textId="77777777" w:rsidR="004A6DFF" w:rsidRPr="003B1206" w:rsidRDefault="004A6DFF" w:rsidP="001F7415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059FB58" w14:textId="77777777" w:rsidR="004A6DFF" w:rsidRPr="003B1206" w:rsidRDefault="004A6DFF" w:rsidP="001F7415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EB6C38">
              <w:rPr>
                <w:rFonts w:eastAsia="Times New Roman" w:cstheme="minorHAnsi"/>
                <w:color w:val="FF0000"/>
                <w:lang w:eastAsia="en-GB"/>
              </w:rPr>
              <w:t>All Wales policy extant until replaced</w:t>
            </w:r>
          </w:p>
        </w:tc>
      </w:tr>
      <w:tr w:rsidR="004A6DFF" w:rsidRPr="006763FC" w14:paraId="30AD81C0" w14:textId="77777777" w:rsidTr="00547411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B1C1B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73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921F36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hyperlink r:id="rId24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Secondment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C42792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0A2ED46C" w14:textId="77777777" w:rsidR="004A6DFF" w:rsidRPr="006763FC" w:rsidRDefault="004A6DFF" w:rsidP="001E568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Aug-24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7F88B" w14:textId="77777777" w:rsidR="004A6DFF" w:rsidRPr="003B1206" w:rsidRDefault="004A6DFF" w:rsidP="001F7415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E26C702" w14:textId="1A015A42" w:rsidR="004A6DFF" w:rsidRPr="003B1206" w:rsidRDefault="00A916B4" w:rsidP="001F7415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EB6C38">
              <w:rPr>
                <w:rFonts w:eastAsia="Times New Roman" w:cstheme="minorHAnsi"/>
                <w:color w:val="FF0000"/>
                <w:lang w:eastAsia="en-GB"/>
              </w:rPr>
              <w:t>All Wales policy extant until replaced</w:t>
            </w:r>
          </w:p>
        </w:tc>
      </w:tr>
      <w:tr w:rsidR="004A6DFF" w:rsidRPr="006763FC" w14:paraId="3004E4FF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77D7E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76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5FCFA" w14:textId="77777777" w:rsidR="004A6DFF" w:rsidRPr="00265D53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Policy on Policies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776D11E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544164FB" w14:textId="77777777" w:rsidR="004A6DFF" w:rsidRPr="006763FC" w:rsidRDefault="004A6DFF" w:rsidP="00DA0ED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May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BDF67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4653AE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5496A1C3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1D99C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78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9620BE" w14:textId="77777777" w:rsidR="004A6DFF" w:rsidRPr="005913A1" w:rsidRDefault="004A6DFF" w:rsidP="001F7415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25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Partnership Working Agreement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730884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5D1A9495" w14:textId="77777777" w:rsidR="004A6DFF" w:rsidRPr="006763FC" w:rsidRDefault="004A6DFF" w:rsidP="008872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887283">
              <w:rPr>
                <w:rFonts w:ascii="Calibri" w:eastAsia="Times New Roman" w:hAnsi="Calibri" w:cs="Calibri"/>
                <w:color w:val="000000"/>
                <w:shd w:val="clear" w:color="auto" w:fill="FFC000"/>
                <w:lang w:eastAsia="en-GB"/>
              </w:rPr>
              <w:t>May-21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2EFCB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762C84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Under review</w:t>
            </w:r>
          </w:p>
        </w:tc>
      </w:tr>
      <w:tr w:rsidR="00F71D94" w:rsidRPr="00F71D94" w14:paraId="3B07E130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89F91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79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9E3C76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Special Leave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82834F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4EF4650F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5D7DA" w14:textId="77777777" w:rsidR="004A6DFF" w:rsidRPr="003B1206" w:rsidRDefault="004A6DFF" w:rsidP="001F7415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6C69325" w14:textId="77777777" w:rsidR="004A6DFF" w:rsidRPr="00F71D94" w:rsidRDefault="004A6DFF" w:rsidP="001F7415">
            <w:pPr>
              <w:spacing w:after="0" w:line="240" w:lineRule="auto"/>
              <w:rPr>
                <w:rFonts w:ascii="Wingdings" w:eastAsia="Times New Roman" w:hAnsi="Wingdings" w:cs="Calibri"/>
                <w:color w:val="FF0000"/>
                <w:lang w:eastAsia="en-GB"/>
              </w:rPr>
            </w:pPr>
            <w:r w:rsidRPr="00F71D94">
              <w:rPr>
                <w:rFonts w:ascii="Calibri" w:eastAsia="Times New Roman" w:hAnsi="Calibri" w:cs="Calibri"/>
                <w:color w:val="FF0000"/>
                <w:lang w:eastAsia="en-GB"/>
              </w:rPr>
              <w:t>All Wales Policy – extant until replaced</w:t>
            </w:r>
          </w:p>
        </w:tc>
      </w:tr>
      <w:tr w:rsidR="004A6DFF" w:rsidRPr="006763FC" w14:paraId="0955A085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56B3E6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80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4040A4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NHS Dress Code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FCB55C" w14:textId="77777777" w:rsidR="004A6DFF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  <w:p w14:paraId="21C665E9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53406D2A" w14:textId="77777777" w:rsidR="004A6DFF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A8D612" w14:textId="77777777" w:rsidR="004A6DFF" w:rsidRPr="003B1206" w:rsidRDefault="004A6DFF" w:rsidP="001F7415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>
              <w:rPr>
                <w:rFonts w:ascii="Wingdings" w:eastAsia="Times New Roman" w:hAnsi="Wingdings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296D5F" w14:textId="64DFF491" w:rsidR="004A6DFF" w:rsidRPr="002C6A93" w:rsidRDefault="00F71D94" w:rsidP="001F7415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71D94">
              <w:rPr>
                <w:rFonts w:ascii="Calibri" w:eastAsia="Times New Roman" w:hAnsi="Calibri" w:cs="Calibri"/>
                <w:color w:val="FF0000"/>
                <w:lang w:eastAsia="en-GB"/>
              </w:rPr>
              <w:t>All Wales Policy – extant until replaced</w:t>
            </w:r>
          </w:p>
        </w:tc>
      </w:tr>
      <w:tr w:rsidR="004A6DFF" w:rsidRPr="006763FC" w14:paraId="17F49718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BBAF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40C630" w14:textId="77777777" w:rsidR="004A6DFF" w:rsidRPr="00265D53" w:rsidRDefault="004A6DFF" w:rsidP="003D7EF3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265D53">
              <w:rPr>
                <w:rFonts w:eastAsia="Times New Roman" w:cstheme="minorHAnsi"/>
                <w:lang w:eastAsia="en-GB"/>
              </w:rPr>
              <w:t>Freedom of Information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FFF036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20AF1A1E" w14:textId="77777777" w:rsidR="004A6DFF" w:rsidRPr="006763FC" w:rsidRDefault="004A6DFF" w:rsidP="0091205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9A3D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5FA974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4B19AD26" w14:textId="77777777" w:rsidTr="004E1A5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51FEE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B6A761" w14:textId="77777777" w:rsidR="004A6DFF" w:rsidRPr="00265D53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Concerns Management Policy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401DBD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55C1ABE8" w14:textId="77777777" w:rsidR="004A6DFF" w:rsidRPr="006763FC" w:rsidRDefault="004A6DFF" w:rsidP="008920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CD1B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369C5E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27A9EB20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4640C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84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4EE0A6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Security Strategy &amp;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0D144C" w14:textId="77777777" w:rsidR="004A6DFF" w:rsidRPr="003B1206" w:rsidRDefault="004A6DFF" w:rsidP="00867A5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59D09933" w14:textId="77777777" w:rsidR="004A6DFF" w:rsidRPr="006763FC" w:rsidRDefault="004A6DFF" w:rsidP="00FF605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22174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1A3682" w14:textId="77777777" w:rsidR="004A6DFF" w:rsidRPr="003B1206" w:rsidRDefault="004A6DFF" w:rsidP="00FC204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407E636F" w14:textId="77777777" w:rsidTr="004E1A50">
        <w:trPr>
          <w:trHeight w:val="9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DF28F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83F19CF" w14:textId="77777777" w:rsidR="004A6DFF" w:rsidRPr="005913A1" w:rsidRDefault="004A6DFF" w:rsidP="00F1395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27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Framework for the Management of Performance Concerns Doctors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CE0D71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26E6699D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E8366" w14:textId="561338D3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="00F6009E">
              <w:rPr>
                <w:rFonts w:ascii="Wingdings" w:eastAsia="Times New Roman" w:hAnsi="Wingdings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B3D850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F6009E">
              <w:rPr>
                <w:rFonts w:ascii="Calibri" w:eastAsia="Times New Roman" w:hAnsi="Calibri" w:cs="Calibri"/>
                <w:color w:val="FF0000"/>
                <w:lang w:eastAsia="en-GB"/>
              </w:rPr>
              <w:t>National document</w:t>
            </w:r>
          </w:p>
        </w:tc>
      </w:tr>
      <w:tr w:rsidR="004A6DFF" w:rsidRPr="006763FC" w14:paraId="67ED0449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96227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F7614A" w14:textId="77777777" w:rsidR="004A6DFF" w:rsidRPr="005913A1" w:rsidRDefault="004A6DFF" w:rsidP="00F1395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28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Dental Registrants - Supporting Quality &amp; Safety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5C15AC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strike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29B82D65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2413A" w14:textId="3A77CD92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="00F6009E">
              <w:rPr>
                <w:rFonts w:ascii="Wingdings" w:eastAsia="Times New Roman" w:hAnsi="Wingdings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7D1720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F6009E">
              <w:rPr>
                <w:rFonts w:ascii="Calibri" w:eastAsia="Times New Roman" w:hAnsi="Calibri" w:cs="Calibri"/>
                <w:color w:val="FF0000"/>
                <w:lang w:eastAsia="en-GB"/>
              </w:rPr>
              <w:t>National document</w:t>
            </w:r>
          </w:p>
        </w:tc>
      </w:tr>
      <w:tr w:rsidR="004A6DFF" w:rsidRPr="006763FC" w14:paraId="2747D2E6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404F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89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11DDBC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29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Retirement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743044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86C78AC" w14:textId="77777777" w:rsidR="004A6DFF" w:rsidRPr="006763FC" w:rsidRDefault="004A6DFF" w:rsidP="008765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Jul-27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E1B67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4E0BBE" w14:textId="77777777" w:rsidR="004A6DFF" w:rsidRDefault="004A6DFF" w:rsidP="007C537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  <w:p w14:paraId="4225633F" w14:textId="77777777" w:rsidR="004A6DFF" w:rsidRDefault="004A6DFF" w:rsidP="007C537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  <w:p w14:paraId="2F5D3F08" w14:textId="77777777" w:rsidR="004A6DFF" w:rsidRPr="00550FBE" w:rsidRDefault="004A6DFF" w:rsidP="007C537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59C2998C" w14:textId="77777777" w:rsidTr="00F6009E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295DA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EB8CF0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Verdana" w:hAnsi="Verdana"/>
                <w:sz w:val="19"/>
                <w:szCs w:val="19"/>
                <w:shd w:val="clear" w:color="auto" w:fill="EEEEEE"/>
              </w:rPr>
              <w:t> </w:t>
            </w:r>
            <w:hyperlink r:id="rId30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Workplace Health Clearance &amp; Immunisation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8A8443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6B00FD91" w14:textId="77777777" w:rsidR="004A6DFF" w:rsidRPr="006763FC" w:rsidRDefault="004A6DFF" w:rsidP="0075433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C8DDA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AAA682" w14:textId="77777777" w:rsidR="004A6DFF" w:rsidRPr="003B1206" w:rsidRDefault="004A6DFF" w:rsidP="007C537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4BF5E370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98546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CA9A1B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1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Telephone Use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86E92F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70AC6EB6" w14:textId="77777777" w:rsidR="004A6DFF" w:rsidRPr="006763FC" w:rsidRDefault="004A6DFF" w:rsidP="0075433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036A1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DC715D" w14:textId="77777777" w:rsidR="004A6DFF" w:rsidRPr="003B1206" w:rsidRDefault="004A6DFF" w:rsidP="0072541B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due shortly</w:t>
            </w:r>
          </w:p>
        </w:tc>
      </w:tr>
      <w:tr w:rsidR="004A6DFF" w:rsidRPr="006763FC" w14:paraId="625B7E29" w14:textId="77777777" w:rsidTr="00F6009E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313AF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93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F6318D" w14:textId="77777777" w:rsidR="004A6DFF" w:rsidRDefault="004A6DFF" w:rsidP="003D7EF3">
            <w:pPr>
              <w:spacing w:after="0" w:line="240" w:lineRule="auto"/>
              <w:rPr>
                <w:rStyle w:val="Hyperlink"/>
                <w:rFonts w:ascii="Calibri" w:hAnsi="Calibri" w:cs="Calibri"/>
                <w:color w:val="auto"/>
                <w:u w:val="none"/>
              </w:rPr>
            </w:pPr>
            <w:hyperlink r:id="rId32" w:history="1">
              <w:r w:rsidRPr="005913A1">
                <w:rPr>
                  <w:rStyle w:val="Hyperlink"/>
                  <w:rFonts w:ascii="Calibri" w:hAnsi="Calibri" w:cs="Calibri"/>
                  <w:color w:val="auto"/>
                  <w:u w:val="none"/>
                </w:rPr>
                <w:t>Environmental Policy</w:t>
              </w:r>
            </w:hyperlink>
          </w:p>
          <w:p w14:paraId="63B6EBCD" w14:textId="77777777" w:rsidR="00F6009E" w:rsidRPr="005913A1" w:rsidRDefault="00F6009E" w:rsidP="003D7EF3">
            <w:pPr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80FF65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1ED2C36C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9FD84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391807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4A6DFF" w:rsidRPr="006763FC" w14:paraId="632D9FA9" w14:textId="77777777" w:rsidTr="005A4484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3DEE2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94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8A64D6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3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Smoke Free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4B2C66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54F329E8" w14:textId="77777777" w:rsidR="004A6DFF" w:rsidRPr="006763FC" w:rsidRDefault="004A6DFF" w:rsidP="00707AE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B9601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D66D58" w14:textId="77777777" w:rsidR="004A6DFF" w:rsidRPr="003B1206" w:rsidRDefault="004A6DFF" w:rsidP="007C5377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Under review</w:t>
            </w:r>
          </w:p>
        </w:tc>
      </w:tr>
      <w:tr w:rsidR="004A6DFF" w:rsidRPr="006763FC" w14:paraId="4FDA0A9E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6852F64D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95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bottom"/>
            <w:hideMark/>
          </w:tcPr>
          <w:p w14:paraId="51BFD4FE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Access to Health Records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bottom"/>
            <w:hideMark/>
          </w:tcPr>
          <w:p w14:paraId="475AF920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8142D33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Sep-19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noWrap/>
            <w:vAlign w:val="bottom"/>
            <w:hideMark/>
          </w:tcPr>
          <w:p w14:paraId="0916B89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47B397F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Archived APRIL 2024 replaced with Subject access policy</w:t>
            </w:r>
          </w:p>
        </w:tc>
      </w:tr>
      <w:tr w:rsidR="004A6DFF" w:rsidRPr="006763FC" w14:paraId="103F029E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61D19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96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272FC9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Induction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60F47C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F8FF0F2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B51B9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31B0FEF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Under review</w:t>
            </w:r>
          </w:p>
        </w:tc>
      </w:tr>
      <w:tr w:rsidR="004A6DFF" w:rsidRPr="006763FC" w14:paraId="5F2A391C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4231D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97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D406D3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Violence &amp; Aggression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1686B9" w14:textId="77777777" w:rsidR="004A6DFF" w:rsidRPr="00381917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6A3B3847" w14:textId="77777777" w:rsidR="004A6DFF" w:rsidRPr="006763FC" w:rsidRDefault="004A6DFF" w:rsidP="00056D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Oct-2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AEA2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261616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7CFB6647" w14:textId="77777777" w:rsidTr="00697E99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DCF52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98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67690F" w14:textId="77777777" w:rsidR="004A6DFF" w:rsidRPr="005913A1" w:rsidRDefault="004A6DFF" w:rsidP="00F13954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hyperlink r:id="rId36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Medical Appraisal Policy</w:t>
              </w:r>
            </w:hyperlink>
            <w:hyperlink r:id="rId37" w:history="1"/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36506C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7DB80F41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E3085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081431" w14:textId="77777777" w:rsidR="004A6DFF" w:rsidRPr="00697E99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4A6DFF" w:rsidRPr="006763FC" w14:paraId="76B73987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FA0C3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99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173321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8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Organisational Change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114E1B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5BEE48D5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Mar-20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D0A37" w14:textId="77777777" w:rsidR="004A6DFF" w:rsidRPr="003B1206" w:rsidRDefault="004A6DFF" w:rsidP="001F7415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2DBCF7" w14:textId="77777777" w:rsidR="004A6DFF" w:rsidRPr="003B1206" w:rsidRDefault="004A6DFF" w:rsidP="001F7415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697E99">
              <w:rPr>
                <w:rFonts w:eastAsia="Times New Roman" w:cstheme="minorHAnsi"/>
                <w:color w:val="FF0000"/>
                <w:lang w:eastAsia="en-GB"/>
              </w:rPr>
              <w:t>All Wales policy extant until replaced.  Currently under review.</w:t>
            </w:r>
          </w:p>
        </w:tc>
      </w:tr>
      <w:tr w:rsidR="004A6DFF" w:rsidRPr="006763FC" w14:paraId="0ADC9F48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6DC29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D9154A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39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Lease Car Scheme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12B697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5AF37840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Jun-16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90E55" w14:textId="665B9444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="00697E99"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87BFF9" w14:textId="77777777" w:rsidR="004A6DFF" w:rsidRPr="00697E99" w:rsidRDefault="004A6DFF" w:rsidP="000A0670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697E99">
              <w:rPr>
                <w:rFonts w:ascii="Calibri" w:eastAsia="Times New Roman" w:hAnsi="Calibri" w:cs="Calibri"/>
                <w:color w:val="FF0000"/>
                <w:lang w:eastAsia="en-GB"/>
              </w:rPr>
              <w:t>National guidance – not subject to change</w:t>
            </w:r>
          </w:p>
        </w:tc>
      </w:tr>
      <w:tr w:rsidR="004A6DFF" w:rsidRPr="006763FC" w14:paraId="7CB5668A" w14:textId="77777777" w:rsidTr="00697E99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74F51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0ABF2C" w14:textId="77777777" w:rsidR="004A6DFF" w:rsidRPr="005913A1" w:rsidRDefault="004A6DFF" w:rsidP="003D7EF3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40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Engagement &amp; Communication Framework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54F8A3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64D37694" w14:textId="77777777" w:rsidR="004A6DFF" w:rsidRPr="006763FC" w:rsidRDefault="004A6DFF" w:rsidP="00B3329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Sept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90527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C7668A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4A6DFF" w:rsidRPr="006763FC" w14:paraId="37C54002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BB4FE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CB5933" w14:textId="77777777" w:rsidR="004A6DFF" w:rsidRPr="00265D53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Media Handling Procedure for All Staff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29ED11" w14:textId="77777777" w:rsidR="004A6DFF" w:rsidRPr="002548BE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74788275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Aug-19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1C82D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D941FC" w14:textId="5AA77DB4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To be reviewed in </w:t>
            </w:r>
            <w:r w:rsidR="00697E99">
              <w:rPr>
                <w:rFonts w:ascii="Calibri" w:eastAsia="Times New Roman" w:hAnsi="Calibri" w:cs="Calibri"/>
                <w:lang w:eastAsia="en-GB"/>
              </w:rPr>
              <w:t>n</w:t>
            </w:r>
            <w:r>
              <w:rPr>
                <w:rFonts w:ascii="Calibri" w:eastAsia="Times New Roman" w:hAnsi="Calibri" w:cs="Calibri"/>
                <w:lang w:eastAsia="en-GB"/>
              </w:rPr>
              <w:t>ext 6 months</w:t>
            </w:r>
          </w:p>
        </w:tc>
      </w:tr>
      <w:tr w:rsidR="004A6DFF" w:rsidRPr="006763FC" w14:paraId="543A2DC2" w14:textId="77777777" w:rsidTr="004E1A5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54FF0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488168" w14:textId="77777777" w:rsidR="004A6DFF" w:rsidRPr="00265D53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Bribery Policy</w:t>
            </w:r>
          </w:p>
        </w:tc>
        <w:tc>
          <w:tcPr>
            <w:tcW w:w="2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9936BE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9D5E733" w14:textId="77777777" w:rsidR="004A6DFF" w:rsidRPr="006763FC" w:rsidRDefault="004A6DFF" w:rsidP="00056D8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Nov-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350A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097780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665D02B0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FA5786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107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FC86AC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Staff Stress and Emotional Wellbeing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C749E7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1E6AFF75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6EB7F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151F43" w14:textId="77777777" w:rsidR="004A6DFF" w:rsidRPr="003B1206" w:rsidRDefault="004A6DFF" w:rsidP="000A0670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Currently under review</w:t>
            </w:r>
          </w:p>
        </w:tc>
      </w:tr>
      <w:tr w:rsidR="004A6DFF" w:rsidRPr="006763FC" w14:paraId="28D9A0A1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D005E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109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43D53D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Alcohol &amp; Substance Misuse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585CC0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5DEB188D" w14:textId="77777777" w:rsidR="004A6DFF" w:rsidRPr="006763FC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Jul-17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9BB28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2DB085" w14:textId="6A59CA3C" w:rsidR="004A6DFF" w:rsidRPr="00DF72FE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</w:p>
        </w:tc>
      </w:tr>
      <w:tr w:rsidR="004A6DFF" w:rsidRPr="006763FC" w14:paraId="4E6686D5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410D0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135CA9D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Flexible Working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7AAB4B6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4AE3957D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AC16B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0AD3A8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7D2BE7">
              <w:rPr>
                <w:rFonts w:ascii="Calibri" w:eastAsia="Times New Roman" w:hAnsi="Calibri" w:cs="Calibri"/>
                <w:color w:val="FF0000"/>
                <w:lang w:eastAsia="en-GB"/>
              </w:rPr>
              <w:t>All Wales policy</w:t>
            </w:r>
          </w:p>
        </w:tc>
      </w:tr>
      <w:tr w:rsidR="004A6DFF" w:rsidRPr="006763FC" w14:paraId="5B9D54C3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F7910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E432ED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Reserve Forces Training &amp; Mobilisation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829F51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0826AB83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Mar-22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E8633" w14:textId="77777777" w:rsidR="004A6DFF" w:rsidRPr="003B1206" w:rsidRDefault="004A6DFF" w:rsidP="00F1395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BF228D" w14:textId="77777777" w:rsidR="004A6DFF" w:rsidRPr="003B1206" w:rsidRDefault="004A6DFF" w:rsidP="00F1395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7D2BE7">
              <w:rPr>
                <w:rFonts w:eastAsia="Times New Roman" w:cstheme="minorHAnsi"/>
                <w:color w:val="FF0000"/>
                <w:lang w:eastAsia="en-GB"/>
              </w:rPr>
              <w:t>All wales policy extant until replaced.</w:t>
            </w:r>
          </w:p>
        </w:tc>
      </w:tr>
      <w:tr w:rsidR="004A6DFF" w:rsidRPr="006763FC" w14:paraId="56D9641A" w14:textId="77777777" w:rsidTr="004E1A50">
        <w:trPr>
          <w:trHeight w:val="48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99901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112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F7EDF" w14:textId="77777777" w:rsidR="004A6DFF" w:rsidRPr="005913A1" w:rsidRDefault="004A6DFF" w:rsidP="00F1395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42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Mandatory Training Framework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B3241A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487CD349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26930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4A5630" w14:textId="0600730D" w:rsidR="004A6DFF" w:rsidRPr="003B1206" w:rsidRDefault="007D2BE7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7D2BE7">
              <w:rPr>
                <w:rFonts w:eastAsia="Times New Roman" w:cstheme="minorHAnsi"/>
                <w:color w:val="FF0000"/>
                <w:lang w:eastAsia="en-GB"/>
              </w:rPr>
              <w:t>All wales policy extant until replaced.</w:t>
            </w:r>
          </w:p>
        </w:tc>
      </w:tr>
      <w:tr w:rsidR="004A6DFF" w:rsidRPr="006763FC" w14:paraId="7CE0ABDA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20C3D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115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FC7559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Fire Safety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2EB479" w14:textId="77777777" w:rsidR="004A6DFF" w:rsidRPr="00381917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0CE30F8" w14:textId="77777777" w:rsidR="004A6DFF" w:rsidRPr="006763FC" w:rsidRDefault="004A6DFF" w:rsidP="00FF605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9579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FE2DA62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460DDC60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DCA9F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117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C31C7D" w14:textId="77777777" w:rsidR="004A6DFF" w:rsidRPr="005913A1" w:rsidRDefault="004A6DFF" w:rsidP="003D7EF3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43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Health &amp; Safety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28C25F" w14:textId="77777777" w:rsidR="004A6DFF" w:rsidRPr="00381917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7B5A3FC" w14:textId="77777777" w:rsidR="004A6DFF" w:rsidRPr="006763FC" w:rsidRDefault="004A6DFF" w:rsidP="00360A0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0BC8F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02E94C2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570E9223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C1922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119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ECE10D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Employment Break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82964E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5ACCD4FF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Mar-23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43058" w14:textId="77777777" w:rsidR="004A6DFF" w:rsidRPr="003B1206" w:rsidRDefault="004A6DFF" w:rsidP="00F1395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48FADE2" w14:textId="6BD6495A" w:rsidR="004A6DFF" w:rsidRPr="003B1206" w:rsidRDefault="007D2BE7" w:rsidP="00F1395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7D2BE7">
              <w:rPr>
                <w:rFonts w:eastAsia="Times New Roman" w:cstheme="minorHAnsi"/>
                <w:color w:val="FF0000"/>
                <w:lang w:eastAsia="en-GB"/>
              </w:rPr>
              <w:t>All Wales policy extant until replaced</w:t>
            </w:r>
          </w:p>
        </w:tc>
      </w:tr>
      <w:tr w:rsidR="004A6DFF" w:rsidRPr="006763FC" w14:paraId="3F573EF2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93D27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7BE559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Recruitment &amp; Retention Payment Protocol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1A5B8D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2837105C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B4E9E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C840241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7D2BE7">
              <w:rPr>
                <w:rFonts w:eastAsia="Times New Roman" w:cstheme="minorHAnsi"/>
                <w:color w:val="FF0000"/>
                <w:lang w:eastAsia="en-GB"/>
              </w:rPr>
              <w:t>All Wales policy extant until replaced</w:t>
            </w:r>
          </w:p>
        </w:tc>
      </w:tr>
      <w:tr w:rsidR="004A6DFF" w:rsidRPr="006763FC" w14:paraId="601CCFEA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16A0C2" w14:textId="77777777" w:rsidR="004A6DFF" w:rsidRPr="006763FC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1F9F6" w14:textId="77777777" w:rsidR="004A6DFF" w:rsidRPr="005913A1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Flexible Visiting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7F10C9" w14:textId="77777777" w:rsidR="004A6DFF" w:rsidRPr="00CD1717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and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Patient Experience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5BB3AE42" w14:textId="77777777" w:rsidR="004A6DFF" w:rsidRPr="00CD1717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en-GB"/>
              </w:rPr>
            </w:pPr>
            <w:r w:rsidRPr="00CD1717">
              <w:rPr>
                <w:rFonts w:ascii="Calibri" w:eastAsia="Times New Roman" w:hAnsi="Calibri" w:cs="Calibri"/>
                <w:lang w:eastAsia="en-GB"/>
              </w:rPr>
              <w:t>Feb-18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0FF82" w14:textId="77777777" w:rsidR="004A6DFF" w:rsidRPr="00CD1717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CD1717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DC6D66C" w14:textId="77777777" w:rsidR="004A6DFF" w:rsidRPr="00B7189F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7189F">
              <w:rPr>
                <w:lang w:eastAsia="en-GB"/>
              </w:rPr>
              <w:t xml:space="preserve">This policy has been reviewed as part of a Task &amp; Finish Group who have agreed the changes. The policy will be discussed with Llais. </w:t>
            </w:r>
          </w:p>
        </w:tc>
      </w:tr>
      <w:tr w:rsidR="004A6DFF" w:rsidRPr="006763FC" w14:paraId="4B7513F7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12650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122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07B0E4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Annual Leave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19EEE6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6DEEBFC0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Apr-18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F0C8D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CD17B54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Work yet to commence</w:t>
            </w:r>
            <w:r>
              <w:rPr>
                <w:rFonts w:ascii="Calibri" w:eastAsia="Times New Roman" w:hAnsi="Calibri" w:cs="Calibri"/>
                <w:lang w:eastAsia="en-GB"/>
              </w:rPr>
              <w:t>, due to be reviewed</w:t>
            </w:r>
          </w:p>
        </w:tc>
      </w:tr>
      <w:tr w:rsidR="004A6DFF" w:rsidRPr="006763FC" w14:paraId="4CB09273" w14:textId="77777777" w:rsidTr="004E1A50">
        <w:trPr>
          <w:trHeight w:val="58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8BCB63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067AF1" w14:textId="77777777" w:rsidR="004A6DFF" w:rsidRPr="005913A1" w:rsidRDefault="004A6DFF" w:rsidP="00F13954">
            <w:pPr>
              <w:spacing w:after="0" w:line="240" w:lineRule="auto"/>
            </w:pPr>
            <w:hyperlink r:id="rId48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Mobile Communications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A7518E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0BF0A4E8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Apr-18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3168C" w14:textId="77777777" w:rsidR="004A6DFF" w:rsidRPr="003B1206" w:rsidRDefault="004A6DFF" w:rsidP="00F1395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B4D086" w14:textId="77777777" w:rsidR="004A6DFF" w:rsidRPr="003B1206" w:rsidRDefault="004A6DFF" w:rsidP="00F1395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Work yet to begin</w:t>
            </w:r>
          </w:p>
        </w:tc>
      </w:tr>
      <w:tr w:rsidR="004A6DFF" w:rsidRPr="006763FC" w14:paraId="27A0574C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F23A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124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37FB16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49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Board Rounds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A85C07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&amp; Patient Experience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&amp; Chief Operating Officer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30DF34B6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Jul-18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5FE7C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30C91D" w14:textId="3E0FE914" w:rsidR="004A6DFF" w:rsidRPr="00B7189F" w:rsidRDefault="00F427B0" w:rsidP="00051771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Currently under review</w:t>
            </w:r>
          </w:p>
        </w:tc>
      </w:tr>
      <w:tr w:rsidR="004A6DFF" w:rsidRPr="006763FC" w14:paraId="09D9B9EF" w14:textId="77777777" w:rsidTr="004E1A50">
        <w:trPr>
          <w:trHeight w:val="52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1B874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4E1CAB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0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Shared Parental Leave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AEC6DA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140F876B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ACEC4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6B0634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Currently under review</w:t>
            </w:r>
          </w:p>
        </w:tc>
      </w:tr>
      <w:tr w:rsidR="004A6DFF" w:rsidRPr="006763FC" w14:paraId="2736381F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EAC6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126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E926E4" w14:textId="77777777" w:rsidR="004A6DFF" w:rsidRPr="00265D53" w:rsidRDefault="004A6DFF" w:rsidP="00265D5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Social Medi</w:t>
            </w:r>
            <w:r w:rsidRPr="00265D53">
              <w:rPr>
                <w:rFonts w:ascii="Calibri" w:eastAsia="Times New Roman" w:hAnsi="Calibri" w:cs="Calibri"/>
                <w:lang w:eastAsia="en-GB"/>
              </w:rPr>
              <w:t>a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85BE23" w14:textId="77777777" w:rsidR="004A6DFF" w:rsidRPr="002548BE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Director of Insight, Communication &amp; Engagement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79DC2ABA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Jan-18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01A35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Viner Hand ITC" w:eastAsia="Times New Roman" w:hAnsi="Viner Hand ITC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DA27D1" w14:textId="36667CCE" w:rsidR="004A6DFF" w:rsidRPr="003B1206" w:rsidRDefault="007D2BE7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7D2BE7">
              <w:rPr>
                <w:rFonts w:eastAsia="Times New Roman" w:cstheme="minorHAnsi"/>
                <w:color w:val="FF0000"/>
                <w:lang w:eastAsia="en-GB"/>
              </w:rPr>
              <w:t>All Wales policy extant until replaced</w:t>
            </w:r>
          </w:p>
        </w:tc>
      </w:tr>
      <w:tr w:rsidR="004A6DFF" w:rsidRPr="006763FC" w14:paraId="0CAD55B8" w14:textId="77777777" w:rsidTr="004E1A50">
        <w:trPr>
          <w:trHeight w:val="58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3C3C4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4A337C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Upholding Professional Standards in Wales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A5EA7E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Workforce &amp; OD 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0421EACC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Nov-18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953E0" w14:textId="77777777" w:rsidR="004A6DFF" w:rsidRPr="003B1206" w:rsidRDefault="004A6DFF" w:rsidP="00F1395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5381F4" w14:textId="77777777" w:rsidR="004A6DFF" w:rsidRPr="00550FBE" w:rsidRDefault="004A6DFF" w:rsidP="00F1395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F427B0">
              <w:rPr>
                <w:rFonts w:eastAsia="Times New Roman" w:cstheme="minorHAnsi"/>
                <w:color w:val="FF0000"/>
                <w:lang w:eastAsia="en-GB"/>
              </w:rPr>
              <w:t>All Wales policy extant until replaced.</w:t>
            </w:r>
          </w:p>
        </w:tc>
      </w:tr>
      <w:tr w:rsidR="004A6DFF" w:rsidRPr="006763FC" w14:paraId="09F92E42" w14:textId="77777777" w:rsidTr="004E1A50">
        <w:trPr>
          <w:trHeight w:val="52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E32C8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128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AF12AC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Relocation Expenses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6C3F9B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51D0DF18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B87FD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66CE0CF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F427B0">
              <w:rPr>
                <w:rFonts w:ascii="Calibri" w:eastAsia="Times New Roman" w:hAnsi="Calibri" w:cs="Calibri"/>
                <w:color w:val="FF0000"/>
                <w:lang w:eastAsia="en-GB"/>
              </w:rPr>
              <w:t>All Wales policy under development</w:t>
            </w:r>
          </w:p>
        </w:tc>
      </w:tr>
      <w:tr w:rsidR="004A6DFF" w:rsidRPr="006763FC" w14:paraId="071F2074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5146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129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EAC637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Redeployment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C31960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16B15936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81E39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6C2DA0" w14:textId="0867F84E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21A82862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2CC700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130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DB2211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3" w:history="1">
              <w:r>
                <w:rPr>
                  <w:rFonts w:ascii="Calibri" w:eastAsia="Times New Roman" w:hAnsi="Calibri" w:cs="Calibri"/>
                  <w:lang w:eastAsia="en-GB"/>
                </w:rPr>
                <w:t xml:space="preserve">Digital </w:t>
              </w:r>
              <w:r w:rsidRPr="005913A1">
                <w:rPr>
                  <w:rFonts w:ascii="Calibri" w:eastAsia="Times New Roman" w:hAnsi="Calibri" w:cs="Calibri"/>
                  <w:lang w:eastAsia="en-GB"/>
                </w:rPr>
                <w:t>Procurement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B6C290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6B52E6BA" w14:textId="77777777" w:rsidR="004A6DFF" w:rsidRPr="006763FC" w:rsidRDefault="004A6DFF" w:rsidP="001E14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A544C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30C2A6" w14:textId="77777777" w:rsidR="004A6DFF" w:rsidRPr="003B1206" w:rsidRDefault="004A6DFF" w:rsidP="001E14E2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7F0322CA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1F56B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D0DE16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Bilingual Skills Strategy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E4F87E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461DAF0C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Jan-20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13ED1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63C180" w14:textId="17AD8D6C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3E6F2304" w14:textId="77777777" w:rsidTr="006B5985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A90AD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132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6D08E6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5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Referring Registrants to Nursing &amp; Midwifery Council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FB4768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Director of Nursing &amp; Patient Experience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2EF312E" w14:textId="48F84B82" w:rsidR="004A6DFF" w:rsidRPr="006763FC" w:rsidRDefault="006B5985" w:rsidP="00603B1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</w:t>
            </w:r>
            <w:r w:rsidR="004A6DFF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E87B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0231F28" w14:textId="77777777" w:rsidR="004A6DFF" w:rsidRPr="00B7189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2B2112C6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F26FF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134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A7D69C" w14:textId="77777777" w:rsidR="004A6DFF" w:rsidRPr="005913A1" w:rsidRDefault="004A6DFF" w:rsidP="003D7EF3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56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Information Governance Framework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E0ED92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6906DE24" w14:textId="77777777" w:rsidR="004A6DFF" w:rsidRPr="006763FC" w:rsidRDefault="004A6DFF" w:rsidP="009C72E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4FEB1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2BB08E" w14:textId="1B389A21" w:rsidR="004A6DFF" w:rsidRPr="003B1206" w:rsidRDefault="004A6DFF" w:rsidP="003B1206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Currently </w:t>
            </w:r>
            <w:r w:rsidRPr="00147A51">
              <w:rPr>
                <w:rFonts w:eastAsia="Times New Roman" w:cstheme="minorHAnsi"/>
                <w:lang w:eastAsia="en-GB"/>
              </w:rPr>
              <w:t>under review</w:t>
            </w:r>
            <w:r w:rsidR="00503432">
              <w:rPr>
                <w:rFonts w:eastAsia="Times New Roman" w:cstheme="minorHAnsi"/>
                <w:lang w:eastAsia="en-GB"/>
              </w:rPr>
              <w:t>.</w:t>
            </w:r>
          </w:p>
        </w:tc>
      </w:tr>
      <w:tr w:rsidR="004A6DFF" w:rsidRPr="006763FC" w14:paraId="113A075F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A11F1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EF267C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Maternity, Adoption, New Parent Support and Ordinary Parental Leave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A45E61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7C5887B" w14:textId="77777777" w:rsidR="004A6DFF" w:rsidRPr="006763FC" w:rsidRDefault="004A6DFF" w:rsidP="008765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Jul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196F9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D9A274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1DDA3A83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98912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137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4C7546" w14:textId="77777777" w:rsidR="004A6DFF" w:rsidRPr="00265D53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Patient Access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3BAA1C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Chief Operating Officer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7F9F067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Jun-18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87F8D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921FC9" w14:textId="424B51BE" w:rsidR="004A6DFF" w:rsidRPr="003B1206" w:rsidRDefault="00503432" w:rsidP="00550FB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Currently </w:t>
            </w:r>
            <w:r w:rsidRPr="00147A51">
              <w:rPr>
                <w:rFonts w:eastAsia="Times New Roman" w:cstheme="minorHAnsi"/>
                <w:lang w:eastAsia="en-GB"/>
              </w:rPr>
              <w:t>under review</w:t>
            </w:r>
            <w:r>
              <w:rPr>
                <w:rFonts w:eastAsia="Times New Roman" w:cstheme="minorHAnsi"/>
                <w:lang w:eastAsia="en-GB"/>
              </w:rPr>
              <w:t>.</w:t>
            </w:r>
          </w:p>
        </w:tc>
      </w:tr>
      <w:tr w:rsidR="004A6DFF" w:rsidRPr="006763FC" w14:paraId="0835D1D7" w14:textId="77777777" w:rsidTr="00B54AF5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37AEC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138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8F8694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5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Bomb Threat &amp; Suspicious Packages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2AA33F" w14:textId="77777777" w:rsidR="004A6DFF" w:rsidRPr="006F70ED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FC2048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5FC58CAA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Aug-20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23B5D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9C1DF4" w14:textId="5C6D99E9" w:rsidR="004A6DFF" w:rsidRPr="003B1206" w:rsidRDefault="004A6DFF" w:rsidP="00FC2048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7681D105" w14:textId="77777777" w:rsidTr="00D04C57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FE16D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139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37CE8A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Manual Handling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FB69F6" w14:textId="77777777" w:rsidR="004A6DFF" w:rsidRPr="00381917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1E1CD670" w14:textId="77777777" w:rsidR="004A6DFF" w:rsidRPr="006763FC" w:rsidRDefault="004A6DFF" w:rsidP="008920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B58E2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6DB9E7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3DA20088" w14:textId="77777777" w:rsidTr="004E1A50">
        <w:trPr>
          <w:trHeight w:val="58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CA1A1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117E38" w14:textId="77777777" w:rsidR="004A6DFF" w:rsidRPr="005913A1" w:rsidRDefault="004A6DFF" w:rsidP="003D7EF3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58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Safer Medical Sharps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24175E" w14:textId="77777777" w:rsidR="004A6DFF" w:rsidRPr="00381917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FA12FA4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D6CC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333C6C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78100CAA" w14:textId="77777777" w:rsidTr="00B54AF5">
        <w:trPr>
          <w:trHeight w:val="48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B40A5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EBA83F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eastAsia="en-GB"/>
              </w:rPr>
            </w:pPr>
            <w:hyperlink r:id="rId59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Intellectual Property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A25C77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09C22A6F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298B2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808E398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18ACA124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2DCC8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142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9CA46C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0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Medical Study and Professional Leave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5C8CD0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Executive Medical Director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7D92EFA2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Oct-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02586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AC28F8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581A9240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E9CE6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143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C5ED96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Personal Relationships at Work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3858A7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62ADCB3E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Sep-20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FBCA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7A4E4B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</w:p>
        </w:tc>
      </w:tr>
      <w:tr w:rsidR="004A6DFF" w:rsidRPr="006763FC" w14:paraId="27CB6E52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97699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144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F77AC9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Verdana" w:hAnsi="Verdana"/>
                <w:sz w:val="19"/>
                <w:szCs w:val="19"/>
                <w:shd w:val="clear" w:color="auto" w:fill="EEEEEE"/>
              </w:rPr>
              <w:t> </w:t>
            </w:r>
            <w:hyperlink r:id="rId62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DeCommissioning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2E5B7D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strike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878CEF5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87348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5B68AD" w14:textId="2E2FB89D" w:rsidR="004A6DFF" w:rsidRPr="003B1206" w:rsidRDefault="00B54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&amp; consultation underway</w:t>
            </w:r>
          </w:p>
        </w:tc>
      </w:tr>
      <w:tr w:rsidR="004A6DFF" w:rsidRPr="006763FC" w14:paraId="3A7DE3F5" w14:textId="77777777" w:rsidTr="004E1A5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3FF7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146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7CD44C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Volunteering Policy</w:t>
              </w:r>
            </w:hyperlink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E92D71" w14:textId="77777777" w:rsidR="004A6DFF" w:rsidRPr="002548BE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Therapies &amp; Health Science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02812CFC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Dec-18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76670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119495" w14:textId="17CC5C1F" w:rsidR="004A6DFF" w:rsidRPr="00F14FDC" w:rsidRDefault="00B54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  <w:r w:rsidR="004A6DFF" w:rsidRPr="00F14FDC">
              <w:rPr>
                <w:rFonts w:ascii="Calibri" w:eastAsia="Times New Roman" w:hAnsi="Calibri" w:cs="Calibri"/>
                <w:lang w:eastAsia="en-GB"/>
              </w:rPr>
              <w:t xml:space="preserve"> </w:t>
            </w:r>
          </w:p>
        </w:tc>
      </w:tr>
      <w:tr w:rsidR="004A6DFF" w:rsidRPr="006763FC" w14:paraId="637D3E21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F00F4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147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F4470B" w14:textId="77777777" w:rsidR="004A6DFF" w:rsidRPr="005913A1" w:rsidRDefault="004A6DFF" w:rsidP="00F1395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hyperlink r:id="rId64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Raising Concerns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561F88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3104502A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43819" w14:textId="77777777" w:rsidR="004A6DFF" w:rsidRPr="003B1206" w:rsidRDefault="004A6DFF" w:rsidP="00F13954">
            <w:pPr>
              <w:spacing w:after="0" w:line="240" w:lineRule="auto"/>
              <w:rPr>
                <w:rFonts w:ascii="Wingdings" w:eastAsia="Times New Roman" w:hAnsi="Wingdings" w:cs="Calibri"/>
                <w:lang w:eastAsia="en-GB"/>
              </w:rPr>
            </w:pPr>
            <w:r w:rsidRPr="003B1206">
              <w:rPr>
                <w:rFonts w:ascii="Wingdings" w:eastAsia="Times New Roman" w:hAnsi="Wingdings" w:cs="Calibri"/>
                <w:lang w:eastAsia="en-GB"/>
              </w:rPr>
              <w:t>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68CC95" w14:textId="15F6C69D" w:rsidR="004A6DFF" w:rsidRPr="00550FBE" w:rsidRDefault="004A6DFF" w:rsidP="00F13954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B54AF5">
              <w:rPr>
                <w:rFonts w:eastAsia="Times New Roman" w:cstheme="minorHAnsi"/>
                <w:color w:val="FF0000"/>
                <w:lang w:eastAsia="en-GB"/>
              </w:rPr>
              <w:t>All Wales policy extant until replaced.</w:t>
            </w:r>
            <w:r>
              <w:rPr>
                <w:rFonts w:eastAsia="Times New Roman" w:cstheme="minorHAnsi"/>
                <w:lang w:eastAsia="en-GB"/>
              </w:rPr>
              <w:t xml:space="preserve">  </w:t>
            </w:r>
          </w:p>
        </w:tc>
      </w:tr>
      <w:tr w:rsidR="004A6DFF" w:rsidRPr="006763FC" w14:paraId="13F6AD4F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55533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148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625DDE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Volunteering Strategy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B7ED68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Therapies &amp; Health Science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261B8E04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40420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BEFCD8" w14:textId="2BC8003A" w:rsidR="004A6DFF" w:rsidRPr="003B1206" w:rsidRDefault="00B54AF5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</w:p>
        </w:tc>
      </w:tr>
      <w:tr w:rsidR="004A6DFF" w:rsidRPr="006763FC" w14:paraId="7F04486E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36412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149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030577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Menopause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F59B0C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  <w:hideMark/>
          </w:tcPr>
          <w:p w14:paraId="5C49D5BA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Dec-21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92D85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73FED6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54AF5">
              <w:rPr>
                <w:rFonts w:ascii="Calibri" w:eastAsia="Times New Roman" w:hAnsi="Calibri" w:cs="Calibri"/>
                <w:color w:val="FF0000"/>
                <w:lang w:eastAsia="en-GB"/>
              </w:rPr>
              <w:t>All Wales policy extant until replaced</w:t>
            </w:r>
          </w:p>
        </w:tc>
      </w:tr>
      <w:tr w:rsidR="004A6DFF" w:rsidRPr="006763FC" w14:paraId="74C1227C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BAB5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C9A496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7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Information Governance Procedures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BC0939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4BBABDED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Feb-21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50E5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0D48A0F" w14:textId="2CEF3F3B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B50FC7">
              <w:rPr>
                <w:rFonts w:eastAsia="Times New Roman" w:cstheme="minorHAnsi"/>
                <w:lang w:eastAsia="en-GB"/>
              </w:rPr>
              <w:t xml:space="preserve">To be reviewed following </w:t>
            </w:r>
            <w:r>
              <w:rPr>
                <w:rFonts w:eastAsia="Times New Roman" w:cstheme="minorHAnsi"/>
                <w:lang w:eastAsia="en-GB"/>
              </w:rPr>
              <w:t>discussion</w:t>
            </w:r>
            <w:r w:rsidRPr="00B50FC7">
              <w:rPr>
                <w:rFonts w:eastAsia="Times New Roman" w:cstheme="minorHAnsi"/>
                <w:lang w:eastAsia="en-GB"/>
              </w:rPr>
              <w:t xml:space="preserve"> of new all-Wales Information Governance Policy.  Procedures will address any local gaps not addressed by national policy.</w:t>
            </w:r>
          </w:p>
        </w:tc>
      </w:tr>
      <w:tr w:rsidR="004A6DFF" w:rsidRPr="006763FC" w14:paraId="7DC4B6D2" w14:textId="77777777" w:rsidTr="00D04C57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4E25D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151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7CDDC8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8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Water Safety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550CE3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61DC2206" w14:textId="77777777" w:rsidR="004A6DFF" w:rsidRDefault="004A6DFF" w:rsidP="001A5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Oct-24</w:t>
            </w:r>
          </w:p>
          <w:p w14:paraId="55123DE9" w14:textId="77777777" w:rsidR="004A6DFF" w:rsidRPr="006763FC" w:rsidRDefault="004A6DFF" w:rsidP="001A51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DE58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6BBCD6D" w14:textId="77777777" w:rsidR="004A6DFF" w:rsidRPr="003B1206" w:rsidRDefault="004A6DFF" w:rsidP="001A51EC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 </w:t>
            </w:r>
          </w:p>
        </w:tc>
      </w:tr>
      <w:tr w:rsidR="004A6DFF" w:rsidRPr="006763FC" w14:paraId="42C870CB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68986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152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F6E7F8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69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Policy to Support Staff who are Transitioning and all trans staff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2DEC88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08D81CA3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F5D2C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365785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041E97B2" w14:textId="77777777" w:rsidTr="004E1A50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BEFAB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153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463761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0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Lone Working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C77049" w14:textId="77777777" w:rsidR="004A6DFF" w:rsidRPr="00381917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 xml:space="preserve">Director of Finance 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352B7783" w14:textId="77777777" w:rsidR="004A6DFF" w:rsidRPr="006763FC" w:rsidRDefault="004A6DFF" w:rsidP="00FF605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Sep-2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4B202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7DD34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099E9857" w14:textId="77777777" w:rsidTr="004E1A50">
        <w:trPr>
          <w:trHeight w:val="6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E3FCA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154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D1DDBB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1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Ligature Points Policy</w:t>
              </w:r>
            </w:hyperlink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34355C" w14:textId="77777777" w:rsidR="004A6DFF" w:rsidRPr="00302AD1" w:rsidRDefault="004A6DFF" w:rsidP="00302AD1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4650DC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66EFEFDF" w14:textId="77777777" w:rsidR="004A6DFF" w:rsidRPr="006763FC" w:rsidRDefault="004A6DFF" w:rsidP="00FF605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23BF8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553598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73926744" w14:textId="77777777" w:rsidTr="004E1A50">
        <w:trPr>
          <w:trHeight w:val="54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70498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7FD88" w14:textId="77777777" w:rsidR="004A6DFF" w:rsidRPr="00265D53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lang w:eastAsia="en-GB"/>
              </w:rPr>
            </w:pPr>
            <w:r w:rsidRPr="00265D53">
              <w:rPr>
                <w:rFonts w:ascii="Calibri" w:eastAsia="Times New Roman" w:hAnsi="Calibri" w:cs="Calibri"/>
                <w:lang w:eastAsia="en-GB"/>
              </w:rPr>
              <w:t>Risk Management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161ABB" w14:textId="77777777" w:rsidR="004A6DFF" w:rsidRPr="002548BE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DF72FE">
              <w:rPr>
                <w:rFonts w:ascii="Calibri" w:eastAsia="Times New Roman" w:hAnsi="Calibri" w:cs="Calibri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  <w:hideMark/>
          </w:tcPr>
          <w:p w14:paraId="220C46FC" w14:textId="77777777" w:rsidR="004A6DFF" w:rsidRPr="006763FC" w:rsidRDefault="004A6DFF" w:rsidP="00F5606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BFD39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2FE5F15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629FF270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09636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156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DF85CA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Asbestos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1C46A4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10CEB428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22D4F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3F1142D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267BFBB6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4A8B3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157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8B816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2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Medical Gas Pipeline Systems Management Policy</w:t>
              </w:r>
            </w:hyperlink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6B14C3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5083E8D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48C86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9FE0B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255C5E81" w14:textId="77777777" w:rsidTr="004E1A50">
        <w:trPr>
          <w:trHeight w:val="64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42FEF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FD437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3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Low Voltage Systems Management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5D2D81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  <w:hideMark/>
          </w:tcPr>
          <w:p w14:paraId="61A77A83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Aug-22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ECD2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4713072" w14:textId="02484891" w:rsidR="004A6DFF" w:rsidRPr="003B1206" w:rsidRDefault="00A01B0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</w:p>
        </w:tc>
      </w:tr>
      <w:tr w:rsidR="004A6DFF" w:rsidRPr="006763FC" w14:paraId="06CC4B83" w14:textId="77777777" w:rsidTr="004E1A50">
        <w:trPr>
          <w:trHeight w:val="57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25394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159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D3100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4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Managing Contractors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FDBDD8" w14:textId="77777777" w:rsidR="004A6DFF" w:rsidRPr="00381917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81917"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2968D013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3431E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32A40C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6E4E99C5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98A53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160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BC72A9" w14:textId="77777777" w:rsidR="004A6DFF" w:rsidRPr="005913A1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5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Home Working Policy</w:t>
              </w:r>
            </w:hyperlink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87956F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  <w:hideMark/>
          </w:tcPr>
          <w:p w14:paraId="7B7CAD92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Aug-22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BA99B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468AFB" w14:textId="3C1AD131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7D7EC004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E0B8F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161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E437F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hyperlink r:id="rId76" w:history="1">
              <w:r w:rsidRPr="005913A1">
                <w:rPr>
                  <w:rFonts w:ascii="Calibri" w:eastAsia="Times New Roman" w:hAnsi="Calibri" w:cs="Calibri"/>
                  <w:lang w:eastAsia="en-GB"/>
                </w:rPr>
                <w:t>Waste Management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300ABE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  <w:hideMark/>
          </w:tcPr>
          <w:p w14:paraId="44191049" w14:textId="77777777" w:rsidR="004A6DFF" w:rsidRPr="006763FC" w:rsidRDefault="004A6DFF" w:rsidP="00FF605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Pr="006763FC">
              <w:rPr>
                <w:rFonts w:ascii="Calibri" w:eastAsia="Times New Roman" w:hAnsi="Calibri" w:cs="Calibri"/>
                <w:color w:val="000000"/>
                <w:lang w:eastAsia="en-GB"/>
              </w:rPr>
              <w:t>-2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2A4B4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3B1206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C53B3F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0E1B4145" w14:textId="77777777" w:rsidTr="004E1A50">
        <w:trPr>
          <w:trHeight w:val="54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02995B62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162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505370E1" w14:textId="77777777" w:rsidR="004A6DFF" w:rsidRPr="00265D53" w:rsidRDefault="004A6DFF" w:rsidP="003D7EF3">
            <w:pPr>
              <w:spacing w:after="0" w:line="240" w:lineRule="auto"/>
            </w:pPr>
            <w:hyperlink r:id="rId77" w:history="1">
              <w:r w:rsidRPr="00265D53">
                <w:rPr>
                  <w:rStyle w:val="Hyperlink"/>
                  <w:color w:val="auto"/>
                  <w:u w:val="none"/>
                </w:rPr>
                <w:t>Policy to determine the requirement for Home Office Controlled Drug Licences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2C1E3D03" w14:textId="77777777" w:rsidR="004A6DFF" w:rsidRPr="00DF72FE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Corporate Governance on behalf of the controlled drugs officer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1F175B55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Aug-23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</w:tcPr>
          <w:p w14:paraId="5E178B0B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83E038E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This was removed from the corporate library on 24</w:t>
            </w:r>
            <w:r w:rsidRPr="00D30693">
              <w:rPr>
                <w:rFonts w:ascii="Calibri" w:eastAsia="Times New Roman" w:hAnsi="Calibri" w:cs="Calibri"/>
                <w:vertAlign w:val="superscript"/>
                <w:lang w:eastAsia="en-GB"/>
              </w:rPr>
              <w:t>th</w:t>
            </w:r>
            <w:r>
              <w:rPr>
                <w:rFonts w:ascii="Calibri" w:eastAsia="Times New Roman" w:hAnsi="Calibri" w:cs="Calibri"/>
                <w:lang w:eastAsia="en-GB"/>
              </w:rPr>
              <w:t xml:space="preserve"> January 2023, due to it not being aligned to Home Office rules.</w:t>
            </w:r>
          </w:p>
        </w:tc>
      </w:tr>
      <w:tr w:rsidR="004A6DFF" w:rsidRPr="006763FC" w14:paraId="2D4F2646" w14:textId="77777777" w:rsidTr="00D04C57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A3B002" w14:textId="77777777" w:rsidR="004A6DFF" w:rsidRPr="00B70DA8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B70DA8">
              <w:rPr>
                <w:rFonts w:ascii="Calibri" w:eastAsia="Times New Roman" w:hAnsi="Calibri" w:cs="Calibri"/>
                <w:color w:val="000000"/>
                <w:lang w:eastAsia="en-GB"/>
              </w:rPr>
              <w:t>163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0A4228F" w14:textId="77777777" w:rsidR="004A6DFF" w:rsidRPr="005913A1" w:rsidRDefault="004A6DFF" w:rsidP="003D7EF3">
            <w:pPr>
              <w:spacing w:after="0" w:line="240" w:lineRule="auto"/>
              <w:rPr>
                <w:rFonts w:ascii="Calibri" w:hAnsi="Calibri" w:cs="Calibri"/>
              </w:rPr>
            </w:pPr>
            <w:hyperlink r:id="rId78" w:history="1">
              <w:r w:rsidRPr="005913A1">
                <w:rPr>
                  <w:rStyle w:val="Hyperlink"/>
                  <w:rFonts w:ascii="Calibri" w:hAnsi="Calibri" w:cs="Calibri"/>
                  <w:color w:val="auto"/>
                  <w:u w:val="none"/>
                </w:rPr>
                <w:t>Energy Policy</w:t>
              </w:r>
            </w:hyperlink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3CE75A9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2284803B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Aug-23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3814E0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285AD1E" w14:textId="77777777" w:rsidR="004A6DFF" w:rsidRPr="00F14FD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25770F9C" w14:textId="77777777" w:rsidTr="004E1A50">
        <w:trPr>
          <w:trHeight w:val="54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7C251E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164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8D9FF" w14:textId="77777777" w:rsidR="004A6DFF" w:rsidRPr="0058252D" w:rsidRDefault="004A6DFF" w:rsidP="003D7EF3">
            <w:pPr>
              <w:spacing w:after="0" w:line="240" w:lineRule="auto"/>
              <w:rPr>
                <w:rFonts w:cstheme="minorHAnsi"/>
              </w:rPr>
            </w:pPr>
            <w:r>
              <w:rPr>
                <w:rFonts w:cstheme="minorHAnsi"/>
              </w:rPr>
              <w:t>Standards of Business Conduct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BFED44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2FE3D8B" w14:textId="77777777" w:rsidR="004A6DFF" w:rsidRDefault="004A6DFF" w:rsidP="0089204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8BD070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C85BD0" w14:textId="77777777" w:rsidR="004A6DFF" w:rsidRPr="003B1206" w:rsidRDefault="004A6DFF" w:rsidP="00FC3F2F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08DBD1D2" w14:textId="77777777" w:rsidTr="004E1A50">
        <w:trPr>
          <w:trHeight w:val="55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9E8D5D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165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A223BE" w14:textId="77777777" w:rsidR="004A6DFF" w:rsidRPr="005913A1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005913A1">
              <w:rPr>
                <w:rFonts w:ascii="Calibri" w:eastAsia="Times New Roman" w:hAnsi="Calibri" w:cs="Calibri"/>
                <w:lang w:eastAsia="en-GB"/>
              </w:rPr>
              <w:t>Counter Fraud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420CA2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5FEB902C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06C26C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5D8C49" w14:textId="1EBE5D94" w:rsidR="004A6DFF" w:rsidRDefault="008A76B2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</w:p>
        </w:tc>
      </w:tr>
      <w:tr w:rsidR="004A6DFF" w:rsidRPr="006763FC" w14:paraId="3AB24107" w14:textId="77777777" w:rsidTr="004E1A50">
        <w:trPr>
          <w:trHeight w:val="555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D1E28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166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64ADF90" w14:textId="77777777" w:rsidR="004A6DFF" w:rsidRPr="005913A1" w:rsidRDefault="004A6DFF" w:rsidP="00E80DB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Transport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6F7B0A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5CD025C4" w14:textId="77777777" w:rsidR="004A6DFF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Mar-28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5C937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4503DE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13FE29D2" w14:textId="77777777" w:rsidTr="004E1A5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7A2A" w14:textId="77777777" w:rsidR="004A6DFF" w:rsidRPr="001F1C44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CDC882F" w14:textId="77777777" w:rsidR="004A6DFF" w:rsidRPr="005913A1" w:rsidRDefault="004A6DFF" w:rsidP="003D7EF3">
            <w:pPr>
              <w:spacing w:after="0" w:line="240" w:lineRule="auto"/>
              <w:rPr>
                <w:sz w:val="20"/>
                <w:szCs w:val="20"/>
              </w:rPr>
            </w:pPr>
            <w:hyperlink r:id="rId79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Cyber Security Policy</w:t>
              </w:r>
            </w:hyperlink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612E45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6238D392" w14:textId="77777777" w:rsidR="004A6DFF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98552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1C693E" w14:textId="279404DD" w:rsidR="004A6DFF" w:rsidRPr="00F14FDC" w:rsidRDefault="008A76B2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Review underway</w:t>
            </w:r>
          </w:p>
        </w:tc>
      </w:tr>
      <w:tr w:rsidR="004A6DFF" w:rsidRPr="006763FC" w14:paraId="259A2254" w14:textId="77777777" w:rsidTr="008A76B2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71CE8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83CABEC" w14:textId="77777777" w:rsidR="004A6DFF" w:rsidRPr="005913A1" w:rsidRDefault="004A6DFF" w:rsidP="00F13954">
            <w:pPr>
              <w:spacing w:after="0" w:line="240" w:lineRule="auto"/>
              <w:rPr>
                <w:sz w:val="20"/>
                <w:szCs w:val="20"/>
              </w:rPr>
            </w:pPr>
            <w:hyperlink r:id="rId80" w:history="1">
              <w:r w:rsidRPr="005913A1">
                <w:rPr>
                  <w:rStyle w:val="Hyperlink"/>
                  <w:rFonts w:ascii="Verdana" w:hAnsi="Verdana"/>
                  <w:color w:val="auto"/>
                  <w:sz w:val="20"/>
                  <w:szCs w:val="20"/>
                  <w:u w:val="none"/>
                </w:rPr>
                <w:t>Respect &amp; Resolution Policy</w:t>
              </w:r>
            </w:hyperlink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9C6D0D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  <w:vAlign w:val="bottom"/>
          </w:tcPr>
          <w:p w14:paraId="6E107059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B3045D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9BB2B57" w14:textId="77777777" w:rsidR="004A6DFF" w:rsidRPr="008A76B2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lang w:eastAsia="en-GB"/>
              </w:rPr>
            </w:pPr>
            <w:r w:rsidRPr="008A76B2">
              <w:rPr>
                <w:rFonts w:ascii="Calibri" w:eastAsia="Times New Roman" w:hAnsi="Calibri" w:cs="Calibri"/>
                <w:color w:val="FF0000"/>
                <w:lang w:eastAsia="en-GB"/>
              </w:rPr>
              <w:t>All Wales policy extant until replaced</w:t>
            </w:r>
          </w:p>
          <w:p w14:paraId="1C7A945B" w14:textId="67FC69D2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31A8A164" w14:textId="77777777" w:rsidTr="00D04C57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23BDFE" w14:textId="77777777" w:rsidR="004A6DFF" w:rsidRPr="001F1C44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169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73C8C11" w14:textId="77777777" w:rsidR="004A6DFF" w:rsidRPr="005913A1" w:rsidRDefault="004A6DFF" w:rsidP="003D7EF3">
            <w:pPr>
              <w:spacing w:after="0" w:line="240" w:lineRule="auto"/>
              <w:rPr>
                <w:rFonts w:cstheme="minorHAnsi"/>
              </w:rPr>
            </w:pPr>
            <w:hyperlink r:id="rId81" w:history="1">
              <w:r w:rsidRPr="005913A1">
                <w:rPr>
                  <w:rStyle w:val="Hyperlink"/>
                  <w:rFonts w:cstheme="minorHAnsi"/>
                  <w:color w:val="auto"/>
                  <w:u w:val="none"/>
                </w:rPr>
                <w:t>Display Screen Equipment Procedure</w:t>
              </w:r>
            </w:hyperlink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D65D5E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72C895EB" w14:textId="77777777" w:rsidR="004A6DFF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2C501C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09FFD8" w14:textId="77777777" w:rsidR="004A6DFF" w:rsidRPr="00F14FD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0344A29C" w14:textId="77777777" w:rsidTr="00C8788D">
        <w:trPr>
          <w:trHeight w:val="6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443B58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A56A6C" w14:textId="77777777" w:rsidR="004A6DFF" w:rsidRPr="005913A1" w:rsidRDefault="004A6DFF" w:rsidP="003D7EF3">
            <w:pPr>
              <w:spacing w:after="0" w:line="240" w:lineRule="auto"/>
            </w:pPr>
            <w:hyperlink r:id="rId82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EEEEEE"/>
                </w:rPr>
                <w:t>Registration Policy</w:t>
              </w:r>
            </w:hyperlink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F087B4" w14:textId="77777777" w:rsidR="004A6DFF" w:rsidRPr="006763F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Therapies, Director of Nursing, Director of Workforce &amp;OD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4F92CF65" w14:textId="77777777" w:rsidR="004A6DFF" w:rsidRPr="006763FC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Jun-24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2B28B6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C5B1D8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33F308AD" w14:textId="77777777" w:rsidTr="00D04C57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1EE6CD" w14:textId="77777777" w:rsidR="004A6DFF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171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B894627" w14:textId="77777777" w:rsidR="004A6DFF" w:rsidRPr="005913A1" w:rsidRDefault="004A6DFF" w:rsidP="00F13954">
            <w:pPr>
              <w:spacing w:after="0" w:line="240" w:lineRule="auto"/>
            </w:pPr>
            <w:hyperlink r:id="rId83" w:history="1">
              <w:r w:rsidRPr="005913A1">
                <w:rPr>
                  <w:rStyle w:val="Hyperlink"/>
                  <w:rFonts w:ascii="Verdana" w:hAnsi="Verdana"/>
                  <w:color w:val="auto"/>
                  <w:sz w:val="19"/>
                  <w:szCs w:val="19"/>
                  <w:u w:val="none"/>
                  <w:shd w:val="clear" w:color="auto" w:fill="FFFFFF"/>
                </w:rPr>
                <w:t>Disclosure &amp; Barring Policy</w:t>
              </w:r>
            </w:hyperlink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552482" w14:textId="77777777" w:rsidR="004A6DFF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396636B7" w14:textId="77777777" w:rsidR="004A6DFF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Nov-24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DD9C2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2A7A1B2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3FADE1AF" w14:textId="77777777" w:rsidTr="00D04C57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0949D" w14:textId="77777777" w:rsidR="004A6DFF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172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472149D" w14:textId="77777777" w:rsidR="004A6DFF" w:rsidRDefault="004A6DFF" w:rsidP="001F7415">
            <w:pPr>
              <w:spacing w:after="0" w:line="240" w:lineRule="auto"/>
            </w:pPr>
            <w:r>
              <w:t>Ventilation Policy</w:t>
            </w:r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8DB31D" w14:textId="77777777" w:rsidR="004A6DFF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noWrap/>
            <w:vAlign w:val="bottom"/>
          </w:tcPr>
          <w:p w14:paraId="621D1E79" w14:textId="77777777" w:rsidR="004A6DFF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Jan-24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26F7FA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03FA7F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3FF84D2B" w14:textId="77777777" w:rsidTr="004E1A50">
        <w:trPr>
          <w:trHeight w:val="57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7C0AF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173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679F58" w14:textId="77777777" w:rsidR="004A6DFF" w:rsidRPr="005913A1" w:rsidRDefault="004A6DFF" w:rsidP="00F13954">
            <w:pPr>
              <w:spacing w:after="0" w:line="240" w:lineRule="auto"/>
            </w:pPr>
            <w:r>
              <w:t>Agile Working Framework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589510" w14:textId="77777777" w:rsidR="004A6DFF" w:rsidRPr="00381917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B5B5317" w14:textId="77777777" w:rsidR="004A6DFF" w:rsidRPr="006763FC" w:rsidRDefault="004A6DFF" w:rsidP="00F1395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8F7E22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E6C3F4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3B1206" w14:paraId="638FE17F" w14:textId="77777777" w:rsidTr="004E1A50">
        <w:trPr>
          <w:trHeight w:val="57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5492F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174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54C64" w14:textId="77777777" w:rsidR="004A6DFF" w:rsidRPr="005913A1" w:rsidRDefault="004A6DFF" w:rsidP="00F13954">
            <w:pPr>
              <w:spacing w:after="0" w:line="240" w:lineRule="auto"/>
            </w:pPr>
            <w:r>
              <w:t>EWTD Guidance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107AA2" w14:textId="77777777" w:rsidR="004A6DFF" w:rsidRPr="00381917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3B3D7EAE" w14:textId="77777777" w:rsidR="004A6DFF" w:rsidRPr="006763FC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May-26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1AD48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D1755B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0E77B383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AC33E" w14:textId="77777777" w:rsidR="004A6DFF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175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B0EFE5" w14:textId="77777777" w:rsidR="004A6DFF" w:rsidRDefault="004A6DFF" w:rsidP="001F7415">
            <w:pPr>
              <w:spacing w:after="0" w:line="240" w:lineRule="auto"/>
            </w:pPr>
            <w:r>
              <w:t>First Aid Policy</w:t>
            </w:r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0F0243E" w14:textId="77777777" w:rsidR="004A6DFF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</w:tcPr>
          <w:p w14:paraId="47AB48B2" w14:textId="77777777" w:rsidR="004A6DFF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Dec-26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10BD58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A3C82EE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3B1206" w14:paraId="402B47CC" w14:textId="77777777" w:rsidTr="004E1A50">
        <w:trPr>
          <w:trHeight w:val="57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E7445" w14:textId="77777777" w:rsidR="004A6DFF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176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2F4014" w14:textId="77777777" w:rsidR="004A6DFF" w:rsidRDefault="004A6DFF" w:rsidP="00F13954">
            <w:pPr>
              <w:spacing w:after="0" w:line="240" w:lineRule="auto"/>
            </w:pPr>
            <w:r>
              <w:t>Fixed Term Contracts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5B9FDE8" w14:textId="77777777" w:rsidR="004A6DFF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0B4E816E" w14:textId="77777777" w:rsidR="004A6DFF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Apr-27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C80BC3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781786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679FD3AE" w14:textId="77777777" w:rsidTr="004E1A50">
        <w:trPr>
          <w:trHeight w:val="300"/>
        </w:trPr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E27F6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177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7FFF3D1" w14:textId="77777777" w:rsidR="004A6DFF" w:rsidRDefault="004A6DFF" w:rsidP="003D7EF3">
            <w:pPr>
              <w:spacing w:after="0" w:line="240" w:lineRule="auto"/>
            </w:pPr>
            <w:r>
              <w:t>SAR Policy</w:t>
            </w:r>
          </w:p>
        </w:tc>
        <w:tc>
          <w:tcPr>
            <w:tcW w:w="2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395E88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Digital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40EC7DCB" w14:textId="77777777" w:rsidR="004A6DFF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  <w:p w14:paraId="4BA2AE49" w14:textId="77777777" w:rsidR="004A6DFF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Oct-26</w:t>
            </w:r>
          </w:p>
          <w:p w14:paraId="3B0502AF" w14:textId="77777777" w:rsidR="004A6DFF" w:rsidRDefault="004A6DFF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44B716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3093B8" w14:textId="77777777" w:rsidR="004A6DFF" w:rsidRPr="00F14FDC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11806322" w14:textId="77777777" w:rsidTr="004E1A50">
        <w:trPr>
          <w:trHeight w:val="30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8B23E" w14:textId="77777777" w:rsidR="004A6DFF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178</w:t>
            </w:r>
          </w:p>
        </w:tc>
        <w:tc>
          <w:tcPr>
            <w:tcW w:w="249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C2AF448" w14:textId="77777777" w:rsidR="004A6DFF" w:rsidRDefault="004A6DFF" w:rsidP="001F7415">
            <w:pPr>
              <w:spacing w:after="0" w:line="240" w:lineRule="auto"/>
            </w:pPr>
            <w:r>
              <w:t>High Voltage Policy</w:t>
            </w:r>
          </w:p>
        </w:tc>
        <w:tc>
          <w:tcPr>
            <w:tcW w:w="22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EA1617" w14:textId="77777777" w:rsidR="004A6DFF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Director of Finance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B050"/>
            <w:noWrap/>
            <w:vAlign w:val="bottom"/>
          </w:tcPr>
          <w:p w14:paraId="3D5E6971" w14:textId="77777777" w:rsidR="004A6DFF" w:rsidRDefault="004A6DFF" w:rsidP="001F741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Oct -25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FFDBE8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7A4348A" w14:textId="77777777" w:rsidR="004A6DFF" w:rsidRPr="003B1206" w:rsidRDefault="004A6DFF" w:rsidP="001F7415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3B1206" w14:paraId="35A9CB50" w14:textId="77777777" w:rsidTr="004E1A50">
        <w:trPr>
          <w:trHeight w:val="57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7D065" w14:textId="77777777" w:rsidR="004A6DFF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179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25947" w14:textId="77777777" w:rsidR="004A6DFF" w:rsidRDefault="004A6DFF" w:rsidP="00F13954">
            <w:pPr>
              <w:spacing w:after="0" w:line="240" w:lineRule="auto"/>
            </w:pPr>
            <w:r>
              <w:t>Recovery of Overpayments Procedure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17E78A" w14:textId="77777777" w:rsidR="004A6DFF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F0"/>
            <w:noWrap/>
            <w:vAlign w:val="bottom"/>
          </w:tcPr>
          <w:p w14:paraId="5B1A5E97" w14:textId="77777777" w:rsidR="004A6DFF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O</w:t>
            </w:r>
            <w:r w:rsidRPr="00BF32DE">
              <w:rPr>
                <w:rFonts w:ascii="Calibri" w:eastAsia="Times New Roman" w:hAnsi="Calibri" w:cs="Calibri"/>
                <w:color w:val="000000"/>
                <w:shd w:val="clear" w:color="auto" w:fill="00B0F0"/>
                <w:lang w:eastAsia="en-GB"/>
              </w:rPr>
              <w:t>ct-27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ABAF4F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sym w:font="Wingdings" w:char="F0FC"/>
            </w: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E71251E" w14:textId="77777777" w:rsidR="004A6DFF" w:rsidRPr="003B1206" w:rsidRDefault="004A6DFF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8F20E9" w:rsidRPr="003B1206" w14:paraId="02883616" w14:textId="77777777" w:rsidTr="008F20E9">
        <w:trPr>
          <w:trHeight w:val="57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71436F" w14:textId="2D2BED18" w:rsidR="008F20E9" w:rsidRDefault="008F20E9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180</w:t>
            </w: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4BE68" w14:textId="4FA51B7A" w:rsidR="008F20E9" w:rsidRDefault="008F20E9" w:rsidP="00F13954">
            <w:pPr>
              <w:spacing w:after="0" w:line="240" w:lineRule="auto"/>
            </w:pPr>
            <w:r>
              <w:t>Management Procedure and Distribution of Safety Alerts and Notices Policy</w:t>
            </w: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7987C2" w14:textId="2D836706" w:rsidR="008F20E9" w:rsidRDefault="008F20E9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Corporate Governance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6759C736" w14:textId="4B8B4CBE" w:rsidR="008F20E9" w:rsidRDefault="00DD574A" w:rsidP="00F139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Nov</w:t>
            </w:r>
            <w:r w:rsidR="008F20E9">
              <w:rPr>
                <w:rFonts w:ascii="Calibri" w:eastAsia="Times New Roman" w:hAnsi="Calibri" w:cs="Calibri"/>
                <w:color w:val="000000"/>
                <w:lang w:eastAsia="en-GB"/>
              </w:rPr>
              <w:t>-27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3C431F" w14:textId="77777777" w:rsidR="008F20E9" w:rsidRDefault="008F20E9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4E7FAAA" w14:textId="77777777" w:rsidR="008F20E9" w:rsidRPr="003B1206" w:rsidRDefault="008F20E9" w:rsidP="00F13954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4A6DFF" w:rsidRPr="006763FC" w14:paraId="71E83C4B" w14:textId="77777777" w:rsidTr="008F20E9">
        <w:trPr>
          <w:trHeight w:val="540"/>
        </w:trPr>
        <w:tc>
          <w:tcPr>
            <w:tcW w:w="10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E9869E" w14:textId="32FB8EB5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18</w:t>
            </w:r>
            <w:r w:rsidR="008F20E9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  <w:tc>
          <w:tcPr>
            <w:tcW w:w="24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E2AFA" w14:textId="1519FB6A" w:rsidR="004A6DFF" w:rsidRDefault="008F20E9" w:rsidP="003D7EF3">
            <w:pPr>
              <w:spacing w:after="0" w:line="240" w:lineRule="auto"/>
            </w:pPr>
            <w:r>
              <w:t>Pregnancy Loss Policy</w:t>
            </w:r>
          </w:p>
        </w:tc>
        <w:tc>
          <w:tcPr>
            <w:tcW w:w="22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7023688C" w14:textId="01C911CD" w:rsidR="004A6DFF" w:rsidRDefault="008F20E9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Director of Workforce &amp; OD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196EB7C0" w14:textId="2F665F66" w:rsidR="004A6DFF" w:rsidRDefault="00DD574A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Sep</w:t>
            </w:r>
            <w:r w:rsidR="004A6DFF">
              <w:rPr>
                <w:rFonts w:ascii="Calibri" w:eastAsia="Times New Roman" w:hAnsi="Calibri" w:cs="Calibri"/>
                <w:color w:val="000000"/>
                <w:lang w:eastAsia="en-GB"/>
              </w:rPr>
              <w:t>-27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8C0203" w14:textId="77777777" w:rsidR="004A6DFF" w:rsidRPr="003B1206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360EF2" w14:textId="77777777" w:rsidR="004A6DFF" w:rsidRDefault="004A6DFF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  <w:tr w:rsidR="008F20E9" w:rsidRPr="006763FC" w14:paraId="4D6A459F" w14:textId="77777777" w:rsidTr="004E1A50">
        <w:trPr>
          <w:trHeight w:val="540"/>
        </w:trPr>
        <w:tc>
          <w:tcPr>
            <w:tcW w:w="10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876C8C" w14:textId="77777777" w:rsidR="008F20E9" w:rsidRDefault="008F20E9" w:rsidP="003D7E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24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C33D7" w14:textId="77777777" w:rsidR="008F20E9" w:rsidRDefault="008F20E9" w:rsidP="003D7EF3">
            <w:pPr>
              <w:spacing w:after="0" w:line="240" w:lineRule="auto"/>
            </w:pPr>
          </w:p>
        </w:tc>
        <w:tc>
          <w:tcPr>
            <w:tcW w:w="2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3D980B" w14:textId="77777777" w:rsidR="008F20E9" w:rsidRDefault="008F20E9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00B050"/>
            <w:noWrap/>
            <w:vAlign w:val="bottom"/>
          </w:tcPr>
          <w:p w14:paraId="1BFECF24" w14:textId="77777777" w:rsidR="008F20E9" w:rsidRDefault="008F20E9" w:rsidP="003D7EF3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5D5659" w14:textId="77777777" w:rsidR="008F20E9" w:rsidRPr="003B1206" w:rsidRDefault="008F20E9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  <w:tc>
          <w:tcPr>
            <w:tcW w:w="3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C645A3" w14:textId="77777777" w:rsidR="008F20E9" w:rsidRDefault="008F20E9" w:rsidP="003D7EF3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</w:tc>
      </w:tr>
    </w:tbl>
    <w:p w14:paraId="109F138E" w14:textId="77777777" w:rsidR="003D7EF3" w:rsidRDefault="003D7EF3" w:rsidP="003D7EF3"/>
    <w:p w14:paraId="41BDE49C" w14:textId="77777777" w:rsidR="003D7EF3" w:rsidRDefault="003D7EF3" w:rsidP="003D7EF3"/>
    <w:p w14:paraId="2CF80D17" w14:textId="77777777" w:rsidR="003D7EF3" w:rsidRDefault="003D7EF3" w:rsidP="003D7EF3"/>
    <w:p w14:paraId="3491D23E" w14:textId="77777777" w:rsidR="003D7EF3" w:rsidRPr="003D7EF3" w:rsidRDefault="003D7EF3" w:rsidP="003D7EF3"/>
    <w:sectPr w:rsidR="003D7EF3" w:rsidRPr="003D7EF3" w:rsidSect="00BC5C1F">
      <w:footerReference w:type="default" r:id="rId8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7759F" w14:textId="77777777" w:rsidR="00EF0728" w:rsidRDefault="00EF0728" w:rsidP="003A54F1">
      <w:pPr>
        <w:spacing w:after="0" w:line="240" w:lineRule="auto"/>
      </w:pPr>
      <w:r>
        <w:separator/>
      </w:r>
    </w:p>
  </w:endnote>
  <w:endnote w:type="continuationSeparator" w:id="0">
    <w:p w14:paraId="6EB2722D" w14:textId="77777777" w:rsidR="00EF0728" w:rsidRDefault="00EF0728" w:rsidP="003A54F1">
      <w:pPr>
        <w:spacing w:after="0" w:line="240" w:lineRule="auto"/>
      </w:pPr>
      <w:r>
        <w:continuationSeparator/>
      </w:r>
    </w:p>
  </w:endnote>
  <w:endnote w:type="continuationNotice" w:id="1">
    <w:p w14:paraId="10DF5390" w14:textId="77777777" w:rsidR="00EF0728" w:rsidRDefault="00EF072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799013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0E9040" w14:textId="0F1DF76E" w:rsidR="0066378B" w:rsidRDefault="0066378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0AE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064AA3D" w14:textId="77777777" w:rsidR="0066378B" w:rsidRDefault="006637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B96D2E" w14:textId="77777777" w:rsidR="00EF0728" w:rsidRDefault="00EF0728" w:rsidP="003A54F1">
      <w:pPr>
        <w:spacing w:after="0" w:line="240" w:lineRule="auto"/>
      </w:pPr>
      <w:r>
        <w:separator/>
      </w:r>
    </w:p>
  </w:footnote>
  <w:footnote w:type="continuationSeparator" w:id="0">
    <w:p w14:paraId="31FC149F" w14:textId="77777777" w:rsidR="00EF0728" w:rsidRDefault="00EF0728" w:rsidP="003A54F1">
      <w:pPr>
        <w:spacing w:after="0" w:line="240" w:lineRule="auto"/>
      </w:pPr>
      <w:r>
        <w:continuationSeparator/>
      </w:r>
    </w:p>
  </w:footnote>
  <w:footnote w:type="continuationNotice" w:id="1">
    <w:p w14:paraId="2C61DA50" w14:textId="77777777" w:rsidR="00EF0728" w:rsidRDefault="00EF0728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63FC"/>
    <w:rsid w:val="000026E8"/>
    <w:rsid w:val="00013198"/>
    <w:rsid w:val="00014D16"/>
    <w:rsid w:val="00017477"/>
    <w:rsid w:val="00027556"/>
    <w:rsid w:val="00035014"/>
    <w:rsid w:val="00051771"/>
    <w:rsid w:val="00056455"/>
    <w:rsid w:val="00056D81"/>
    <w:rsid w:val="000761A4"/>
    <w:rsid w:val="000A0670"/>
    <w:rsid w:val="000A1E11"/>
    <w:rsid w:val="000C5A0A"/>
    <w:rsid w:val="000C7A9E"/>
    <w:rsid w:val="000E7979"/>
    <w:rsid w:val="001024DD"/>
    <w:rsid w:val="001102CD"/>
    <w:rsid w:val="00113A78"/>
    <w:rsid w:val="001404BC"/>
    <w:rsid w:val="00141365"/>
    <w:rsid w:val="00153942"/>
    <w:rsid w:val="00181247"/>
    <w:rsid w:val="00191356"/>
    <w:rsid w:val="001932F3"/>
    <w:rsid w:val="0019575B"/>
    <w:rsid w:val="00197D68"/>
    <w:rsid w:val="001A4C3B"/>
    <w:rsid w:val="001A4F4C"/>
    <w:rsid w:val="001A51EC"/>
    <w:rsid w:val="001B0177"/>
    <w:rsid w:val="001B34C8"/>
    <w:rsid w:val="001E14E2"/>
    <w:rsid w:val="001E5680"/>
    <w:rsid w:val="001E7EEE"/>
    <w:rsid w:val="001F1C44"/>
    <w:rsid w:val="001F7415"/>
    <w:rsid w:val="00200E05"/>
    <w:rsid w:val="0022147F"/>
    <w:rsid w:val="00231C2A"/>
    <w:rsid w:val="0023307C"/>
    <w:rsid w:val="002345F8"/>
    <w:rsid w:val="002548BE"/>
    <w:rsid w:val="00257BD0"/>
    <w:rsid w:val="00265D53"/>
    <w:rsid w:val="002925C4"/>
    <w:rsid w:val="002A79AF"/>
    <w:rsid w:val="002B6777"/>
    <w:rsid w:val="002C6A93"/>
    <w:rsid w:val="002F423C"/>
    <w:rsid w:val="0030184E"/>
    <w:rsid w:val="003019FC"/>
    <w:rsid w:val="00302AD1"/>
    <w:rsid w:val="00306440"/>
    <w:rsid w:val="0031080E"/>
    <w:rsid w:val="0033737D"/>
    <w:rsid w:val="00360A00"/>
    <w:rsid w:val="00370C14"/>
    <w:rsid w:val="00373173"/>
    <w:rsid w:val="003778F9"/>
    <w:rsid w:val="00381917"/>
    <w:rsid w:val="00382E4E"/>
    <w:rsid w:val="003A54F1"/>
    <w:rsid w:val="003A6ECB"/>
    <w:rsid w:val="003B1206"/>
    <w:rsid w:val="003C273E"/>
    <w:rsid w:val="003D20E2"/>
    <w:rsid w:val="003D7EF3"/>
    <w:rsid w:val="00405C22"/>
    <w:rsid w:val="004207AA"/>
    <w:rsid w:val="00450A7B"/>
    <w:rsid w:val="004650DC"/>
    <w:rsid w:val="004708B9"/>
    <w:rsid w:val="00483C21"/>
    <w:rsid w:val="00485A80"/>
    <w:rsid w:val="0049219D"/>
    <w:rsid w:val="004A6DFF"/>
    <w:rsid w:val="004C5176"/>
    <w:rsid w:val="004E1A50"/>
    <w:rsid w:val="00503432"/>
    <w:rsid w:val="005035A7"/>
    <w:rsid w:val="00514541"/>
    <w:rsid w:val="005238C6"/>
    <w:rsid w:val="00525A32"/>
    <w:rsid w:val="005417C2"/>
    <w:rsid w:val="00547411"/>
    <w:rsid w:val="00550FBE"/>
    <w:rsid w:val="00552DEA"/>
    <w:rsid w:val="00553954"/>
    <w:rsid w:val="00555A51"/>
    <w:rsid w:val="005616F3"/>
    <w:rsid w:val="005648B7"/>
    <w:rsid w:val="0057614D"/>
    <w:rsid w:val="005776D2"/>
    <w:rsid w:val="0058252D"/>
    <w:rsid w:val="005829EE"/>
    <w:rsid w:val="005860C0"/>
    <w:rsid w:val="005913A1"/>
    <w:rsid w:val="005A4484"/>
    <w:rsid w:val="005B2924"/>
    <w:rsid w:val="005E1EC0"/>
    <w:rsid w:val="005E7FA7"/>
    <w:rsid w:val="005F4828"/>
    <w:rsid w:val="005F7580"/>
    <w:rsid w:val="00603B17"/>
    <w:rsid w:val="006203C1"/>
    <w:rsid w:val="00624EB3"/>
    <w:rsid w:val="0062764E"/>
    <w:rsid w:val="00637F06"/>
    <w:rsid w:val="006531AE"/>
    <w:rsid w:val="00653431"/>
    <w:rsid w:val="00660432"/>
    <w:rsid w:val="0066378B"/>
    <w:rsid w:val="006679A3"/>
    <w:rsid w:val="00672CB0"/>
    <w:rsid w:val="006763FC"/>
    <w:rsid w:val="006768D1"/>
    <w:rsid w:val="00687886"/>
    <w:rsid w:val="00690ED5"/>
    <w:rsid w:val="00697E99"/>
    <w:rsid w:val="006A449E"/>
    <w:rsid w:val="006B5985"/>
    <w:rsid w:val="006D360A"/>
    <w:rsid w:val="006E0ECC"/>
    <w:rsid w:val="006E688B"/>
    <w:rsid w:val="006F70ED"/>
    <w:rsid w:val="00707AE4"/>
    <w:rsid w:val="0072541B"/>
    <w:rsid w:val="00747705"/>
    <w:rsid w:val="007542DE"/>
    <w:rsid w:val="00754333"/>
    <w:rsid w:val="007652A1"/>
    <w:rsid w:val="00776B08"/>
    <w:rsid w:val="00790CEF"/>
    <w:rsid w:val="007963F8"/>
    <w:rsid w:val="00797DBF"/>
    <w:rsid w:val="007A763D"/>
    <w:rsid w:val="007C07BE"/>
    <w:rsid w:val="007C5377"/>
    <w:rsid w:val="007C7391"/>
    <w:rsid w:val="007C7925"/>
    <w:rsid w:val="007D2BE7"/>
    <w:rsid w:val="007D3E19"/>
    <w:rsid w:val="007E0A8E"/>
    <w:rsid w:val="007E1A91"/>
    <w:rsid w:val="007F424F"/>
    <w:rsid w:val="00823BC9"/>
    <w:rsid w:val="00823E64"/>
    <w:rsid w:val="0083266A"/>
    <w:rsid w:val="00842607"/>
    <w:rsid w:val="00846741"/>
    <w:rsid w:val="00867A52"/>
    <w:rsid w:val="008765D1"/>
    <w:rsid w:val="008834F1"/>
    <w:rsid w:val="00887283"/>
    <w:rsid w:val="00892049"/>
    <w:rsid w:val="00895095"/>
    <w:rsid w:val="008A0CCB"/>
    <w:rsid w:val="008A5DE4"/>
    <w:rsid w:val="008A76B2"/>
    <w:rsid w:val="008F1F44"/>
    <w:rsid w:val="008F20E9"/>
    <w:rsid w:val="008F5E32"/>
    <w:rsid w:val="00904977"/>
    <w:rsid w:val="009064B9"/>
    <w:rsid w:val="00906909"/>
    <w:rsid w:val="0091205B"/>
    <w:rsid w:val="0091315F"/>
    <w:rsid w:val="00913829"/>
    <w:rsid w:val="00954FC1"/>
    <w:rsid w:val="00960608"/>
    <w:rsid w:val="00963DA7"/>
    <w:rsid w:val="009666AA"/>
    <w:rsid w:val="00973609"/>
    <w:rsid w:val="009C1409"/>
    <w:rsid w:val="009C72E4"/>
    <w:rsid w:val="009E1243"/>
    <w:rsid w:val="00A01B0F"/>
    <w:rsid w:val="00A06C75"/>
    <w:rsid w:val="00A11EC0"/>
    <w:rsid w:val="00A15B69"/>
    <w:rsid w:val="00A61296"/>
    <w:rsid w:val="00A916B4"/>
    <w:rsid w:val="00AA733A"/>
    <w:rsid w:val="00AC0723"/>
    <w:rsid w:val="00AD158E"/>
    <w:rsid w:val="00AD1B49"/>
    <w:rsid w:val="00AD20A2"/>
    <w:rsid w:val="00AD6211"/>
    <w:rsid w:val="00AE3D30"/>
    <w:rsid w:val="00AF07D8"/>
    <w:rsid w:val="00B00635"/>
    <w:rsid w:val="00B33290"/>
    <w:rsid w:val="00B44C75"/>
    <w:rsid w:val="00B54AF5"/>
    <w:rsid w:val="00B70264"/>
    <w:rsid w:val="00B70DA8"/>
    <w:rsid w:val="00B7189F"/>
    <w:rsid w:val="00B73B1D"/>
    <w:rsid w:val="00B87C81"/>
    <w:rsid w:val="00BA4FDE"/>
    <w:rsid w:val="00BB48F2"/>
    <w:rsid w:val="00BC4D95"/>
    <w:rsid w:val="00BC5C1F"/>
    <w:rsid w:val="00BC6FB1"/>
    <w:rsid w:val="00BD5BC3"/>
    <w:rsid w:val="00BE5806"/>
    <w:rsid w:val="00BF20BC"/>
    <w:rsid w:val="00BF32DE"/>
    <w:rsid w:val="00C00846"/>
    <w:rsid w:val="00C34F7C"/>
    <w:rsid w:val="00C350F4"/>
    <w:rsid w:val="00C47630"/>
    <w:rsid w:val="00C5745E"/>
    <w:rsid w:val="00C64EF6"/>
    <w:rsid w:val="00C729EA"/>
    <w:rsid w:val="00C812D3"/>
    <w:rsid w:val="00C84EE6"/>
    <w:rsid w:val="00C8788D"/>
    <w:rsid w:val="00C92C97"/>
    <w:rsid w:val="00C9739B"/>
    <w:rsid w:val="00CA6737"/>
    <w:rsid w:val="00CA7FE8"/>
    <w:rsid w:val="00CC5BD3"/>
    <w:rsid w:val="00CD1717"/>
    <w:rsid w:val="00CF053E"/>
    <w:rsid w:val="00D04C57"/>
    <w:rsid w:val="00D13C9E"/>
    <w:rsid w:val="00D30693"/>
    <w:rsid w:val="00D42D53"/>
    <w:rsid w:val="00D465FD"/>
    <w:rsid w:val="00D51444"/>
    <w:rsid w:val="00D66082"/>
    <w:rsid w:val="00D80AE5"/>
    <w:rsid w:val="00D8618D"/>
    <w:rsid w:val="00D86309"/>
    <w:rsid w:val="00D87009"/>
    <w:rsid w:val="00D879EB"/>
    <w:rsid w:val="00D912C7"/>
    <w:rsid w:val="00DA0ED5"/>
    <w:rsid w:val="00DD574A"/>
    <w:rsid w:val="00DF0721"/>
    <w:rsid w:val="00DF72FE"/>
    <w:rsid w:val="00E05783"/>
    <w:rsid w:val="00E31DBD"/>
    <w:rsid w:val="00E336CA"/>
    <w:rsid w:val="00E33C70"/>
    <w:rsid w:val="00E528DD"/>
    <w:rsid w:val="00E55F76"/>
    <w:rsid w:val="00E80DB3"/>
    <w:rsid w:val="00EA3253"/>
    <w:rsid w:val="00EB49F2"/>
    <w:rsid w:val="00EB6C38"/>
    <w:rsid w:val="00EC28BC"/>
    <w:rsid w:val="00ED465C"/>
    <w:rsid w:val="00EF0728"/>
    <w:rsid w:val="00EF203B"/>
    <w:rsid w:val="00EF3071"/>
    <w:rsid w:val="00F001F0"/>
    <w:rsid w:val="00F13954"/>
    <w:rsid w:val="00F14670"/>
    <w:rsid w:val="00F14FDC"/>
    <w:rsid w:val="00F21D83"/>
    <w:rsid w:val="00F427B0"/>
    <w:rsid w:val="00F5606A"/>
    <w:rsid w:val="00F6009E"/>
    <w:rsid w:val="00F71D94"/>
    <w:rsid w:val="00F73109"/>
    <w:rsid w:val="00F75A97"/>
    <w:rsid w:val="00F913E3"/>
    <w:rsid w:val="00F92EA7"/>
    <w:rsid w:val="00F9355B"/>
    <w:rsid w:val="00F97E6F"/>
    <w:rsid w:val="00FC2048"/>
    <w:rsid w:val="00FC3F2F"/>
    <w:rsid w:val="00FC4081"/>
    <w:rsid w:val="00FE5F36"/>
    <w:rsid w:val="00FF1CE6"/>
    <w:rsid w:val="00FF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424B110"/>
  <w15:chartTrackingRefBased/>
  <w15:docId w15:val="{999E2A5E-68AE-4D96-B589-B7D2D4F15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776B08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B70DA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86309"/>
    <w:rPr>
      <w:color w:val="954F72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A15B6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3A5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54F1"/>
  </w:style>
  <w:style w:type="paragraph" w:styleId="Footer">
    <w:name w:val="footer"/>
    <w:basedOn w:val="Normal"/>
    <w:link w:val="FooterChar"/>
    <w:uiPriority w:val="99"/>
    <w:unhideWhenUsed/>
    <w:rsid w:val="003A54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54F1"/>
  </w:style>
  <w:style w:type="character" w:customStyle="1" w:styleId="Heading1Char">
    <w:name w:val="Heading 1 Char"/>
    <w:basedOn w:val="DefaultParagraphFont"/>
    <w:link w:val="Heading1"/>
    <w:rsid w:val="00776B08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howis.wales.nhs.uk/sites3/docopen.cfm?orgid=743&amp;id=455072&amp;uuid=888DEDF9-DAF5-B6C6-6FAA8FAA390CD1FD" TargetMode="External"/><Relationship Id="rId21" Type="http://schemas.openxmlformats.org/officeDocument/2006/relationships/hyperlink" Target="http://howis.wales.nhs.uk/sites3/docopen.cfm?orgid=743&amp;id=504764&amp;uuid=987459E0-A19F-3F3F-A86B1A895FBD6C28" TargetMode="External"/><Relationship Id="rId42" Type="http://schemas.openxmlformats.org/officeDocument/2006/relationships/hyperlink" Target="http://howis.wales.nhs.uk/sites3/docopen.cfm?orgid=743&amp;id=528887&amp;uuid=2B1BCA7D-00EF-6E1D-4244663B4E7CF196" TargetMode="External"/><Relationship Id="rId47" Type="http://schemas.openxmlformats.org/officeDocument/2006/relationships/hyperlink" Target="http://howis.wales.nhs.uk/sites3/docopen.cfm?orgid=743&amp;id=397360&amp;uuid=EF6DF425-E14A-5CDF-7B00CA78A51E1256" TargetMode="External"/><Relationship Id="rId63" Type="http://schemas.openxmlformats.org/officeDocument/2006/relationships/hyperlink" Target="http://howis.wales.nhs.uk/sites3/docopen.cfm?orgid=743&amp;id=464260&amp;uuid=89B7AF7B-B23A-54B9-DD5CC5CBCC1DEAA9" TargetMode="External"/><Relationship Id="rId68" Type="http://schemas.openxmlformats.org/officeDocument/2006/relationships/hyperlink" Target="http://howis.wales.nhs.uk/sites3/docopen.cfm?orgid=743&amp;id=490975&amp;uuid=90243680-B1CD-35A3-BC852402A5590C4B" TargetMode="External"/><Relationship Id="rId84" Type="http://schemas.openxmlformats.org/officeDocument/2006/relationships/footer" Target="footer1.xml"/><Relationship Id="rId16" Type="http://schemas.openxmlformats.org/officeDocument/2006/relationships/hyperlink" Target="http://howis.wales.nhs.uk/sites3/docopen.cfm?orgid=743&amp;id=538826&amp;uuid=CBB7BE73-9866-2080-3F6EC3FFCEF43988" TargetMode="External"/><Relationship Id="rId11" Type="http://schemas.openxmlformats.org/officeDocument/2006/relationships/hyperlink" Target="http://howis.wales.nhs.uk/sites3/docopen.cfm?orgid=743&amp;id=545785&amp;uuid=6303DF02-0A52-5887-75188FFFE80EE451" TargetMode="External"/><Relationship Id="rId32" Type="http://schemas.openxmlformats.org/officeDocument/2006/relationships/hyperlink" Target="http://howis.wales.nhs.uk/sites3/docopen.cfm?orgid=743&amp;id=527704&amp;uuid=2BE55887-0898-F1F9-EE41172CD861113D" TargetMode="External"/><Relationship Id="rId37" Type="http://schemas.openxmlformats.org/officeDocument/2006/relationships/hyperlink" Target="http://howis.wales.nhs.uk/sites3/docopen.cfm?orgid=743&amp;id=489977&amp;uuid=90243680-B1CD-35A3-BC852402A5590C4B" TargetMode="External"/><Relationship Id="rId53" Type="http://schemas.openxmlformats.org/officeDocument/2006/relationships/hyperlink" Target="http://howis.wales.nhs.uk/sites3/docopen.cfm?orgid=743&amp;id=437181&amp;uuid=F176BCB5-FC86-F43F-05BE2B0A0D505110" TargetMode="External"/><Relationship Id="rId58" Type="http://schemas.openxmlformats.org/officeDocument/2006/relationships/hyperlink" Target="http://howis.wales.nhs.uk/sites3/docopen.cfm?orgid=743&amp;id=528646&amp;uuid=F8BB8D4B-BEFD-B13B-18C8F8BB637EF3BD" TargetMode="External"/><Relationship Id="rId74" Type="http://schemas.openxmlformats.org/officeDocument/2006/relationships/hyperlink" Target="http://howis.wales.nhs.uk/sites3/docopen.cfm?orgid=743&amp;id=510809&amp;uuid=6FAD5FB2-006D-0F1A-E3FE52D79C6F6779" TargetMode="External"/><Relationship Id="rId79" Type="http://schemas.openxmlformats.org/officeDocument/2006/relationships/hyperlink" Target="http://howis.wales.nhs.uk/sites3/docopen.cfm?orgid=743&amp;id=538829&amp;uuid=CBB7BE73-9866-2080-3F6EC3FFCEF43988" TargetMode="External"/><Relationship Id="rId5" Type="http://schemas.openxmlformats.org/officeDocument/2006/relationships/styles" Target="styles.xml"/><Relationship Id="rId19" Type="http://schemas.openxmlformats.org/officeDocument/2006/relationships/hyperlink" Target="http://howis.wales.nhs.uk/sites3/docopen.cfm?orgid=743&amp;id=525358&amp;uuid=841336C7-0424-5893-55FA9DE840B06585" TargetMode="External"/><Relationship Id="rId14" Type="http://schemas.openxmlformats.org/officeDocument/2006/relationships/hyperlink" Target="http://howis.wales.nhs.uk/sites3/docopen.cfm?orgid=743&amp;id=538830&amp;uuid=CBB7BE73-9866-2080-3F6EC3FFCEF43988" TargetMode="External"/><Relationship Id="rId22" Type="http://schemas.openxmlformats.org/officeDocument/2006/relationships/hyperlink" Target="http://howis.wales.nhs.uk/sites3/docopen.cfm?orgid=743&amp;id=476988&amp;uuid=8F2C6438-90BE-BEDB-D1376116C18B9301" TargetMode="External"/><Relationship Id="rId27" Type="http://schemas.openxmlformats.org/officeDocument/2006/relationships/hyperlink" Target="http://howis.wales.nhs.uk/sites3/docopen.cfm?orgid=743&amp;id=528635&amp;uuid=F76DA608-F733-AF9A-7535D6EDF60FE1BD" TargetMode="External"/><Relationship Id="rId30" Type="http://schemas.openxmlformats.org/officeDocument/2006/relationships/hyperlink" Target="http://howis.wales.nhs.uk/sites3/docopen.cfm?orgid=743&amp;id=545488&amp;uuid=D032FF98-98FA-20C7-5CE5DB34FF91AE9A" TargetMode="External"/><Relationship Id="rId35" Type="http://schemas.openxmlformats.org/officeDocument/2006/relationships/hyperlink" Target="http://howis.wales.nhs.uk/sites3/docopen.cfm?orgid=743&amp;id=502318&amp;uuid=5994B31E-D1DA-D44A-CAEF5FC5D9AC6540" TargetMode="External"/><Relationship Id="rId43" Type="http://schemas.openxmlformats.org/officeDocument/2006/relationships/hyperlink" Target="http://howis.wales.nhs.uk/sites3/docopen.cfm?orgid=743&amp;id=504263&amp;uuid=F7C847E3-FBA4-8269-020438ACE3FDC677" TargetMode="External"/><Relationship Id="rId48" Type="http://schemas.openxmlformats.org/officeDocument/2006/relationships/hyperlink" Target="http://howis.wales.nhs.uk/sites3/docopen.cfm?orgid=743&amp;id=397363&amp;uuid=EFC83A21-C9A3-533C-BEE3D2D9682442A0" TargetMode="External"/><Relationship Id="rId56" Type="http://schemas.openxmlformats.org/officeDocument/2006/relationships/hyperlink" Target="http://howis.wales.nhs.uk/sites3/docopen.cfm?orgid=743&amp;id=528886&amp;uuid=2B1BCA7D-00EF-6E1D-4244663B4E7CF196" TargetMode="External"/><Relationship Id="rId64" Type="http://schemas.openxmlformats.org/officeDocument/2006/relationships/hyperlink" Target="http://howis.wales.nhs.uk/sites3/docopen.cfm?orgid=743&amp;id=543975&amp;uuid=90B50B2A-B7EE-AB47-F9B0B7CF660FF0C9" TargetMode="External"/><Relationship Id="rId69" Type="http://schemas.openxmlformats.org/officeDocument/2006/relationships/hyperlink" Target="http://howis.wales.nhs.uk/sites3/docopen.cfm?orgid=743&amp;id=498831&amp;uuid=803CCDDC-EE60-CBA0-A5F5201046C5BAAE" TargetMode="External"/><Relationship Id="rId77" Type="http://schemas.openxmlformats.org/officeDocument/2006/relationships/hyperlink" Target="http://howis.wales.nhs.uk/sites3/docopen.cfm?orgid=743&amp;id=526962&amp;uuid=F4515CC0-C68E-A22F-317F1A9014FBC9BF" TargetMode="External"/><Relationship Id="rId8" Type="http://schemas.openxmlformats.org/officeDocument/2006/relationships/footnotes" Target="footnotes.xml"/><Relationship Id="rId51" Type="http://schemas.openxmlformats.org/officeDocument/2006/relationships/hyperlink" Target="http://howis.wales.nhs.uk/sites3/docopen.cfm?orgid=743&amp;id=426192&amp;uuid=EFE1990F-9369-85AF-4C54FB8CFE8D3B1D" TargetMode="External"/><Relationship Id="rId72" Type="http://schemas.openxmlformats.org/officeDocument/2006/relationships/hyperlink" Target="http://howis.wales.nhs.uk/sites3/docopen.cfm?orgid=743&amp;id=509909&amp;uuid=4C124F20-A789-7268-02BB58B1235A2BC0" TargetMode="External"/><Relationship Id="rId80" Type="http://schemas.openxmlformats.org/officeDocument/2006/relationships/hyperlink" Target="http://howis.wales.nhs.uk/sites3/docopen.cfm?orgid=743&amp;id=540696&amp;uuid=71D37578-F92B-D337-3D4B9CA4D7D99C64" TargetMode="External"/><Relationship Id="rId85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hyperlink" Target="http://howis.wales.nhs.uk/sites3/docopen.cfm?orgid=743&amp;id=529330&amp;uuid=C9E852C7-CEA0-85A0-8D25976D315AE8AE" TargetMode="External"/><Relationship Id="rId17" Type="http://schemas.openxmlformats.org/officeDocument/2006/relationships/hyperlink" Target="http://howis.wales.nhs.uk/sites3/docopen.cfm?orgid=743&amp;id=468390&amp;uuid=8A963500-EE35-9200-BE887DD0536D9B0E" TargetMode="External"/><Relationship Id="rId25" Type="http://schemas.openxmlformats.org/officeDocument/2006/relationships/hyperlink" Target="http://howis.wales.nhs.uk/sites3/docopen.cfm?orgid=743&amp;id=528618&amp;uuid=F11C5880-E11B-11AA-521ABC35E2D537D0" TargetMode="External"/><Relationship Id="rId33" Type="http://schemas.openxmlformats.org/officeDocument/2006/relationships/hyperlink" Target="http://howis.wales.nhs.uk/sites3/docopen.cfm?orgid=743&amp;id=546521&amp;uuid=96EE83CC-A6FB-6EA8-768564C2CFC96D21" TargetMode="External"/><Relationship Id="rId38" Type="http://schemas.openxmlformats.org/officeDocument/2006/relationships/hyperlink" Target="http://howis.wales.nhs.uk/sites3/docopen.cfm?orgid=743&amp;id=487860&amp;uuid=8FCBE57D-B9E2-A95B-09FFEC8026A3E968" TargetMode="External"/><Relationship Id="rId46" Type="http://schemas.openxmlformats.org/officeDocument/2006/relationships/hyperlink" Target="http://howis.wales.nhs.uk/sites3/docopen.cfm?orgid=743&amp;id=395886&amp;uuid=EF6DF425-E14A-5CDF-7B00CA78A51E1256" TargetMode="External"/><Relationship Id="rId59" Type="http://schemas.openxmlformats.org/officeDocument/2006/relationships/hyperlink" Target="http://howis.wales.nhs.uk/sites3/docopen.cfm?orgid=743&amp;id=539483&amp;uuid=025BC493-997A-96D4-CCCEDA9AE1A1867E" TargetMode="External"/><Relationship Id="rId67" Type="http://schemas.openxmlformats.org/officeDocument/2006/relationships/hyperlink" Target="http://howis.wales.nhs.uk/sites3/docopen.cfm?orgid=743&amp;id=489696&amp;uuid=8FCBE57D-B9E2-A95B-09FFEC8026A3E968" TargetMode="External"/><Relationship Id="rId20" Type="http://schemas.openxmlformats.org/officeDocument/2006/relationships/hyperlink" Target="http://howis.wales.nhs.uk/sites3/docopen.cfm?orgid=743&amp;id=510013&amp;uuid=DEC4C87C-C507-862F-14990C7691B16CBF" TargetMode="External"/><Relationship Id="rId41" Type="http://schemas.openxmlformats.org/officeDocument/2006/relationships/hyperlink" Target="http://howis.wales.nhs.uk/sites3/docopen.cfm?orgid=743&amp;id=445691&amp;uuid=F8893738-0257-40CE-13AC685EC0BBB162" TargetMode="External"/><Relationship Id="rId54" Type="http://schemas.openxmlformats.org/officeDocument/2006/relationships/hyperlink" Target="http://howis.wales.nhs.uk/sites3/docopen.cfm?orgid=743&amp;id=444278&amp;uuid=F653BC67-0401-40BA-8B101CCA905344A3" TargetMode="External"/><Relationship Id="rId62" Type="http://schemas.openxmlformats.org/officeDocument/2006/relationships/hyperlink" Target="http://howis.wales.nhs.uk/sites3/docopen.cfm?orgid=743&amp;id=549705&amp;uuid=2A9DB72E-9A1B-BAD9-6D2546A6636BE4A6" TargetMode="External"/><Relationship Id="rId70" Type="http://schemas.openxmlformats.org/officeDocument/2006/relationships/hyperlink" Target="http://howis.wales.nhs.uk/sites3/docopen.cfm?orgid=743&amp;id=502319&amp;uuid=5994B31E-D1DA-D44A-CAEF5FC5D9AC6540" TargetMode="External"/><Relationship Id="rId75" Type="http://schemas.openxmlformats.org/officeDocument/2006/relationships/hyperlink" Target="http://howis.wales.nhs.uk/sites3/docopen.cfm?orgid=743&amp;id=523167&amp;uuid=D0BC2894-93CB-C6A2-519335D83F65BCFE" TargetMode="External"/><Relationship Id="rId83" Type="http://schemas.openxmlformats.org/officeDocument/2006/relationships/hyperlink" Target="http://howis.wales.nhs.uk/sites3/docopen.cfm?orgid=743&amp;id=545787&amp;uuid=6303DF02-0A52-5887-75188FFFE80EE451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5" Type="http://schemas.openxmlformats.org/officeDocument/2006/relationships/hyperlink" Target="http://howis.wales.nhs.uk/sites3/docopen.cfm?orgid=743&amp;id=538827&amp;uuid=CBB7BE73-9866-2080-3F6EC3FFCEF43988" TargetMode="External"/><Relationship Id="rId23" Type="http://schemas.openxmlformats.org/officeDocument/2006/relationships/hyperlink" Target="http://howis.wales.nhs.uk/sites3/docopen.cfm?orgid=743&amp;id=504771&amp;uuid=987459E0-A19F-3F3F-A86B1A895FBD6C28" TargetMode="External"/><Relationship Id="rId28" Type="http://schemas.openxmlformats.org/officeDocument/2006/relationships/hyperlink" Target="http://howis.wales.nhs.uk/sites3/docopen.cfm?orgid=743&amp;id=528631&amp;uuid=F5F73BFA-0146-1177-AF1CA3142B6C10F1" TargetMode="External"/><Relationship Id="rId36" Type="http://schemas.openxmlformats.org/officeDocument/2006/relationships/hyperlink" Target="http://howis.wales.nhs.uk/sites3/docopen.cfm?orgid=743&amp;id=539260&amp;uuid=3B5BB5A8-AFA9-2735-A29956B45BC42BA4" TargetMode="External"/><Relationship Id="rId49" Type="http://schemas.openxmlformats.org/officeDocument/2006/relationships/hyperlink" Target="http://howis.wales.nhs.uk/sites3/docopen.cfm?orgid=743&amp;id=405491&amp;uuid=EFE1990F-9369-85AF-4C54FB8CFE8D3B1D" TargetMode="External"/><Relationship Id="rId57" Type="http://schemas.openxmlformats.org/officeDocument/2006/relationships/hyperlink" Target="http://howis.wales.nhs.uk/sites3/docopen.cfm?orgid=743&amp;id=455074&amp;uuid=888DEDF9-DAF5-B6C6-6FAA8FAA390CD1FD" TargetMode="External"/><Relationship Id="rId10" Type="http://schemas.openxmlformats.org/officeDocument/2006/relationships/hyperlink" Target="http://howis.wales.nhs.uk/sites3/docopen.cfm?orgid=743&amp;id=545784&amp;uuid=6303DF02-0A52-5887-75188FFFE80EE451" TargetMode="External"/><Relationship Id="rId31" Type="http://schemas.openxmlformats.org/officeDocument/2006/relationships/hyperlink" Target="http://howis.wales.nhs.uk/sites3/docopen.cfm?orgid=743&amp;id=545487&amp;uuid=D032FF98-98FA-20C7-5CE5DB34FF91AE9A" TargetMode="External"/><Relationship Id="rId44" Type="http://schemas.openxmlformats.org/officeDocument/2006/relationships/hyperlink" Target="http://howis.wales.nhs.uk/sites3/docopen.cfm?orgid=743&amp;id=448718&amp;uuid=F95EE517-E2AD-DA20-13FA34BCC9294DF9" TargetMode="External"/><Relationship Id="rId52" Type="http://schemas.openxmlformats.org/officeDocument/2006/relationships/hyperlink" Target="http://howis.wales.nhs.uk/sites3/docopen.cfm?orgid=743&amp;id=430325&amp;uuid=EFE1990F-9369-85AF-4C54FB8CFE8D3B1D" TargetMode="External"/><Relationship Id="rId60" Type="http://schemas.openxmlformats.org/officeDocument/2006/relationships/hyperlink" Target="http://howis.wales.nhs.uk/sites3/docopen.cfm?orgid=743&amp;id=459200&amp;uuid=89437170-B1D8-C41D-9512ECEA9B144668" TargetMode="External"/><Relationship Id="rId65" Type="http://schemas.openxmlformats.org/officeDocument/2006/relationships/hyperlink" Target="http://howis.wales.nhs.uk/sites3/docopen.cfm?orgid=743&amp;id=471582&amp;uuid=8ACD81A8-C5C1-362A-64191887804694DF" TargetMode="External"/><Relationship Id="rId73" Type="http://schemas.openxmlformats.org/officeDocument/2006/relationships/hyperlink" Target="http://howis.wales.nhs.uk/sites3/docopen.cfm?orgid=743&amp;id=509910&amp;uuid=4C124F20-A789-7268-02BB58B1235A2BC0" TargetMode="External"/><Relationship Id="rId78" Type="http://schemas.openxmlformats.org/officeDocument/2006/relationships/hyperlink" Target="http://howis.wales.nhs.uk/sites3/docopen.cfm?orgid=743&amp;id=527705&amp;uuid=2BE55887-0898-F1F9-EE41172CD861113D" TargetMode="External"/><Relationship Id="rId81" Type="http://schemas.openxmlformats.org/officeDocument/2006/relationships/hyperlink" Target="http://howis.wales.nhs.uk/sites3/docopen.cfm?orgid=743&amp;id=544103&amp;uuid=1CFB82C3-9197-8CEB-E9D719A9A1144290" TargetMode="External"/><Relationship Id="rId86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3" Type="http://schemas.openxmlformats.org/officeDocument/2006/relationships/hyperlink" Target="http://howis.wales.nhs.uk/sites3/docopen.cfm?orgid=743&amp;id=487063&amp;uuid=8FF3DE42-AD81-EA8E-8EFC96403482B0B3" TargetMode="External"/><Relationship Id="rId18" Type="http://schemas.openxmlformats.org/officeDocument/2006/relationships/hyperlink" Target="http://howis.wales.nhs.uk/sites3/docopen.cfm?orgid=743&amp;id=546623&amp;uuid=D5FF265C-F2AA-1FD3-3CC35615772D7169" TargetMode="External"/><Relationship Id="rId39" Type="http://schemas.openxmlformats.org/officeDocument/2006/relationships/hyperlink" Target="http://howis.wales.nhs.uk/sites3/docopen.cfm?orgid=743&amp;id=414952&amp;uuid=EFE1990F-9369-85AF-4C54FB8CFE8D3B1D" TargetMode="External"/><Relationship Id="rId34" Type="http://schemas.openxmlformats.org/officeDocument/2006/relationships/hyperlink" Target="http://howis.wales.nhs.uk/sites3/docopen.cfm?orgid=743&amp;id=437578&amp;uuid=F3C7D8BE-B400-0C72-8F2FF02ACA803D56" TargetMode="External"/><Relationship Id="rId50" Type="http://schemas.openxmlformats.org/officeDocument/2006/relationships/hyperlink" Target="http://howis.wales.nhs.uk/sites3/docopen.cfm?orgid=743&amp;id=406607&amp;uuid=EFE1990F-9369-85AF-4C54FB8CFE8D3B1D" TargetMode="External"/><Relationship Id="rId55" Type="http://schemas.openxmlformats.org/officeDocument/2006/relationships/hyperlink" Target="http://howis.wales.nhs.uk/sites3/docopen.cfm?orgid=743&amp;id=549847&amp;uuid=30895B51-A6E7-0348-F250DDCD6B71563F" TargetMode="External"/><Relationship Id="rId76" Type="http://schemas.openxmlformats.org/officeDocument/2006/relationships/hyperlink" Target="http://howis.wales.nhs.uk/sites3/docopen.cfm?orgid=743&amp;id=523167&amp;uuid=D0BC2894-93CB-C6A2-519335D83F65BCFE" TargetMode="External"/><Relationship Id="rId7" Type="http://schemas.openxmlformats.org/officeDocument/2006/relationships/webSettings" Target="webSettings.xml"/><Relationship Id="rId71" Type="http://schemas.openxmlformats.org/officeDocument/2006/relationships/hyperlink" Target="http://howis.wales.nhs.uk/sites3/docopen.cfm?orgid=743&amp;id=502320&amp;uuid=5994B31E-D1DA-D44A-CAEF5FC5D9AC6540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http://howis.wales.nhs.uk/sites3/docopen.cfm?orgid=743&amp;id=546554&amp;uuid=CEF81FCD-0B15-D126-904F9C49A2088F8E" TargetMode="External"/><Relationship Id="rId24" Type="http://schemas.openxmlformats.org/officeDocument/2006/relationships/hyperlink" Target="http://howis.wales.nhs.uk/sites3/docopen.cfm?orgid=743&amp;id=541022&amp;uuid=E3ABE00F-B536-A51E-1F1EE9C1AF6F1705" TargetMode="External"/><Relationship Id="rId40" Type="http://schemas.openxmlformats.org/officeDocument/2006/relationships/hyperlink" Target="http://howis.wales.nhs.uk/sites3/docopen.cfm?orgid=743&amp;id=528625&amp;uuid=F4515CC0-C68E-A22F-317F1A9014FBC9BF" TargetMode="External"/><Relationship Id="rId45" Type="http://schemas.openxmlformats.org/officeDocument/2006/relationships/hyperlink" Target="http://howis.wales.nhs.uk/sites3/docopen.cfm?orgid=743&amp;id=448503&amp;uuid=F935F724-C065-E5C0-B9484E5269ABE47A" TargetMode="External"/><Relationship Id="rId66" Type="http://schemas.openxmlformats.org/officeDocument/2006/relationships/hyperlink" Target="http://howis.wales.nhs.uk/sites3/docopen.cfm?orgid=743&amp;id=485684&amp;uuid=839CB7D7-A9A8-07D5-20A66A0A74520A26" TargetMode="External"/><Relationship Id="rId61" Type="http://schemas.openxmlformats.org/officeDocument/2006/relationships/hyperlink" Target="http://howis.wales.nhs.uk/sites3/docopen.cfm?orgid=743&amp;id=498669&amp;uuid=B9FE609F-C517-FD8F-3A460CAED2188C9B" TargetMode="External"/><Relationship Id="rId82" Type="http://schemas.openxmlformats.org/officeDocument/2006/relationships/hyperlink" Target="http://howis.wales.nhs.uk/sites3/docopen.cfm?orgid=743&amp;id=545103&amp;uuid=FE8BB744-C5B8-DAC7-DD83BD3A830F2F3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8" ma:contentTypeDescription="Create a new document." ma:contentTypeScope="" ma:versionID="72cc23ae551e5a131138c85de433b252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0f314c5e82dd977fb397b6ea9d244415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Details" minOccurs="0"/>
                <xsd:element ref="ns4:SharedWithUsers" minOccurs="0"/>
                <xsd:element ref="ns4:SharingHintHash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Props1.xml><?xml version="1.0" encoding="utf-8"?>
<ds:datastoreItem xmlns:ds="http://schemas.openxmlformats.org/officeDocument/2006/customXml" ds:itemID="{1DCD24E8-1D20-4207-BDAD-13511F3F47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025239-803C-4E14-BEBC-A3F77A803F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62C0C8-7D2A-411A-BA03-3F550C417D0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430A774-AC07-4C30-BCD3-3E9733586445}">
  <ds:schemaRefs>
    <ds:schemaRef ds:uri="http://schemas.microsoft.com/office/2006/metadata/properties"/>
    <ds:schemaRef ds:uri="http://schemas.microsoft.com/office/infopath/2007/PartnerControls"/>
    <ds:schemaRef ds:uri="7f1e23f3-31d3-499f-875e-2157d9103b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3281</Words>
  <Characters>18704</Characters>
  <Application>Microsoft Office Word</Application>
  <DocSecurity>0</DocSecurity>
  <Lines>155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Morgan (Swansea Bay UHB - Corporate Services)</dc:creator>
  <cp:keywords/>
  <dc:description/>
  <cp:lastModifiedBy>Kate Morgan (Swansea Bay UHB - Corporate Services)</cp:lastModifiedBy>
  <cp:revision>2</cp:revision>
  <dcterms:created xsi:type="dcterms:W3CDTF">2025-03-12T14:04:00Z</dcterms:created>
  <dcterms:modified xsi:type="dcterms:W3CDTF">2025-03-12T14:04:00Z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  <property fmtid="{D5CDD505-2E9C-101B-9397-08002B2CF9AE}" pid="3" name="GrammarlyDocumentId">
    <vt:lpwstr>fa28567b28fcf834660f36f2187a2f5cc73161286a716e6cc9544e2924b8bce4</vt:lpwstr>
  </property>
</Properties>
</file>