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EF11F" w14:textId="77777777" w:rsidR="00AD064D" w:rsidRPr="002662B6" w:rsidRDefault="00AD064D">
      <w:pPr>
        <w:rPr>
          <w:rFonts w:ascii="Arial" w:hAnsi="Arial" w:cs="Arial"/>
          <w:b/>
          <w:color w:val="FF0000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8CEF124" w14:textId="77777777" w:rsidTr="00DA76AD">
        <w:tc>
          <w:tcPr>
            <w:tcW w:w="2547" w:type="dxa"/>
          </w:tcPr>
          <w:p w14:paraId="68CEF120" w14:textId="77777777" w:rsidR="00F5082D" w:rsidRPr="00FF538F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3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8CEF121" w14:textId="147B5932" w:rsidR="00F5082D" w:rsidRPr="00FF538F" w:rsidRDefault="00F9754D" w:rsidP="00977BA1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Verdana" w:hAnsi="Verdana" w:cs="Arial"/>
                    <w:b/>
                    <w:sz w:val="24"/>
                    <w:szCs w:val="24"/>
                  </w:rPr>
                  <w:t>20 March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8CEF122" w14:textId="77777777" w:rsidR="00F5082D" w:rsidRPr="00FF538F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8CEF123" w14:textId="711D04A7" w:rsidR="00F5082D" w:rsidRPr="00FF538F" w:rsidRDefault="0043322F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2.6</w:t>
            </w:r>
          </w:p>
        </w:tc>
      </w:tr>
      <w:tr w:rsidR="00E25FF2" w:rsidRPr="00034194" w14:paraId="144F1F0F" w14:textId="77777777" w:rsidTr="00512A44">
        <w:tc>
          <w:tcPr>
            <w:tcW w:w="2547" w:type="dxa"/>
          </w:tcPr>
          <w:p w14:paraId="69F3A83B" w14:textId="16D83D39" w:rsidR="00E25FF2" w:rsidRPr="00FF538F" w:rsidRDefault="00E25FF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Meeting Name</w:t>
            </w:r>
          </w:p>
        </w:tc>
        <w:tc>
          <w:tcPr>
            <w:tcW w:w="6469" w:type="dxa"/>
            <w:gridSpan w:val="6"/>
          </w:tcPr>
          <w:p w14:paraId="7094B776" w14:textId="55181CC1" w:rsidR="00E25FF2" w:rsidRPr="00FF538F" w:rsidRDefault="00E25FF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083FC0" w:rsidRPr="00034194" w14:paraId="68CEF127" w14:textId="77777777" w:rsidTr="00DA76AD">
        <w:tc>
          <w:tcPr>
            <w:tcW w:w="2547" w:type="dxa"/>
          </w:tcPr>
          <w:p w14:paraId="68CEF125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8CEF126" w14:textId="4E4717C4" w:rsidR="00034194" w:rsidRPr="00FF538F" w:rsidRDefault="00ED41D4" w:rsidP="006B412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Corporate</w:t>
            </w:r>
            <w:r w:rsidR="006B4129" w:rsidRPr="00FF538F">
              <w:rPr>
                <w:rFonts w:ascii="Verdana" w:hAnsi="Verdana" w:cs="Arial"/>
                <w:b/>
                <w:sz w:val="24"/>
                <w:szCs w:val="24"/>
              </w:rPr>
              <w:t xml:space="preserve"> Health Board Policies, Procedures and Written Control Documents</w:t>
            </w:r>
            <w:r w:rsidRPr="00FF538F">
              <w:rPr>
                <w:rFonts w:ascii="Verdana" w:hAnsi="Verdana" w:cs="Arial"/>
                <w:b/>
                <w:sz w:val="24"/>
                <w:szCs w:val="24"/>
              </w:rPr>
              <w:t xml:space="preserve"> Report</w:t>
            </w:r>
          </w:p>
        </w:tc>
      </w:tr>
      <w:tr w:rsidR="00083FC0" w:rsidRPr="00034194" w14:paraId="68CEF12A" w14:textId="77777777" w:rsidTr="00DA76AD">
        <w:tc>
          <w:tcPr>
            <w:tcW w:w="2547" w:type="dxa"/>
          </w:tcPr>
          <w:p w14:paraId="68CEF128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8CEF129" w14:textId="5976CD28" w:rsidR="009B7011" w:rsidRPr="00FF538F" w:rsidRDefault="009B7011" w:rsidP="00502E5E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Kate Morgan</w:t>
            </w:r>
            <w:r w:rsidR="006B4129" w:rsidRPr="00FF538F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00502E5E" w:rsidRPr="00FF538F">
              <w:rPr>
                <w:rFonts w:ascii="Verdana" w:hAnsi="Verdana" w:cs="Arial"/>
                <w:sz w:val="24"/>
                <w:szCs w:val="24"/>
              </w:rPr>
              <w:t xml:space="preserve">Head of Corporate Governance </w:t>
            </w:r>
            <w:r w:rsidR="00CC6CC3" w:rsidRPr="00FF538F">
              <w:rPr>
                <w:rFonts w:ascii="Verdana" w:hAnsi="Verdana" w:cs="Arial"/>
                <w:sz w:val="24"/>
                <w:szCs w:val="24"/>
              </w:rPr>
              <w:t>/FOIA Lead</w:t>
            </w:r>
          </w:p>
        </w:tc>
      </w:tr>
      <w:tr w:rsidR="00083FC0" w:rsidRPr="00034194" w14:paraId="68CEF12D" w14:textId="77777777" w:rsidTr="00DA76AD">
        <w:tc>
          <w:tcPr>
            <w:tcW w:w="2547" w:type="dxa"/>
          </w:tcPr>
          <w:p w14:paraId="68CEF12B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8CEF12C" w14:textId="192F2C45" w:rsidR="00034194" w:rsidRPr="00FF538F" w:rsidRDefault="00273186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Hazel Lloyd</w:t>
            </w:r>
            <w:r w:rsidR="00A55005" w:rsidRPr="00FF538F">
              <w:rPr>
                <w:rFonts w:ascii="Verdana" w:hAnsi="Verdana" w:cs="Arial"/>
                <w:sz w:val="24"/>
                <w:szCs w:val="24"/>
              </w:rPr>
              <w:t>,</w:t>
            </w:r>
            <w:r w:rsidRPr="00FF538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6582B" w:rsidRPr="00FF538F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</w:tc>
      </w:tr>
      <w:tr w:rsidR="00083FC0" w:rsidRPr="00034194" w14:paraId="68CEF130" w14:textId="77777777" w:rsidTr="00DA76AD">
        <w:tc>
          <w:tcPr>
            <w:tcW w:w="2547" w:type="dxa"/>
          </w:tcPr>
          <w:p w14:paraId="68CEF12E" w14:textId="77777777" w:rsidR="005D1652" w:rsidRPr="00FF538F" w:rsidRDefault="005D1652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8CEF12F" w14:textId="62E28D1E" w:rsidR="005D1652" w:rsidRPr="00FF538F" w:rsidRDefault="00273186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Hazel Lloyd</w:t>
            </w:r>
            <w:r w:rsidR="00A55005" w:rsidRPr="00FF538F">
              <w:rPr>
                <w:rFonts w:ascii="Verdana" w:hAnsi="Verdana" w:cs="Arial"/>
                <w:sz w:val="24"/>
                <w:szCs w:val="24"/>
              </w:rPr>
              <w:t>,</w:t>
            </w:r>
            <w:r w:rsidRPr="00FF538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C6582B" w:rsidRPr="00FF538F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</w:tc>
      </w:tr>
      <w:tr w:rsidR="00083FC0" w:rsidRPr="00034194" w14:paraId="68CEF133" w14:textId="77777777" w:rsidTr="00DA76AD">
        <w:tc>
          <w:tcPr>
            <w:tcW w:w="2547" w:type="dxa"/>
          </w:tcPr>
          <w:p w14:paraId="68CEF131" w14:textId="77777777" w:rsidR="00BC241D" w:rsidRPr="00FF538F" w:rsidRDefault="00BC241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8CEF132" w14:textId="77777777" w:rsidR="00BC241D" w:rsidRPr="00FF538F" w:rsidRDefault="00C6582B" w:rsidP="00FA0CA9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FF538F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14:paraId="68CEF137" w14:textId="77777777" w:rsidTr="00DA76AD">
        <w:tc>
          <w:tcPr>
            <w:tcW w:w="2547" w:type="dxa"/>
          </w:tcPr>
          <w:p w14:paraId="68CEF134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EDDEB8E" w14:textId="5E6B17CB" w:rsidR="00034194" w:rsidRPr="00FF538F" w:rsidRDefault="006B4129" w:rsidP="008D3C6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 xml:space="preserve">The purpose of this </w:t>
            </w:r>
            <w:r w:rsidR="008D3C63" w:rsidRPr="00FF538F">
              <w:rPr>
                <w:rFonts w:ascii="Verdana" w:hAnsi="Verdana" w:cs="Arial"/>
                <w:sz w:val="24"/>
                <w:szCs w:val="24"/>
              </w:rPr>
              <w:t xml:space="preserve">report is to provide the Audit Committee with a </w:t>
            </w:r>
            <w:r w:rsidR="00ED41D4" w:rsidRPr="00FF538F">
              <w:rPr>
                <w:rFonts w:ascii="Verdana" w:hAnsi="Verdana" w:cs="Arial"/>
                <w:sz w:val="24"/>
                <w:szCs w:val="24"/>
              </w:rPr>
              <w:t>six-monthly</w:t>
            </w:r>
            <w:r w:rsidR="008D3C63" w:rsidRPr="00FF538F">
              <w:rPr>
                <w:rFonts w:ascii="Verdana" w:hAnsi="Verdana" w:cs="Arial"/>
                <w:sz w:val="24"/>
                <w:szCs w:val="24"/>
              </w:rPr>
              <w:t xml:space="preserve"> update on the status of the corporate policies, procedures and other written control documents across the health board.</w:t>
            </w:r>
          </w:p>
          <w:p w14:paraId="68CEF136" w14:textId="36B66749" w:rsidR="008D3C63" w:rsidRPr="00FF538F" w:rsidRDefault="008D3C63" w:rsidP="008D3C6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83FC0" w:rsidRPr="00034194" w14:paraId="68CEF13F" w14:textId="77777777" w:rsidTr="00DA76AD">
        <w:tc>
          <w:tcPr>
            <w:tcW w:w="2547" w:type="dxa"/>
          </w:tcPr>
          <w:p w14:paraId="68CEF138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8CEF139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8CEF13A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8CEF13B" w14:textId="77777777" w:rsidR="00034194" w:rsidRPr="00FF538F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8CEF13C" w14:textId="1867AA00" w:rsidR="00E242E5" w:rsidRPr="00FF538F" w:rsidRDefault="006B4129" w:rsidP="00FA0CA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It is essential</w:t>
            </w:r>
            <w:r w:rsidR="00ED41D4" w:rsidRPr="00FF538F">
              <w:rPr>
                <w:rFonts w:ascii="Verdana" w:hAnsi="Verdana" w:cs="Arial"/>
                <w:sz w:val="24"/>
                <w:szCs w:val="24"/>
              </w:rPr>
              <w:t>,</w:t>
            </w:r>
            <w:r w:rsidRPr="00FF538F">
              <w:rPr>
                <w:rFonts w:ascii="Verdana" w:hAnsi="Verdana" w:cs="Arial"/>
                <w:sz w:val="24"/>
                <w:szCs w:val="24"/>
              </w:rPr>
              <w:t xml:space="preserve"> that the Health Board has up to date and accurate written control documentation in order to comply with relevant legislation and minimise any associated risk.</w:t>
            </w:r>
          </w:p>
          <w:p w14:paraId="68CEF13D" w14:textId="77777777" w:rsidR="00C33A04" w:rsidRPr="00FF538F" w:rsidRDefault="00C33A04" w:rsidP="00FA0CA9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8CEF13E" w14:textId="77777777" w:rsidR="00C33A04" w:rsidRPr="00FF538F" w:rsidRDefault="00C33A04" w:rsidP="00FA0CA9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83FC0" w:rsidRPr="00034194" w14:paraId="68CEF146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8CEF140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8CEF141" w14:textId="77777777" w:rsidR="0020539A" w:rsidRPr="00FF538F" w:rsidRDefault="0020539A" w:rsidP="00FA0CA9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FF538F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="00BC241D" w:rsidRPr="00FF538F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one only</w:t>
            </w:r>
            <w:r w:rsidRPr="00FF538F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8CEF142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8CEF143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8CEF144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8CEF145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68CEF14C" w14:textId="77777777" w:rsidTr="00DA76AD">
        <w:trPr>
          <w:trHeight w:val="96"/>
        </w:trPr>
        <w:tc>
          <w:tcPr>
            <w:tcW w:w="2547" w:type="dxa"/>
            <w:vMerge/>
          </w:tcPr>
          <w:p w14:paraId="68CEF147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8CEF148" w14:textId="08E3E0A9" w:rsidR="0020539A" w:rsidRPr="00FF538F" w:rsidRDefault="0043322F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8CEF149" w14:textId="77777777" w:rsidR="0020539A" w:rsidRPr="00FF538F" w:rsidRDefault="00133EA1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8CEF14A" w14:textId="202E34E0" w:rsidR="0020539A" w:rsidRPr="00FF538F" w:rsidRDefault="0043322F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8CEF14B" w14:textId="77777777" w:rsidR="0020539A" w:rsidRPr="00FF538F" w:rsidRDefault="006B4129" w:rsidP="00133EA1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083FC0" w:rsidRPr="00034194" w14:paraId="68CEF156" w14:textId="77777777" w:rsidTr="00DA76AD">
        <w:tc>
          <w:tcPr>
            <w:tcW w:w="2547" w:type="dxa"/>
          </w:tcPr>
          <w:p w14:paraId="68CEF14D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8CEF14E" w14:textId="77777777" w:rsidR="0020539A" w:rsidRPr="00FF538F" w:rsidRDefault="0020539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8CEF14F" w14:textId="06BF241C" w:rsidR="00585277" w:rsidRPr="00FF538F" w:rsidRDefault="008B7069" w:rsidP="00FA0CA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746F5" w:rsidRPr="00FF538F">
              <w:rPr>
                <w:rFonts w:ascii="Verdana" w:hAnsi="Verdana" w:cs="Arial"/>
                <w:sz w:val="24"/>
                <w:szCs w:val="24"/>
              </w:rPr>
              <w:t>Audit Committee</w:t>
            </w:r>
            <w:r w:rsidRPr="00FF538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585277" w:rsidRPr="00FF538F">
              <w:rPr>
                <w:rFonts w:ascii="Verdana" w:hAnsi="Verdana" w:cs="Arial"/>
                <w:sz w:val="24"/>
                <w:szCs w:val="24"/>
              </w:rPr>
              <w:t>are asked to:</w:t>
            </w:r>
          </w:p>
          <w:p w14:paraId="78927812" w14:textId="0AB69118" w:rsidR="00502E5E" w:rsidRPr="00FF538F" w:rsidRDefault="000B2657" w:rsidP="006262C1">
            <w:pPr>
              <w:numPr>
                <w:ilvl w:val="0"/>
                <w:numId w:val="10"/>
              </w:numPr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 xml:space="preserve">Take </w:t>
            </w:r>
            <w:r w:rsidRPr="00FF538F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  <w:r w:rsidRPr="00FF538F">
              <w:rPr>
                <w:rFonts w:ascii="Verdana" w:hAnsi="Verdana" w:cs="Arial"/>
                <w:sz w:val="24"/>
                <w:szCs w:val="24"/>
              </w:rPr>
              <w:t xml:space="preserve"> on the</w:t>
            </w:r>
            <w:r w:rsidR="006262C1" w:rsidRPr="00FF538F">
              <w:rPr>
                <w:rFonts w:ascii="Verdana" w:hAnsi="Verdana" w:cs="Arial"/>
                <w:sz w:val="24"/>
                <w:szCs w:val="24"/>
              </w:rPr>
              <w:t xml:space="preserve"> progress being made to review policies, procedures and other written control documents.  </w:t>
            </w:r>
          </w:p>
          <w:p w14:paraId="19EF7F76" w14:textId="744305B3" w:rsidR="00502E5E" w:rsidRPr="00FF538F" w:rsidRDefault="00502E5E" w:rsidP="00502E5E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A3EA461" w14:textId="4C7F90AE" w:rsidR="00502E5E" w:rsidRPr="00FF538F" w:rsidRDefault="00502E5E" w:rsidP="00502E5E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4DE2F1D" w14:textId="55796971" w:rsidR="00502E5E" w:rsidRPr="00FF538F" w:rsidRDefault="00502E5E" w:rsidP="00502E5E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DCEF1CA" w14:textId="77777777" w:rsidR="00502E5E" w:rsidRPr="00FF538F" w:rsidRDefault="00502E5E" w:rsidP="00502E5E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8CEF155" w14:textId="77777777" w:rsidR="0020539A" w:rsidRPr="00FF538F" w:rsidRDefault="0020539A" w:rsidP="00FA0CA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D5FDFB9" w14:textId="77777777" w:rsidR="00D0608D" w:rsidRDefault="00D0608D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4825454B" w14:textId="77777777" w:rsidR="00D0608D" w:rsidRDefault="00D0608D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740E3E97" w14:textId="77777777" w:rsidR="00D0608D" w:rsidRDefault="00D0608D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3D5A8B5D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283AEA7D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4C673553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6E848264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31FD2512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7BF896CA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2B2238F8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4D83055B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34251DF6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54A7C7C8" w14:textId="77777777" w:rsidR="006262C1" w:rsidRDefault="006262C1" w:rsidP="00D0608D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68CEF15A" w14:textId="5FFDFE4F" w:rsidR="00C33A04" w:rsidRPr="00FF538F" w:rsidRDefault="00D0608D" w:rsidP="00D0608D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F538F">
        <w:rPr>
          <w:rFonts w:ascii="Verdana" w:hAnsi="Verdana" w:cs="Arial"/>
          <w:b/>
          <w:sz w:val="24"/>
          <w:szCs w:val="24"/>
        </w:rPr>
        <w:t xml:space="preserve">1. </w:t>
      </w:r>
      <w:r w:rsidR="00F531BD" w:rsidRPr="00FF538F">
        <w:rPr>
          <w:rFonts w:ascii="Verdana" w:hAnsi="Verdana" w:cs="Arial"/>
          <w:b/>
          <w:sz w:val="24"/>
          <w:szCs w:val="24"/>
        </w:rPr>
        <w:t>INTRODUCTION</w:t>
      </w:r>
    </w:p>
    <w:p w14:paraId="68CEF15B" w14:textId="77777777" w:rsidR="00CC126F" w:rsidRPr="00FF538F" w:rsidRDefault="00CC126F" w:rsidP="0072604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E859007" w14:textId="77777777" w:rsidR="004E5E4F" w:rsidRPr="00FF538F" w:rsidRDefault="000A3674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>This</w:t>
      </w:r>
      <w:r w:rsidR="00FD62CB" w:rsidRPr="00FF538F">
        <w:rPr>
          <w:rFonts w:ascii="Verdana" w:hAnsi="Verdana" w:cs="Arial"/>
          <w:sz w:val="24"/>
          <w:szCs w:val="24"/>
        </w:rPr>
        <w:t xml:space="preserve"> report provides Audit Committee members with an update on the</w:t>
      </w:r>
      <w:r w:rsidR="004E5E4F" w:rsidRPr="00FF538F">
        <w:rPr>
          <w:rFonts w:ascii="Verdana" w:hAnsi="Verdana" w:cs="Arial"/>
          <w:sz w:val="24"/>
          <w:szCs w:val="24"/>
        </w:rPr>
        <w:t xml:space="preserve"> status of the policies, procedures and other written control documents across the Health Board.</w:t>
      </w:r>
    </w:p>
    <w:p w14:paraId="6B8C638E" w14:textId="77777777" w:rsidR="004E5E4F" w:rsidRPr="00FF538F" w:rsidRDefault="004E5E4F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ECA7086" w14:textId="2A483B41" w:rsidR="004E5E4F" w:rsidRPr="00FF538F" w:rsidRDefault="004E5E4F" w:rsidP="00330F42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FF538F">
        <w:rPr>
          <w:rFonts w:ascii="Verdana" w:hAnsi="Verdana" w:cs="Arial"/>
          <w:b/>
          <w:bCs/>
          <w:sz w:val="24"/>
          <w:szCs w:val="24"/>
        </w:rPr>
        <w:t>Background</w:t>
      </w:r>
    </w:p>
    <w:p w14:paraId="55701F6D" w14:textId="0864F429" w:rsidR="004E5E4F" w:rsidRPr="00FF538F" w:rsidRDefault="00D41F24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>The Management Board consider</w:t>
      </w:r>
      <w:r w:rsidR="002B61C7">
        <w:rPr>
          <w:rFonts w:ascii="Verdana" w:hAnsi="Verdana" w:cs="Arial"/>
          <w:sz w:val="24"/>
          <w:szCs w:val="24"/>
        </w:rPr>
        <w:t>s</w:t>
      </w:r>
      <w:r w:rsidRPr="00FF538F">
        <w:rPr>
          <w:rFonts w:ascii="Verdana" w:hAnsi="Verdana" w:cs="Arial"/>
          <w:sz w:val="24"/>
          <w:szCs w:val="24"/>
        </w:rPr>
        <w:t xml:space="preserve"> </w:t>
      </w:r>
      <w:r w:rsidR="000D07ED" w:rsidRPr="00FF538F">
        <w:rPr>
          <w:rFonts w:ascii="Verdana" w:hAnsi="Verdana" w:cs="Arial"/>
          <w:sz w:val="24"/>
          <w:szCs w:val="24"/>
        </w:rPr>
        <w:t xml:space="preserve">an update </w:t>
      </w:r>
      <w:r w:rsidRPr="00FF538F">
        <w:rPr>
          <w:rFonts w:ascii="Verdana" w:hAnsi="Verdana" w:cs="Arial"/>
          <w:sz w:val="24"/>
          <w:szCs w:val="24"/>
        </w:rPr>
        <w:t>report on a six monthly basis.  The last report submitted was January 2025</w:t>
      </w:r>
      <w:r w:rsidR="00C5797D">
        <w:rPr>
          <w:rFonts w:ascii="Verdana" w:hAnsi="Verdana" w:cs="Arial"/>
          <w:sz w:val="24"/>
          <w:szCs w:val="24"/>
        </w:rPr>
        <w:t xml:space="preserve"> and within this it</w:t>
      </w:r>
      <w:r w:rsidR="00BE225D" w:rsidRPr="00FF538F">
        <w:rPr>
          <w:rFonts w:ascii="Verdana" w:hAnsi="Verdana" w:cs="Arial"/>
          <w:sz w:val="24"/>
          <w:szCs w:val="24"/>
        </w:rPr>
        <w:t xml:space="preserve"> highlights policies</w:t>
      </w:r>
      <w:r w:rsidR="00F912F8" w:rsidRPr="00FF538F">
        <w:rPr>
          <w:rFonts w:ascii="Verdana" w:hAnsi="Verdana" w:cs="Arial"/>
          <w:sz w:val="24"/>
          <w:szCs w:val="24"/>
        </w:rPr>
        <w:t xml:space="preserve"> by executive lead those that are past</w:t>
      </w:r>
      <w:r w:rsidR="00BE225D" w:rsidRPr="00FF538F">
        <w:rPr>
          <w:rFonts w:ascii="Verdana" w:hAnsi="Verdana" w:cs="Arial"/>
          <w:sz w:val="24"/>
          <w:szCs w:val="24"/>
        </w:rPr>
        <w:t xml:space="preserve"> their review date</w:t>
      </w:r>
      <w:r w:rsidR="00F912F8" w:rsidRPr="00FF538F">
        <w:rPr>
          <w:rFonts w:ascii="Verdana" w:hAnsi="Verdana" w:cs="Arial"/>
          <w:sz w:val="24"/>
          <w:szCs w:val="24"/>
        </w:rPr>
        <w:t>.  The report asks</w:t>
      </w:r>
      <w:r w:rsidR="00BE225D" w:rsidRPr="00FF538F">
        <w:rPr>
          <w:rFonts w:ascii="Verdana" w:hAnsi="Verdana" w:cs="Arial"/>
          <w:sz w:val="24"/>
          <w:szCs w:val="24"/>
        </w:rPr>
        <w:t xml:space="preserve"> executive colleagues to report to the Director of Corporate Governance</w:t>
      </w:r>
      <w:r w:rsidR="00E7535F" w:rsidRPr="00FF538F">
        <w:rPr>
          <w:rFonts w:ascii="Verdana" w:hAnsi="Verdana" w:cs="Arial"/>
          <w:sz w:val="24"/>
          <w:szCs w:val="24"/>
        </w:rPr>
        <w:t xml:space="preserve"> on </w:t>
      </w:r>
      <w:r w:rsidR="007429B6" w:rsidRPr="00FF538F">
        <w:rPr>
          <w:rFonts w:ascii="Verdana" w:hAnsi="Verdana" w:cs="Arial"/>
          <w:sz w:val="24"/>
          <w:szCs w:val="24"/>
        </w:rPr>
        <w:t>policies and provide a written update on progress of review</w:t>
      </w:r>
      <w:r w:rsidR="004A36B5">
        <w:rPr>
          <w:rFonts w:ascii="Verdana" w:hAnsi="Verdana" w:cs="Arial"/>
          <w:sz w:val="24"/>
          <w:szCs w:val="24"/>
        </w:rPr>
        <w:t>s</w:t>
      </w:r>
      <w:r w:rsidR="007429B6" w:rsidRPr="00FF538F">
        <w:rPr>
          <w:rFonts w:ascii="Verdana" w:hAnsi="Verdana" w:cs="Arial"/>
          <w:sz w:val="24"/>
          <w:szCs w:val="24"/>
        </w:rPr>
        <w:t>.</w:t>
      </w:r>
    </w:p>
    <w:p w14:paraId="56DD768F" w14:textId="77777777" w:rsidR="00767604" w:rsidRPr="00FF538F" w:rsidRDefault="00767604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B28880E" w14:textId="3F7033C7" w:rsidR="00767604" w:rsidRPr="00FF538F" w:rsidRDefault="00767604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 xml:space="preserve">There are </w:t>
      </w:r>
      <w:r w:rsidR="008E64BA" w:rsidRPr="00FF538F">
        <w:rPr>
          <w:rFonts w:ascii="Verdana" w:hAnsi="Verdana" w:cs="Arial"/>
          <w:sz w:val="24"/>
          <w:szCs w:val="24"/>
        </w:rPr>
        <w:t>1</w:t>
      </w:r>
      <w:r w:rsidR="00217B45">
        <w:rPr>
          <w:rFonts w:ascii="Verdana" w:hAnsi="Verdana" w:cs="Arial"/>
          <w:sz w:val="24"/>
          <w:szCs w:val="24"/>
        </w:rPr>
        <w:t>18</w:t>
      </w:r>
      <w:r w:rsidRPr="00FF538F">
        <w:rPr>
          <w:rFonts w:ascii="Verdana" w:hAnsi="Verdana" w:cs="Arial"/>
          <w:sz w:val="24"/>
          <w:szCs w:val="24"/>
        </w:rPr>
        <w:t xml:space="preserve"> policies/procedures on</w:t>
      </w:r>
      <w:r w:rsidR="006E3DA3" w:rsidRPr="00FF538F">
        <w:rPr>
          <w:rFonts w:ascii="Verdana" w:hAnsi="Verdana" w:cs="Arial"/>
          <w:sz w:val="24"/>
          <w:szCs w:val="24"/>
        </w:rPr>
        <w:t xml:space="preserve"> the central corporate library and accessible via the </w:t>
      </w:r>
      <w:hyperlink r:id="rId10" w:history="1">
        <w:r w:rsidR="006E3DA3" w:rsidRPr="00FF538F">
          <w:rPr>
            <w:rStyle w:val="Hyperlink"/>
            <w:rFonts w:ascii="Verdana" w:hAnsi="Verdana" w:cs="Arial"/>
            <w:sz w:val="24"/>
            <w:szCs w:val="24"/>
          </w:rPr>
          <w:t>health boards intranet</w:t>
        </w:r>
      </w:hyperlink>
      <w:r w:rsidR="006E3DA3" w:rsidRPr="00FF538F">
        <w:rPr>
          <w:rFonts w:ascii="Verdana" w:hAnsi="Verdana" w:cs="Arial"/>
          <w:sz w:val="24"/>
          <w:szCs w:val="24"/>
        </w:rPr>
        <w:t xml:space="preserve"> page.</w:t>
      </w:r>
    </w:p>
    <w:p w14:paraId="303F2C8E" w14:textId="23AEE65B" w:rsidR="00FF262E" w:rsidRPr="00FF538F" w:rsidRDefault="00FF262E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2790911" w14:textId="1D877304" w:rsidR="002C671C" w:rsidRPr="00FF538F" w:rsidRDefault="008E64BA" w:rsidP="002C671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 xml:space="preserve">The </w:t>
      </w:r>
      <w:r w:rsidR="003B1357" w:rsidRPr="00FF538F">
        <w:rPr>
          <w:rFonts w:ascii="Verdana" w:hAnsi="Verdana" w:cs="Arial"/>
          <w:sz w:val="24"/>
          <w:szCs w:val="24"/>
        </w:rPr>
        <w:t>‘</w:t>
      </w:r>
      <w:r w:rsidRPr="00FF538F">
        <w:rPr>
          <w:rFonts w:ascii="Verdana" w:hAnsi="Verdana" w:cs="Arial"/>
          <w:i/>
          <w:iCs/>
          <w:sz w:val="24"/>
          <w:szCs w:val="24"/>
        </w:rPr>
        <w:t>Policy</w:t>
      </w:r>
      <w:r w:rsidR="00E01EDB" w:rsidRPr="00FF538F">
        <w:rPr>
          <w:rFonts w:ascii="Verdana" w:hAnsi="Verdana" w:cs="Arial"/>
          <w:i/>
          <w:iCs/>
          <w:sz w:val="24"/>
          <w:szCs w:val="24"/>
        </w:rPr>
        <w:t xml:space="preserve"> for the Management of Health Board wide policies, procedures and other written control documents (WCD)</w:t>
      </w:r>
      <w:r w:rsidR="003B1357" w:rsidRPr="00FF538F">
        <w:rPr>
          <w:rFonts w:ascii="Verdana" w:hAnsi="Verdana" w:cs="Arial"/>
          <w:sz w:val="24"/>
          <w:szCs w:val="24"/>
        </w:rPr>
        <w:t>’</w:t>
      </w:r>
      <w:r w:rsidR="00E01EDB" w:rsidRPr="00FF538F">
        <w:rPr>
          <w:rFonts w:ascii="Verdana" w:hAnsi="Verdana" w:cs="Arial"/>
          <w:sz w:val="24"/>
          <w:szCs w:val="24"/>
        </w:rPr>
        <w:t xml:space="preserve"> was reviewed in </w:t>
      </w:r>
      <w:r w:rsidR="00F70755" w:rsidRPr="00FF538F">
        <w:rPr>
          <w:rFonts w:ascii="Verdana" w:hAnsi="Verdana" w:cs="Arial"/>
          <w:sz w:val="24"/>
          <w:szCs w:val="24"/>
        </w:rPr>
        <w:t>May</w:t>
      </w:r>
      <w:r w:rsidR="00E01EDB" w:rsidRPr="00FF538F">
        <w:rPr>
          <w:rFonts w:ascii="Verdana" w:hAnsi="Verdana" w:cs="Arial"/>
          <w:sz w:val="24"/>
          <w:szCs w:val="24"/>
        </w:rPr>
        <w:t xml:space="preserve"> 2023</w:t>
      </w:r>
      <w:r w:rsidR="00F70755" w:rsidRPr="00FF538F">
        <w:rPr>
          <w:rFonts w:ascii="Verdana" w:hAnsi="Verdana" w:cs="Arial"/>
          <w:sz w:val="24"/>
          <w:szCs w:val="24"/>
        </w:rPr>
        <w:t xml:space="preserve"> and within this policy it stipulates that </w:t>
      </w:r>
      <w:r w:rsidR="002C671C" w:rsidRPr="00FF538F">
        <w:rPr>
          <w:rFonts w:ascii="Verdana" w:hAnsi="Verdana" w:cs="Arial"/>
          <w:sz w:val="24"/>
          <w:szCs w:val="24"/>
        </w:rPr>
        <w:t xml:space="preserve">documents will remain extant until </w:t>
      </w:r>
      <w:r w:rsidR="003B1357" w:rsidRPr="00FF538F">
        <w:rPr>
          <w:rFonts w:ascii="Verdana" w:hAnsi="Verdana" w:cs="Arial"/>
          <w:sz w:val="24"/>
          <w:szCs w:val="24"/>
        </w:rPr>
        <w:t>a policy is reviewed and updated.</w:t>
      </w:r>
    </w:p>
    <w:p w14:paraId="5EBB581E" w14:textId="77777777" w:rsidR="00FF262E" w:rsidRPr="00FF262E" w:rsidRDefault="00FF262E" w:rsidP="00FF262E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16F30C1" w14:textId="22490E7C" w:rsidR="005E0D55" w:rsidRPr="00FF538F" w:rsidRDefault="005E0D55" w:rsidP="00330F42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FF538F">
        <w:rPr>
          <w:rFonts w:ascii="Verdana" w:hAnsi="Verdana" w:cs="Arial"/>
          <w:b/>
          <w:bCs/>
          <w:sz w:val="24"/>
          <w:szCs w:val="24"/>
        </w:rPr>
        <w:t>Current Position</w:t>
      </w:r>
    </w:p>
    <w:p w14:paraId="63078381" w14:textId="69D68826" w:rsidR="005E0D55" w:rsidRPr="00FF538F" w:rsidRDefault="005E0D55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 xml:space="preserve">As of 21 February 2025, </w:t>
      </w:r>
      <w:r w:rsidR="003621DD">
        <w:rPr>
          <w:rFonts w:ascii="Verdana" w:hAnsi="Verdana" w:cs="Arial"/>
          <w:sz w:val="24"/>
          <w:szCs w:val="24"/>
        </w:rPr>
        <w:t>4</w:t>
      </w:r>
      <w:r w:rsidR="002848DC">
        <w:rPr>
          <w:rFonts w:ascii="Verdana" w:hAnsi="Verdana" w:cs="Arial"/>
          <w:sz w:val="24"/>
          <w:szCs w:val="24"/>
        </w:rPr>
        <w:t xml:space="preserve">7 </w:t>
      </w:r>
      <w:r w:rsidRPr="00FF538F">
        <w:rPr>
          <w:rFonts w:ascii="Verdana" w:hAnsi="Verdana" w:cs="Arial"/>
          <w:sz w:val="24"/>
          <w:szCs w:val="24"/>
        </w:rPr>
        <w:t xml:space="preserve">policies are in date and </w:t>
      </w:r>
      <w:r w:rsidR="00312E05">
        <w:rPr>
          <w:rFonts w:ascii="Verdana" w:hAnsi="Verdana" w:cs="Arial"/>
          <w:sz w:val="24"/>
          <w:szCs w:val="24"/>
        </w:rPr>
        <w:t>71</w:t>
      </w:r>
      <w:r w:rsidRPr="00FF538F">
        <w:rPr>
          <w:rFonts w:ascii="Verdana" w:hAnsi="Verdana" w:cs="Arial"/>
          <w:sz w:val="24"/>
          <w:szCs w:val="24"/>
        </w:rPr>
        <w:t xml:space="preserve"> are out of review date</w:t>
      </w:r>
      <w:r w:rsidR="00D76F11" w:rsidRPr="00FF538F">
        <w:rPr>
          <w:rFonts w:ascii="Verdana" w:hAnsi="Verdana" w:cs="Arial"/>
          <w:sz w:val="24"/>
          <w:szCs w:val="24"/>
        </w:rPr>
        <w:t xml:space="preserve">.  </w:t>
      </w:r>
      <w:r w:rsidR="00D402D8" w:rsidRPr="00FF538F">
        <w:rPr>
          <w:rFonts w:ascii="Verdana" w:hAnsi="Verdana" w:cs="Arial"/>
          <w:sz w:val="24"/>
          <w:szCs w:val="24"/>
        </w:rPr>
        <w:t>Although it is worth noting that</w:t>
      </w:r>
      <w:r w:rsidR="00E930E3">
        <w:rPr>
          <w:rFonts w:ascii="Verdana" w:hAnsi="Verdana" w:cs="Arial"/>
          <w:sz w:val="24"/>
          <w:szCs w:val="24"/>
        </w:rPr>
        <w:t xml:space="preserve"> those past their revie</w:t>
      </w:r>
      <w:r w:rsidR="00C408F5">
        <w:rPr>
          <w:rFonts w:ascii="Verdana" w:hAnsi="Verdana" w:cs="Arial"/>
          <w:sz w:val="24"/>
          <w:szCs w:val="24"/>
        </w:rPr>
        <w:t>w date,</w:t>
      </w:r>
      <w:r w:rsidR="00D402D8" w:rsidRPr="00FF538F">
        <w:rPr>
          <w:rFonts w:ascii="Verdana" w:hAnsi="Verdana" w:cs="Arial"/>
          <w:sz w:val="24"/>
          <w:szCs w:val="24"/>
        </w:rPr>
        <w:t xml:space="preserve"> </w:t>
      </w:r>
      <w:r w:rsidR="00365208">
        <w:rPr>
          <w:rFonts w:ascii="Verdana" w:hAnsi="Verdana" w:cs="Arial"/>
          <w:sz w:val="24"/>
          <w:szCs w:val="24"/>
        </w:rPr>
        <w:t>24</w:t>
      </w:r>
      <w:r w:rsidR="00D402D8" w:rsidRPr="00FF538F">
        <w:rPr>
          <w:rFonts w:ascii="Verdana" w:hAnsi="Verdana" w:cs="Arial"/>
          <w:sz w:val="24"/>
          <w:szCs w:val="24"/>
        </w:rPr>
        <w:t xml:space="preserve"> of these are All Wales policies and therefore are largely out of the H</w:t>
      </w:r>
      <w:r w:rsidR="000D61D7" w:rsidRPr="00FF538F">
        <w:rPr>
          <w:rFonts w:ascii="Verdana" w:hAnsi="Verdana" w:cs="Arial"/>
          <w:sz w:val="24"/>
          <w:szCs w:val="24"/>
        </w:rPr>
        <w:t>ealth Boards</w:t>
      </w:r>
      <w:r w:rsidR="00D402D8" w:rsidRPr="00FF538F">
        <w:rPr>
          <w:rFonts w:ascii="Verdana" w:hAnsi="Verdana" w:cs="Arial"/>
          <w:sz w:val="24"/>
          <w:szCs w:val="24"/>
        </w:rPr>
        <w:t xml:space="preserve"> control</w:t>
      </w:r>
      <w:r w:rsidR="00546597" w:rsidRPr="00FF538F">
        <w:rPr>
          <w:rFonts w:ascii="Verdana" w:hAnsi="Verdana" w:cs="Arial"/>
          <w:sz w:val="24"/>
          <w:szCs w:val="24"/>
        </w:rPr>
        <w:t>.</w:t>
      </w:r>
    </w:p>
    <w:p w14:paraId="0F4D61D0" w14:textId="77777777" w:rsidR="00F02123" w:rsidRPr="00FF538F" w:rsidRDefault="00F02123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B25AA92" w14:textId="16FBE119" w:rsidR="00F02123" w:rsidRPr="00FF538F" w:rsidRDefault="00F02123" w:rsidP="00F02123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>Work is ongoing to review the overall policy list with each executive lead, to review the number of policies on the register and look to reduce and combine where possible.</w:t>
      </w:r>
    </w:p>
    <w:p w14:paraId="5BC57480" w14:textId="77777777" w:rsidR="00330F42" w:rsidRPr="00FF538F" w:rsidRDefault="00330F42" w:rsidP="00330F4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489E22F" w14:textId="658361C7" w:rsidR="00A36073" w:rsidRPr="00FF538F" w:rsidRDefault="00BC479B" w:rsidP="00A04B76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>See attached</w:t>
      </w:r>
      <w:r w:rsidR="00AF183D" w:rsidRPr="00FF538F">
        <w:rPr>
          <w:rFonts w:ascii="Verdana" w:hAnsi="Verdana" w:cs="Arial"/>
          <w:sz w:val="24"/>
          <w:szCs w:val="24"/>
        </w:rPr>
        <w:t xml:space="preserve"> an</w:t>
      </w:r>
      <w:r w:rsidR="00A152E7" w:rsidRPr="00FF538F">
        <w:rPr>
          <w:rFonts w:ascii="Verdana" w:hAnsi="Verdana" w:cs="Arial"/>
          <w:sz w:val="24"/>
          <w:szCs w:val="24"/>
        </w:rPr>
        <w:t xml:space="preserve"> extract from the corporate register</w:t>
      </w:r>
      <w:r w:rsidR="00D34CD8" w:rsidRPr="00FF538F">
        <w:rPr>
          <w:rFonts w:ascii="Verdana" w:hAnsi="Verdana" w:cs="Arial"/>
          <w:sz w:val="24"/>
          <w:szCs w:val="24"/>
        </w:rPr>
        <w:t xml:space="preserve"> (appendix 1)</w:t>
      </w:r>
      <w:r w:rsidR="00A04B76" w:rsidRPr="00FF538F">
        <w:rPr>
          <w:rFonts w:ascii="Verdana" w:hAnsi="Verdana" w:cs="Arial"/>
          <w:sz w:val="24"/>
          <w:szCs w:val="24"/>
        </w:rPr>
        <w:t xml:space="preserve"> which shows the status of documents as of 21</w:t>
      </w:r>
      <w:r w:rsidR="00A04B76" w:rsidRPr="00FF538F">
        <w:rPr>
          <w:rFonts w:ascii="Verdana" w:hAnsi="Verdana" w:cs="Arial"/>
          <w:sz w:val="24"/>
          <w:szCs w:val="24"/>
          <w:vertAlign w:val="superscript"/>
        </w:rPr>
        <w:t>st</w:t>
      </w:r>
      <w:r w:rsidR="00A04B76" w:rsidRPr="00FF538F">
        <w:rPr>
          <w:rFonts w:ascii="Verdana" w:hAnsi="Verdana" w:cs="Arial"/>
          <w:sz w:val="24"/>
          <w:szCs w:val="24"/>
        </w:rPr>
        <w:t xml:space="preserve"> February 2025.  </w:t>
      </w:r>
      <w:r w:rsidR="00AF183D" w:rsidRPr="00FF538F">
        <w:rPr>
          <w:rFonts w:ascii="Verdana" w:hAnsi="Verdana" w:cs="Arial"/>
          <w:sz w:val="24"/>
          <w:szCs w:val="24"/>
        </w:rPr>
        <w:t xml:space="preserve"> </w:t>
      </w:r>
    </w:p>
    <w:p w14:paraId="33FD8D4C" w14:textId="7BDD0A46" w:rsidR="006054FC" w:rsidRPr="00FF538F" w:rsidRDefault="006054FC" w:rsidP="00A36073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8CEF402" w14:textId="321DAFBC" w:rsidR="00EC79CF" w:rsidRPr="00FF538F" w:rsidRDefault="00EC79CF" w:rsidP="00F2748F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F538F">
        <w:rPr>
          <w:rFonts w:ascii="Verdana" w:hAnsi="Verdana" w:cs="Arial"/>
          <w:b/>
          <w:sz w:val="24"/>
          <w:szCs w:val="24"/>
        </w:rPr>
        <w:t>RECOMMENDATION</w:t>
      </w:r>
    </w:p>
    <w:p w14:paraId="68CEF403" w14:textId="77777777" w:rsidR="00EC79CF" w:rsidRPr="00FF538F" w:rsidRDefault="00EC79CF" w:rsidP="00EC79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8CEF404" w14:textId="7D1D106D" w:rsidR="00EC79CF" w:rsidRPr="00FF538F" w:rsidRDefault="00EC79CF" w:rsidP="00EC79CF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 xml:space="preserve">The </w:t>
      </w:r>
      <w:r w:rsidR="00A04B76" w:rsidRPr="00FF538F">
        <w:rPr>
          <w:rFonts w:ascii="Verdana" w:hAnsi="Verdana" w:cs="Arial"/>
          <w:sz w:val="24"/>
          <w:szCs w:val="24"/>
        </w:rPr>
        <w:t>Audit Committee</w:t>
      </w:r>
      <w:r w:rsidRPr="00FF538F">
        <w:rPr>
          <w:rFonts w:ascii="Verdana" w:hAnsi="Verdana" w:cs="Arial"/>
          <w:sz w:val="24"/>
          <w:szCs w:val="24"/>
        </w:rPr>
        <w:t xml:space="preserve"> are asked to:</w:t>
      </w:r>
    </w:p>
    <w:p w14:paraId="5ACADE34" w14:textId="77777777" w:rsidR="00F2748F" w:rsidRPr="00FF538F" w:rsidRDefault="00F2748F" w:rsidP="00EC79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E0AD1EE" w14:textId="77777777" w:rsidR="00F2748F" w:rsidRPr="00FF538F" w:rsidRDefault="00F2748F" w:rsidP="00F2748F">
      <w:pPr>
        <w:numPr>
          <w:ilvl w:val="0"/>
          <w:numId w:val="10"/>
        </w:numPr>
        <w:rPr>
          <w:rFonts w:ascii="Verdana" w:hAnsi="Verdana" w:cs="Arial"/>
          <w:sz w:val="24"/>
          <w:szCs w:val="24"/>
        </w:rPr>
      </w:pPr>
      <w:r w:rsidRPr="00FF538F">
        <w:rPr>
          <w:rFonts w:ascii="Verdana" w:hAnsi="Verdana" w:cs="Arial"/>
          <w:sz w:val="24"/>
          <w:szCs w:val="24"/>
        </w:rPr>
        <w:t xml:space="preserve">Take </w:t>
      </w:r>
      <w:r w:rsidRPr="00FF538F">
        <w:rPr>
          <w:rFonts w:ascii="Verdana" w:hAnsi="Verdana" w:cs="Arial"/>
          <w:b/>
          <w:bCs/>
          <w:sz w:val="24"/>
          <w:szCs w:val="24"/>
        </w:rPr>
        <w:t>assurance</w:t>
      </w:r>
      <w:r w:rsidRPr="00FF538F">
        <w:rPr>
          <w:rFonts w:ascii="Verdana" w:hAnsi="Verdana" w:cs="Arial"/>
          <w:sz w:val="24"/>
          <w:szCs w:val="24"/>
        </w:rPr>
        <w:t xml:space="preserve"> on the progress being made to review policies, procedures and other written control documents.  </w:t>
      </w:r>
    </w:p>
    <w:p w14:paraId="36C0D07B" w14:textId="77777777" w:rsidR="00F2748F" w:rsidRDefault="00F2748F" w:rsidP="00EC79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55F8DDF" w14:textId="77777777" w:rsidR="004A36B5" w:rsidRDefault="004A36B5" w:rsidP="00EC79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EFF2833" w14:textId="77777777" w:rsidR="004A36B5" w:rsidRPr="00FF538F" w:rsidRDefault="004A36B5" w:rsidP="00EC79C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61707E9" w14:textId="77777777" w:rsidR="00502E5E" w:rsidRPr="00FF538F" w:rsidRDefault="00502E5E" w:rsidP="0072604C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p w14:paraId="20C8B3EA" w14:textId="1E0A41A6" w:rsidR="00BC479B" w:rsidRPr="00FF538F" w:rsidRDefault="00BC479B" w:rsidP="0072604C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EC79CF" w:rsidRPr="00FF538F" w14:paraId="68CEF41B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19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br w:type="page"/>
              <w:t>Governance and Assurance</w:t>
            </w:r>
          </w:p>
          <w:p w14:paraId="68CEF41A" w14:textId="77777777" w:rsidR="00EC79CF" w:rsidRPr="00FF538F" w:rsidRDefault="00EC79CF" w:rsidP="000C03D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C79CF" w:rsidRPr="00FF538F" w14:paraId="68CEF41F" w14:textId="77777777" w:rsidTr="000C03D7">
        <w:tc>
          <w:tcPr>
            <w:tcW w:w="1809" w:type="dxa"/>
            <w:vMerge w:val="restart"/>
          </w:tcPr>
          <w:p w14:paraId="68CEF41C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8CEF41D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8CEF41E" w14:textId="77777777" w:rsidR="00EC79CF" w:rsidRPr="00FF538F" w:rsidRDefault="00EC79CF" w:rsidP="000C03D7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FF538F">
              <w:rPr>
                <w:rFonts w:ascii="Verdana" w:hAnsi="Verdana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EC79CF" w:rsidRPr="00FF538F" w14:paraId="68CEF423" w14:textId="77777777" w:rsidTr="000C03D7">
        <w:tc>
          <w:tcPr>
            <w:tcW w:w="1809" w:type="dxa"/>
            <w:vMerge/>
          </w:tcPr>
          <w:p w14:paraId="68CEF420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21" w14:textId="77777777" w:rsidR="00EC79CF" w:rsidRPr="00FF538F" w:rsidRDefault="00EC79CF" w:rsidP="000C03D7">
            <w:pPr>
              <w:rPr>
                <w:rFonts w:ascii="Verdana" w:hAnsi="Verdana" w:cs="Arial"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256284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22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27" w14:textId="77777777" w:rsidTr="000C03D7">
        <w:tc>
          <w:tcPr>
            <w:tcW w:w="1809" w:type="dxa"/>
            <w:vMerge/>
          </w:tcPr>
          <w:p w14:paraId="68CEF424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25" w14:textId="77777777" w:rsidR="00EC79CF" w:rsidRPr="00FF538F" w:rsidRDefault="00EC79CF" w:rsidP="000C03D7">
            <w:pPr>
              <w:rPr>
                <w:rFonts w:ascii="Verdana" w:hAnsi="Verdana" w:cs="Arial"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370160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26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EC79CF" w:rsidRPr="00FF538F" w14:paraId="68CEF42B" w14:textId="77777777" w:rsidTr="000C03D7">
        <w:tc>
          <w:tcPr>
            <w:tcW w:w="1809" w:type="dxa"/>
            <w:vMerge/>
          </w:tcPr>
          <w:p w14:paraId="68CEF428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29" w14:textId="77777777" w:rsidR="00EC79CF" w:rsidRPr="00FF538F" w:rsidRDefault="00EC79CF" w:rsidP="000C03D7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285926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2A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2E" w14:textId="77777777" w:rsidTr="000C03D7">
        <w:tc>
          <w:tcPr>
            <w:tcW w:w="1809" w:type="dxa"/>
            <w:vMerge/>
          </w:tcPr>
          <w:p w14:paraId="68CEF42C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8CEF42D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F538F">
              <w:rPr>
                <w:rFonts w:ascii="Verdana" w:hAnsi="Verdana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EC79CF" w:rsidRPr="00FF538F" w14:paraId="68CEF432" w14:textId="77777777" w:rsidTr="000C03D7">
        <w:tc>
          <w:tcPr>
            <w:tcW w:w="1809" w:type="dxa"/>
            <w:vMerge/>
          </w:tcPr>
          <w:p w14:paraId="68CEF42F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0" w14:textId="77777777" w:rsidR="00EC79CF" w:rsidRPr="00FF538F" w:rsidRDefault="00EC79CF" w:rsidP="000C03D7">
            <w:pPr>
              <w:rPr>
                <w:rFonts w:ascii="Verdana" w:hAnsi="Verdana" w:cs="Arial"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225568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1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36" w14:textId="77777777" w:rsidTr="000C03D7">
        <w:tc>
          <w:tcPr>
            <w:tcW w:w="1809" w:type="dxa"/>
            <w:vMerge/>
          </w:tcPr>
          <w:p w14:paraId="68CEF433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4" w14:textId="77777777" w:rsidR="00EC79CF" w:rsidRPr="00FF538F" w:rsidRDefault="00EC79CF" w:rsidP="000C03D7">
            <w:pPr>
              <w:rPr>
                <w:rFonts w:ascii="Verdana" w:hAnsi="Verdana" w:cs="Arial"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8489185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5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EC79CF" w:rsidRPr="00FF538F" w14:paraId="68CEF43A" w14:textId="77777777" w:rsidTr="000C03D7">
        <w:tc>
          <w:tcPr>
            <w:tcW w:w="1809" w:type="dxa"/>
            <w:vMerge/>
          </w:tcPr>
          <w:p w14:paraId="68CEF437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8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869982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9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EC79CF" w:rsidRPr="00FF538F" w14:paraId="68CEF43E" w14:textId="77777777" w:rsidTr="000C03D7">
        <w:tc>
          <w:tcPr>
            <w:tcW w:w="1809" w:type="dxa"/>
            <w:vMerge/>
          </w:tcPr>
          <w:p w14:paraId="68CEF43B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3C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1063940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3D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42" w14:textId="77777777" w:rsidTr="000C03D7">
        <w:tc>
          <w:tcPr>
            <w:tcW w:w="1809" w:type="dxa"/>
            <w:vMerge/>
          </w:tcPr>
          <w:p w14:paraId="68CEF43F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40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F538F">
              <w:rPr>
                <w:rFonts w:ascii="Verdana" w:hAnsi="Verdana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0183118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1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44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43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EC79CF" w:rsidRPr="00FF538F" w14:paraId="68CEF448" w14:textId="77777777" w:rsidTr="000C03D7">
        <w:tc>
          <w:tcPr>
            <w:tcW w:w="1809" w:type="dxa"/>
            <w:vMerge w:val="restart"/>
          </w:tcPr>
          <w:p w14:paraId="68CEF445" w14:textId="77777777" w:rsidR="00EC79CF" w:rsidRPr="00FF538F" w:rsidRDefault="00EC79CF" w:rsidP="000C03D7">
            <w:pPr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i/>
                <w:sz w:val="18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8CEF446" w14:textId="77777777" w:rsidR="00EC79CF" w:rsidRPr="00FF538F" w:rsidRDefault="00EC79CF" w:rsidP="000C03D7">
            <w:pPr>
              <w:rPr>
                <w:rFonts w:ascii="Verdana" w:hAnsi="Verdana" w:cs="Arial"/>
                <w:sz w:val="20"/>
                <w:szCs w:val="18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657329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7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sz w:val="18"/>
                    <w:szCs w:val="18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4C" w14:textId="77777777" w:rsidTr="000C03D7">
        <w:tc>
          <w:tcPr>
            <w:tcW w:w="1809" w:type="dxa"/>
            <w:vMerge/>
          </w:tcPr>
          <w:p w14:paraId="68CEF449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4A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7955509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B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50" w14:textId="77777777" w:rsidTr="000C03D7">
        <w:tc>
          <w:tcPr>
            <w:tcW w:w="1809" w:type="dxa"/>
            <w:vMerge/>
          </w:tcPr>
          <w:p w14:paraId="68CEF44D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4E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3903879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4F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54" w14:textId="77777777" w:rsidTr="000C03D7">
        <w:tc>
          <w:tcPr>
            <w:tcW w:w="1809" w:type="dxa"/>
            <w:vMerge/>
          </w:tcPr>
          <w:p w14:paraId="68CEF451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2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38629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3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58" w14:textId="77777777" w:rsidTr="000C03D7">
        <w:tc>
          <w:tcPr>
            <w:tcW w:w="1809" w:type="dxa"/>
            <w:vMerge/>
          </w:tcPr>
          <w:p w14:paraId="68CEF455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6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885858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7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5C" w14:textId="77777777" w:rsidTr="000C03D7">
        <w:tc>
          <w:tcPr>
            <w:tcW w:w="1809" w:type="dxa"/>
            <w:vMerge/>
          </w:tcPr>
          <w:p w14:paraId="68CEF459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A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267741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B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EC79CF" w:rsidRPr="00FF538F" w14:paraId="68CEF460" w14:textId="77777777" w:rsidTr="000C03D7">
        <w:tc>
          <w:tcPr>
            <w:tcW w:w="1809" w:type="dxa"/>
            <w:vMerge/>
          </w:tcPr>
          <w:p w14:paraId="68CEF45D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CEF45E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F538F">
              <w:rPr>
                <w:rFonts w:ascii="Verdana" w:hAnsi="Verdana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7287322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CEF45F" w14:textId="77777777" w:rsidR="00EC79CF" w:rsidRPr="00FF538F" w:rsidRDefault="00EC79CF" w:rsidP="000C03D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F538F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EC79CF" w:rsidRPr="00FF538F" w14:paraId="68CEF462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61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EC79CF" w:rsidRPr="00FF538F" w14:paraId="68CEF465" w14:textId="77777777" w:rsidTr="000C03D7">
        <w:tc>
          <w:tcPr>
            <w:tcW w:w="9245" w:type="dxa"/>
            <w:gridSpan w:val="4"/>
          </w:tcPr>
          <w:p w14:paraId="68CEF463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8CEF464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EC79CF" w:rsidRPr="00FF538F" w14:paraId="68CEF467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66" w14:textId="77777777" w:rsidR="00EC79CF" w:rsidRPr="00FF538F" w:rsidRDefault="00EC79CF" w:rsidP="000C03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EC79CF" w:rsidRPr="00FF538F" w14:paraId="68CEF46A" w14:textId="77777777" w:rsidTr="000C03D7">
        <w:tc>
          <w:tcPr>
            <w:tcW w:w="9245" w:type="dxa"/>
            <w:gridSpan w:val="4"/>
          </w:tcPr>
          <w:p w14:paraId="68CEF468" w14:textId="77777777" w:rsidR="00EC79CF" w:rsidRPr="00FF538F" w:rsidRDefault="00EC79CF" w:rsidP="000C03D7">
            <w:pPr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8CEF469" w14:textId="77777777" w:rsidR="00EC79CF" w:rsidRPr="00FF538F" w:rsidRDefault="00EC79CF" w:rsidP="000C03D7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EC79CF" w:rsidRPr="00FF538F" w14:paraId="68CEF46C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6B" w14:textId="77777777" w:rsidR="00EC79CF" w:rsidRPr="00FF538F" w:rsidRDefault="00EC79CF" w:rsidP="000C03D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EC79CF" w:rsidRPr="00FF538F" w14:paraId="68CEF46F" w14:textId="77777777" w:rsidTr="000C03D7">
        <w:tc>
          <w:tcPr>
            <w:tcW w:w="9245" w:type="dxa"/>
            <w:gridSpan w:val="4"/>
          </w:tcPr>
          <w:p w14:paraId="68CEF46D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 xml:space="preserve">No specific implications to highlight  </w:t>
            </w:r>
          </w:p>
          <w:p w14:paraId="68CEF46E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EC79CF" w:rsidRPr="00FF538F" w14:paraId="68CEF471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70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EC79CF" w:rsidRPr="00FF538F" w14:paraId="68CEF474" w14:textId="77777777" w:rsidTr="000C03D7">
        <w:tc>
          <w:tcPr>
            <w:tcW w:w="9245" w:type="dxa"/>
            <w:gridSpan w:val="4"/>
          </w:tcPr>
          <w:p w14:paraId="68CEF472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As set out within the paper.</w:t>
            </w:r>
          </w:p>
          <w:p w14:paraId="68CEF473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EC79CF" w:rsidRPr="00FF538F" w14:paraId="68CEF476" w14:textId="77777777" w:rsidTr="000C03D7">
        <w:tc>
          <w:tcPr>
            <w:tcW w:w="9245" w:type="dxa"/>
            <w:gridSpan w:val="4"/>
            <w:shd w:val="clear" w:color="auto" w:fill="D5DCE4" w:themeFill="text2" w:themeFillTint="33"/>
          </w:tcPr>
          <w:p w14:paraId="68CEF475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EC79CF" w:rsidRPr="00FF538F" w14:paraId="68CEF478" w14:textId="77777777" w:rsidTr="000C03D7">
        <w:tc>
          <w:tcPr>
            <w:tcW w:w="9245" w:type="dxa"/>
            <w:gridSpan w:val="4"/>
          </w:tcPr>
          <w:p w14:paraId="68CEF477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 xml:space="preserve">There are no long term implications in relation to the impact of the Well-being of Future Generations Act. </w:t>
            </w:r>
          </w:p>
        </w:tc>
      </w:tr>
      <w:tr w:rsidR="00EC79CF" w:rsidRPr="00FF538F" w14:paraId="68CEF47C" w14:textId="77777777" w:rsidTr="000C03D7">
        <w:tc>
          <w:tcPr>
            <w:tcW w:w="2470" w:type="dxa"/>
            <w:gridSpan w:val="2"/>
          </w:tcPr>
          <w:p w14:paraId="68CEF479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8CEF47A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68CEF47B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EC79CF" w:rsidRPr="00FF538F" w14:paraId="68CEF480" w14:textId="77777777" w:rsidTr="000C03D7">
        <w:tc>
          <w:tcPr>
            <w:tcW w:w="2470" w:type="dxa"/>
            <w:gridSpan w:val="2"/>
          </w:tcPr>
          <w:p w14:paraId="68CEF47D" w14:textId="77777777" w:rsidR="00EC79CF" w:rsidRPr="00FF538F" w:rsidRDefault="00EC79CF" w:rsidP="000C03D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F538F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8CEF47F" w14:textId="1CB7B3C7" w:rsidR="00EC79CF" w:rsidRPr="00FF538F" w:rsidRDefault="00F2748F" w:rsidP="006E719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F538F">
              <w:rPr>
                <w:rFonts w:ascii="Verdana" w:hAnsi="Verdana" w:cs="Arial"/>
                <w:sz w:val="24"/>
                <w:szCs w:val="24"/>
              </w:rPr>
              <w:t>Appendix 1 – Register of Corporate Policies</w:t>
            </w:r>
          </w:p>
        </w:tc>
      </w:tr>
    </w:tbl>
    <w:p w14:paraId="68CEF481" w14:textId="77777777" w:rsidR="00320A3E" w:rsidRPr="00FF538F" w:rsidRDefault="00320A3E" w:rsidP="003A6DE5">
      <w:pPr>
        <w:spacing w:after="0" w:line="240" w:lineRule="auto"/>
        <w:rPr>
          <w:rFonts w:ascii="Verdana" w:hAnsi="Verdana" w:cs="Arial"/>
          <w:sz w:val="24"/>
          <w:szCs w:val="24"/>
        </w:rPr>
      </w:pPr>
    </w:p>
    <w:sectPr w:rsidR="00320A3E" w:rsidRPr="00FF538F" w:rsidSect="00813420">
      <w:headerReference w:type="default" r:id="rId11"/>
      <w:footerReference w:type="default" r:id="rId12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27120" w14:textId="77777777" w:rsidR="00C15D37" w:rsidRDefault="00C15D37" w:rsidP="00C107F2">
      <w:pPr>
        <w:spacing w:after="0" w:line="240" w:lineRule="auto"/>
      </w:pPr>
      <w:r>
        <w:separator/>
      </w:r>
    </w:p>
  </w:endnote>
  <w:endnote w:type="continuationSeparator" w:id="0">
    <w:p w14:paraId="25942ED6" w14:textId="77777777" w:rsidR="00C15D37" w:rsidRDefault="00C15D3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EF48C" w14:textId="5C8238AE" w:rsidR="00CF321A" w:rsidRDefault="006707DD" w:rsidP="006707DD">
    <w:pPr>
      <w:pStyle w:val="Footer"/>
      <w:ind w:left="2880"/>
      <w:jc w:val="right"/>
    </w:pPr>
    <w:r>
      <w:t xml:space="preserve">    Page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  <w:r w:rsidR="00652DE4"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088CDF6" wp14:editId="1B69C5D1">
          <wp:simplePos x="0" y="0"/>
          <wp:positionH relativeFrom="margin">
            <wp:posOffset>0</wp:posOffset>
          </wp:positionH>
          <wp:positionV relativeFrom="paragraph">
            <wp:posOffset>-29845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52FBC">
      <w:t xml:space="preserve">                                                                                                                </w:t>
    </w:r>
    <w:r>
      <w:t xml:space="preserve">    </w:t>
    </w:r>
    <w:r w:rsidR="006262C1">
      <w:t xml:space="preserve">Audit </w:t>
    </w:r>
    <w:r>
      <w:t>Committee –</w:t>
    </w:r>
    <w:r w:rsidR="00CF321A">
      <w:t xml:space="preserve"> </w:t>
    </w:r>
    <w:r w:rsidR="006262C1">
      <w:t>20</w:t>
    </w:r>
    <w:r w:rsidRPr="006707DD">
      <w:rPr>
        <w:vertAlign w:val="superscript"/>
      </w:rPr>
      <w:t>th</w:t>
    </w:r>
    <w:r>
      <w:t xml:space="preserve"> March</w:t>
    </w:r>
    <w:r w:rsidR="006262C1">
      <w:t xml:space="preserve"> 202</w:t>
    </w:r>
    <w:r w:rsidR="00214F5F"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37C90" w14:textId="77777777" w:rsidR="00C15D37" w:rsidRDefault="00C15D37" w:rsidP="00C107F2">
      <w:pPr>
        <w:spacing w:after="0" w:line="240" w:lineRule="auto"/>
      </w:pPr>
      <w:r>
        <w:separator/>
      </w:r>
    </w:p>
  </w:footnote>
  <w:footnote w:type="continuationSeparator" w:id="0">
    <w:p w14:paraId="48CC6AC5" w14:textId="77777777" w:rsidR="00C15D37" w:rsidRDefault="00C15D3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FDAAF" w14:textId="4DAC6CBD" w:rsidR="00502E5E" w:rsidRDefault="00502E5E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F02CD50" wp14:editId="4A19E15E">
          <wp:simplePos x="0" y="0"/>
          <wp:positionH relativeFrom="column">
            <wp:posOffset>1466850</wp:posOffset>
          </wp:positionH>
          <wp:positionV relativeFrom="paragraph">
            <wp:posOffset>-324485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F3996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AB35D7"/>
    <w:multiLevelType w:val="hybridMultilevel"/>
    <w:tmpl w:val="7F6A80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" w15:restartNumberingAfterBreak="0">
    <w:nsid w:val="6AB2746E"/>
    <w:multiLevelType w:val="hybridMultilevel"/>
    <w:tmpl w:val="EFCCE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2" w15:restartNumberingAfterBreak="0">
    <w:nsid w:val="7F8D19C5"/>
    <w:multiLevelType w:val="hybridMultilevel"/>
    <w:tmpl w:val="70747E96"/>
    <w:lvl w:ilvl="0" w:tplc="4D4CBAA2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3"/>
  </w:num>
  <w:num w:numId="6">
    <w:abstractNumId w:val="10"/>
  </w:num>
  <w:num w:numId="7">
    <w:abstractNumId w:val="11"/>
  </w:num>
  <w:num w:numId="8">
    <w:abstractNumId w:val="7"/>
  </w:num>
  <w:num w:numId="9">
    <w:abstractNumId w:val="8"/>
  </w:num>
  <w:num w:numId="10">
    <w:abstractNumId w:val="12"/>
  </w:num>
  <w:num w:numId="11">
    <w:abstractNumId w:val="1"/>
  </w:num>
  <w:num w:numId="12">
    <w:abstractNumId w:val="9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36DBB"/>
    <w:rsid w:val="00037334"/>
    <w:rsid w:val="00042F27"/>
    <w:rsid w:val="00076A3A"/>
    <w:rsid w:val="00082CCE"/>
    <w:rsid w:val="00083FC0"/>
    <w:rsid w:val="00087E1F"/>
    <w:rsid w:val="000A3674"/>
    <w:rsid w:val="000A56D5"/>
    <w:rsid w:val="000B2657"/>
    <w:rsid w:val="000C03D7"/>
    <w:rsid w:val="000D07ED"/>
    <w:rsid w:val="000D61D7"/>
    <w:rsid w:val="000E22D3"/>
    <w:rsid w:val="000E6C28"/>
    <w:rsid w:val="000F361B"/>
    <w:rsid w:val="000F4A79"/>
    <w:rsid w:val="000F5B91"/>
    <w:rsid w:val="001118D6"/>
    <w:rsid w:val="00124C0F"/>
    <w:rsid w:val="00133EA1"/>
    <w:rsid w:val="0014302E"/>
    <w:rsid w:val="00152FBC"/>
    <w:rsid w:val="0016096B"/>
    <w:rsid w:val="0016742D"/>
    <w:rsid w:val="00174AA7"/>
    <w:rsid w:val="001C10EB"/>
    <w:rsid w:val="001E081F"/>
    <w:rsid w:val="001F5080"/>
    <w:rsid w:val="0020539A"/>
    <w:rsid w:val="00214F5F"/>
    <w:rsid w:val="00217B45"/>
    <w:rsid w:val="002212C4"/>
    <w:rsid w:val="00224334"/>
    <w:rsid w:val="00233330"/>
    <w:rsid w:val="00240C7B"/>
    <w:rsid w:val="002662B6"/>
    <w:rsid w:val="0027284A"/>
    <w:rsid w:val="00273186"/>
    <w:rsid w:val="002768B2"/>
    <w:rsid w:val="002848DC"/>
    <w:rsid w:val="0029217F"/>
    <w:rsid w:val="002B61C7"/>
    <w:rsid w:val="002C671C"/>
    <w:rsid w:val="002C75FA"/>
    <w:rsid w:val="002D0720"/>
    <w:rsid w:val="002E5499"/>
    <w:rsid w:val="002F2CDE"/>
    <w:rsid w:val="0030728A"/>
    <w:rsid w:val="00312E05"/>
    <w:rsid w:val="00314F2E"/>
    <w:rsid w:val="00320A3E"/>
    <w:rsid w:val="00330F42"/>
    <w:rsid w:val="003323DA"/>
    <w:rsid w:val="00334728"/>
    <w:rsid w:val="00342CB8"/>
    <w:rsid w:val="003621DD"/>
    <w:rsid w:val="00365208"/>
    <w:rsid w:val="00365C5A"/>
    <w:rsid w:val="003A1ED4"/>
    <w:rsid w:val="003A6DE5"/>
    <w:rsid w:val="003B1357"/>
    <w:rsid w:val="003B45F1"/>
    <w:rsid w:val="003C0676"/>
    <w:rsid w:val="003C0FF8"/>
    <w:rsid w:val="003C4985"/>
    <w:rsid w:val="003C762F"/>
    <w:rsid w:val="003F0733"/>
    <w:rsid w:val="0040276B"/>
    <w:rsid w:val="0040279F"/>
    <w:rsid w:val="00414894"/>
    <w:rsid w:val="00423090"/>
    <w:rsid w:val="0043322F"/>
    <w:rsid w:val="00461835"/>
    <w:rsid w:val="00464CE4"/>
    <w:rsid w:val="004763CA"/>
    <w:rsid w:val="00477725"/>
    <w:rsid w:val="004A2331"/>
    <w:rsid w:val="004A36B5"/>
    <w:rsid w:val="004A51A2"/>
    <w:rsid w:val="004B0E5B"/>
    <w:rsid w:val="004B4987"/>
    <w:rsid w:val="004D4F4C"/>
    <w:rsid w:val="004E5E4F"/>
    <w:rsid w:val="00502E5E"/>
    <w:rsid w:val="0052297E"/>
    <w:rsid w:val="0052706D"/>
    <w:rsid w:val="005414BE"/>
    <w:rsid w:val="00544BE9"/>
    <w:rsid w:val="00546597"/>
    <w:rsid w:val="005606A1"/>
    <w:rsid w:val="00576201"/>
    <w:rsid w:val="00577E8B"/>
    <w:rsid w:val="00585277"/>
    <w:rsid w:val="005A25BF"/>
    <w:rsid w:val="005B260F"/>
    <w:rsid w:val="005D02A8"/>
    <w:rsid w:val="005D1652"/>
    <w:rsid w:val="005D2014"/>
    <w:rsid w:val="005E0D55"/>
    <w:rsid w:val="006054FC"/>
    <w:rsid w:val="006262C1"/>
    <w:rsid w:val="00640CE7"/>
    <w:rsid w:val="00652DE4"/>
    <w:rsid w:val="00655190"/>
    <w:rsid w:val="00655919"/>
    <w:rsid w:val="00662218"/>
    <w:rsid w:val="00662462"/>
    <w:rsid w:val="006660B4"/>
    <w:rsid w:val="006707DD"/>
    <w:rsid w:val="006745A6"/>
    <w:rsid w:val="0067660F"/>
    <w:rsid w:val="00685AE0"/>
    <w:rsid w:val="006B4129"/>
    <w:rsid w:val="006C07C3"/>
    <w:rsid w:val="006D1998"/>
    <w:rsid w:val="006D6971"/>
    <w:rsid w:val="006E3DA3"/>
    <w:rsid w:val="006E6B40"/>
    <w:rsid w:val="006E6C5B"/>
    <w:rsid w:val="006E719B"/>
    <w:rsid w:val="006F394B"/>
    <w:rsid w:val="00711095"/>
    <w:rsid w:val="00715FCC"/>
    <w:rsid w:val="0072604C"/>
    <w:rsid w:val="007429B6"/>
    <w:rsid w:val="00767604"/>
    <w:rsid w:val="0077148C"/>
    <w:rsid w:val="00775DB3"/>
    <w:rsid w:val="0077784B"/>
    <w:rsid w:val="00794B78"/>
    <w:rsid w:val="007A1D0B"/>
    <w:rsid w:val="007A5C08"/>
    <w:rsid w:val="007B41E4"/>
    <w:rsid w:val="007D7AA7"/>
    <w:rsid w:val="00813420"/>
    <w:rsid w:val="0084261B"/>
    <w:rsid w:val="00861235"/>
    <w:rsid w:val="008612E2"/>
    <w:rsid w:val="00882DCC"/>
    <w:rsid w:val="008B7069"/>
    <w:rsid w:val="008C15D9"/>
    <w:rsid w:val="008C24EC"/>
    <w:rsid w:val="008D0747"/>
    <w:rsid w:val="008D3C63"/>
    <w:rsid w:val="008E64BA"/>
    <w:rsid w:val="008F222F"/>
    <w:rsid w:val="008F6474"/>
    <w:rsid w:val="009112DC"/>
    <w:rsid w:val="009538D1"/>
    <w:rsid w:val="00977BA1"/>
    <w:rsid w:val="0099331A"/>
    <w:rsid w:val="0099499E"/>
    <w:rsid w:val="00995005"/>
    <w:rsid w:val="009A2ED2"/>
    <w:rsid w:val="009B7011"/>
    <w:rsid w:val="009E7AF7"/>
    <w:rsid w:val="009F0860"/>
    <w:rsid w:val="00A04B76"/>
    <w:rsid w:val="00A152E7"/>
    <w:rsid w:val="00A36073"/>
    <w:rsid w:val="00A45063"/>
    <w:rsid w:val="00A522FE"/>
    <w:rsid w:val="00A55005"/>
    <w:rsid w:val="00A6261C"/>
    <w:rsid w:val="00A73723"/>
    <w:rsid w:val="00AC0CB3"/>
    <w:rsid w:val="00AD064D"/>
    <w:rsid w:val="00AF12B9"/>
    <w:rsid w:val="00AF183D"/>
    <w:rsid w:val="00B10DFB"/>
    <w:rsid w:val="00B25069"/>
    <w:rsid w:val="00B278C7"/>
    <w:rsid w:val="00B30D80"/>
    <w:rsid w:val="00B93729"/>
    <w:rsid w:val="00BC241D"/>
    <w:rsid w:val="00BC479B"/>
    <w:rsid w:val="00BE225D"/>
    <w:rsid w:val="00C0228C"/>
    <w:rsid w:val="00C05C8F"/>
    <w:rsid w:val="00C07C71"/>
    <w:rsid w:val="00C107F2"/>
    <w:rsid w:val="00C15D37"/>
    <w:rsid w:val="00C33A04"/>
    <w:rsid w:val="00C35CBA"/>
    <w:rsid w:val="00C36933"/>
    <w:rsid w:val="00C408F5"/>
    <w:rsid w:val="00C417A9"/>
    <w:rsid w:val="00C5797D"/>
    <w:rsid w:val="00C6582B"/>
    <w:rsid w:val="00C84EE6"/>
    <w:rsid w:val="00C95B3C"/>
    <w:rsid w:val="00CC126F"/>
    <w:rsid w:val="00CC6CC3"/>
    <w:rsid w:val="00CD7AA5"/>
    <w:rsid w:val="00CE748D"/>
    <w:rsid w:val="00CE77C2"/>
    <w:rsid w:val="00CF321A"/>
    <w:rsid w:val="00D023BF"/>
    <w:rsid w:val="00D0608D"/>
    <w:rsid w:val="00D22075"/>
    <w:rsid w:val="00D2438F"/>
    <w:rsid w:val="00D32A90"/>
    <w:rsid w:val="00D34CD8"/>
    <w:rsid w:val="00D402D8"/>
    <w:rsid w:val="00D41F24"/>
    <w:rsid w:val="00D76F11"/>
    <w:rsid w:val="00DA76AD"/>
    <w:rsid w:val="00DB6E7B"/>
    <w:rsid w:val="00DD667D"/>
    <w:rsid w:val="00DF3692"/>
    <w:rsid w:val="00DF6C92"/>
    <w:rsid w:val="00E01EDB"/>
    <w:rsid w:val="00E242E5"/>
    <w:rsid w:val="00E24C1B"/>
    <w:rsid w:val="00E25FF2"/>
    <w:rsid w:val="00E411CF"/>
    <w:rsid w:val="00E52F2C"/>
    <w:rsid w:val="00E746F5"/>
    <w:rsid w:val="00E7535F"/>
    <w:rsid w:val="00E86267"/>
    <w:rsid w:val="00E930E3"/>
    <w:rsid w:val="00EC79CF"/>
    <w:rsid w:val="00ED41D4"/>
    <w:rsid w:val="00F02123"/>
    <w:rsid w:val="00F11CD2"/>
    <w:rsid w:val="00F2748F"/>
    <w:rsid w:val="00F30DCF"/>
    <w:rsid w:val="00F40745"/>
    <w:rsid w:val="00F5082D"/>
    <w:rsid w:val="00F531BD"/>
    <w:rsid w:val="00F5324A"/>
    <w:rsid w:val="00F57C68"/>
    <w:rsid w:val="00F70755"/>
    <w:rsid w:val="00F912F8"/>
    <w:rsid w:val="00F9754D"/>
    <w:rsid w:val="00F97FA2"/>
    <w:rsid w:val="00FA0CA9"/>
    <w:rsid w:val="00FB5908"/>
    <w:rsid w:val="00FB6290"/>
    <w:rsid w:val="00FC5EA7"/>
    <w:rsid w:val="00FC7D9C"/>
    <w:rsid w:val="00FD62CB"/>
    <w:rsid w:val="00FD7D62"/>
    <w:rsid w:val="00FE6935"/>
    <w:rsid w:val="00FF262E"/>
    <w:rsid w:val="00FF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CEF11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576201"/>
    <w:rPr>
      <w:color w:val="954F72"/>
      <w:u w:val="single"/>
    </w:rPr>
  </w:style>
  <w:style w:type="paragraph" w:customStyle="1" w:styleId="msonormal0">
    <w:name w:val="msonormal"/>
    <w:basedOn w:val="Normal"/>
    <w:rsid w:val="005762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5">
    <w:name w:val="xl65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6">
    <w:name w:val="xl66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7">
    <w:name w:val="xl67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8">
    <w:name w:val="xl68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9">
    <w:name w:val="xl69"/>
    <w:basedOn w:val="Normal"/>
    <w:rsid w:val="005762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0">
    <w:name w:val="xl70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1">
    <w:name w:val="xl71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  <w:lang w:eastAsia="en-GB"/>
    </w:rPr>
  </w:style>
  <w:style w:type="paragraph" w:customStyle="1" w:styleId="xl72">
    <w:name w:val="xl72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3">
    <w:name w:val="xl73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4">
    <w:name w:val="xl74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5">
    <w:name w:val="xl75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6">
    <w:name w:val="xl76"/>
    <w:basedOn w:val="Normal"/>
    <w:rsid w:val="00576201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77">
    <w:name w:val="xl77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Wingdings" w:eastAsia="Times New Roman" w:hAnsi="Wingdings" w:cs="Times New Roman"/>
      <w:sz w:val="24"/>
      <w:szCs w:val="24"/>
      <w:lang w:eastAsia="en-GB"/>
    </w:rPr>
  </w:style>
  <w:style w:type="paragraph" w:customStyle="1" w:styleId="xl78">
    <w:name w:val="xl78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customStyle="1" w:styleId="xl79">
    <w:name w:val="xl79"/>
    <w:basedOn w:val="Normal"/>
    <w:rsid w:val="0057620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0">
    <w:name w:val="xl80"/>
    <w:basedOn w:val="Normal"/>
    <w:rsid w:val="00576201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1">
    <w:name w:val="xl81"/>
    <w:basedOn w:val="Normal"/>
    <w:rsid w:val="0057620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2">
    <w:name w:val="xl82"/>
    <w:basedOn w:val="Normal"/>
    <w:rsid w:val="00CF32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  <w:lang w:eastAsia="en-GB"/>
    </w:rPr>
  </w:style>
  <w:style w:type="paragraph" w:customStyle="1" w:styleId="xl83">
    <w:name w:val="xl83"/>
    <w:basedOn w:val="Normal"/>
    <w:rsid w:val="00CF321A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84">
    <w:name w:val="xl84"/>
    <w:basedOn w:val="Normal"/>
    <w:rsid w:val="00813420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E3D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02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937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20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73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nhswales365.sharepoint.com/sites/SBU_Intranet/SitePages/Policy-Library.aspx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73703B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73703B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6136"/>
    <w:rsid w:val="00016F69"/>
    <w:rsid w:val="00021879"/>
    <w:rsid w:val="00032DBA"/>
    <w:rsid w:val="00077DBA"/>
    <w:rsid w:val="000F3D6D"/>
    <w:rsid w:val="0012293F"/>
    <w:rsid w:val="00252178"/>
    <w:rsid w:val="003B7A1D"/>
    <w:rsid w:val="0048314C"/>
    <w:rsid w:val="004A41D4"/>
    <w:rsid w:val="00615CF5"/>
    <w:rsid w:val="006745A6"/>
    <w:rsid w:val="006D58C6"/>
    <w:rsid w:val="0073703B"/>
    <w:rsid w:val="00793CEE"/>
    <w:rsid w:val="007B4F1C"/>
    <w:rsid w:val="008D075D"/>
    <w:rsid w:val="008E7891"/>
    <w:rsid w:val="008F129E"/>
    <w:rsid w:val="008F18AC"/>
    <w:rsid w:val="009315E6"/>
    <w:rsid w:val="00997553"/>
    <w:rsid w:val="00B17CF8"/>
    <w:rsid w:val="00B278C7"/>
    <w:rsid w:val="00B364C5"/>
    <w:rsid w:val="00C84EE6"/>
    <w:rsid w:val="00DD667D"/>
    <w:rsid w:val="00E66C64"/>
    <w:rsid w:val="00ED0D6D"/>
    <w:rsid w:val="00ED2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7" ma:contentTypeDescription="Create a new document." ma:contentTypeScope="" ma:versionID="dd2c57c77bc0757adb75416bb24a3f34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f36bc091e919d7918e053f428c738fd3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Props1.xml><?xml version="1.0" encoding="utf-8"?>
<ds:datastoreItem xmlns:ds="http://schemas.openxmlformats.org/officeDocument/2006/customXml" ds:itemID="{AAF786BA-B779-4BD2-AACD-1AE16653D6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604EB12-B46F-4851-9630-F0029AB79D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355BC8-3068-4AEB-A7CD-27538E24BDEB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3</Pages>
  <Words>612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Lewis  (Swansea Bay UHB - Corporate Governance )</cp:lastModifiedBy>
  <cp:revision>57</cp:revision>
  <cp:lastPrinted>2022-03-23T09:18:00Z</cp:lastPrinted>
  <dcterms:created xsi:type="dcterms:W3CDTF">2025-02-21T12:01:00Z</dcterms:created>
  <dcterms:modified xsi:type="dcterms:W3CDTF">2025-03-13T13:59:00Z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