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39355A" w14:paraId="68CEF124" w14:textId="77777777" w:rsidTr="00DA76AD">
        <w:tc>
          <w:tcPr>
            <w:tcW w:w="2547" w:type="dxa"/>
          </w:tcPr>
          <w:p w14:paraId="68CEF120" w14:textId="77777777" w:rsidR="00F5082D" w:rsidRPr="0039355A" w:rsidRDefault="00F5082D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11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8CEF121" w14:textId="79062F11" w:rsidR="00F5082D" w:rsidRPr="0039355A" w:rsidRDefault="00F9754D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20 </w:t>
                </w:r>
                <w:r w:rsidR="00314276" w:rsidRPr="0039355A">
                  <w:rPr>
                    <w:rFonts w:ascii="Verdana" w:hAnsi="Verdana" w:cs="Arial"/>
                    <w:b/>
                    <w:sz w:val="24"/>
                    <w:szCs w:val="24"/>
                  </w:rPr>
                  <w:t>November</w:t>
                </w:r>
                <w:r w:rsidRPr="0039355A"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8CEF122" w14:textId="77777777" w:rsidR="00F5082D" w:rsidRPr="0039355A" w:rsidRDefault="00F5082D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8CEF123" w14:textId="665EFAAD" w:rsidR="00F5082D" w:rsidRPr="0039355A" w:rsidRDefault="0043322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2.</w:t>
            </w:r>
            <w:r w:rsidR="00314276" w:rsidRPr="0039355A">
              <w:rPr>
                <w:rFonts w:ascii="Verdana" w:hAnsi="Verdana" w:cs="Arial"/>
                <w:b/>
                <w:sz w:val="24"/>
                <w:szCs w:val="24"/>
              </w:rPr>
              <w:t>3</w:t>
            </w:r>
          </w:p>
        </w:tc>
      </w:tr>
      <w:tr w:rsidR="00014062" w:rsidRPr="0039355A" w14:paraId="144F1F0F" w14:textId="77777777" w:rsidTr="00052AB8">
        <w:tc>
          <w:tcPr>
            <w:tcW w:w="2547" w:type="dxa"/>
          </w:tcPr>
          <w:p w14:paraId="69F3A83B" w14:textId="018E8A96" w:rsidR="00014062" w:rsidRPr="0039355A" w:rsidRDefault="00014062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Meeting Name:</w:t>
            </w:r>
          </w:p>
        </w:tc>
        <w:tc>
          <w:tcPr>
            <w:tcW w:w="6469" w:type="dxa"/>
            <w:gridSpan w:val="6"/>
          </w:tcPr>
          <w:p w14:paraId="7094B776" w14:textId="0B8AA265" w:rsidR="00014062" w:rsidRPr="0039355A" w:rsidRDefault="00014062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083FC0" w:rsidRPr="0039355A" w14:paraId="68CEF127" w14:textId="77777777" w:rsidTr="00DA76AD">
        <w:tc>
          <w:tcPr>
            <w:tcW w:w="2547" w:type="dxa"/>
          </w:tcPr>
          <w:p w14:paraId="68CEF125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8CEF126" w14:textId="3398AAF6" w:rsidR="00034194" w:rsidRPr="0039355A" w:rsidRDefault="00ED41D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Corporate</w:t>
            </w:r>
            <w:r w:rsidR="006B4129"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 Health Board Policies, Procedures and Written Control Documents</w:t>
            </w:r>
            <w:r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 Report</w:t>
            </w:r>
            <w:r w:rsidR="000375B3"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 (including Claims Management Policy and Standards of Business Conduct Policy)</w:t>
            </w:r>
          </w:p>
        </w:tc>
      </w:tr>
      <w:tr w:rsidR="00083FC0" w:rsidRPr="0039355A" w14:paraId="68CEF12A" w14:textId="77777777" w:rsidTr="00DA76AD">
        <w:tc>
          <w:tcPr>
            <w:tcW w:w="2547" w:type="dxa"/>
          </w:tcPr>
          <w:p w14:paraId="68CEF128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8CEF129" w14:textId="7397BA68" w:rsidR="009B7011" w:rsidRPr="0039355A" w:rsidRDefault="009B7011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Kate Morgan</w:t>
            </w:r>
            <w:r w:rsidR="006B4129" w:rsidRPr="0039355A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502E5E" w:rsidRPr="0039355A">
              <w:rPr>
                <w:rFonts w:ascii="Verdana" w:hAnsi="Verdana" w:cs="Arial"/>
                <w:sz w:val="24"/>
                <w:szCs w:val="24"/>
              </w:rPr>
              <w:t xml:space="preserve">Head of Corporate Governance </w:t>
            </w:r>
            <w:r w:rsidR="00CC6CC3" w:rsidRPr="0039355A">
              <w:rPr>
                <w:rFonts w:ascii="Verdana" w:hAnsi="Verdana" w:cs="Arial"/>
                <w:sz w:val="24"/>
                <w:szCs w:val="24"/>
              </w:rPr>
              <w:t>/FOIA Lead</w:t>
            </w:r>
            <w:r w:rsidR="008E092D" w:rsidRPr="0039355A">
              <w:rPr>
                <w:rFonts w:ascii="Verdana" w:hAnsi="Verdana" w:cs="Arial"/>
                <w:sz w:val="24"/>
                <w:szCs w:val="24"/>
              </w:rPr>
              <w:t xml:space="preserve"> &amp; Katharine Thau, Corporate Administration Manager</w:t>
            </w:r>
          </w:p>
        </w:tc>
      </w:tr>
      <w:tr w:rsidR="00083FC0" w:rsidRPr="0039355A" w14:paraId="68CEF12D" w14:textId="77777777" w:rsidTr="00DA76AD">
        <w:tc>
          <w:tcPr>
            <w:tcW w:w="2547" w:type="dxa"/>
          </w:tcPr>
          <w:p w14:paraId="68CEF12B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8CEF12C" w14:textId="192F2C45" w:rsidR="00034194" w:rsidRPr="0039355A" w:rsidRDefault="00273186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Hazel Lloyd</w:t>
            </w:r>
            <w:r w:rsidR="00A55005" w:rsidRPr="0039355A">
              <w:rPr>
                <w:rFonts w:ascii="Verdana" w:hAnsi="Verdana" w:cs="Arial"/>
                <w:sz w:val="24"/>
                <w:szCs w:val="24"/>
              </w:rPr>
              <w:t>,</w:t>
            </w:r>
            <w:r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6582B" w:rsidRPr="0039355A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</w:tr>
      <w:tr w:rsidR="00083FC0" w:rsidRPr="0039355A" w14:paraId="68CEF130" w14:textId="77777777" w:rsidTr="00DA76AD">
        <w:tc>
          <w:tcPr>
            <w:tcW w:w="2547" w:type="dxa"/>
          </w:tcPr>
          <w:p w14:paraId="68CEF12E" w14:textId="77777777" w:rsidR="005D1652" w:rsidRPr="0039355A" w:rsidRDefault="005D1652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8CEF12F" w14:textId="62E28D1E" w:rsidR="005D1652" w:rsidRPr="0039355A" w:rsidRDefault="00273186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Hazel Lloyd</w:t>
            </w:r>
            <w:r w:rsidR="00A55005" w:rsidRPr="0039355A">
              <w:rPr>
                <w:rFonts w:ascii="Verdana" w:hAnsi="Verdana" w:cs="Arial"/>
                <w:sz w:val="24"/>
                <w:szCs w:val="24"/>
              </w:rPr>
              <w:t>,</w:t>
            </w:r>
            <w:r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6582B" w:rsidRPr="0039355A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</w:tr>
      <w:tr w:rsidR="00083FC0" w:rsidRPr="0039355A" w14:paraId="68CEF133" w14:textId="77777777" w:rsidTr="00DA76AD">
        <w:tc>
          <w:tcPr>
            <w:tcW w:w="2547" w:type="dxa"/>
          </w:tcPr>
          <w:p w14:paraId="68CEF131" w14:textId="77777777" w:rsidR="00BC241D" w:rsidRPr="0039355A" w:rsidRDefault="00BC241D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8CEF132" w14:textId="77777777" w:rsidR="00BC241D" w:rsidRPr="0039355A" w:rsidRDefault="00C6582B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39355A" w14:paraId="68CEF137" w14:textId="77777777" w:rsidTr="00DA76AD">
        <w:tc>
          <w:tcPr>
            <w:tcW w:w="2547" w:type="dxa"/>
          </w:tcPr>
          <w:p w14:paraId="68CEF134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EDDEB8E" w14:textId="491BACE9" w:rsidR="00034194" w:rsidRPr="0039355A" w:rsidRDefault="006B4129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The purpose of this </w:t>
            </w:r>
            <w:r w:rsidR="008D3C63" w:rsidRPr="0039355A">
              <w:rPr>
                <w:rFonts w:ascii="Verdana" w:hAnsi="Verdana" w:cs="Arial"/>
                <w:sz w:val="24"/>
                <w:szCs w:val="24"/>
              </w:rPr>
              <w:t xml:space="preserve">report is to provide the Audit Committee with a </w:t>
            </w:r>
            <w:r w:rsidR="00ED41D4" w:rsidRPr="0039355A">
              <w:rPr>
                <w:rFonts w:ascii="Verdana" w:hAnsi="Verdana" w:cs="Arial"/>
                <w:sz w:val="24"/>
                <w:szCs w:val="24"/>
              </w:rPr>
              <w:t>six-monthly</w:t>
            </w:r>
            <w:r w:rsidR="008D3C63" w:rsidRPr="0039355A">
              <w:rPr>
                <w:rFonts w:ascii="Verdana" w:hAnsi="Verdana" w:cs="Arial"/>
                <w:sz w:val="24"/>
                <w:szCs w:val="24"/>
              </w:rPr>
              <w:t xml:space="preserve"> update on the status of the corporate policies, procedures and other written control documents across the health board.</w:t>
            </w:r>
            <w:r w:rsidR="00014062" w:rsidRPr="0039355A">
              <w:rPr>
                <w:rFonts w:ascii="Verdana" w:hAnsi="Verdana" w:cs="Arial"/>
                <w:sz w:val="24"/>
                <w:szCs w:val="24"/>
              </w:rPr>
              <w:t xml:space="preserve">  To approve and ratify the revised Claims Management Policy and Standards of Business Conduct Policy.</w:t>
            </w:r>
          </w:p>
          <w:p w14:paraId="68CEF136" w14:textId="36B66749" w:rsidR="008D3C63" w:rsidRPr="0039355A" w:rsidRDefault="008D3C63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83FC0" w:rsidRPr="0039355A" w14:paraId="68CEF13F" w14:textId="77777777" w:rsidTr="00DA76AD">
        <w:tc>
          <w:tcPr>
            <w:tcW w:w="2547" w:type="dxa"/>
          </w:tcPr>
          <w:p w14:paraId="68CEF138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8CEF139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8CEF13A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8CEF13B" w14:textId="77777777" w:rsidR="00034194" w:rsidRPr="0039355A" w:rsidRDefault="00034194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8CEF13C" w14:textId="3FB859C6" w:rsidR="00E242E5" w:rsidRPr="0039355A" w:rsidRDefault="006B4129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It is essential</w:t>
            </w:r>
            <w:r w:rsidR="00ED41D4" w:rsidRPr="0039355A">
              <w:rPr>
                <w:rFonts w:ascii="Verdana" w:hAnsi="Verdana" w:cs="Arial"/>
                <w:sz w:val="24"/>
                <w:szCs w:val="24"/>
              </w:rPr>
              <w:t>,</w:t>
            </w:r>
            <w:r w:rsidRPr="0039355A">
              <w:rPr>
                <w:rFonts w:ascii="Verdana" w:hAnsi="Verdana" w:cs="Arial"/>
                <w:sz w:val="24"/>
                <w:szCs w:val="24"/>
              </w:rPr>
              <w:t xml:space="preserve"> that the Health Board has </w:t>
            </w:r>
            <w:r w:rsidR="008E092D" w:rsidRPr="0039355A">
              <w:rPr>
                <w:rFonts w:ascii="Verdana" w:hAnsi="Verdana" w:cs="Arial"/>
                <w:sz w:val="24"/>
                <w:szCs w:val="24"/>
              </w:rPr>
              <w:t>up-to-date</w:t>
            </w:r>
            <w:r w:rsidRPr="0039355A">
              <w:rPr>
                <w:rFonts w:ascii="Verdana" w:hAnsi="Verdana" w:cs="Arial"/>
                <w:sz w:val="24"/>
                <w:szCs w:val="24"/>
              </w:rPr>
              <w:t xml:space="preserve"> and accurate written control documentation in order to comply with relevant legislation and minimise any associated risk.</w:t>
            </w:r>
          </w:p>
          <w:p w14:paraId="68CEF13D" w14:textId="77777777" w:rsidR="00C33A04" w:rsidRPr="0039355A" w:rsidRDefault="00C33A04" w:rsidP="0039355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CEF13E" w14:textId="77777777" w:rsidR="00C33A04" w:rsidRPr="0039355A" w:rsidRDefault="00C33A04" w:rsidP="0039355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83FC0" w:rsidRPr="0039355A" w14:paraId="68CEF146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8CEF140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8CEF141" w14:textId="77777777" w:rsidR="0020539A" w:rsidRPr="0039355A" w:rsidRDefault="0020539A" w:rsidP="0039355A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="00BC241D"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one only</w:t>
            </w:r>
            <w:r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8CEF142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8CEF143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8CEF144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8CEF145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83FC0" w:rsidRPr="0039355A" w14:paraId="68CEF14C" w14:textId="77777777" w:rsidTr="00DA76AD">
        <w:trPr>
          <w:trHeight w:val="96"/>
        </w:trPr>
        <w:tc>
          <w:tcPr>
            <w:tcW w:w="2547" w:type="dxa"/>
            <w:vMerge/>
          </w:tcPr>
          <w:p w14:paraId="68CEF147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8CEF148" w14:textId="08E3E0A9" w:rsidR="0020539A" w:rsidRPr="0039355A" w:rsidRDefault="0043322F" w:rsidP="0039355A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8CEF149" w14:textId="77777777" w:rsidR="0020539A" w:rsidRPr="0039355A" w:rsidRDefault="00133EA1" w:rsidP="0039355A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8CEF14A" w14:textId="202E34E0" w:rsidR="0020539A" w:rsidRPr="0039355A" w:rsidRDefault="0043322F" w:rsidP="0039355A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8CEF14B" w14:textId="3BF6FED5" w:rsidR="0020539A" w:rsidRPr="0039355A" w:rsidRDefault="00014062" w:rsidP="0039355A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083FC0" w:rsidRPr="0039355A" w14:paraId="68CEF156" w14:textId="77777777" w:rsidTr="00DA76AD">
        <w:tc>
          <w:tcPr>
            <w:tcW w:w="2547" w:type="dxa"/>
          </w:tcPr>
          <w:p w14:paraId="68CEF14D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8CEF14E" w14:textId="77777777" w:rsidR="0020539A" w:rsidRPr="0039355A" w:rsidRDefault="0020539A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8CEF14F" w14:textId="06BF241C" w:rsidR="00585277" w:rsidRPr="0039355A" w:rsidRDefault="008B7069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746F5" w:rsidRPr="0039355A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585277" w:rsidRPr="0039355A">
              <w:rPr>
                <w:rFonts w:ascii="Verdana" w:hAnsi="Verdana" w:cs="Arial"/>
                <w:sz w:val="24"/>
                <w:szCs w:val="24"/>
              </w:rPr>
              <w:t>are asked to:</w:t>
            </w:r>
          </w:p>
          <w:p w14:paraId="78927812" w14:textId="252A3B05" w:rsidR="00502E5E" w:rsidRPr="0039355A" w:rsidRDefault="000B2657" w:rsidP="0039355A">
            <w:pPr>
              <w:numPr>
                <w:ilvl w:val="0"/>
                <w:numId w:val="10"/>
              </w:num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Take </w:t>
            </w:r>
            <w:r w:rsidR="0039355A" w:rsidRPr="0039355A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  <w:r w:rsidR="0039355A"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9355A">
              <w:rPr>
                <w:rFonts w:ascii="Verdana" w:hAnsi="Verdana" w:cs="Arial"/>
                <w:sz w:val="24"/>
                <w:szCs w:val="24"/>
              </w:rPr>
              <w:t>on the</w:t>
            </w:r>
            <w:r w:rsidR="006262C1" w:rsidRPr="0039355A">
              <w:rPr>
                <w:rFonts w:ascii="Verdana" w:hAnsi="Verdana" w:cs="Arial"/>
                <w:sz w:val="24"/>
                <w:szCs w:val="24"/>
              </w:rPr>
              <w:t xml:space="preserve"> progress being made to review policies, procedures and other written control documents.  </w:t>
            </w:r>
          </w:p>
          <w:p w14:paraId="19EF7F76" w14:textId="744305B3" w:rsidR="00502E5E" w:rsidRPr="0039355A" w:rsidRDefault="00502E5E" w:rsidP="0039355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FB5F615" w14:textId="0F6ED1AA" w:rsidR="000375B3" w:rsidRPr="0039355A" w:rsidRDefault="000375B3" w:rsidP="0039355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39355A" w:rsidRPr="0039355A">
              <w:rPr>
                <w:rFonts w:ascii="Verdana" w:hAnsi="Verdana" w:cs="Arial"/>
                <w:b/>
                <w:bCs/>
                <w:sz w:val="24"/>
                <w:szCs w:val="24"/>
              </w:rPr>
              <w:t>APPROVE</w:t>
            </w:r>
            <w:r w:rsidR="0039355A"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9355A">
              <w:rPr>
                <w:rFonts w:ascii="Verdana" w:hAnsi="Verdana" w:cs="Arial"/>
                <w:sz w:val="24"/>
                <w:szCs w:val="24"/>
              </w:rPr>
              <w:t>the Claims Management Policy</w:t>
            </w:r>
          </w:p>
          <w:p w14:paraId="4A3EA461" w14:textId="352C5991" w:rsidR="00502E5E" w:rsidRPr="0039355A" w:rsidRDefault="00502E5E" w:rsidP="0039355A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54DE2F1D" w14:textId="2EE3E413" w:rsidR="00502E5E" w:rsidRPr="0039355A" w:rsidRDefault="000375B3" w:rsidP="0039355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39355A" w:rsidRPr="0039355A">
              <w:rPr>
                <w:rFonts w:ascii="Verdana" w:hAnsi="Verdana" w:cs="Arial"/>
                <w:b/>
                <w:bCs/>
                <w:sz w:val="24"/>
                <w:szCs w:val="24"/>
              </w:rPr>
              <w:t>APPROVE</w:t>
            </w:r>
            <w:r w:rsidR="0039355A" w:rsidRPr="003935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9355A">
              <w:rPr>
                <w:rFonts w:ascii="Verdana" w:hAnsi="Verdana" w:cs="Arial"/>
                <w:sz w:val="24"/>
                <w:szCs w:val="24"/>
              </w:rPr>
              <w:t>the Standards of Business Conduct Policy</w:t>
            </w:r>
          </w:p>
          <w:p w14:paraId="2DCEF1CA" w14:textId="77777777" w:rsidR="00502E5E" w:rsidRPr="0039355A" w:rsidRDefault="00502E5E" w:rsidP="0039355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CEF155" w14:textId="77777777" w:rsidR="0020539A" w:rsidRPr="0039355A" w:rsidRDefault="0020539A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D5FDFB9" w14:textId="77777777" w:rsidR="00D0608D" w:rsidRPr="0039355A" w:rsidRDefault="00D0608D" w:rsidP="0039355A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825454B" w14:textId="77777777" w:rsidR="00D0608D" w:rsidRPr="0039355A" w:rsidRDefault="00D0608D" w:rsidP="0039355A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40E3E97" w14:textId="77777777" w:rsidR="00D0608D" w:rsidRPr="0039355A" w:rsidRDefault="00D0608D" w:rsidP="0039355A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3D5A8B5D" w14:textId="77777777" w:rsidR="006262C1" w:rsidRPr="0039355A" w:rsidRDefault="006262C1" w:rsidP="0039355A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283AEA7D" w14:textId="20CFC59E" w:rsidR="006262C1" w:rsidRPr="0039355A" w:rsidRDefault="0039355A" w:rsidP="0039355A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39355A">
        <w:rPr>
          <w:rFonts w:ascii="Verdana" w:hAnsi="Verdana" w:cs="Arial"/>
          <w:b/>
          <w:sz w:val="24"/>
          <w:szCs w:val="24"/>
        </w:rPr>
        <w:lastRenderedPageBreak/>
        <w:t>CORPORATE HEALTH BOARD POLICIES, PROCEDURES AND WRITTEN CONTROL DOCUMENTS REPORT</w:t>
      </w:r>
    </w:p>
    <w:p w14:paraId="54A7C7C8" w14:textId="77777777" w:rsidR="006262C1" w:rsidRPr="0039355A" w:rsidRDefault="006262C1" w:rsidP="003935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8CEF15A" w14:textId="5FFDFE4F" w:rsidR="00C33A04" w:rsidRPr="0039355A" w:rsidRDefault="00D0608D" w:rsidP="003935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9355A">
        <w:rPr>
          <w:rFonts w:ascii="Verdana" w:hAnsi="Verdana" w:cs="Arial"/>
          <w:b/>
          <w:sz w:val="24"/>
          <w:szCs w:val="24"/>
        </w:rPr>
        <w:t xml:space="preserve">1. </w:t>
      </w:r>
      <w:r w:rsidR="00F531BD" w:rsidRPr="0039355A">
        <w:rPr>
          <w:rFonts w:ascii="Verdana" w:hAnsi="Verdana" w:cs="Arial"/>
          <w:b/>
          <w:sz w:val="24"/>
          <w:szCs w:val="24"/>
        </w:rPr>
        <w:t>INTRODUCTION</w:t>
      </w:r>
    </w:p>
    <w:p w14:paraId="68CEF15B" w14:textId="77777777" w:rsidR="00CC126F" w:rsidRPr="0039355A" w:rsidRDefault="00CC126F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E859007" w14:textId="77777777" w:rsidR="004E5E4F" w:rsidRPr="0039355A" w:rsidRDefault="000A3674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This</w:t>
      </w:r>
      <w:r w:rsidR="00FD62CB" w:rsidRPr="0039355A">
        <w:rPr>
          <w:rFonts w:ascii="Verdana" w:hAnsi="Verdana" w:cs="Arial"/>
          <w:sz w:val="24"/>
          <w:szCs w:val="24"/>
        </w:rPr>
        <w:t xml:space="preserve"> report provides Audit Committee members with an update on the</w:t>
      </w:r>
      <w:r w:rsidR="004E5E4F" w:rsidRPr="0039355A">
        <w:rPr>
          <w:rFonts w:ascii="Verdana" w:hAnsi="Verdana" w:cs="Arial"/>
          <w:sz w:val="24"/>
          <w:szCs w:val="24"/>
        </w:rPr>
        <w:t xml:space="preserve"> status of the policies, procedures and other written control documents across the Health Board.</w:t>
      </w:r>
    </w:p>
    <w:p w14:paraId="6B8C638E" w14:textId="77777777" w:rsidR="004E5E4F" w:rsidRPr="0039355A" w:rsidRDefault="004E5E4F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ECA7086" w14:textId="2A483B41" w:rsidR="004E5E4F" w:rsidRPr="0039355A" w:rsidRDefault="004E5E4F" w:rsidP="0039355A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355A">
        <w:rPr>
          <w:rFonts w:ascii="Verdana" w:hAnsi="Verdana" w:cs="Arial"/>
          <w:b/>
          <w:bCs/>
          <w:sz w:val="24"/>
          <w:szCs w:val="24"/>
        </w:rPr>
        <w:t>Background</w:t>
      </w:r>
    </w:p>
    <w:p w14:paraId="55701F6D" w14:textId="1BE41976" w:rsidR="004E5E4F" w:rsidRPr="0039355A" w:rsidRDefault="00D41F24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The Management Board consider</w:t>
      </w:r>
      <w:r w:rsidR="002B61C7" w:rsidRPr="0039355A">
        <w:rPr>
          <w:rFonts w:ascii="Verdana" w:hAnsi="Verdana" w:cs="Arial"/>
          <w:sz w:val="24"/>
          <w:szCs w:val="24"/>
        </w:rPr>
        <w:t>s</w:t>
      </w:r>
      <w:r w:rsidRPr="0039355A">
        <w:rPr>
          <w:rFonts w:ascii="Verdana" w:hAnsi="Verdana" w:cs="Arial"/>
          <w:sz w:val="24"/>
          <w:szCs w:val="24"/>
        </w:rPr>
        <w:t xml:space="preserve"> </w:t>
      </w:r>
      <w:r w:rsidR="000D07ED" w:rsidRPr="0039355A">
        <w:rPr>
          <w:rFonts w:ascii="Verdana" w:hAnsi="Verdana" w:cs="Arial"/>
          <w:sz w:val="24"/>
          <w:szCs w:val="24"/>
        </w:rPr>
        <w:t xml:space="preserve">an update </w:t>
      </w:r>
      <w:r w:rsidRPr="0039355A">
        <w:rPr>
          <w:rFonts w:ascii="Verdana" w:hAnsi="Verdana" w:cs="Arial"/>
          <w:sz w:val="24"/>
          <w:szCs w:val="24"/>
        </w:rPr>
        <w:t xml:space="preserve">report on a </w:t>
      </w:r>
      <w:r w:rsidR="0088442E" w:rsidRPr="0039355A">
        <w:rPr>
          <w:rFonts w:ascii="Verdana" w:hAnsi="Verdana" w:cs="Arial"/>
          <w:sz w:val="24"/>
          <w:szCs w:val="24"/>
        </w:rPr>
        <w:t>quarterly</w:t>
      </w:r>
      <w:r w:rsidRPr="0039355A">
        <w:rPr>
          <w:rFonts w:ascii="Verdana" w:hAnsi="Verdana" w:cs="Arial"/>
          <w:sz w:val="24"/>
          <w:szCs w:val="24"/>
        </w:rPr>
        <w:t xml:space="preserve"> basis.  The last report submitted was </w:t>
      </w:r>
      <w:r w:rsidR="0088442E" w:rsidRPr="0039355A">
        <w:rPr>
          <w:rFonts w:ascii="Verdana" w:hAnsi="Verdana" w:cs="Arial"/>
          <w:sz w:val="24"/>
          <w:szCs w:val="24"/>
        </w:rPr>
        <w:t xml:space="preserve">June </w:t>
      </w:r>
      <w:r w:rsidRPr="0039355A">
        <w:rPr>
          <w:rFonts w:ascii="Verdana" w:hAnsi="Verdana" w:cs="Arial"/>
          <w:sz w:val="24"/>
          <w:szCs w:val="24"/>
        </w:rPr>
        <w:t>2025</w:t>
      </w:r>
      <w:r w:rsidR="00C5797D" w:rsidRPr="0039355A">
        <w:rPr>
          <w:rFonts w:ascii="Verdana" w:hAnsi="Verdana" w:cs="Arial"/>
          <w:sz w:val="24"/>
          <w:szCs w:val="24"/>
        </w:rPr>
        <w:t xml:space="preserve"> and within this it</w:t>
      </w:r>
      <w:r w:rsidR="00BE225D" w:rsidRPr="0039355A">
        <w:rPr>
          <w:rFonts w:ascii="Verdana" w:hAnsi="Verdana" w:cs="Arial"/>
          <w:sz w:val="24"/>
          <w:szCs w:val="24"/>
        </w:rPr>
        <w:t xml:space="preserve"> highlights policies</w:t>
      </w:r>
      <w:r w:rsidR="00F912F8" w:rsidRPr="0039355A">
        <w:rPr>
          <w:rFonts w:ascii="Verdana" w:hAnsi="Verdana" w:cs="Arial"/>
          <w:sz w:val="24"/>
          <w:szCs w:val="24"/>
        </w:rPr>
        <w:t xml:space="preserve"> by executive lead those that are past</w:t>
      </w:r>
      <w:r w:rsidR="00BE225D" w:rsidRPr="0039355A">
        <w:rPr>
          <w:rFonts w:ascii="Verdana" w:hAnsi="Verdana" w:cs="Arial"/>
          <w:sz w:val="24"/>
          <w:szCs w:val="24"/>
        </w:rPr>
        <w:t xml:space="preserve"> their review date</w:t>
      </w:r>
      <w:r w:rsidR="00F912F8" w:rsidRPr="0039355A">
        <w:rPr>
          <w:rFonts w:ascii="Verdana" w:hAnsi="Verdana" w:cs="Arial"/>
          <w:sz w:val="24"/>
          <w:szCs w:val="24"/>
        </w:rPr>
        <w:t>.  The report asks</w:t>
      </w:r>
      <w:r w:rsidR="00BE225D" w:rsidRPr="0039355A">
        <w:rPr>
          <w:rFonts w:ascii="Verdana" w:hAnsi="Verdana" w:cs="Arial"/>
          <w:sz w:val="24"/>
          <w:szCs w:val="24"/>
        </w:rPr>
        <w:t xml:space="preserve"> executive colleagues to report to the Director of Corporate Governance</w:t>
      </w:r>
      <w:r w:rsidR="00E7535F" w:rsidRPr="0039355A">
        <w:rPr>
          <w:rFonts w:ascii="Verdana" w:hAnsi="Verdana" w:cs="Arial"/>
          <w:sz w:val="24"/>
          <w:szCs w:val="24"/>
        </w:rPr>
        <w:t xml:space="preserve"> on </w:t>
      </w:r>
      <w:r w:rsidR="007429B6" w:rsidRPr="0039355A">
        <w:rPr>
          <w:rFonts w:ascii="Verdana" w:hAnsi="Verdana" w:cs="Arial"/>
          <w:sz w:val="24"/>
          <w:szCs w:val="24"/>
        </w:rPr>
        <w:t>policies and provide a written update on progress of review</w:t>
      </w:r>
      <w:r w:rsidR="004A36B5" w:rsidRPr="0039355A">
        <w:rPr>
          <w:rFonts w:ascii="Verdana" w:hAnsi="Verdana" w:cs="Arial"/>
          <w:sz w:val="24"/>
          <w:szCs w:val="24"/>
        </w:rPr>
        <w:t>s</w:t>
      </w:r>
      <w:r w:rsidR="007429B6" w:rsidRPr="0039355A">
        <w:rPr>
          <w:rFonts w:ascii="Verdana" w:hAnsi="Verdana" w:cs="Arial"/>
          <w:sz w:val="24"/>
          <w:szCs w:val="24"/>
        </w:rPr>
        <w:t>.</w:t>
      </w:r>
    </w:p>
    <w:p w14:paraId="56DD768F" w14:textId="77777777" w:rsidR="00767604" w:rsidRPr="0039355A" w:rsidRDefault="00767604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B28880E" w14:textId="55B509A5" w:rsidR="00767604" w:rsidRPr="0039355A" w:rsidRDefault="00767604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There are </w:t>
      </w:r>
      <w:r w:rsidR="008E64BA" w:rsidRPr="0039355A">
        <w:rPr>
          <w:rFonts w:ascii="Verdana" w:hAnsi="Verdana" w:cs="Arial"/>
          <w:sz w:val="24"/>
          <w:szCs w:val="24"/>
        </w:rPr>
        <w:t>1</w:t>
      </w:r>
      <w:r w:rsidR="00037F21" w:rsidRPr="0039355A">
        <w:rPr>
          <w:rFonts w:ascii="Verdana" w:hAnsi="Verdana" w:cs="Arial"/>
          <w:sz w:val="24"/>
          <w:szCs w:val="24"/>
        </w:rPr>
        <w:t xml:space="preserve">21 </w:t>
      </w:r>
      <w:r w:rsidRPr="0039355A">
        <w:rPr>
          <w:rFonts w:ascii="Verdana" w:hAnsi="Verdana" w:cs="Arial"/>
          <w:sz w:val="24"/>
          <w:szCs w:val="24"/>
        </w:rPr>
        <w:t>policies/procedures on</w:t>
      </w:r>
      <w:r w:rsidR="006E3DA3" w:rsidRPr="0039355A">
        <w:rPr>
          <w:rFonts w:ascii="Verdana" w:hAnsi="Verdana" w:cs="Arial"/>
          <w:sz w:val="24"/>
          <w:szCs w:val="24"/>
        </w:rPr>
        <w:t xml:space="preserve"> the central corporate library and accessible via the </w:t>
      </w:r>
      <w:r w:rsidR="006E3DA3" w:rsidRPr="00385821">
        <w:rPr>
          <w:rFonts w:ascii="Verdana" w:hAnsi="Verdana" w:cs="Arial"/>
          <w:sz w:val="24"/>
          <w:szCs w:val="24"/>
        </w:rPr>
        <w:t>health boards intranet</w:t>
      </w:r>
      <w:r w:rsidR="006E3DA3" w:rsidRPr="0039355A">
        <w:rPr>
          <w:rFonts w:ascii="Verdana" w:hAnsi="Verdana" w:cs="Arial"/>
          <w:sz w:val="24"/>
          <w:szCs w:val="24"/>
        </w:rPr>
        <w:t xml:space="preserve"> page.</w:t>
      </w:r>
    </w:p>
    <w:p w14:paraId="303F2C8E" w14:textId="23AEE65B" w:rsidR="00FF262E" w:rsidRPr="0039355A" w:rsidRDefault="00FF262E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2790911" w14:textId="29F03DFF" w:rsidR="002C671C" w:rsidRPr="0039355A" w:rsidRDefault="008E64BA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The </w:t>
      </w:r>
      <w:r w:rsidR="003B1357" w:rsidRPr="0039355A">
        <w:rPr>
          <w:rFonts w:ascii="Verdana" w:hAnsi="Verdana" w:cs="Arial"/>
          <w:sz w:val="24"/>
          <w:szCs w:val="24"/>
        </w:rPr>
        <w:t>‘</w:t>
      </w:r>
      <w:r w:rsidRPr="0039355A">
        <w:rPr>
          <w:rFonts w:ascii="Verdana" w:hAnsi="Verdana" w:cs="Arial"/>
          <w:i/>
          <w:iCs/>
          <w:sz w:val="24"/>
          <w:szCs w:val="24"/>
        </w:rPr>
        <w:t>Policy</w:t>
      </w:r>
      <w:r w:rsidR="00E01EDB" w:rsidRPr="0039355A">
        <w:rPr>
          <w:rFonts w:ascii="Verdana" w:hAnsi="Verdana" w:cs="Arial"/>
          <w:i/>
          <w:iCs/>
          <w:sz w:val="24"/>
          <w:szCs w:val="24"/>
        </w:rPr>
        <w:t xml:space="preserve"> for the Management of Health Board wide policies, procedures and other </w:t>
      </w:r>
      <w:r w:rsidR="55A84FDA" w:rsidRPr="0039355A">
        <w:rPr>
          <w:rFonts w:ascii="Verdana" w:hAnsi="Verdana" w:cs="Arial"/>
          <w:i/>
          <w:iCs/>
          <w:sz w:val="24"/>
          <w:szCs w:val="24"/>
        </w:rPr>
        <w:t>W</w:t>
      </w:r>
      <w:r w:rsidR="00E01EDB" w:rsidRPr="0039355A">
        <w:rPr>
          <w:rFonts w:ascii="Verdana" w:hAnsi="Verdana" w:cs="Arial"/>
          <w:i/>
          <w:iCs/>
          <w:sz w:val="24"/>
          <w:szCs w:val="24"/>
        </w:rPr>
        <w:t xml:space="preserve">ritten </w:t>
      </w:r>
      <w:r w:rsidR="362226F6" w:rsidRPr="0039355A">
        <w:rPr>
          <w:rFonts w:ascii="Verdana" w:hAnsi="Verdana" w:cs="Arial"/>
          <w:i/>
          <w:iCs/>
          <w:sz w:val="24"/>
          <w:szCs w:val="24"/>
        </w:rPr>
        <w:t>C</w:t>
      </w:r>
      <w:r w:rsidR="00E01EDB" w:rsidRPr="0039355A">
        <w:rPr>
          <w:rFonts w:ascii="Verdana" w:hAnsi="Verdana" w:cs="Arial"/>
          <w:i/>
          <w:iCs/>
          <w:sz w:val="24"/>
          <w:szCs w:val="24"/>
        </w:rPr>
        <w:t xml:space="preserve">ontrol </w:t>
      </w:r>
      <w:r w:rsidR="0D88FD5B" w:rsidRPr="0039355A">
        <w:rPr>
          <w:rFonts w:ascii="Verdana" w:hAnsi="Verdana" w:cs="Arial"/>
          <w:i/>
          <w:iCs/>
          <w:sz w:val="24"/>
          <w:szCs w:val="24"/>
        </w:rPr>
        <w:t>D</w:t>
      </w:r>
      <w:r w:rsidR="00E01EDB" w:rsidRPr="0039355A">
        <w:rPr>
          <w:rFonts w:ascii="Verdana" w:hAnsi="Verdana" w:cs="Arial"/>
          <w:i/>
          <w:iCs/>
          <w:sz w:val="24"/>
          <w:szCs w:val="24"/>
        </w:rPr>
        <w:t>ocuments (WCD)</w:t>
      </w:r>
      <w:r w:rsidR="003B1357" w:rsidRPr="0039355A">
        <w:rPr>
          <w:rFonts w:ascii="Verdana" w:hAnsi="Verdana" w:cs="Arial"/>
          <w:sz w:val="24"/>
          <w:szCs w:val="24"/>
        </w:rPr>
        <w:t>’</w:t>
      </w:r>
      <w:r w:rsidR="00E01EDB" w:rsidRPr="0039355A">
        <w:rPr>
          <w:rFonts w:ascii="Verdana" w:hAnsi="Verdana" w:cs="Arial"/>
          <w:sz w:val="24"/>
          <w:szCs w:val="24"/>
        </w:rPr>
        <w:t xml:space="preserve"> was reviewed in </w:t>
      </w:r>
      <w:r w:rsidR="00F70755" w:rsidRPr="0039355A">
        <w:rPr>
          <w:rFonts w:ascii="Verdana" w:hAnsi="Verdana" w:cs="Arial"/>
          <w:sz w:val="24"/>
          <w:szCs w:val="24"/>
        </w:rPr>
        <w:t>May</w:t>
      </w:r>
      <w:r w:rsidR="00E01EDB" w:rsidRPr="0039355A">
        <w:rPr>
          <w:rFonts w:ascii="Verdana" w:hAnsi="Verdana" w:cs="Arial"/>
          <w:sz w:val="24"/>
          <w:szCs w:val="24"/>
        </w:rPr>
        <w:t xml:space="preserve"> 2023</w:t>
      </w:r>
      <w:r w:rsidR="00F70755" w:rsidRPr="0039355A">
        <w:rPr>
          <w:rFonts w:ascii="Verdana" w:hAnsi="Verdana" w:cs="Arial"/>
          <w:sz w:val="24"/>
          <w:szCs w:val="24"/>
        </w:rPr>
        <w:t xml:space="preserve"> and within this policy it stipulates that </w:t>
      </w:r>
      <w:r w:rsidR="002C671C" w:rsidRPr="0039355A">
        <w:rPr>
          <w:rFonts w:ascii="Verdana" w:hAnsi="Verdana" w:cs="Arial"/>
          <w:sz w:val="24"/>
          <w:szCs w:val="24"/>
        </w:rPr>
        <w:t xml:space="preserve">documents will remain extant until </w:t>
      </w:r>
      <w:r w:rsidR="003B1357" w:rsidRPr="0039355A">
        <w:rPr>
          <w:rFonts w:ascii="Verdana" w:hAnsi="Verdana" w:cs="Arial"/>
          <w:sz w:val="24"/>
          <w:szCs w:val="24"/>
        </w:rPr>
        <w:t>a policy is reviewed and updated.</w:t>
      </w:r>
    </w:p>
    <w:p w14:paraId="5EBB581E" w14:textId="77777777" w:rsidR="00FF262E" w:rsidRPr="0039355A" w:rsidRDefault="00FF262E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16F30C1" w14:textId="22490E7C" w:rsidR="005E0D55" w:rsidRPr="0039355A" w:rsidRDefault="005E0D55" w:rsidP="0039355A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355A">
        <w:rPr>
          <w:rFonts w:ascii="Verdana" w:hAnsi="Verdana" w:cs="Arial"/>
          <w:b/>
          <w:bCs/>
          <w:sz w:val="24"/>
          <w:szCs w:val="24"/>
        </w:rPr>
        <w:t>Current Position</w:t>
      </w:r>
    </w:p>
    <w:p w14:paraId="63078381" w14:textId="69B85AB6" w:rsidR="005E0D55" w:rsidRPr="0039355A" w:rsidRDefault="005E0D55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As of 21 </w:t>
      </w:r>
      <w:r w:rsidR="003A514B" w:rsidRPr="0039355A">
        <w:rPr>
          <w:rFonts w:ascii="Verdana" w:hAnsi="Verdana" w:cs="Arial"/>
          <w:sz w:val="24"/>
          <w:szCs w:val="24"/>
        </w:rPr>
        <w:t>October</w:t>
      </w:r>
      <w:r w:rsidRPr="0039355A">
        <w:rPr>
          <w:rFonts w:ascii="Verdana" w:hAnsi="Verdana" w:cs="Arial"/>
          <w:sz w:val="24"/>
          <w:szCs w:val="24"/>
        </w:rPr>
        <w:t xml:space="preserve"> 2025, </w:t>
      </w:r>
      <w:r w:rsidR="008C166B" w:rsidRPr="0039355A">
        <w:rPr>
          <w:rFonts w:ascii="Verdana" w:hAnsi="Verdana" w:cs="Arial"/>
          <w:sz w:val="24"/>
          <w:szCs w:val="24"/>
        </w:rPr>
        <w:t>59</w:t>
      </w:r>
      <w:r w:rsidR="002848DC" w:rsidRPr="0039355A">
        <w:rPr>
          <w:rFonts w:ascii="Verdana" w:hAnsi="Verdana" w:cs="Arial"/>
          <w:sz w:val="24"/>
          <w:szCs w:val="24"/>
        </w:rPr>
        <w:t xml:space="preserve"> </w:t>
      </w:r>
      <w:r w:rsidRPr="0039355A">
        <w:rPr>
          <w:rFonts w:ascii="Verdana" w:hAnsi="Verdana" w:cs="Arial"/>
          <w:sz w:val="24"/>
          <w:szCs w:val="24"/>
        </w:rPr>
        <w:t xml:space="preserve">policies are in date and </w:t>
      </w:r>
      <w:r w:rsidR="008C166B" w:rsidRPr="0039355A">
        <w:rPr>
          <w:rFonts w:ascii="Verdana" w:hAnsi="Verdana" w:cs="Arial"/>
          <w:sz w:val="24"/>
          <w:szCs w:val="24"/>
        </w:rPr>
        <w:t>62</w:t>
      </w:r>
      <w:r w:rsidRPr="0039355A">
        <w:rPr>
          <w:rFonts w:ascii="Verdana" w:hAnsi="Verdana" w:cs="Arial"/>
          <w:sz w:val="24"/>
          <w:szCs w:val="24"/>
        </w:rPr>
        <w:t xml:space="preserve"> are out of review date</w:t>
      </w:r>
      <w:r w:rsidR="00D76F11" w:rsidRPr="0039355A">
        <w:rPr>
          <w:rFonts w:ascii="Verdana" w:hAnsi="Verdana" w:cs="Arial"/>
          <w:sz w:val="24"/>
          <w:szCs w:val="24"/>
        </w:rPr>
        <w:t xml:space="preserve">.  </w:t>
      </w:r>
      <w:r w:rsidR="00D402D8" w:rsidRPr="0039355A">
        <w:rPr>
          <w:rFonts w:ascii="Verdana" w:hAnsi="Verdana" w:cs="Arial"/>
          <w:sz w:val="24"/>
          <w:szCs w:val="24"/>
        </w:rPr>
        <w:t>Although it is worth noting that</w:t>
      </w:r>
      <w:r w:rsidR="00E930E3" w:rsidRPr="0039355A">
        <w:rPr>
          <w:rFonts w:ascii="Verdana" w:hAnsi="Verdana" w:cs="Arial"/>
          <w:sz w:val="24"/>
          <w:szCs w:val="24"/>
        </w:rPr>
        <w:t xml:space="preserve"> those past their revie</w:t>
      </w:r>
      <w:r w:rsidR="00C408F5" w:rsidRPr="0039355A">
        <w:rPr>
          <w:rFonts w:ascii="Verdana" w:hAnsi="Verdana" w:cs="Arial"/>
          <w:sz w:val="24"/>
          <w:szCs w:val="24"/>
        </w:rPr>
        <w:t>w date,</w:t>
      </w:r>
      <w:r w:rsidR="00D402D8" w:rsidRPr="0039355A">
        <w:rPr>
          <w:rFonts w:ascii="Verdana" w:hAnsi="Verdana" w:cs="Arial"/>
          <w:sz w:val="24"/>
          <w:szCs w:val="24"/>
        </w:rPr>
        <w:t xml:space="preserve"> </w:t>
      </w:r>
      <w:r w:rsidR="008C166B" w:rsidRPr="0039355A">
        <w:rPr>
          <w:rFonts w:ascii="Verdana" w:hAnsi="Verdana" w:cs="Arial"/>
          <w:sz w:val="24"/>
          <w:szCs w:val="24"/>
        </w:rPr>
        <w:t>24</w:t>
      </w:r>
      <w:r w:rsidR="00D402D8" w:rsidRPr="0039355A">
        <w:rPr>
          <w:rFonts w:ascii="Verdana" w:hAnsi="Verdana" w:cs="Arial"/>
          <w:sz w:val="24"/>
          <w:szCs w:val="24"/>
        </w:rPr>
        <w:t xml:space="preserve"> of these are All Wales policies and therefore are largely out of the H</w:t>
      </w:r>
      <w:r w:rsidR="000D61D7" w:rsidRPr="0039355A">
        <w:rPr>
          <w:rFonts w:ascii="Verdana" w:hAnsi="Verdana" w:cs="Arial"/>
          <w:sz w:val="24"/>
          <w:szCs w:val="24"/>
        </w:rPr>
        <w:t>ealth Boards</w:t>
      </w:r>
      <w:r w:rsidR="00D402D8" w:rsidRPr="0039355A">
        <w:rPr>
          <w:rFonts w:ascii="Verdana" w:hAnsi="Verdana" w:cs="Arial"/>
          <w:sz w:val="24"/>
          <w:szCs w:val="24"/>
        </w:rPr>
        <w:t xml:space="preserve"> control</w:t>
      </w:r>
      <w:r w:rsidR="00546597" w:rsidRPr="0039355A">
        <w:rPr>
          <w:rFonts w:ascii="Verdana" w:hAnsi="Verdana" w:cs="Arial"/>
          <w:sz w:val="24"/>
          <w:szCs w:val="24"/>
        </w:rPr>
        <w:t>.</w:t>
      </w:r>
    </w:p>
    <w:p w14:paraId="0F4D61D0" w14:textId="77777777" w:rsidR="00F02123" w:rsidRPr="0039355A" w:rsidRDefault="00F0212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B25AA92" w14:textId="16FBE119" w:rsidR="00F02123" w:rsidRPr="0039355A" w:rsidRDefault="00F0212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Work is ongoing to review the overall policy list with each executive lead, to review the number of policies on the register and look to reduce and combine where possible.</w:t>
      </w:r>
    </w:p>
    <w:p w14:paraId="5BC57480" w14:textId="77777777" w:rsidR="00330F42" w:rsidRPr="0039355A" w:rsidRDefault="00330F42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489E22F" w14:textId="22188ED5" w:rsidR="00A36073" w:rsidRPr="0039355A" w:rsidRDefault="00BC479B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See attached</w:t>
      </w:r>
      <w:r w:rsidR="00AF183D" w:rsidRPr="0039355A">
        <w:rPr>
          <w:rFonts w:ascii="Verdana" w:hAnsi="Verdana" w:cs="Arial"/>
          <w:sz w:val="24"/>
          <w:szCs w:val="24"/>
        </w:rPr>
        <w:t xml:space="preserve"> an</w:t>
      </w:r>
      <w:r w:rsidR="00A152E7" w:rsidRPr="0039355A">
        <w:rPr>
          <w:rFonts w:ascii="Verdana" w:hAnsi="Verdana" w:cs="Arial"/>
          <w:sz w:val="24"/>
          <w:szCs w:val="24"/>
        </w:rPr>
        <w:t xml:space="preserve"> extract from the corporate register</w:t>
      </w:r>
      <w:r w:rsidR="00D34CD8" w:rsidRPr="0039355A">
        <w:rPr>
          <w:rFonts w:ascii="Verdana" w:hAnsi="Verdana" w:cs="Arial"/>
          <w:sz w:val="24"/>
          <w:szCs w:val="24"/>
        </w:rPr>
        <w:t xml:space="preserve"> (appendix 1)</w:t>
      </w:r>
      <w:r w:rsidR="00A04B76" w:rsidRPr="0039355A">
        <w:rPr>
          <w:rFonts w:ascii="Verdana" w:hAnsi="Verdana" w:cs="Arial"/>
          <w:sz w:val="24"/>
          <w:szCs w:val="24"/>
        </w:rPr>
        <w:t xml:space="preserve"> which shows the status of documents as of 21 </w:t>
      </w:r>
      <w:r w:rsidR="008C166B" w:rsidRPr="0039355A">
        <w:rPr>
          <w:rFonts w:ascii="Verdana" w:hAnsi="Verdana" w:cs="Arial"/>
          <w:sz w:val="24"/>
          <w:szCs w:val="24"/>
        </w:rPr>
        <w:t xml:space="preserve">October </w:t>
      </w:r>
      <w:r w:rsidR="00A04B76" w:rsidRPr="0039355A">
        <w:rPr>
          <w:rFonts w:ascii="Verdana" w:hAnsi="Verdana" w:cs="Arial"/>
          <w:sz w:val="24"/>
          <w:szCs w:val="24"/>
        </w:rPr>
        <w:t xml:space="preserve">2025.  </w:t>
      </w:r>
      <w:r w:rsidR="00AF183D" w:rsidRPr="0039355A">
        <w:rPr>
          <w:rFonts w:ascii="Verdana" w:hAnsi="Verdana" w:cs="Arial"/>
          <w:sz w:val="24"/>
          <w:szCs w:val="24"/>
        </w:rPr>
        <w:t xml:space="preserve"> </w:t>
      </w:r>
    </w:p>
    <w:p w14:paraId="4308D13A" w14:textId="77777777" w:rsidR="000375B3" w:rsidRPr="0039355A" w:rsidRDefault="000375B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2D4C6DE" w14:textId="59CA923C" w:rsidR="000375B3" w:rsidRPr="0039355A" w:rsidRDefault="00014062" w:rsidP="003935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9355A">
        <w:rPr>
          <w:rFonts w:ascii="Verdana" w:hAnsi="Verdana" w:cs="Arial"/>
          <w:b/>
          <w:sz w:val="24"/>
          <w:szCs w:val="24"/>
        </w:rPr>
        <w:t>2. CLAIMS MANAGEMENT POLICY</w:t>
      </w:r>
      <w:r w:rsidR="000375B3" w:rsidRPr="0039355A">
        <w:rPr>
          <w:rFonts w:ascii="Verdana" w:hAnsi="Verdana" w:cs="Arial"/>
          <w:b/>
          <w:sz w:val="24"/>
          <w:szCs w:val="24"/>
        </w:rPr>
        <w:t xml:space="preserve"> </w:t>
      </w:r>
    </w:p>
    <w:p w14:paraId="3A081CAD" w14:textId="6B0A0BA1" w:rsidR="000375B3" w:rsidRPr="0039355A" w:rsidRDefault="000375B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A revised version of the Claims Management Policy (Appendix 2) has been attached for approval. The updated policy underwent consultation and was circulated among the Executive Team, Service Group Directors, Quality &amp; Safety Leads, the Head of Concerns Assurance, the Head of Quality &amp; Safety – Corporate, and the Legal Services Team during September 2025. The amendments to the policy reflect recent changes in the Health Board’s management structures and provide enhanced detail </w:t>
      </w:r>
      <w:r w:rsidRPr="0039355A">
        <w:rPr>
          <w:rFonts w:ascii="Verdana" w:hAnsi="Verdana" w:cs="Arial"/>
          <w:sz w:val="24"/>
          <w:szCs w:val="24"/>
        </w:rPr>
        <w:lastRenderedPageBreak/>
        <w:t>regarding the arrangements for monitoring the management of clinical negligence and personal injury claims made against the Health Board.</w:t>
      </w:r>
    </w:p>
    <w:p w14:paraId="1EE8A006" w14:textId="77777777" w:rsidR="000375B3" w:rsidRPr="0039355A" w:rsidRDefault="000375B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91336DD" w14:textId="60C5DA7B" w:rsidR="000375B3" w:rsidRPr="0039355A" w:rsidRDefault="00014062" w:rsidP="0039355A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355A">
        <w:rPr>
          <w:rFonts w:ascii="Verdana" w:hAnsi="Verdana" w:cs="Arial"/>
          <w:b/>
          <w:bCs/>
          <w:sz w:val="24"/>
          <w:szCs w:val="24"/>
        </w:rPr>
        <w:t>3. STANDARDS OF BUSINESS CONDUCT POLICY</w:t>
      </w:r>
    </w:p>
    <w:p w14:paraId="3DB84698" w14:textId="77777777" w:rsidR="00014062" w:rsidRPr="0039355A" w:rsidRDefault="000375B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A revised version of the Business Conduct Policy (Appendix 3) has been attached for approval.  The updated policy has been circulated among the Executive Team, Service Group Directors</w:t>
      </w:r>
      <w:r w:rsidR="00014062" w:rsidRPr="0039355A">
        <w:rPr>
          <w:rFonts w:ascii="Verdana" w:hAnsi="Verdana" w:cs="Arial"/>
          <w:sz w:val="24"/>
          <w:szCs w:val="24"/>
        </w:rPr>
        <w:t xml:space="preserve">, Medical Directors team, </w:t>
      </w:r>
    </w:p>
    <w:p w14:paraId="3436B9B6" w14:textId="59C3EC45" w:rsidR="000375B3" w:rsidRPr="0039355A" w:rsidRDefault="000375B3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>Counter Fraud Team</w:t>
      </w:r>
      <w:r w:rsidR="00014062" w:rsidRPr="0039355A">
        <w:rPr>
          <w:rFonts w:ascii="Verdana" w:hAnsi="Verdana" w:cs="Arial"/>
          <w:sz w:val="24"/>
          <w:szCs w:val="24"/>
        </w:rPr>
        <w:t xml:space="preserve"> and senior managers within the Health Board</w:t>
      </w:r>
      <w:r w:rsidRPr="0039355A">
        <w:rPr>
          <w:rFonts w:ascii="Verdana" w:hAnsi="Verdana" w:cs="Arial"/>
          <w:sz w:val="24"/>
          <w:szCs w:val="24"/>
        </w:rPr>
        <w:t>.  It also been submitted to</w:t>
      </w:r>
      <w:r w:rsidR="00014062" w:rsidRPr="0039355A">
        <w:rPr>
          <w:rFonts w:ascii="Verdana" w:hAnsi="Verdana" w:cs="Arial"/>
          <w:sz w:val="24"/>
          <w:szCs w:val="24"/>
        </w:rPr>
        <w:t xml:space="preserve"> the Health Board’s</w:t>
      </w:r>
      <w:r w:rsidRPr="0039355A">
        <w:rPr>
          <w:rFonts w:ascii="Verdana" w:hAnsi="Verdana" w:cs="Arial"/>
          <w:sz w:val="24"/>
          <w:szCs w:val="24"/>
        </w:rPr>
        <w:t xml:space="preserve"> Partnership Forum for discussion.  The amendments to the policy reflect recent changes in the Health Board’s manage</w:t>
      </w:r>
      <w:r w:rsidR="00A0499D" w:rsidRPr="0039355A">
        <w:rPr>
          <w:rFonts w:ascii="Verdana" w:hAnsi="Verdana" w:cs="Arial"/>
          <w:sz w:val="24"/>
          <w:szCs w:val="24"/>
        </w:rPr>
        <w:t>m</w:t>
      </w:r>
      <w:r w:rsidRPr="0039355A">
        <w:rPr>
          <w:rFonts w:ascii="Verdana" w:hAnsi="Verdana" w:cs="Arial"/>
          <w:sz w:val="24"/>
          <w:szCs w:val="24"/>
        </w:rPr>
        <w:t>ent structures, some changes to links and policies</w:t>
      </w:r>
      <w:r w:rsidR="00A0499D" w:rsidRPr="0039355A">
        <w:rPr>
          <w:rFonts w:ascii="Verdana" w:hAnsi="Verdana" w:cs="Arial"/>
          <w:sz w:val="24"/>
          <w:szCs w:val="24"/>
        </w:rPr>
        <w:t xml:space="preserve"> within the document</w:t>
      </w:r>
      <w:r w:rsidRPr="0039355A">
        <w:rPr>
          <w:rFonts w:ascii="Verdana" w:hAnsi="Verdana" w:cs="Arial"/>
          <w:sz w:val="24"/>
          <w:szCs w:val="24"/>
        </w:rPr>
        <w:t xml:space="preserve">.  </w:t>
      </w:r>
      <w:r w:rsidR="00A0499D" w:rsidRPr="0039355A">
        <w:rPr>
          <w:rFonts w:ascii="Verdana" w:hAnsi="Verdana" w:cs="Arial"/>
          <w:sz w:val="24"/>
          <w:szCs w:val="24"/>
        </w:rPr>
        <w:t>Any</w:t>
      </w:r>
      <w:r w:rsidRPr="0039355A">
        <w:rPr>
          <w:rFonts w:ascii="Verdana" w:hAnsi="Verdana" w:cs="Arial"/>
          <w:sz w:val="24"/>
          <w:szCs w:val="24"/>
        </w:rPr>
        <w:t xml:space="preserve"> changes</w:t>
      </w:r>
      <w:r w:rsidR="00A0499D" w:rsidRPr="0039355A">
        <w:rPr>
          <w:rFonts w:ascii="Verdana" w:hAnsi="Verdana" w:cs="Arial"/>
          <w:sz w:val="24"/>
          <w:szCs w:val="24"/>
        </w:rPr>
        <w:t xml:space="preserve"> made</w:t>
      </w:r>
      <w:r w:rsidRPr="0039355A">
        <w:rPr>
          <w:rFonts w:ascii="Verdana" w:hAnsi="Verdana" w:cs="Arial"/>
          <w:sz w:val="24"/>
          <w:szCs w:val="24"/>
        </w:rPr>
        <w:t xml:space="preserve"> to this policy are highlighted in red.</w:t>
      </w:r>
    </w:p>
    <w:p w14:paraId="33FD8D4C" w14:textId="7BDD0A46" w:rsidR="006054FC" w:rsidRPr="0039355A" w:rsidRDefault="006054FC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8CEF402" w14:textId="321DAFBC" w:rsidR="00EC79CF" w:rsidRPr="0039355A" w:rsidRDefault="00EC79CF" w:rsidP="003935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9355A">
        <w:rPr>
          <w:rFonts w:ascii="Verdana" w:hAnsi="Verdana" w:cs="Arial"/>
          <w:b/>
          <w:sz w:val="24"/>
          <w:szCs w:val="24"/>
        </w:rPr>
        <w:t>RECOMMENDATION</w:t>
      </w:r>
    </w:p>
    <w:p w14:paraId="68CEF403" w14:textId="77777777" w:rsidR="00EC79CF" w:rsidRPr="0039355A" w:rsidRDefault="00EC79CF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8CEF404" w14:textId="7D1D106D" w:rsidR="00EC79CF" w:rsidRPr="0039355A" w:rsidRDefault="00EC79CF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The </w:t>
      </w:r>
      <w:r w:rsidR="00A04B76" w:rsidRPr="0039355A">
        <w:rPr>
          <w:rFonts w:ascii="Verdana" w:hAnsi="Verdana" w:cs="Arial"/>
          <w:sz w:val="24"/>
          <w:szCs w:val="24"/>
        </w:rPr>
        <w:t>Audit Committee</w:t>
      </w:r>
      <w:r w:rsidRPr="0039355A">
        <w:rPr>
          <w:rFonts w:ascii="Verdana" w:hAnsi="Verdana" w:cs="Arial"/>
          <w:sz w:val="24"/>
          <w:szCs w:val="24"/>
        </w:rPr>
        <w:t xml:space="preserve"> are asked to:</w:t>
      </w:r>
    </w:p>
    <w:p w14:paraId="5ACADE34" w14:textId="77777777" w:rsidR="00F2748F" w:rsidRPr="0039355A" w:rsidRDefault="00F2748F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E0AD1EE" w14:textId="15C7AA25" w:rsidR="00F2748F" w:rsidRPr="0039355A" w:rsidRDefault="00F2748F" w:rsidP="0039355A">
      <w:pPr>
        <w:numPr>
          <w:ilvl w:val="0"/>
          <w:numId w:val="10"/>
        </w:numPr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Take </w:t>
      </w:r>
      <w:r w:rsidR="0039355A" w:rsidRPr="0039355A">
        <w:rPr>
          <w:rFonts w:ascii="Verdana" w:hAnsi="Verdana" w:cs="Arial"/>
          <w:b/>
          <w:bCs/>
          <w:sz w:val="24"/>
          <w:szCs w:val="24"/>
        </w:rPr>
        <w:t>ASSURANCE</w:t>
      </w:r>
      <w:r w:rsidR="0039355A" w:rsidRPr="0039355A">
        <w:rPr>
          <w:rFonts w:ascii="Verdana" w:hAnsi="Verdana" w:cs="Arial"/>
          <w:sz w:val="24"/>
          <w:szCs w:val="24"/>
        </w:rPr>
        <w:t xml:space="preserve"> </w:t>
      </w:r>
      <w:r w:rsidRPr="0039355A">
        <w:rPr>
          <w:rFonts w:ascii="Verdana" w:hAnsi="Verdana" w:cs="Arial"/>
          <w:sz w:val="24"/>
          <w:szCs w:val="24"/>
        </w:rPr>
        <w:t xml:space="preserve">on the progress being made to review policies, procedures and other written control documents.  </w:t>
      </w:r>
    </w:p>
    <w:p w14:paraId="36C0D07B" w14:textId="0F1BA4DB" w:rsidR="00F2748F" w:rsidRPr="0039355A" w:rsidRDefault="000375B3" w:rsidP="0039355A">
      <w:pPr>
        <w:pStyle w:val="ListParagraph"/>
        <w:numPr>
          <w:ilvl w:val="0"/>
          <w:numId w:val="1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To </w:t>
      </w:r>
      <w:r w:rsidR="0039355A" w:rsidRPr="0039355A">
        <w:rPr>
          <w:rFonts w:ascii="Verdana" w:hAnsi="Verdana" w:cs="Arial"/>
          <w:b/>
          <w:bCs/>
          <w:sz w:val="24"/>
          <w:szCs w:val="24"/>
        </w:rPr>
        <w:t>APPROVE</w:t>
      </w:r>
      <w:r w:rsidR="0039355A" w:rsidRPr="0039355A">
        <w:rPr>
          <w:rFonts w:ascii="Verdana" w:hAnsi="Verdana" w:cs="Arial"/>
          <w:sz w:val="24"/>
          <w:szCs w:val="24"/>
        </w:rPr>
        <w:t xml:space="preserve"> </w:t>
      </w:r>
      <w:r w:rsidRPr="0039355A">
        <w:rPr>
          <w:rFonts w:ascii="Verdana" w:hAnsi="Verdana" w:cs="Arial"/>
          <w:sz w:val="24"/>
          <w:szCs w:val="24"/>
        </w:rPr>
        <w:t>the Claims Management Policy</w:t>
      </w:r>
    </w:p>
    <w:p w14:paraId="555F8DDF" w14:textId="77777777" w:rsidR="004A36B5" w:rsidRPr="0039355A" w:rsidRDefault="004A36B5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3E40912" w14:textId="455BBB69" w:rsidR="000375B3" w:rsidRPr="0039355A" w:rsidRDefault="000375B3" w:rsidP="0039355A">
      <w:pPr>
        <w:pStyle w:val="ListParagraph"/>
        <w:numPr>
          <w:ilvl w:val="0"/>
          <w:numId w:val="1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9355A">
        <w:rPr>
          <w:rFonts w:ascii="Verdana" w:hAnsi="Verdana" w:cs="Arial"/>
          <w:sz w:val="24"/>
          <w:szCs w:val="24"/>
        </w:rPr>
        <w:t xml:space="preserve">To </w:t>
      </w:r>
      <w:r w:rsidR="0039355A" w:rsidRPr="0039355A">
        <w:rPr>
          <w:rFonts w:ascii="Verdana" w:hAnsi="Verdana" w:cs="Arial"/>
          <w:b/>
          <w:bCs/>
          <w:sz w:val="24"/>
          <w:szCs w:val="24"/>
        </w:rPr>
        <w:t>APPROVE</w:t>
      </w:r>
      <w:r w:rsidR="0039355A" w:rsidRPr="0039355A">
        <w:rPr>
          <w:rFonts w:ascii="Verdana" w:hAnsi="Verdana" w:cs="Arial"/>
          <w:sz w:val="24"/>
          <w:szCs w:val="24"/>
        </w:rPr>
        <w:t xml:space="preserve"> </w:t>
      </w:r>
      <w:r w:rsidRPr="0039355A">
        <w:rPr>
          <w:rFonts w:ascii="Verdana" w:hAnsi="Verdana" w:cs="Arial"/>
          <w:sz w:val="24"/>
          <w:szCs w:val="24"/>
        </w:rPr>
        <w:t>the Standards of Business Conduct Policy</w:t>
      </w:r>
    </w:p>
    <w:p w14:paraId="23DF9404" w14:textId="1A99D6EA" w:rsidR="00014062" w:rsidRPr="0039355A" w:rsidRDefault="0039355A" w:rsidP="0039355A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EC79CF" w:rsidRPr="0039355A" w14:paraId="68CEF41B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1A" w14:textId="0CDC5206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lastRenderedPageBreak/>
              <w:br w:type="page"/>
              <w:t>Governance and Assurance</w:t>
            </w:r>
          </w:p>
        </w:tc>
      </w:tr>
      <w:tr w:rsidR="00EC79CF" w:rsidRPr="0039355A" w14:paraId="68CEF41F" w14:textId="77777777" w:rsidTr="000C03D7">
        <w:tc>
          <w:tcPr>
            <w:tcW w:w="1809" w:type="dxa"/>
            <w:vMerge w:val="restart"/>
          </w:tcPr>
          <w:p w14:paraId="68CEF41C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8CEF41D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8CEF41E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EC79CF" w:rsidRPr="0039355A" w14:paraId="68CEF423" w14:textId="77777777" w:rsidTr="000C03D7">
        <w:tc>
          <w:tcPr>
            <w:tcW w:w="1809" w:type="dxa"/>
            <w:vMerge/>
          </w:tcPr>
          <w:p w14:paraId="68CEF420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1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56284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2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27" w14:textId="77777777" w:rsidTr="000C03D7">
        <w:tc>
          <w:tcPr>
            <w:tcW w:w="1809" w:type="dxa"/>
            <w:vMerge/>
          </w:tcPr>
          <w:p w14:paraId="68CEF424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5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370160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6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EC79CF" w:rsidRPr="0039355A" w14:paraId="68CEF42B" w14:textId="77777777" w:rsidTr="000C03D7">
        <w:tc>
          <w:tcPr>
            <w:tcW w:w="1809" w:type="dxa"/>
            <w:vMerge/>
          </w:tcPr>
          <w:p w14:paraId="68CEF428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9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285926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A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2E" w14:textId="77777777" w:rsidTr="000C03D7">
        <w:tc>
          <w:tcPr>
            <w:tcW w:w="1809" w:type="dxa"/>
            <w:vMerge/>
          </w:tcPr>
          <w:p w14:paraId="68CEF42C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8CEF42D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EC79CF" w:rsidRPr="0039355A" w14:paraId="68CEF432" w14:textId="77777777" w:rsidTr="000C03D7">
        <w:tc>
          <w:tcPr>
            <w:tcW w:w="1809" w:type="dxa"/>
            <w:vMerge/>
          </w:tcPr>
          <w:p w14:paraId="68CEF42F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0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39355A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39355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25568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1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36" w14:textId="77777777" w:rsidTr="000C03D7">
        <w:tc>
          <w:tcPr>
            <w:tcW w:w="1809" w:type="dxa"/>
            <w:vMerge/>
          </w:tcPr>
          <w:p w14:paraId="68CEF433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4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489185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5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EC79CF" w:rsidRPr="0039355A" w14:paraId="68CEF43A" w14:textId="77777777" w:rsidTr="000C03D7">
        <w:tc>
          <w:tcPr>
            <w:tcW w:w="1809" w:type="dxa"/>
            <w:vMerge/>
          </w:tcPr>
          <w:p w14:paraId="68CEF437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8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869982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9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EC79CF" w:rsidRPr="0039355A" w14:paraId="68CEF43E" w14:textId="77777777" w:rsidTr="000C03D7">
        <w:tc>
          <w:tcPr>
            <w:tcW w:w="1809" w:type="dxa"/>
            <w:vMerge/>
          </w:tcPr>
          <w:p w14:paraId="68CEF43B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C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06394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D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42" w14:textId="77777777" w:rsidTr="000C03D7">
        <w:tc>
          <w:tcPr>
            <w:tcW w:w="1809" w:type="dxa"/>
            <w:vMerge/>
          </w:tcPr>
          <w:p w14:paraId="68CEF43F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0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0183118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1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44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43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EC79CF" w:rsidRPr="0039355A" w14:paraId="68CEF448" w14:textId="77777777" w:rsidTr="000C03D7">
        <w:tc>
          <w:tcPr>
            <w:tcW w:w="1809" w:type="dxa"/>
            <w:vMerge w:val="restart"/>
          </w:tcPr>
          <w:p w14:paraId="68CEF445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8CEF446" w14:textId="77777777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57329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7" w14:textId="77777777" w:rsidR="00EC79CF" w:rsidRPr="0039355A" w:rsidRDefault="00EC79CF" w:rsidP="0039355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4C" w14:textId="77777777" w:rsidTr="000C03D7">
        <w:tc>
          <w:tcPr>
            <w:tcW w:w="1809" w:type="dxa"/>
            <w:vMerge/>
          </w:tcPr>
          <w:p w14:paraId="68CEF449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A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955509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B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50" w14:textId="77777777" w:rsidTr="000C03D7">
        <w:tc>
          <w:tcPr>
            <w:tcW w:w="1809" w:type="dxa"/>
            <w:vMerge/>
          </w:tcPr>
          <w:p w14:paraId="68CEF44D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E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390387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F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54" w14:textId="77777777" w:rsidTr="000C03D7">
        <w:tc>
          <w:tcPr>
            <w:tcW w:w="1809" w:type="dxa"/>
            <w:vMerge/>
          </w:tcPr>
          <w:p w14:paraId="68CEF451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2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38629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3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58" w14:textId="77777777" w:rsidTr="000C03D7">
        <w:tc>
          <w:tcPr>
            <w:tcW w:w="1809" w:type="dxa"/>
            <w:vMerge/>
          </w:tcPr>
          <w:p w14:paraId="68CEF455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6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88585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7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5C" w14:textId="77777777" w:rsidTr="000C03D7">
        <w:tc>
          <w:tcPr>
            <w:tcW w:w="1809" w:type="dxa"/>
            <w:vMerge/>
          </w:tcPr>
          <w:p w14:paraId="68CEF459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A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267741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B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C79CF" w:rsidRPr="0039355A" w14:paraId="68CEF460" w14:textId="77777777" w:rsidTr="000C03D7">
        <w:tc>
          <w:tcPr>
            <w:tcW w:w="1809" w:type="dxa"/>
            <w:vMerge/>
          </w:tcPr>
          <w:p w14:paraId="68CEF45D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E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287322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F" w14:textId="77777777" w:rsidR="00EC79CF" w:rsidRPr="0039355A" w:rsidRDefault="00EC79CF" w:rsidP="0039355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9355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EC79CF" w:rsidRPr="0039355A" w14:paraId="68CEF462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1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EC79CF" w:rsidRPr="0039355A" w14:paraId="68CEF465" w14:textId="77777777" w:rsidTr="000C03D7">
        <w:tc>
          <w:tcPr>
            <w:tcW w:w="9245" w:type="dxa"/>
            <w:gridSpan w:val="4"/>
          </w:tcPr>
          <w:p w14:paraId="68CEF464" w14:textId="2DFBCBB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EC79CF" w:rsidRPr="0039355A" w14:paraId="68CEF467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6" w14:textId="77777777" w:rsidR="00EC79CF" w:rsidRPr="0039355A" w:rsidRDefault="00EC79CF" w:rsidP="003935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EC79CF" w:rsidRPr="0039355A" w14:paraId="68CEF46A" w14:textId="77777777" w:rsidTr="000C03D7">
        <w:tc>
          <w:tcPr>
            <w:tcW w:w="9245" w:type="dxa"/>
            <w:gridSpan w:val="4"/>
          </w:tcPr>
          <w:p w14:paraId="68CEF469" w14:textId="10A07655" w:rsidR="00EC79CF" w:rsidRPr="0039355A" w:rsidRDefault="00EC79CF" w:rsidP="0039355A">
            <w:pPr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EC79CF" w:rsidRPr="0039355A" w14:paraId="68CEF46C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B" w14:textId="77777777" w:rsidR="00EC79CF" w:rsidRPr="0039355A" w:rsidRDefault="00EC79CF" w:rsidP="0039355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EC79CF" w:rsidRPr="0039355A" w14:paraId="68CEF46F" w14:textId="77777777" w:rsidTr="000C03D7">
        <w:tc>
          <w:tcPr>
            <w:tcW w:w="9245" w:type="dxa"/>
            <w:gridSpan w:val="4"/>
          </w:tcPr>
          <w:p w14:paraId="68CEF46E" w14:textId="29D3AEAC" w:rsidR="00EC79CF" w:rsidRPr="0039355A" w:rsidRDefault="00EC79CF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No specific implications to highlight  </w:t>
            </w:r>
          </w:p>
        </w:tc>
      </w:tr>
      <w:tr w:rsidR="00EC79CF" w:rsidRPr="0039355A" w14:paraId="68CEF471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70" w14:textId="77777777" w:rsidR="00EC79CF" w:rsidRPr="0039355A" w:rsidRDefault="00EC79CF" w:rsidP="0039355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EC79CF" w:rsidRPr="0039355A" w14:paraId="68CEF474" w14:textId="77777777" w:rsidTr="000C03D7">
        <w:tc>
          <w:tcPr>
            <w:tcW w:w="9245" w:type="dxa"/>
            <w:gridSpan w:val="4"/>
          </w:tcPr>
          <w:p w14:paraId="68CEF473" w14:textId="4E5858B7" w:rsidR="00EC79CF" w:rsidRPr="0039355A" w:rsidRDefault="00EC79CF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As set out within the paper.</w:t>
            </w:r>
          </w:p>
        </w:tc>
      </w:tr>
      <w:tr w:rsidR="00EC79CF" w:rsidRPr="0039355A" w14:paraId="68CEF476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75" w14:textId="77777777" w:rsidR="00EC79CF" w:rsidRPr="0039355A" w:rsidRDefault="00EC79CF" w:rsidP="0039355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EC79CF" w:rsidRPr="0039355A" w14:paraId="68CEF478" w14:textId="77777777" w:rsidTr="000C03D7">
        <w:tc>
          <w:tcPr>
            <w:tcW w:w="9245" w:type="dxa"/>
            <w:gridSpan w:val="4"/>
          </w:tcPr>
          <w:p w14:paraId="68CEF477" w14:textId="77777777" w:rsidR="00EC79CF" w:rsidRPr="0039355A" w:rsidRDefault="00EC79CF" w:rsidP="0039355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 xml:space="preserve">There are no </w:t>
            </w:r>
            <w:proofErr w:type="gramStart"/>
            <w:r w:rsidRPr="0039355A">
              <w:rPr>
                <w:rFonts w:ascii="Verdana" w:hAnsi="Verdana" w:cs="Arial"/>
                <w:sz w:val="24"/>
                <w:szCs w:val="24"/>
              </w:rPr>
              <w:t>long term</w:t>
            </w:r>
            <w:proofErr w:type="gramEnd"/>
            <w:r w:rsidRPr="0039355A">
              <w:rPr>
                <w:rFonts w:ascii="Verdana" w:hAnsi="Verdana" w:cs="Arial"/>
                <w:sz w:val="24"/>
                <w:szCs w:val="24"/>
              </w:rPr>
              <w:t xml:space="preserve"> implications in relation to the impact of the Well-being of Future Generations Act. </w:t>
            </w:r>
          </w:p>
        </w:tc>
      </w:tr>
      <w:tr w:rsidR="00EC79CF" w:rsidRPr="0039355A" w14:paraId="68CEF47C" w14:textId="77777777" w:rsidTr="000C03D7">
        <w:tc>
          <w:tcPr>
            <w:tcW w:w="2470" w:type="dxa"/>
            <w:gridSpan w:val="2"/>
          </w:tcPr>
          <w:p w14:paraId="68CEF479" w14:textId="77777777" w:rsidR="00EC79CF" w:rsidRPr="0039355A" w:rsidRDefault="00EC79CF" w:rsidP="0039355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8CEF47B" w14:textId="3B841C90" w:rsidR="00EC79CF" w:rsidRPr="0039355A" w:rsidRDefault="00EC79CF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EC79CF" w:rsidRPr="0039355A" w14:paraId="68CEF480" w14:textId="77777777" w:rsidTr="000C03D7">
        <w:tc>
          <w:tcPr>
            <w:tcW w:w="2470" w:type="dxa"/>
            <w:gridSpan w:val="2"/>
          </w:tcPr>
          <w:p w14:paraId="68CEF47D" w14:textId="77777777" w:rsidR="00EC79CF" w:rsidRPr="0039355A" w:rsidRDefault="00EC79CF" w:rsidP="0039355A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39355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6E9D1FE" w14:textId="77777777" w:rsidR="00EC79CF" w:rsidRPr="0039355A" w:rsidRDefault="00F2748F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Appendix 1 – Register of Corporate Policies</w:t>
            </w:r>
          </w:p>
          <w:p w14:paraId="6DD1EB1E" w14:textId="77777777" w:rsidR="00014062" w:rsidRPr="0039355A" w:rsidRDefault="00014062" w:rsidP="0039355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Appendix 2 – Claims Management Policy</w:t>
            </w:r>
          </w:p>
          <w:p w14:paraId="68CEF47F" w14:textId="29E47136" w:rsidR="00014062" w:rsidRPr="0039355A" w:rsidRDefault="00014062" w:rsidP="0039355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9355A">
              <w:rPr>
                <w:rFonts w:ascii="Verdana" w:hAnsi="Verdana" w:cs="Arial"/>
                <w:sz w:val="24"/>
                <w:szCs w:val="24"/>
              </w:rPr>
              <w:t>Appendix 3 – Standards of Business Conduct Policy</w:t>
            </w:r>
          </w:p>
        </w:tc>
      </w:tr>
    </w:tbl>
    <w:p w14:paraId="68CEF481" w14:textId="77777777" w:rsidR="00320A3E" w:rsidRPr="0039355A" w:rsidRDefault="00320A3E" w:rsidP="0039355A">
      <w:pPr>
        <w:spacing w:after="0" w:line="240" w:lineRule="auto"/>
        <w:rPr>
          <w:rFonts w:ascii="Verdana" w:hAnsi="Verdana" w:cs="Arial"/>
          <w:sz w:val="24"/>
          <w:szCs w:val="24"/>
        </w:rPr>
      </w:pPr>
    </w:p>
    <w:sectPr w:rsidR="00320A3E" w:rsidRPr="0039355A" w:rsidSect="0039355A">
      <w:headerReference w:type="default" r:id="rId10"/>
      <w:footerReference w:type="default" r:id="rId11"/>
      <w:pgSz w:w="11906" w:h="16838" w:code="9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27120" w14:textId="77777777" w:rsidR="00C15D37" w:rsidRDefault="00C15D37" w:rsidP="00C107F2">
      <w:pPr>
        <w:spacing w:after="0" w:line="240" w:lineRule="auto"/>
      </w:pPr>
      <w:r>
        <w:separator/>
      </w:r>
    </w:p>
  </w:endnote>
  <w:endnote w:type="continuationSeparator" w:id="0">
    <w:p w14:paraId="25942ED6" w14:textId="77777777" w:rsidR="00C15D37" w:rsidRDefault="00C15D3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80421991"/>
      <w:docPartObj>
        <w:docPartGallery w:val="Page Numbers (Bottom of Page)"/>
        <w:docPartUnique/>
      </w:docPartObj>
    </w:sdtPr>
    <w:sdtContent>
      <w:p w14:paraId="62DC16A4" w14:textId="0F7028FD" w:rsidR="0039355A" w:rsidRDefault="0039355A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7E21D459" wp14:editId="3C9A7ECB">
              <wp:simplePos x="0" y="0"/>
              <wp:positionH relativeFrom="margin">
                <wp:posOffset>-59267</wp:posOffset>
              </wp:positionH>
              <wp:positionV relativeFrom="paragraph">
                <wp:posOffset>43392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074767963" name="Picture 1074767963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  <w:p w14:paraId="68CEF48C" w14:textId="743424AE" w:rsidR="00CF321A" w:rsidRPr="0039355A" w:rsidRDefault="0039355A" w:rsidP="0039355A">
        <w:pPr>
          <w:pStyle w:val="Footer"/>
          <w:jc w:val="right"/>
        </w:pPr>
        <w:r>
          <w:t>Audit Committee  – 20 November 2025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37C90" w14:textId="77777777" w:rsidR="00C15D37" w:rsidRDefault="00C15D37" w:rsidP="00C107F2">
      <w:pPr>
        <w:spacing w:after="0" w:line="240" w:lineRule="auto"/>
      </w:pPr>
      <w:r>
        <w:separator/>
      </w:r>
    </w:p>
  </w:footnote>
  <w:footnote w:type="continuationSeparator" w:id="0">
    <w:p w14:paraId="48CC6AC5" w14:textId="77777777" w:rsidR="00C15D37" w:rsidRDefault="00C15D3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FDAAF" w14:textId="4DAC6CBD" w:rsidR="00502E5E" w:rsidRDefault="00502E5E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F02CD50" wp14:editId="4A1294EC">
          <wp:simplePos x="0" y="0"/>
          <wp:positionH relativeFrom="column">
            <wp:posOffset>1466850</wp:posOffset>
          </wp:positionH>
          <wp:positionV relativeFrom="paragraph">
            <wp:posOffset>-324485</wp:posOffset>
          </wp:positionV>
          <wp:extent cx="3124200" cy="751840"/>
          <wp:effectExtent l="0" t="0" r="0" b="0"/>
          <wp:wrapNone/>
          <wp:docPr id="376751156" name="Picture 37675115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F3996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AB35D7"/>
    <w:multiLevelType w:val="hybridMultilevel"/>
    <w:tmpl w:val="7F6A80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6AB2746E"/>
    <w:multiLevelType w:val="hybridMultilevel"/>
    <w:tmpl w:val="EFCCE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7F8D19C5"/>
    <w:multiLevelType w:val="hybridMultilevel"/>
    <w:tmpl w:val="70747E96"/>
    <w:lvl w:ilvl="0" w:tplc="4D4CBAA2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727544">
    <w:abstractNumId w:val="2"/>
  </w:num>
  <w:num w:numId="2" w16cid:durableId="1082992433">
    <w:abstractNumId w:val="6"/>
  </w:num>
  <w:num w:numId="3" w16cid:durableId="1019552929">
    <w:abstractNumId w:val="5"/>
  </w:num>
  <w:num w:numId="4" w16cid:durableId="1575235444">
    <w:abstractNumId w:val="4"/>
  </w:num>
  <w:num w:numId="5" w16cid:durableId="1633822388">
    <w:abstractNumId w:val="3"/>
  </w:num>
  <w:num w:numId="6" w16cid:durableId="1302350248">
    <w:abstractNumId w:val="10"/>
  </w:num>
  <w:num w:numId="7" w16cid:durableId="701594064">
    <w:abstractNumId w:val="11"/>
  </w:num>
  <w:num w:numId="8" w16cid:durableId="1268535680">
    <w:abstractNumId w:val="7"/>
  </w:num>
  <w:num w:numId="9" w16cid:durableId="416290391">
    <w:abstractNumId w:val="8"/>
  </w:num>
  <w:num w:numId="10" w16cid:durableId="807556483">
    <w:abstractNumId w:val="12"/>
  </w:num>
  <w:num w:numId="11" w16cid:durableId="984168033">
    <w:abstractNumId w:val="1"/>
  </w:num>
  <w:num w:numId="12" w16cid:durableId="42871161">
    <w:abstractNumId w:val="9"/>
  </w:num>
  <w:num w:numId="13" w16cid:durableId="11149037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4062"/>
    <w:rsid w:val="00021C60"/>
    <w:rsid w:val="00034194"/>
    <w:rsid w:val="00036DBB"/>
    <w:rsid w:val="00037334"/>
    <w:rsid w:val="000375B3"/>
    <w:rsid w:val="00037F21"/>
    <w:rsid w:val="00042F27"/>
    <w:rsid w:val="000447DD"/>
    <w:rsid w:val="00076A3A"/>
    <w:rsid w:val="00082CCE"/>
    <w:rsid w:val="00083FC0"/>
    <w:rsid w:val="00087E1F"/>
    <w:rsid w:val="000A3674"/>
    <w:rsid w:val="000A56D5"/>
    <w:rsid w:val="000B2657"/>
    <w:rsid w:val="000C03D7"/>
    <w:rsid w:val="000D07ED"/>
    <w:rsid w:val="000D61D7"/>
    <w:rsid w:val="000E22D3"/>
    <w:rsid w:val="000E6C28"/>
    <w:rsid w:val="000F361B"/>
    <w:rsid w:val="000F4A79"/>
    <w:rsid w:val="000F5B91"/>
    <w:rsid w:val="001118D6"/>
    <w:rsid w:val="00124C0F"/>
    <w:rsid w:val="00133EA1"/>
    <w:rsid w:val="0014302E"/>
    <w:rsid w:val="00152FBC"/>
    <w:rsid w:val="0016096B"/>
    <w:rsid w:val="0016742D"/>
    <w:rsid w:val="00174AA7"/>
    <w:rsid w:val="001C10EB"/>
    <w:rsid w:val="001E081F"/>
    <w:rsid w:val="001F4AA0"/>
    <w:rsid w:val="001F5080"/>
    <w:rsid w:val="0020539A"/>
    <w:rsid w:val="00214F5F"/>
    <w:rsid w:val="00217B45"/>
    <w:rsid w:val="002212C4"/>
    <w:rsid w:val="00224334"/>
    <w:rsid w:val="00233330"/>
    <w:rsid w:val="00240C7B"/>
    <w:rsid w:val="002662B6"/>
    <w:rsid w:val="0027284A"/>
    <w:rsid w:val="00273186"/>
    <w:rsid w:val="002768B2"/>
    <w:rsid w:val="002848DC"/>
    <w:rsid w:val="0029217F"/>
    <w:rsid w:val="00292DC0"/>
    <w:rsid w:val="002B61C7"/>
    <w:rsid w:val="002C671C"/>
    <w:rsid w:val="002C75FA"/>
    <w:rsid w:val="002D0720"/>
    <w:rsid w:val="002E5499"/>
    <w:rsid w:val="002F2CDE"/>
    <w:rsid w:val="0030728A"/>
    <w:rsid w:val="00312E05"/>
    <w:rsid w:val="00314276"/>
    <w:rsid w:val="00314F2E"/>
    <w:rsid w:val="00320A3E"/>
    <w:rsid w:val="00330F42"/>
    <w:rsid w:val="003323DA"/>
    <w:rsid w:val="00334728"/>
    <w:rsid w:val="00342CB8"/>
    <w:rsid w:val="003621DD"/>
    <w:rsid w:val="00365208"/>
    <w:rsid w:val="00365C5A"/>
    <w:rsid w:val="00385821"/>
    <w:rsid w:val="0039355A"/>
    <w:rsid w:val="003A1ED4"/>
    <w:rsid w:val="003A514B"/>
    <w:rsid w:val="003A6DE5"/>
    <w:rsid w:val="003B1357"/>
    <w:rsid w:val="003B45F1"/>
    <w:rsid w:val="003C0676"/>
    <w:rsid w:val="003C0FF8"/>
    <w:rsid w:val="003C4985"/>
    <w:rsid w:val="003C762F"/>
    <w:rsid w:val="003F0733"/>
    <w:rsid w:val="0040276B"/>
    <w:rsid w:val="0040279F"/>
    <w:rsid w:val="00414894"/>
    <w:rsid w:val="00423090"/>
    <w:rsid w:val="0043322F"/>
    <w:rsid w:val="00461835"/>
    <w:rsid w:val="00464CE4"/>
    <w:rsid w:val="004763CA"/>
    <w:rsid w:val="00477725"/>
    <w:rsid w:val="00485C88"/>
    <w:rsid w:val="004A2331"/>
    <w:rsid w:val="004A36B5"/>
    <w:rsid w:val="004A51A2"/>
    <w:rsid w:val="004B0E5B"/>
    <w:rsid w:val="004B4987"/>
    <w:rsid w:val="004D4F4C"/>
    <w:rsid w:val="004E5E4F"/>
    <w:rsid w:val="00502E5E"/>
    <w:rsid w:val="0052297E"/>
    <w:rsid w:val="0052706D"/>
    <w:rsid w:val="005414BE"/>
    <w:rsid w:val="00544BE9"/>
    <w:rsid w:val="00546597"/>
    <w:rsid w:val="005606A1"/>
    <w:rsid w:val="00576201"/>
    <w:rsid w:val="00577E8B"/>
    <w:rsid w:val="00585277"/>
    <w:rsid w:val="005A25BF"/>
    <w:rsid w:val="005B260F"/>
    <w:rsid w:val="005D02A8"/>
    <w:rsid w:val="005D1652"/>
    <w:rsid w:val="005D2014"/>
    <w:rsid w:val="005E0D55"/>
    <w:rsid w:val="006054FC"/>
    <w:rsid w:val="006262C1"/>
    <w:rsid w:val="00640CE7"/>
    <w:rsid w:val="00652DE4"/>
    <w:rsid w:val="00655190"/>
    <w:rsid w:val="00655919"/>
    <w:rsid w:val="00662218"/>
    <w:rsid w:val="00662462"/>
    <w:rsid w:val="006660B4"/>
    <w:rsid w:val="006745A6"/>
    <w:rsid w:val="0067660F"/>
    <w:rsid w:val="00685AE0"/>
    <w:rsid w:val="006B4129"/>
    <w:rsid w:val="006C07C3"/>
    <w:rsid w:val="006D1998"/>
    <w:rsid w:val="006D6971"/>
    <w:rsid w:val="006E3DA3"/>
    <w:rsid w:val="006E6B40"/>
    <w:rsid w:val="006E6C5B"/>
    <w:rsid w:val="006E719B"/>
    <w:rsid w:val="006F394B"/>
    <w:rsid w:val="006F7A10"/>
    <w:rsid w:val="00711095"/>
    <w:rsid w:val="00715FCC"/>
    <w:rsid w:val="0072604C"/>
    <w:rsid w:val="007429B6"/>
    <w:rsid w:val="00767604"/>
    <w:rsid w:val="0077148C"/>
    <w:rsid w:val="00775DB3"/>
    <w:rsid w:val="0077784B"/>
    <w:rsid w:val="00794B78"/>
    <w:rsid w:val="007A1D0B"/>
    <w:rsid w:val="007A5C08"/>
    <w:rsid w:val="007B41E4"/>
    <w:rsid w:val="007D7AA7"/>
    <w:rsid w:val="00813420"/>
    <w:rsid w:val="0084261B"/>
    <w:rsid w:val="00861235"/>
    <w:rsid w:val="008612E2"/>
    <w:rsid w:val="00882DCC"/>
    <w:rsid w:val="0088442E"/>
    <w:rsid w:val="008B7069"/>
    <w:rsid w:val="008C15D9"/>
    <w:rsid w:val="008C166B"/>
    <w:rsid w:val="008C24EC"/>
    <w:rsid w:val="008D0747"/>
    <w:rsid w:val="008D3C63"/>
    <w:rsid w:val="008E092D"/>
    <w:rsid w:val="008E64BA"/>
    <w:rsid w:val="008F222F"/>
    <w:rsid w:val="008F6474"/>
    <w:rsid w:val="009112DC"/>
    <w:rsid w:val="009538D1"/>
    <w:rsid w:val="00977BA1"/>
    <w:rsid w:val="0098783A"/>
    <w:rsid w:val="0099331A"/>
    <w:rsid w:val="0099499E"/>
    <w:rsid w:val="00995005"/>
    <w:rsid w:val="00997553"/>
    <w:rsid w:val="009A2ED2"/>
    <w:rsid w:val="009B7011"/>
    <w:rsid w:val="009E7AF7"/>
    <w:rsid w:val="009F0860"/>
    <w:rsid w:val="00A0499D"/>
    <w:rsid w:val="00A04B76"/>
    <w:rsid w:val="00A152E7"/>
    <w:rsid w:val="00A36073"/>
    <w:rsid w:val="00A45063"/>
    <w:rsid w:val="00A522FE"/>
    <w:rsid w:val="00A55005"/>
    <w:rsid w:val="00A6261C"/>
    <w:rsid w:val="00A73723"/>
    <w:rsid w:val="00A8185D"/>
    <w:rsid w:val="00AC0CB3"/>
    <w:rsid w:val="00AD064D"/>
    <w:rsid w:val="00AF12B9"/>
    <w:rsid w:val="00AF183D"/>
    <w:rsid w:val="00B10DFB"/>
    <w:rsid w:val="00B25069"/>
    <w:rsid w:val="00B278C7"/>
    <w:rsid w:val="00B30D80"/>
    <w:rsid w:val="00B93729"/>
    <w:rsid w:val="00BC241D"/>
    <w:rsid w:val="00BC479B"/>
    <w:rsid w:val="00BE225D"/>
    <w:rsid w:val="00C0228C"/>
    <w:rsid w:val="00C05C8F"/>
    <w:rsid w:val="00C07C71"/>
    <w:rsid w:val="00C107F2"/>
    <w:rsid w:val="00C15D37"/>
    <w:rsid w:val="00C33A04"/>
    <w:rsid w:val="00C35CBA"/>
    <w:rsid w:val="00C36933"/>
    <w:rsid w:val="00C408F5"/>
    <w:rsid w:val="00C417A9"/>
    <w:rsid w:val="00C5797D"/>
    <w:rsid w:val="00C6582B"/>
    <w:rsid w:val="00C84EE6"/>
    <w:rsid w:val="00C95B3C"/>
    <w:rsid w:val="00CC126F"/>
    <w:rsid w:val="00CC6CC3"/>
    <w:rsid w:val="00CD7AA5"/>
    <w:rsid w:val="00CE748D"/>
    <w:rsid w:val="00CE77C2"/>
    <w:rsid w:val="00CF321A"/>
    <w:rsid w:val="00D023BF"/>
    <w:rsid w:val="00D0608D"/>
    <w:rsid w:val="00D22075"/>
    <w:rsid w:val="00D2438F"/>
    <w:rsid w:val="00D32A90"/>
    <w:rsid w:val="00D34CD8"/>
    <w:rsid w:val="00D402D8"/>
    <w:rsid w:val="00D41F24"/>
    <w:rsid w:val="00D76F11"/>
    <w:rsid w:val="00DA76AD"/>
    <w:rsid w:val="00DB6E7B"/>
    <w:rsid w:val="00DD667D"/>
    <w:rsid w:val="00DF3692"/>
    <w:rsid w:val="00DF6C92"/>
    <w:rsid w:val="00E01EDB"/>
    <w:rsid w:val="00E242E5"/>
    <w:rsid w:val="00E24C1B"/>
    <w:rsid w:val="00E411CF"/>
    <w:rsid w:val="00E52F2C"/>
    <w:rsid w:val="00E720DE"/>
    <w:rsid w:val="00E746F5"/>
    <w:rsid w:val="00E7535F"/>
    <w:rsid w:val="00E76955"/>
    <w:rsid w:val="00E86267"/>
    <w:rsid w:val="00E930E3"/>
    <w:rsid w:val="00EC79CF"/>
    <w:rsid w:val="00ED41D4"/>
    <w:rsid w:val="00EF2A47"/>
    <w:rsid w:val="00F02123"/>
    <w:rsid w:val="00F11CD2"/>
    <w:rsid w:val="00F2748F"/>
    <w:rsid w:val="00F30DCF"/>
    <w:rsid w:val="00F40745"/>
    <w:rsid w:val="00F5082D"/>
    <w:rsid w:val="00F531BD"/>
    <w:rsid w:val="00F5324A"/>
    <w:rsid w:val="00F57C68"/>
    <w:rsid w:val="00F70755"/>
    <w:rsid w:val="00F912F8"/>
    <w:rsid w:val="00F9754D"/>
    <w:rsid w:val="00F97FA2"/>
    <w:rsid w:val="00FA0CA9"/>
    <w:rsid w:val="00FB5908"/>
    <w:rsid w:val="00FB6290"/>
    <w:rsid w:val="00FC5EA7"/>
    <w:rsid w:val="00FC7D9C"/>
    <w:rsid w:val="00FD62CB"/>
    <w:rsid w:val="00FD7D62"/>
    <w:rsid w:val="00FE6935"/>
    <w:rsid w:val="00FF262E"/>
    <w:rsid w:val="00FF538F"/>
    <w:rsid w:val="0D88FD5B"/>
    <w:rsid w:val="34427499"/>
    <w:rsid w:val="362226F6"/>
    <w:rsid w:val="55A8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CEF11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576201"/>
    <w:rPr>
      <w:color w:val="954F72"/>
      <w:u w:val="single"/>
    </w:rPr>
  </w:style>
  <w:style w:type="paragraph" w:customStyle="1" w:styleId="msonormal0">
    <w:name w:val="msonormal"/>
    <w:basedOn w:val="Normal"/>
    <w:rsid w:val="005762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5">
    <w:name w:val="xl65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6">
    <w:name w:val="xl66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7">
    <w:name w:val="xl67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9">
    <w:name w:val="xl69"/>
    <w:basedOn w:val="Normal"/>
    <w:rsid w:val="005762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0">
    <w:name w:val="xl70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1">
    <w:name w:val="xl71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  <w:lang w:eastAsia="en-GB"/>
    </w:rPr>
  </w:style>
  <w:style w:type="paragraph" w:customStyle="1" w:styleId="xl72">
    <w:name w:val="xl72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3">
    <w:name w:val="xl73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4">
    <w:name w:val="xl74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5">
    <w:name w:val="xl75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6">
    <w:name w:val="xl76"/>
    <w:basedOn w:val="Normal"/>
    <w:rsid w:val="00576201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7">
    <w:name w:val="xl77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Wingdings" w:eastAsia="Times New Roman" w:hAnsi="Wingdings" w:cs="Times New Roman"/>
      <w:sz w:val="24"/>
      <w:szCs w:val="24"/>
      <w:lang w:eastAsia="en-GB"/>
    </w:rPr>
  </w:style>
  <w:style w:type="paragraph" w:customStyle="1" w:styleId="xl78">
    <w:name w:val="xl78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9">
    <w:name w:val="xl79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0">
    <w:name w:val="xl80"/>
    <w:basedOn w:val="Normal"/>
    <w:rsid w:val="00576201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1">
    <w:name w:val="xl81"/>
    <w:basedOn w:val="Normal"/>
    <w:rsid w:val="0057620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2">
    <w:name w:val="xl82"/>
    <w:basedOn w:val="Normal"/>
    <w:rsid w:val="00CF32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  <w:lang w:eastAsia="en-GB"/>
    </w:rPr>
  </w:style>
  <w:style w:type="paragraph" w:customStyle="1" w:styleId="xl83">
    <w:name w:val="xl83"/>
    <w:basedOn w:val="Normal"/>
    <w:rsid w:val="00CF321A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4">
    <w:name w:val="xl84"/>
    <w:basedOn w:val="Normal"/>
    <w:rsid w:val="008134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E3DA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8442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2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937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0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73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73703B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73703B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6136"/>
    <w:rsid w:val="00016F69"/>
    <w:rsid w:val="00021879"/>
    <w:rsid w:val="00032DBA"/>
    <w:rsid w:val="000447DD"/>
    <w:rsid w:val="00077DBA"/>
    <w:rsid w:val="000F3D6D"/>
    <w:rsid w:val="0012293F"/>
    <w:rsid w:val="001F4AA0"/>
    <w:rsid w:val="00252178"/>
    <w:rsid w:val="003B7A1D"/>
    <w:rsid w:val="0048314C"/>
    <w:rsid w:val="00485C88"/>
    <w:rsid w:val="004A41D4"/>
    <w:rsid w:val="00615CF5"/>
    <w:rsid w:val="006745A6"/>
    <w:rsid w:val="006D58C6"/>
    <w:rsid w:val="006F7A10"/>
    <w:rsid w:val="0073703B"/>
    <w:rsid w:val="00793CEE"/>
    <w:rsid w:val="007B4F1C"/>
    <w:rsid w:val="008D075D"/>
    <w:rsid w:val="008E7891"/>
    <w:rsid w:val="008F129E"/>
    <w:rsid w:val="008F18AC"/>
    <w:rsid w:val="009315E6"/>
    <w:rsid w:val="0098783A"/>
    <w:rsid w:val="00997553"/>
    <w:rsid w:val="00A8185D"/>
    <w:rsid w:val="00B17CF8"/>
    <w:rsid w:val="00B278C7"/>
    <w:rsid w:val="00B364C5"/>
    <w:rsid w:val="00C84EE6"/>
    <w:rsid w:val="00DD667D"/>
    <w:rsid w:val="00E66C64"/>
    <w:rsid w:val="00E720DE"/>
    <w:rsid w:val="00E76955"/>
    <w:rsid w:val="00ED0D6D"/>
    <w:rsid w:val="00ED2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355BC8-3068-4AEB-A7CD-27538E24BDEB}">
  <ds:schemaRefs>
    <ds:schemaRef ds:uri="http://schemas.microsoft.com/office/2006/metadata/properties"/>
    <ds:schemaRef ds:uri="http://schemas.microsoft.com/office/infopath/2007/PartnerControls"/>
    <ds:schemaRef ds:uri="7f1e23f3-31d3-499f-875e-2157d9103bac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685C365-8CDB-43C5-B1C1-4B3DFAA68B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04EB12-B46F-4851-9630-F0029AB79D7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881</Words>
  <Characters>5058</Characters>
  <Application>Microsoft Office Word</Application>
  <DocSecurity>0</DocSecurity>
  <Lines>281</Lines>
  <Paragraphs>131</Paragraphs>
  <ScaleCrop>false</ScaleCrop>
  <Company>ABM LHB</Company>
  <LinksUpToDate>false</LinksUpToDate>
  <CharactersWithSpaces>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65</cp:revision>
  <cp:lastPrinted>2022-03-23T09:18:00Z</cp:lastPrinted>
  <dcterms:created xsi:type="dcterms:W3CDTF">2025-02-21T12:01:00Z</dcterms:created>
  <dcterms:modified xsi:type="dcterms:W3CDTF">2025-11-12T12:26:00Z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f0baca98-2a66-4e00-99f1-408b8ad26ad8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