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8CDF35" w14:textId="77777777" w:rsidR="00EA2823" w:rsidRDefault="00EA2823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</w:p>
    <w:p w14:paraId="105BC302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0435C154" wp14:editId="1D4653F6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54D388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7043DDE6" w14:textId="77777777" w:rsidR="002C1256" w:rsidRPr="005D4A22" w:rsidRDefault="00D6334D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5D4A22">
        <w:rPr>
          <w:rFonts w:ascii="Arial" w:hAnsi="Arial" w:cs="Arial"/>
          <w:b/>
          <w:sz w:val="32"/>
          <w:szCs w:val="24"/>
        </w:rPr>
        <w:t xml:space="preserve">Meeting Of </w:t>
      </w:r>
      <w:r w:rsidR="005D4A22" w:rsidRPr="005D4A22">
        <w:rPr>
          <w:rFonts w:ascii="Arial" w:hAnsi="Arial" w:cs="Arial"/>
          <w:b/>
          <w:sz w:val="32"/>
          <w:szCs w:val="24"/>
        </w:rPr>
        <w:t xml:space="preserve">the Audit Committee </w:t>
      </w:r>
    </w:p>
    <w:p w14:paraId="76A4A40E" w14:textId="01E58429" w:rsidR="00A34F1B" w:rsidRPr="0050149F" w:rsidRDefault="006F59E9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Thursday,</w:t>
      </w:r>
      <w:r w:rsidR="007C28AA">
        <w:rPr>
          <w:rFonts w:ascii="Arial" w:hAnsi="Arial" w:cs="Arial"/>
          <w:sz w:val="24"/>
          <w:szCs w:val="28"/>
        </w:rPr>
        <w:t xml:space="preserve"> </w:t>
      </w:r>
      <w:r w:rsidR="0008167B">
        <w:rPr>
          <w:rFonts w:ascii="Arial" w:hAnsi="Arial" w:cs="Arial"/>
          <w:sz w:val="24"/>
          <w:szCs w:val="28"/>
        </w:rPr>
        <w:t>14</w:t>
      </w:r>
      <w:r w:rsidR="0008167B">
        <w:rPr>
          <w:rFonts w:ascii="Arial" w:hAnsi="Arial" w:cs="Arial"/>
          <w:sz w:val="24"/>
          <w:szCs w:val="28"/>
          <w:vertAlign w:val="superscript"/>
        </w:rPr>
        <w:t xml:space="preserve">th </w:t>
      </w:r>
      <w:r w:rsidR="00FB35A3">
        <w:rPr>
          <w:rFonts w:ascii="Arial" w:hAnsi="Arial" w:cs="Arial"/>
          <w:sz w:val="24"/>
          <w:szCs w:val="28"/>
        </w:rPr>
        <w:t xml:space="preserve">September </w:t>
      </w:r>
      <w:r w:rsidR="00301EB3">
        <w:rPr>
          <w:rFonts w:ascii="Arial" w:hAnsi="Arial" w:cs="Arial"/>
          <w:sz w:val="24"/>
          <w:szCs w:val="28"/>
        </w:rPr>
        <w:t xml:space="preserve">2023 </w:t>
      </w:r>
      <w:r w:rsidR="00D6334D" w:rsidRPr="0050149F">
        <w:rPr>
          <w:rFonts w:ascii="Arial" w:hAnsi="Arial" w:cs="Arial"/>
          <w:sz w:val="24"/>
          <w:szCs w:val="28"/>
        </w:rPr>
        <w:t xml:space="preserve">at </w:t>
      </w:r>
      <w:r w:rsidR="004A08F3">
        <w:rPr>
          <w:rFonts w:ascii="Arial" w:hAnsi="Arial" w:cs="Arial"/>
          <w:sz w:val="24"/>
          <w:szCs w:val="28"/>
        </w:rPr>
        <w:t>10:00</w:t>
      </w:r>
      <w:r w:rsidR="003D24C5" w:rsidRPr="0050149F">
        <w:rPr>
          <w:rFonts w:ascii="Arial" w:hAnsi="Arial" w:cs="Arial"/>
          <w:sz w:val="24"/>
          <w:szCs w:val="28"/>
        </w:rPr>
        <w:t>a</w:t>
      </w:r>
      <w:r w:rsidR="004633B0" w:rsidRPr="0050149F">
        <w:rPr>
          <w:rFonts w:ascii="Arial" w:hAnsi="Arial" w:cs="Arial"/>
          <w:sz w:val="24"/>
          <w:szCs w:val="28"/>
        </w:rPr>
        <w:t xml:space="preserve">m </w:t>
      </w:r>
      <w:r w:rsidR="00361FD3" w:rsidRPr="0050149F">
        <w:rPr>
          <w:rFonts w:ascii="Arial" w:hAnsi="Arial" w:cs="Arial"/>
          <w:sz w:val="24"/>
          <w:szCs w:val="28"/>
        </w:rPr>
        <w:t xml:space="preserve">to </w:t>
      </w:r>
      <w:r w:rsidR="004A08F3">
        <w:rPr>
          <w:rFonts w:ascii="Arial" w:hAnsi="Arial" w:cs="Arial"/>
          <w:sz w:val="24"/>
          <w:szCs w:val="28"/>
        </w:rPr>
        <w:t>12.40</w:t>
      </w:r>
      <w:r w:rsidR="00A50D11">
        <w:rPr>
          <w:rFonts w:ascii="Arial" w:hAnsi="Arial" w:cs="Arial"/>
          <w:sz w:val="24"/>
          <w:szCs w:val="28"/>
        </w:rPr>
        <w:t>pm</w:t>
      </w:r>
    </w:p>
    <w:p w14:paraId="2536B5AF" w14:textId="77777777" w:rsidR="00F36207" w:rsidRPr="0050149F" w:rsidRDefault="00F36207" w:rsidP="00D6334D">
      <w:pPr>
        <w:rPr>
          <w:rFonts w:ascii="Arial" w:hAnsi="Arial" w:cs="Arial"/>
          <w:sz w:val="24"/>
          <w:szCs w:val="28"/>
          <w:lang w:val="en-US" w:eastAsia="en-GB"/>
        </w:rPr>
      </w:pPr>
      <w:r w:rsidRPr="0050149F">
        <w:rPr>
          <w:rFonts w:ascii="Arial" w:hAnsi="Arial" w:cs="Arial"/>
          <w:sz w:val="24"/>
          <w:szCs w:val="28"/>
        </w:rPr>
        <w:t xml:space="preserve"> </w:t>
      </w:r>
      <w:r w:rsidR="005D4A22" w:rsidRPr="0050149F">
        <w:rPr>
          <w:rFonts w:ascii="Arial" w:hAnsi="Arial" w:cs="Arial"/>
          <w:sz w:val="24"/>
          <w:szCs w:val="28"/>
        </w:rPr>
        <w:t>Microsoft Team</w:t>
      </w:r>
      <w:r w:rsidR="00067841" w:rsidRPr="0050149F">
        <w:rPr>
          <w:rFonts w:ascii="Arial" w:hAnsi="Arial" w:cs="Arial"/>
          <w:sz w:val="24"/>
          <w:szCs w:val="28"/>
        </w:rPr>
        <w:t>s</w:t>
      </w:r>
      <w:r w:rsidR="005D4A22" w:rsidRPr="0050149F">
        <w:rPr>
          <w:rFonts w:ascii="Arial" w:hAnsi="Arial" w:cs="Arial"/>
          <w:sz w:val="24"/>
          <w:szCs w:val="28"/>
        </w:rPr>
        <w:t xml:space="preserve"> </w:t>
      </w:r>
    </w:p>
    <w:p w14:paraId="3EE4B325" w14:textId="77777777" w:rsidR="00EB7C0E" w:rsidRPr="003534AC" w:rsidRDefault="009C0690" w:rsidP="003534AC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66B97199" w14:textId="77777777" w:rsidR="00FE39F0" w:rsidRPr="0065657F" w:rsidRDefault="00FE39F0" w:rsidP="00147FF1"/>
    <w:tbl>
      <w:tblPr>
        <w:tblpPr w:leftFromText="180" w:rightFromText="180" w:vertAnchor="text" w:tblpXSpec="center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05"/>
        <w:gridCol w:w="41"/>
        <w:gridCol w:w="3260"/>
        <w:gridCol w:w="3969"/>
        <w:gridCol w:w="1134"/>
        <w:gridCol w:w="1276"/>
      </w:tblGrid>
      <w:tr w:rsidR="00092B2C" w:rsidRPr="00CD4328" w14:paraId="2012663F" w14:textId="77777777" w:rsidTr="00771589">
        <w:tc>
          <w:tcPr>
            <w:tcW w:w="805" w:type="dxa"/>
            <w:shd w:val="clear" w:color="auto" w:fill="C1A775"/>
          </w:tcPr>
          <w:p w14:paraId="7347EEA5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301" w:type="dxa"/>
            <w:gridSpan w:val="2"/>
            <w:shd w:val="clear" w:color="auto" w:fill="C1A775"/>
          </w:tcPr>
          <w:p w14:paraId="299B17A5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969" w:type="dxa"/>
            <w:shd w:val="clear" w:color="auto" w:fill="C1A775"/>
          </w:tcPr>
          <w:p w14:paraId="3DE6D767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5BE268AD" w14:textId="77777777" w:rsidR="00092B2C" w:rsidRPr="00CD4328" w:rsidRDefault="00147FF1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Timing</w:t>
            </w:r>
          </w:p>
        </w:tc>
        <w:tc>
          <w:tcPr>
            <w:tcW w:w="1276" w:type="dxa"/>
            <w:shd w:val="clear" w:color="auto" w:fill="C1A775"/>
          </w:tcPr>
          <w:p w14:paraId="17D6A205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CD4328" w14:paraId="4600A9BC" w14:textId="77777777" w:rsidTr="00771589">
        <w:tc>
          <w:tcPr>
            <w:tcW w:w="9209" w:type="dxa"/>
            <w:gridSpan w:val="5"/>
            <w:shd w:val="clear" w:color="auto" w:fill="17365D"/>
          </w:tcPr>
          <w:p w14:paraId="7CE93CD9" w14:textId="77777777" w:rsidR="0085774E" w:rsidRPr="00CD4328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CD4328">
              <w:rPr>
                <w:rFonts w:ascii="Arial" w:hAnsi="Arial" w:cs="Arial"/>
                <w:b/>
              </w:rPr>
              <w:t xml:space="preserve">PART 1.  </w:t>
            </w:r>
            <w:r w:rsidRPr="00CD4328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276" w:type="dxa"/>
            <w:shd w:val="clear" w:color="auto" w:fill="17365D" w:themeFill="text2" w:themeFillShade="BF"/>
          </w:tcPr>
          <w:p w14:paraId="1AD0595B" w14:textId="77777777" w:rsidR="0085774E" w:rsidRPr="00CD4328" w:rsidRDefault="0085774E" w:rsidP="000E62D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</w:p>
        </w:tc>
      </w:tr>
      <w:tr w:rsidR="001164C9" w:rsidRPr="00CD4328" w14:paraId="4C0ED967" w14:textId="77777777" w:rsidTr="00771589">
        <w:trPr>
          <w:trHeight w:val="279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227C7B8C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1.1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C9C7311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38F71869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</w:tcPr>
          <w:p w14:paraId="7A7047B0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07B1915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D7E1511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8FB103A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2AA8638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2EBE3A3" w14:textId="0E2BD1C1" w:rsidR="001164C9" w:rsidRPr="009D19CC" w:rsidRDefault="004A08F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10:00</w:t>
            </w:r>
            <w:r w:rsidR="001164C9" w:rsidRPr="009D19CC">
              <w:rPr>
                <w:rFonts w:ascii="Arial" w:hAnsi="Arial" w:cs="Arial"/>
              </w:rPr>
              <w:t>am</w:t>
            </w:r>
          </w:p>
          <w:p w14:paraId="5E88E77D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4525893E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27F6412C" w14:textId="77777777" w:rsidTr="00771589">
        <w:trPr>
          <w:trHeight w:val="70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70B72200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1.2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CA0552F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6DF0B73A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46B20D07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37AAA12E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6CDD1E7D" w14:textId="77777777" w:rsidTr="00771589">
        <w:trPr>
          <w:trHeight w:val="801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2D2EF832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1.3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DF46D61" w14:textId="77777777" w:rsidR="001164C9" w:rsidRPr="00CE2E96" w:rsidRDefault="001164C9" w:rsidP="00D6334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5150C90" w14:textId="77777777" w:rsidR="001164C9" w:rsidRPr="00CD4328" w:rsidRDefault="001164C9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338FC090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2CDB1C65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Approval</w:t>
            </w:r>
          </w:p>
        </w:tc>
      </w:tr>
      <w:tr w:rsidR="001164C9" w:rsidRPr="00CD4328" w14:paraId="1661FBF5" w14:textId="77777777" w:rsidTr="00771589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79E78C68" w14:textId="77777777" w:rsidR="001164C9" w:rsidRPr="000F340C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1.4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025A4E" w14:textId="77777777" w:rsidR="00C64493" w:rsidRPr="00CE2E96" w:rsidRDefault="001164C9" w:rsidP="008D5A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C4F4B29" w14:textId="77777777" w:rsidR="001164C9" w:rsidRPr="000F340C" w:rsidRDefault="001164C9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(verbal)</w:t>
            </w:r>
          </w:p>
          <w:p w14:paraId="19034228" w14:textId="77777777" w:rsidR="00C64493" w:rsidRPr="000F340C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14:paraId="2D0DBF57" w14:textId="77777777" w:rsidR="00C64493" w:rsidRPr="000F340C" w:rsidRDefault="00C64493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</w:tcPr>
          <w:p w14:paraId="03723909" w14:textId="77777777" w:rsidR="001164C9" w:rsidRPr="000F340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5002CC3C" w14:textId="77777777" w:rsidR="001164C9" w:rsidRPr="000F340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2163F226" w14:textId="77777777" w:rsidTr="00771589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7BCB7464" w14:textId="3C6A6980" w:rsidR="00C0637B" w:rsidRPr="000F340C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73D20FB" w14:textId="4465B67B" w:rsidR="00C0637B" w:rsidRPr="00CE2E9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0F271261" w14:textId="0D1672BD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68F8DADE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2DF1695D" w14:textId="313C7F46" w:rsidR="00C0637B" w:rsidRPr="000F340C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354CFE33" w14:textId="77777777" w:rsidTr="00771589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480B9788" w14:textId="6C62017F" w:rsidR="00C0637B" w:rsidRPr="000F340C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FC118B7" w14:textId="77777777" w:rsidR="00C0637B" w:rsidRPr="00CE2E9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committee work programme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DDE1C4B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3CF02DCE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651A1964" w14:textId="74BD1650" w:rsidR="00C0637B" w:rsidRPr="000F340C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C0637B" w:rsidRPr="00CD4328" w14:paraId="7CF5F343" w14:textId="77777777" w:rsidTr="00771589">
        <w:tc>
          <w:tcPr>
            <w:tcW w:w="10485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67DF4F66" w14:textId="77777777" w:rsidR="00C0637B" w:rsidRPr="00151D9E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2. GOVERNANCE, RISK AND INTERNAL CONTROLS</w:t>
            </w:r>
          </w:p>
        </w:tc>
      </w:tr>
      <w:tr w:rsidR="00C0637B" w:rsidRPr="00CD4328" w14:paraId="12F263AD" w14:textId="77777777" w:rsidTr="008B503A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0083FC9" w14:textId="684A4EC9" w:rsidR="00C0637B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783E647" w14:textId="77777777" w:rsidR="00C0637B" w:rsidRPr="00AB04C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00999">
              <w:rPr>
                <w:rFonts w:ascii="Arial" w:hAnsi="Arial" w:cs="Arial"/>
              </w:rPr>
              <w:t>To review the implementation quality management system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3A25E69E" w14:textId="3D017AF6" w:rsidR="00C0637B" w:rsidRDefault="00C0637B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Deputy Director of Nursing/</w:t>
            </w:r>
            <w:r w:rsidRPr="00AB04C6">
              <w:rPr>
                <w:rFonts w:ascii="Arial" w:hAnsi="Arial" w:cs="Arial"/>
              </w:rPr>
              <w:t>Director of Corporate Governance</w:t>
            </w:r>
          </w:p>
          <w:p w14:paraId="7CD6FC8A" w14:textId="4A3C2BF8" w:rsidR="00800999" w:rsidRPr="00AB04C6" w:rsidRDefault="00800999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5B0D1769" w14:textId="77777777" w:rsidR="00C0637B" w:rsidRPr="00AB04C6" w:rsidRDefault="00C0637B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2047F315" w14:textId="75763285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10:05am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0345419A" w14:textId="77777777" w:rsidR="00C0637B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2819C7EC" w14:textId="77777777" w:rsidTr="008B503A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7E69633" w14:textId="1052ADBF" w:rsidR="00C0637B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2.2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41D15C4" w14:textId="380B3157" w:rsidR="00C0637B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A7480">
              <w:rPr>
                <w:rFonts w:ascii="Arial" w:hAnsi="Arial" w:cs="Arial"/>
                <w:szCs w:val="24"/>
              </w:rPr>
              <w:t>To agree changes to the Standing Orders and Standing Financial Instructions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AD8E821" w14:textId="298A3C4A" w:rsidR="00C0637B" w:rsidRDefault="00C0637B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Director of Corporate Governance</w:t>
            </w:r>
          </w:p>
          <w:p w14:paraId="3737BD8C" w14:textId="1F9641D0" w:rsidR="006E0D9F" w:rsidRPr="00AB04C6" w:rsidRDefault="006E0D9F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7E4E115A" w14:textId="77777777" w:rsidR="00C0637B" w:rsidRPr="00AB04C6" w:rsidRDefault="00C0637B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13FCA1F5" w14:textId="56C79EBB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10:10am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5DDDFC02" w14:textId="77777777" w:rsidR="00C0637B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Approval </w:t>
            </w:r>
          </w:p>
        </w:tc>
      </w:tr>
      <w:tr w:rsidR="00C0637B" w:rsidRPr="00CD4328" w14:paraId="29967C89" w14:textId="77777777" w:rsidTr="008B503A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8D8BF3A" w14:textId="644439C6" w:rsidR="00C0637B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E2CD6AE" w14:textId="71B5AAC7" w:rsidR="00C0637B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declaration of interest and gifts and hospitality register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5643D449" w14:textId="09342A1D" w:rsidR="00C0637B" w:rsidRDefault="00C0637B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Director of Corporate Governance</w:t>
            </w:r>
          </w:p>
          <w:p w14:paraId="31404B3D" w14:textId="64E15530" w:rsidR="006E0D9F" w:rsidRPr="00AB04C6" w:rsidRDefault="006E0D9F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4934BD68" w14:textId="77777777" w:rsidR="00C0637B" w:rsidRPr="00AB04C6" w:rsidRDefault="00C0637B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075323B7" w14:textId="39BF066E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10:15am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1B8DCA4C" w14:textId="24A8745C" w:rsidR="00C0637B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046D9D42" w14:textId="77777777" w:rsidTr="00771589">
        <w:tc>
          <w:tcPr>
            <w:tcW w:w="10485" w:type="dxa"/>
            <w:gridSpan w:val="6"/>
          </w:tcPr>
          <w:tbl>
            <w:tblPr>
              <w:tblpPr w:leftFromText="180" w:rightFromText="180" w:vertAnchor="text" w:tblpXSpec="center" w:tblpY="1"/>
              <w:tblOverlap w:val="never"/>
              <w:tblW w:w="105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209"/>
              <w:gridCol w:w="1316"/>
            </w:tblGrid>
            <w:tr w:rsidR="00C0637B" w:rsidRPr="000F340C" w14:paraId="2377E084" w14:textId="77777777" w:rsidTr="00710BE1">
              <w:tc>
                <w:tcPr>
                  <w:tcW w:w="9209" w:type="dxa"/>
                  <w:shd w:val="clear" w:color="auto" w:fill="002060"/>
                </w:tcPr>
                <w:p w14:paraId="4B11D217" w14:textId="32769806" w:rsidR="00C0637B" w:rsidRPr="000F340C" w:rsidRDefault="00C0637B" w:rsidP="00C0637B">
                  <w:pPr>
                    <w:spacing w:before="120" w:after="120" w:line="240" w:lineRule="auto"/>
                    <w:rPr>
                      <w:rFonts w:ascii="Arial" w:hAnsi="Arial" w:cs="Arial"/>
                      <w:b/>
                      <w:caps/>
                    </w:rPr>
                  </w:pPr>
                  <w:r w:rsidRPr="000F340C">
                    <w:rPr>
                      <w:rFonts w:ascii="Arial" w:hAnsi="Arial" w:cs="Arial"/>
                      <w:b/>
                    </w:rPr>
                    <w:t xml:space="preserve">                         PART </w:t>
                  </w:r>
                  <w:r>
                    <w:rPr>
                      <w:rFonts w:ascii="Arial" w:hAnsi="Arial" w:cs="Arial"/>
                      <w:b/>
                    </w:rPr>
                    <w:t>3</w:t>
                  </w:r>
                  <w:r w:rsidRPr="000F340C">
                    <w:rPr>
                      <w:rFonts w:ascii="Arial" w:hAnsi="Arial" w:cs="Arial"/>
                      <w:b/>
                    </w:rPr>
                    <w:t xml:space="preserve">.   </w:t>
                  </w:r>
                  <w:r w:rsidRPr="000F340C">
                    <w:rPr>
                      <w:rFonts w:ascii="Arial" w:hAnsi="Arial" w:cs="Arial"/>
                      <w:b/>
                      <w:caps/>
                    </w:rPr>
                    <w:t>INTERNAL AUDIT</w:t>
                  </w:r>
                </w:p>
              </w:tc>
              <w:tc>
                <w:tcPr>
                  <w:tcW w:w="1316" w:type="dxa"/>
                  <w:shd w:val="clear" w:color="auto" w:fill="17365D" w:themeFill="text2" w:themeFillShade="BF"/>
                </w:tcPr>
                <w:p w14:paraId="05B59DEA" w14:textId="77777777" w:rsidR="00C0637B" w:rsidRPr="000F340C" w:rsidRDefault="00C0637B" w:rsidP="00C0637B">
                  <w:pPr>
                    <w:spacing w:before="120" w:after="12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C0637B" w:rsidRPr="003546D5" w14:paraId="474B25CE" w14:textId="77777777" w:rsidTr="000C563E">
              <w:tc>
                <w:tcPr>
                  <w:tcW w:w="10525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</w:tcPr>
                <w:tbl>
                  <w:tblPr>
                    <w:tblpPr w:leftFromText="180" w:rightFromText="180" w:vertAnchor="text" w:tblpXSpec="center" w:tblpY="1"/>
                    <w:tblOverlap w:val="never"/>
                    <w:tblW w:w="1048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846"/>
                    <w:gridCol w:w="3260"/>
                    <w:gridCol w:w="3827"/>
                    <w:gridCol w:w="1276"/>
                    <w:gridCol w:w="1276"/>
                  </w:tblGrid>
                  <w:tr w:rsidR="00C0637B" w:rsidRPr="003546D5" w14:paraId="4EBADF0C" w14:textId="77777777" w:rsidTr="005115B1">
                    <w:trPr>
                      <w:trHeight w:val="656"/>
                    </w:trPr>
                    <w:tc>
                      <w:tcPr>
                        <w:tcW w:w="846" w:type="dxa"/>
                      </w:tcPr>
                      <w:p w14:paraId="48ECFEDF" w14:textId="3D29D897" w:rsidR="00C0637B" w:rsidRDefault="00C0637B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3.1</w:t>
                        </w:r>
                      </w:p>
                    </w:tc>
                    <w:tc>
                      <w:tcPr>
                        <w:tcW w:w="3260" w:type="dxa"/>
                      </w:tcPr>
                      <w:p w14:paraId="46FA7F76" w14:textId="77777777" w:rsidR="00C0637B" w:rsidRPr="00AB04C6" w:rsidRDefault="00C0637B" w:rsidP="00C0637B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>To review the progress reports and intern</w:t>
                        </w:r>
                        <w:bookmarkStart w:id="0" w:name="_GoBack"/>
                        <w:bookmarkEnd w:id="0"/>
                        <w:r w:rsidRPr="00AB04C6">
                          <w:rPr>
                            <w:rFonts w:ascii="Arial" w:hAnsi="Arial" w:cs="Arial"/>
                          </w:rPr>
                          <w:t xml:space="preserve">al audit reports  </w:t>
                        </w:r>
                      </w:p>
                    </w:tc>
                    <w:tc>
                      <w:tcPr>
                        <w:tcW w:w="3827" w:type="dxa"/>
                      </w:tcPr>
                      <w:p w14:paraId="12F8B287" w14:textId="527883AC" w:rsidR="00C0637B" w:rsidRDefault="00C0637B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 xml:space="preserve">Head of Internal Audit </w:t>
                        </w:r>
                      </w:p>
                      <w:p w14:paraId="746046C1" w14:textId="331ADBDB" w:rsidR="00837EC6" w:rsidRPr="00AB04C6" w:rsidRDefault="00837EC6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(attached)</w:t>
                        </w:r>
                      </w:p>
                      <w:p w14:paraId="69E5A4A8" w14:textId="77777777" w:rsidR="00C0637B" w:rsidRPr="00AB04C6" w:rsidRDefault="00C0637B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14:paraId="29EAA30A" w14:textId="689C4C77" w:rsidR="00C0637B" w:rsidRDefault="00C0637B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10:45am</w:t>
                        </w:r>
                      </w:p>
                    </w:tc>
                    <w:tc>
                      <w:tcPr>
                        <w:tcW w:w="1276" w:type="dxa"/>
                      </w:tcPr>
                      <w:p w14:paraId="297D8097" w14:textId="77777777" w:rsidR="00C0637B" w:rsidRPr="003C5862" w:rsidRDefault="00C0637B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3C5862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  <w:tr w:rsidR="00C0637B" w:rsidRPr="003546D5" w14:paraId="75572AB5" w14:textId="77777777" w:rsidTr="005115B1">
                    <w:trPr>
                      <w:trHeight w:val="656"/>
                    </w:trPr>
                    <w:tc>
                      <w:tcPr>
                        <w:tcW w:w="846" w:type="dxa"/>
                      </w:tcPr>
                      <w:p w14:paraId="720BA00E" w14:textId="6FD6609D" w:rsidR="00C0637B" w:rsidRDefault="00C0637B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3.2</w:t>
                        </w:r>
                      </w:p>
                    </w:tc>
                    <w:tc>
                      <w:tcPr>
                        <w:tcW w:w="3260" w:type="dxa"/>
                      </w:tcPr>
                      <w:p w14:paraId="43082AFA" w14:textId="77777777" w:rsidR="00C0637B" w:rsidRPr="00AB04C6" w:rsidRDefault="00C0637B" w:rsidP="00C0637B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To receive the PPV report</w:t>
                        </w:r>
                      </w:p>
                    </w:tc>
                    <w:tc>
                      <w:tcPr>
                        <w:tcW w:w="3827" w:type="dxa"/>
                      </w:tcPr>
                      <w:p w14:paraId="62F86486" w14:textId="77777777" w:rsidR="00C0637B" w:rsidRDefault="00C0637B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E446C4">
                          <w:rPr>
                            <w:rFonts w:ascii="Arial" w:hAnsi="Arial" w:cs="Arial"/>
                          </w:rPr>
                          <w:t>Associate Service Group Director</w:t>
                        </w:r>
                        <w:r>
                          <w:rPr>
                            <w:rFonts w:ascii="Arial" w:hAnsi="Arial" w:cs="Arial"/>
                          </w:rPr>
                          <w:t>, PCT</w:t>
                        </w:r>
                      </w:p>
                      <w:p w14:paraId="2B659642" w14:textId="3B8AB7CD" w:rsidR="00837EC6" w:rsidRPr="00AB04C6" w:rsidRDefault="00837EC6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(attached)</w:t>
                        </w:r>
                      </w:p>
                    </w:tc>
                    <w:tc>
                      <w:tcPr>
                        <w:tcW w:w="1276" w:type="dxa"/>
                      </w:tcPr>
                      <w:p w14:paraId="734228DB" w14:textId="7DF041B5" w:rsidR="00C0637B" w:rsidRDefault="00C0637B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10:55am</w:t>
                        </w:r>
                      </w:p>
                    </w:tc>
                    <w:tc>
                      <w:tcPr>
                        <w:tcW w:w="1276" w:type="dxa"/>
                      </w:tcPr>
                      <w:p w14:paraId="4C265351" w14:textId="77777777" w:rsidR="00C0637B" w:rsidRPr="003C5862" w:rsidRDefault="00C0637B" w:rsidP="00C0637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</w:tbl>
                <w:p w14:paraId="1B8B3A60" w14:textId="77777777" w:rsidR="00C0637B" w:rsidRPr="003546D5" w:rsidRDefault="00C0637B" w:rsidP="00C0637B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28F61AC4" w14:textId="77777777" w:rsidR="00C0637B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C0637B" w:rsidRPr="00614B74" w14:paraId="58CFDBA1" w14:textId="77777777" w:rsidTr="00771589">
        <w:trPr>
          <w:trHeight w:val="403"/>
        </w:trPr>
        <w:tc>
          <w:tcPr>
            <w:tcW w:w="10485" w:type="dxa"/>
            <w:gridSpan w:val="6"/>
            <w:shd w:val="clear" w:color="auto" w:fill="002060"/>
          </w:tcPr>
          <w:p w14:paraId="7C36AE76" w14:textId="4534E84A" w:rsidR="00C0637B" w:rsidRPr="004804FA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F340C">
              <w:rPr>
                <w:rFonts w:ascii="Arial" w:hAnsi="Arial" w:cs="Arial"/>
                <w:b/>
              </w:rPr>
              <w:t xml:space="preserve">ART </w:t>
            </w:r>
            <w:r>
              <w:rPr>
                <w:rFonts w:ascii="Arial" w:hAnsi="Arial" w:cs="Arial"/>
                <w:b/>
              </w:rPr>
              <w:t>4</w:t>
            </w:r>
            <w:r w:rsidRPr="000F340C">
              <w:rPr>
                <w:rFonts w:ascii="Arial" w:hAnsi="Arial" w:cs="Arial"/>
                <w:b/>
              </w:rPr>
              <w:t>. EXTERNAL AUDIT</w:t>
            </w:r>
          </w:p>
        </w:tc>
      </w:tr>
      <w:tr w:rsidR="00C0637B" w:rsidRPr="00614B74" w14:paraId="1B98FD82" w14:textId="77777777" w:rsidTr="00771589">
        <w:trPr>
          <w:trHeight w:val="403"/>
        </w:trPr>
        <w:tc>
          <w:tcPr>
            <w:tcW w:w="805" w:type="dxa"/>
          </w:tcPr>
          <w:p w14:paraId="39298595" w14:textId="45D805CF" w:rsidR="00C0637B" w:rsidRPr="00C03CB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C03CBC">
              <w:rPr>
                <w:rFonts w:ascii="Arial" w:hAnsi="Arial" w:cs="Arial"/>
              </w:rPr>
              <w:t>4.1</w:t>
            </w:r>
          </w:p>
        </w:tc>
        <w:tc>
          <w:tcPr>
            <w:tcW w:w="3301" w:type="dxa"/>
            <w:gridSpan w:val="2"/>
          </w:tcPr>
          <w:p w14:paraId="08F673A8" w14:textId="77777777" w:rsidR="00C0637B" w:rsidRPr="00C03CBC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03CBC">
              <w:rPr>
                <w:rFonts w:ascii="Arial" w:hAnsi="Arial" w:cs="Arial"/>
              </w:rPr>
              <w:t xml:space="preserve">To receive the performance and progress reports and work programme </w:t>
            </w:r>
          </w:p>
        </w:tc>
        <w:tc>
          <w:tcPr>
            <w:tcW w:w="3969" w:type="dxa"/>
            <w:shd w:val="clear" w:color="auto" w:fill="auto"/>
          </w:tcPr>
          <w:p w14:paraId="71BFB54B" w14:textId="1AC32C66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Audit Wales</w:t>
            </w:r>
          </w:p>
          <w:p w14:paraId="4C8AFB01" w14:textId="7F0A5FF5" w:rsidR="00D7687A" w:rsidRDefault="00D7687A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629AE01A" w14:textId="77777777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A9427F9" w14:textId="7E5A0FA1" w:rsidR="00C0637B" w:rsidRPr="00C924CC" w:rsidRDefault="00C0637B" w:rsidP="00C0637B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11:15am</w:t>
            </w:r>
          </w:p>
        </w:tc>
        <w:tc>
          <w:tcPr>
            <w:tcW w:w="1276" w:type="dxa"/>
          </w:tcPr>
          <w:p w14:paraId="50CE7630" w14:textId="77777777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Assurance</w:t>
            </w:r>
          </w:p>
        </w:tc>
      </w:tr>
      <w:tr w:rsidR="00C0637B" w:rsidRPr="00614B74" w14:paraId="402E8EA6" w14:textId="77777777" w:rsidTr="00C92BAB">
        <w:trPr>
          <w:trHeight w:val="403"/>
        </w:trPr>
        <w:tc>
          <w:tcPr>
            <w:tcW w:w="10485" w:type="dxa"/>
            <w:gridSpan w:val="6"/>
            <w:shd w:val="clear" w:color="auto" w:fill="002060"/>
          </w:tcPr>
          <w:p w14:paraId="0FC97F8A" w14:textId="56372C8A" w:rsidR="00C0637B" w:rsidRPr="00C92BAB" w:rsidRDefault="00C0637B" w:rsidP="00C0637B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 xml:space="preserve">COMFORT BREAK: 5 MINUTES </w:t>
            </w:r>
          </w:p>
        </w:tc>
      </w:tr>
      <w:tr w:rsidR="00C0637B" w:rsidRPr="00614B74" w14:paraId="3212CE83" w14:textId="77777777" w:rsidTr="008B503A">
        <w:trPr>
          <w:trHeight w:val="403"/>
        </w:trPr>
        <w:tc>
          <w:tcPr>
            <w:tcW w:w="10485" w:type="dxa"/>
            <w:gridSpan w:val="6"/>
            <w:tcBorders>
              <w:top w:val="nil"/>
            </w:tcBorders>
            <w:shd w:val="clear" w:color="auto" w:fill="002060"/>
          </w:tcPr>
          <w:p w14:paraId="60121DEC" w14:textId="2A288942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>PART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5</w:t>
            </w: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.  </w:t>
            </w:r>
            <w:r w:rsidRPr="0002623A">
              <w:rPr>
                <w:rFonts w:ascii="Arial" w:hAnsi="Arial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C0637B" w:rsidRPr="00614B74" w14:paraId="0B117B0F" w14:textId="77777777" w:rsidTr="00304FC0">
        <w:trPr>
          <w:trHeight w:val="403"/>
        </w:trPr>
        <w:tc>
          <w:tcPr>
            <w:tcW w:w="805" w:type="dxa"/>
          </w:tcPr>
          <w:p w14:paraId="16894106" w14:textId="2926843A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C924CC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2A9036F5" w14:textId="77777777" w:rsidR="00C0637B" w:rsidRPr="00C924CC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To receive the finance update</w:t>
            </w:r>
          </w:p>
        </w:tc>
        <w:tc>
          <w:tcPr>
            <w:tcW w:w="3969" w:type="dxa"/>
          </w:tcPr>
          <w:p w14:paraId="79991C2F" w14:textId="77777777" w:rsidR="00C0637B" w:rsidRPr="00A36D2F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Director of Finance and Performance (verbal)</w:t>
            </w:r>
          </w:p>
          <w:p w14:paraId="01DB2659" w14:textId="77777777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F5ACDC4" w14:textId="15F4AE86" w:rsidR="00C0637B" w:rsidRDefault="00C0637B" w:rsidP="00C0637B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11:45am</w:t>
            </w:r>
          </w:p>
        </w:tc>
        <w:tc>
          <w:tcPr>
            <w:tcW w:w="1276" w:type="dxa"/>
          </w:tcPr>
          <w:p w14:paraId="6994C333" w14:textId="77777777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Noting</w:t>
            </w:r>
          </w:p>
        </w:tc>
      </w:tr>
      <w:tr w:rsidR="00C0637B" w:rsidRPr="00614B74" w14:paraId="5480F470" w14:textId="77777777" w:rsidTr="00304FC0">
        <w:trPr>
          <w:trHeight w:val="403"/>
        </w:trPr>
        <w:tc>
          <w:tcPr>
            <w:tcW w:w="805" w:type="dxa"/>
          </w:tcPr>
          <w:p w14:paraId="38AAA7C5" w14:textId="4BD04CE0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C924CC">
              <w:rPr>
                <w:rFonts w:ascii="Arial" w:hAnsi="Arial" w:cs="Arial"/>
              </w:rPr>
              <w:t>.2</w:t>
            </w:r>
          </w:p>
        </w:tc>
        <w:tc>
          <w:tcPr>
            <w:tcW w:w="3301" w:type="dxa"/>
            <w:gridSpan w:val="2"/>
          </w:tcPr>
          <w:p w14:paraId="05F308B0" w14:textId="77777777" w:rsidR="00C0637B" w:rsidRPr="00C924CC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To receive the NWSSP Procurement: single tender actions and quotations</w:t>
            </w:r>
          </w:p>
        </w:tc>
        <w:tc>
          <w:tcPr>
            <w:tcW w:w="3969" w:type="dxa"/>
          </w:tcPr>
          <w:p w14:paraId="57A0EC6D" w14:textId="60B30214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Head of Procurement</w:t>
            </w:r>
          </w:p>
          <w:p w14:paraId="4E63A995" w14:textId="69F0AB00" w:rsidR="00837EC6" w:rsidRPr="00A36D2F" w:rsidRDefault="00837EC6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539AFD0B" w14:textId="77777777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BEA7AF7" w14:textId="7FCED7A7" w:rsidR="00C0637B" w:rsidRDefault="00C0637B" w:rsidP="00C0637B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11:50am</w:t>
            </w:r>
          </w:p>
        </w:tc>
        <w:tc>
          <w:tcPr>
            <w:tcW w:w="1276" w:type="dxa"/>
          </w:tcPr>
          <w:p w14:paraId="6D7C4C1D" w14:textId="77777777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Assurance</w:t>
            </w:r>
          </w:p>
        </w:tc>
      </w:tr>
      <w:tr w:rsidR="00C0637B" w:rsidRPr="00614B74" w14:paraId="4667CB4A" w14:textId="77777777" w:rsidTr="00304FC0">
        <w:trPr>
          <w:trHeight w:val="403"/>
        </w:trPr>
        <w:tc>
          <w:tcPr>
            <w:tcW w:w="805" w:type="dxa"/>
          </w:tcPr>
          <w:p w14:paraId="722E48EC" w14:textId="2C356259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5.3</w:t>
            </w:r>
          </w:p>
        </w:tc>
        <w:tc>
          <w:tcPr>
            <w:tcW w:w="3301" w:type="dxa"/>
            <w:gridSpan w:val="2"/>
          </w:tcPr>
          <w:p w14:paraId="74B07693" w14:textId="77777777" w:rsidR="00C0637B" w:rsidRPr="00C924CC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review the losses and special payments </w:t>
            </w:r>
          </w:p>
        </w:tc>
        <w:tc>
          <w:tcPr>
            <w:tcW w:w="3969" w:type="dxa"/>
          </w:tcPr>
          <w:p w14:paraId="4F73EDED" w14:textId="77777777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Director of Finance and Performance</w:t>
            </w:r>
          </w:p>
          <w:p w14:paraId="30C1D486" w14:textId="06717FD3" w:rsidR="00837EC6" w:rsidRPr="00C924CC" w:rsidRDefault="00837EC6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</w:tcPr>
          <w:p w14:paraId="1702DA8B" w14:textId="6D5F4761" w:rsidR="00C0637B" w:rsidRDefault="00C0637B" w:rsidP="00C0637B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12:00pm</w:t>
            </w:r>
          </w:p>
        </w:tc>
        <w:tc>
          <w:tcPr>
            <w:tcW w:w="1276" w:type="dxa"/>
          </w:tcPr>
          <w:p w14:paraId="6386D35F" w14:textId="77777777" w:rsidR="00C0637B" w:rsidRPr="00C924C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C0637B" w:rsidRPr="00614B74" w14:paraId="5B629A33" w14:textId="77777777" w:rsidTr="00771589">
        <w:trPr>
          <w:trHeight w:val="403"/>
        </w:trPr>
        <w:tc>
          <w:tcPr>
            <w:tcW w:w="10485" w:type="dxa"/>
            <w:gridSpan w:val="6"/>
            <w:shd w:val="clear" w:color="auto" w:fill="17365D" w:themeFill="text2" w:themeFillShade="BF"/>
          </w:tcPr>
          <w:p w14:paraId="16EE9F51" w14:textId="614FEC51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DC53F1">
              <w:rPr>
                <w:rFonts w:ascii="Arial" w:hAnsi="Arial" w:cs="Arial"/>
                <w:b/>
              </w:rPr>
              <w:t xml:space="preserve">PART </w:t>
            </w:r>
            <w:r>
              <w:rPr>
                <w:rFonts w:ascii="Arial" w:hAnsi="Arial" w:cs="Arial"/>
                <w:b/>
              </w:rPr>
              <w:t>6</w:t>
            </w:r>
            <w:r w:rsidRPr="00DC53F1">
              <w:rPr>
                <w:rFonts w:ascii="Arial" w:hAnsi="Arial" w:cs="Arial"/>
                <w:b/>
              </w:rPr>
              <w:t xml:space="preserve">. </w:t>
            </w:r>
            <w:r>
              <w:rPr>
                <w:rFonts w:ascii="Arial" w:hAnsi="Arial" w:cs="Arial"/>
                <w:b/>
              </w:rPr>
              <w:t>COUNTER FRAUD</w:t>
            </w:r>
          </w:p>
        </w:tc>
      </w:tr>
      <w:tr w:rsidR="00C0637B" w:rsidRPr="00614B74" w14:paraId="6F30F19E" w14:textId="77777777" w:rsidTr="00771589">
        <w:trPr>
          <w:trHeight w:val="403"/>
        </w:trPr>
        <w:tc>
          <w:tcPr>
            <w:tcW w:w="805" w:type="dxa"/>
          </w:tcPr>
          <w:p w14:paraId="70C28412" w14:textId="48BE9DFA" w:rsidR="00C0637B" w:rsidRPr="002745E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2745EB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715195CE" w14:textId="77777777" w:rsidR="00C0637B" w:rsidRPr="002745EB" w:rsidRDefault="00C0637B" w:rsidP="00C0637B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3064D5">
              <w:rPr>
                <w:rFonts w:ascii="Arial" w:hAnsi="Arial" w:cs="Arial"/>
              </w:rPr>
              <w:t>To receive the counter fraud report</w:t>
            </w:r>
          </w:p>
        </w:tc>
        <w:tc>
          <w:tcPr>
            <w:tcW w:w="3969" w:type="dxa"/>
            <w:shd w:val="clear" w:color="auto" w:fill="auto"/>
          </w:tcPr>
          <w:p w14:paraId="61ECF5FF" w14:textId="5F878E4F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Counter Fraud</w:t>
            </w:r>
          </w:p>
          <w:p w14:paraId="6E6B4DF4" w14:textId="5292EBA8" w:rsidR="0088569A" w:rsidRDefault="0088569A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5AA622B5" w14:textId="24A90FD4" w:rsidR="00C0637B" w:rsidRPr="00D32549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28E6940" w14:textId="023B9279" w:rsidR="00C0637B" w:rsidRDefault="00C0637B" w:rsidP="00C0637B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12:10pm</w:t>
            </w:r>
          </w:p>
        </w:tc>
        <w:tc>
          <w:tcPr>
            <w:tcW w:w="1276" w:type="dxa"/>
          </w:tcPr>
          <w:p w14:paraId="1C687A85" w14:textId="77777777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C0637B" w:rsidRPr="00614B74" w14:paraId="24BBD782" w14:textId="77777777" w:rsidTr="00EA0301">
        <w:trPr>
          <w:trHeight w:val="403"/>
        </w:trPr>
        <w:tc>
          <w:tcPr>
            <w:tcW w:w="10485" w:type="dxa"/>
            <w:gridSpan w:val="6"/>
            <w:shd w:val="clear" w:color="auto" w:fill="002060"/>
          </w:tcPr>
          <w:p w14:paraId="43B2282B" w14:textId="4F64C5F3" w:rsidR="00C0637B" w:rsidRPr="00EA0301" w:rsidRDefault="00C0637B" w:rsidP="00C0637B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 xml:space="preserve">PART 7. DIGITAL </w:t>
            </w:r>
          </w:p>
        </w:tc>
      </w:tr>
      <w:tr w:rsidR="00C0637B" w:rsidRPr="00614B74" w14:paraId="38A9171C" w14:textId="77777777" w:rsidTr="00771589">
        <w:trPr>
          <w:trHeight w:val="403"/>
        </w:trPr>
        <w:tc>
          <w:tcPr>
            <w:tcW w:w="805" w:type="dxa"/>
          </w:tcPr>
          <w:p w14:paraId="5547608E" w14:textId="0AD064AD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</w:t>
            </w:r>
          </w:p>
        </w:tc>
        <w:tc>
          <w:tcPr>
            <w:tcW w:w="3301" w:type="dxa"/>
            <w:gridSpan w:val="2"/>
          </w:tcPr>
          <w:p w14:paraId="2E50089F" w14:textId="77777777" w:rsidR="00C0637B" w:rsidRPr="002745EB" w:rsidRDefault="00C0637B" w:rsidP="00C0637B">
            <w:pPr>
              <w:spacing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 report on C</w:t>
            </w:r>
            <w:r w:rsidRPr="00EA0301">
              <w:rPr>
                <w:rFonts w:ascii="Arial" w:hAnsi="Arial" w:cs="Arial"/>
              </w:rPr>
              <w:t>ovid Inquiry Digital Issues</w:t>
            </w:r>
          </w:p>
        </w:tc>
        <w:tc>
          <w:tcPr>
            <w:tcW w:w="3969" w:type="dxa"/>
            <w:shd w:val="clear" w:color="auto" w:fill="auto"/>
          </w:tcPr>
          <w:p w14:paraId="655E4F96" w14:textId="77777777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Digital</w:t>
            </w:r>
          </w:p>
          <w:p w14:paraId="4F6777DB" w14:textId="58B13135" w:rsidR="00EE05F6" w:rsidRDefault="00EE05F6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</w:tcPr>
          <w:p w14:paraId="4F6DD9F5" w14:textId="4E4D0DDB" w:rsidR="00C0637B" w:rsidRDefault="00C0637B" w:rsidP="00C0637B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12:20pm</w:t>
            </w:r>
          </w:p>
        </w:tc>
        <w:tc>
          <w:tcPr>
            <w:tcW w:w="1276" w:type="dxa"/>
          </w:tcPr>
          <w:p w14:paraId="444F7E32" w14:textId="77777777" w:rsidR="00C0637B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C0637B" w:rsidRPr="00614B74" w14:paraId="7434CAB7" w14:textId="77777777" w:rsidTr="00332BAE">
        <w:trPr>
          <w:trHeight w:val="403"/>
        </w:trPr>
        <w:tc>
          <w:tcPr>
            <w:tcW w:w="10485" w:type="dxa"/>
            <w:gridSpan w:val="6"/>
            <w:shd w:val="clear" w:color="auto" w:fill="002060"/>
          </w:tcPr>
          <w:p w14:paraId="49E869EF" w14:textId="05B1975D" w:rsidR="00C0637B" w:rsidRPr="00332BAE" w:rsidRDefault="00C0637B" w:rsidP="00C0637B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8</w:t>
            </w:r>
            <w:r w:rsidRPr="00332BAE">
              <w:rPr>
                <w:rFonts w:ascii="Arial" w:hAnsi="Arial" w:cs="Arial"/>
                <w:b/>
                <w:color w:val="FFFFFF" w:themeColor="background1"/>
              </w:rPr>
              <w:t xml:space="preserve">. ASSURANCE REPORTS FOR INFORMATION </w:t>
            </w:r>
          </w:p>
        </w:tc>
      </w:tr>
      <w:tr w:rsidR="00C0637B" w:rsidRPr="00614B74" w14:paraId="1B862ADD" w14:textId="77777777" w:rsidTr="00771589">
        <w:trPr>
          <w:trHeight w:val="403"/>
        </w:trPr>
        <w:tc>
          <w:tcPr>
            <w:tcW w:w="805" w:type="dxa"/>
          </w:tcPr>
          <w:p w14:paraId="129F8FAF" w14:textId="6BCB0596" w:rsidR="00C0637B" w:rsidRPr="008C7B5F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8C7B5F">
              <w:rPr>
                <w:rFonts w:ascii="Arial" w:hAnsi="Arial" w:cs="Arial"/>
              </w:rPr>
              <w:t>8.1</w:t>
            </w:r>
          </w:p>
        </w:tc>
        <w:tc>
          <w:tcPr>
            <w:tcW w:w="3301" w:type="dxa"/>
            <w:gridSpan w:val="2"/>
          </w:tcPr>
          <w:p w14:paraId="5F1DE328" w14:textId="310234C8" w:rsidR="00C0637B" w:rsidRPr="008C7B5F" w:rsidRDefault="00C0637B" w:rsidP="00F16DEC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8C7B5F">
              <w:rPr>
                <w:rFonts w:ascii="Arial" w:hAnsi="Arial" w:cs="Arial"/>
              </w:rPr>
              <w:t>To receive the following hosted agencies annual reports:</w:t>
            </w:r>
          </w:p>
          <w:p w14:paraId="18A05DFC" w14:textId="77777777" w:rsidR="00C0637B" w:rsidRPr="008C7B5F" w:rsidRDefault="00C0637B" w:rsidP="00C0637B">
            <w:pPr>
              <w:pStyle w:val="ListParagraph"/>
              <w:numPr>
                <w:ilvl w:val="0"/>
                <w:numId w:val="2"/>
              </w:numPr>
              <w:spacing w:line="240" w:lineRule="auto"/>
              <w:jc w:val="left"/>
              <w:rPr>
                <w:rFonts w:ascii="Arial" w:hAnsi="Arial" w:cs="Arial"/>
              </w:rPr>
            </w:pPr>
            <w:r w:rsidRPr="008C7B5F">
              <w:rPr>
                <w:rFonts w:ascii="Arial" w:hAnsi="Arial" w:cs="Arial"/>
              </w:rPr>
              <w:t>Lymphoedema</w:t>
            </w:r>
          </w:p>
        </w:tc>
        <w:tc>
          <w:tcPr>
            <w:tcW w:w="3969" w:type="dxa"/>
            <w:shd w:val="clear" w:color="auto" w:fill="auto"/>
          </w:tcPr>
          <w:p w14:paraId="5B4247F7" w14:textId="39FFDBCB" w:rsidR="00C0637B" w:rsidRDefault="00C0637B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8C7B5F">
              <w:rPr>
                <w:rFonts w:ascii="Arial" w:hAnsi="Arial" w:cs="Arial"/>
              </w:rPr>
              <w:t>Director of Corporate Governance</w:t>
            </w:r>
          </w:p>
          <w:p w14:paraId="279FD93C" w14:textId="682DC6AE" w:rsidR="008C7B5F" w:rsidRPr="008C7B5F" w:rsidRDefault="008C7B5F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18CFAA25" w14:textId="77777777" w:rsidR="00C0637B" w:rsidRPr="008C7B5F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1BF17FE" w14:textId="606FD494" w:rsidR="00C0637B" w:rsidRPr="008C7B5F" w:rsidRDefault="00C0637B" w:rsidP="00C0637B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8C7B5F">
              <w:rPr>
                <w:rFonts w:ascii="Arial" w:hAnsi="Arial" w:cs="Arial"/>
              </w:rPr>
              <w:lastRenderedPageBreak/>
              <w:t>12:40pm</w:t>
            </w:r>
          </w:p>
        </w:tc>
        <w:tc>
          <w:tcPr>
            <w:tcW w:w="1276" w:type="dxa"/>
          </w:tcPr>
          <w:p w14:paraId="4B086136" w14:textId="77777777" w:rsidR="00C0637B" w:rsidRPr="008C7B5F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8C7B5F">
              <w:rPr>
                <w:rFonts w:ascii="Arial" w:hAnsi="Arial" w:cs="Arial"/>
              </w:rPr>
              <w:t>Assurance</w:t>
            </w:r>
          </w:p>
        </w:tc>
      </w:tr>
      <w:tr w:rsidR="00C0637B" w:rsidRPr="00614B74" w14:paraId="47928CFC" w14:textId="77777777" w:rsidTr="00771589">
        <w:trPr>
          <w:trHeight w:val="385"/>
        </w:trPr>
        <w:tc>
          <w:tcPr>
            <w:tcW w:w="10485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05271663" w14:textId="34A5EB44" w:rsidR="00C0637B" w:rsidRPr="00DE5B86" w:rsidRDefault="00C0637B" w:rsidP="00C0637B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</w:t>
            </w:r>
            <w:r w:rsidRPr="00DE5B86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9. </w:t>
            </w:r>
            <w:r w:rsidRPr="00DE5B86">
              <w:rPr>
                <w:rFonts w:ascii="Arial" w:hAnsi="Arial" w:cs="Arial"/>
                <w:b/>
              </w:rPr>
              <w:t xml:space="preserve"> ANY OTHER BUSINESS</w:t>
            </w:r>
          </w:p>
        </w:tc>
      </w:tr>
      <w:tr w:rsidR="00C0637B" w:rsidRPr="00614B74" w14:paraId="34E29DB6" w14:textId="77777777" w:rsidTr="00771589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5C378227" w14:textId="26DF2503" w:rsidR="00C0637B" w:rsidRPr="00694128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  <w:r w:rsidRPr="00694128">
              <w:rPr>
                <w:rFonts w:ascii="Arial" w:hAnsi="Arial" w:cs="Arial"/>
              </w:rPr>
              <w:t>1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5888ED81" w14:textId="77777777" w:rsidR="00C0637B" w:rsidRPr="00DE5B8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E5B86">
              <w:rPr>
                <w:rFonts w:ascii="Arial" w:hAnsi="Arial" w:cs="Arial"/>
              </w:rPr>
              <w:t xml:space="preserve">Items to refer to other committees 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180C57D1" w14:textId="77777777" w:rsidR="00C0637B" w:rsidRPr="00614B74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134" w:type="dxa"/>
            <w:vMerge w:val="restart"/>
            <w:tcBorders>
              <w:top w:val="nil"/>
            </w:tcBorders>
            <w:shd w:val="clear" w:color="auto" w:fill="auto"/>
          </w:tcPr>
          <w:p w14:paraId="2C919A42" w14:textId="5C1E1C43" w:rsidR="00C0637B" w:rsidRPr="00614B74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12:45pm</w:t>
            </w:r>
          </w:p>
        </w:tc>
        <w:tc>
          <w:tcPr>
            <w:tcW w:w="1276" w:type="dxa"/>
            <w:vMerge w:val="restart"/>
            <w:tcBorders>
              <w:top w:val="nil"/>
            </w:tcBorders>
          </w:tcPr>
          <w:p w14:paraId="68D7ABB1" w14:textId="77777777" w:rsidR="00C0637B" w:rsidRPr="00614B74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Noting</w:t>
            </w:r>
          </w:p>
        </w:tc>
      </w:tr>
      <w:tr w:rsidR="00C0637B" w:rsidRPr="00614B74" w14:paraId="475141FB" w14:textId="77777777" w:rsidTr="00771589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74C924FB" w14:textId="4EB3EBE3" w:rsidR="00C0637B" w:rsidRPr="00694128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9.2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639CB787" w14:textId="77777777" w:rsidR="00C0637B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Meeting Effectiveness 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0E39AA1C" w14:textId="77777777" w:rsidR="00C0637B" w:rsidRPr="00614B74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134" w:type="dxa"/>
            <w:vMerge/>
            <w:tcBorders>
              <w:top w:val="nil"/>
            </w:tcBorders>
            <w:shd w:val="clear" w:color="auto" w:fill="auto"/>
          </w:tcPr>
          <w:p w14:paraId="553FB582" w14:textId="77777777" w:rsidR="00C0637B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top w:val="nil"/>
            </w:tcBorders>
          </w:tcPr>
          <w:p w14:paraId="0823250E" w14:textId="77777777" w:rsidR="00C0637B" w:rsidRPr="00614B74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C0637B" w:rsidRPr="00614B74" w14:paraId="2CA89E2F" w14:textId="77777777" w:rsidTr="00771589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135D275B" w14:textId="2E653262" w:rsidR="00C0637B" w:rsidRPr="00694128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9.3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77BB9A7B" w14:textId="77777777" w:rsidR="00C0637B" w:rsidRPr="00694128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94128">
              <w:rPr>
                <w:rFonts w:ascii="Arial" w:hAnsi="Arial" w:cs="Arial"/>
              </w:rPr>
              <w:t>Any other business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73226B60" w14:textId="77777777" w:rsidR="00C0637B" w:rsidRPr="00614B74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auto"/>
          </w:tcPr>
          <w:p w14:paraId="0A7E241C" w14:textId="77777777" w:rsidR="00C0637B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</w:tcPr>
          <w:p w14:paraId="243BFEBF" w14:textId="77777777" w:rsidR="00C0637B" w:rsidRPr="00614B74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C0637B" w:rsidRPr="00614B74" w14:paraId="527A19A1" w14:textId="77777777" w:rsidTr="00771589">
        <w:trPr>
          <w:trHeight w:val="587"/>
        </w:trPr>
        <w:tc>
          <w:tcPr>
            <w:tcW w:w="10485" w:type="dxa"/>
            <w:gridSpan w:val="6"/>
            <w:shd w:val="clear" w:color="auto" w:fill="auto"/>
          </w:tcPr>
          <w:p w14:paraId="5BC93EC6" w14:textId="77777777" w:rsidR="00C0637B" w:rsidRPr="00714DE8" w:rsidRDefault="00C0637B" w:rsidP="00C0637B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614B74">
              <w:rPr>
                <w:rFonts w:ascii="Arial" w:hAnsi="Arial" w:cs="Arial"/>
                <w:b/>
              </w:rPr>
              <w:t xml:space="preserve">Next meeting: </w:t>
            </w:r>
            <w:r>
              <w:rPr>
                <w:rFonts w:ascii="Arial" w:hAnsi="Arial" w:cs="Arial"/>
                <w:b/>
              </w:rPr>
              <w:t>Thursday, 9</w:t>
            </w:r>
            <w:r w:rsidRPr="009C7303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November 2023</w:t>
            </w:r>
          </w:p>
        </w:tc>
      </w:tr>
    </w:tbl>
    <w:p w14:paraId="31361E50" w14:textId="77777777" w:rsidR="00A51A28" w:rsidRPr="00614B74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614B74">
        <w:rPr>
          <w:rFonts w:ascii="Arial" w:hAnsi="Arial" w:cs="Arial"/>
          <w:i/>
        </w:rPr>
        <w:br w:type="textWrapping" w:clear="all"/>
      </w:r>
    </w:p>
    <w:sectPr w:rsidR="00A51A28" w:rsidRPr="00614B7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2B6DBB" w14:textId="77777777" w:rsidR="00504BBC" w:rsidRDefault="00504BBC" w:rsidP="004E6B3D">
      <w:pPr>
        <w:spacing w:line="240" w:lineRule="auto"/>
      </w:pPr>
      <w:r>
        <w:separator/>
      </w:r>
    </w:p>
  </w:endnote>
  <w:endnote w:type="continuationSeparator" w:id="0">
    <w:p w14:paraId="4D75412B" w14:textId="77777777" w:rsidR="00504BBC" w:rsidRDefault="00504BBC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077787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E2B88CC" wp14:editId="472BEA80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6C814BFC" w14:textId="6B206E59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24C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4CE98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C3AFC4" w14:textId="77777777" w:rsidR="00504BBC" w:rsidRDefault="00504BBC" w:rsidP="004E6B3D">
      <w:pPr>
        <w:spacing w:line="240" w:lineRule="auto"/>
      </w:pPr>
      <w:r>
        <w:separator/>
      </w:r>
    </w:p>
  </w:footnote>
  <w:footnote w:type="continuationSeparator" w:id="0">
    <w:p w14:paraId="13EC939D" w14:textId="77777777" w:rsidR="00504BBC" w:rsidRDefault="00504BBC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66C781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D6D"/>
    <w:rsid w:val="00017E39"/>
    <w:rsid w:val="00020239"/>
    <w:rsid w:val="00020D85"/>
    <w:rsid w:val="00020E0D"/>
    <w:rsid w:val="0002123B"/>
    <w:rsid w:val="00021257"/>
    <w:rsid w:val="000214C1"/>
    <w:rsid w:val="00022714"/>
    <w:rsid w:val="00023023"/>
    <w:rsid w:val="000232B5"/>
    <w:rsid w:val="000236ED"/>
    <w:rsid w:val="0002374C"/>
    <w:rsid w:val="00023FD8"/>
    <w:rsid w:val="0002465C"/>
    <w:rsid w:val="000247C6"/>
    <w:rsid w:val="00024E72"/>
    <w:rsid w:val="000250E0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65B"/>
    <w:rsid w:val="000606DA"/>
    <w:rsid w:val="00060A94"/>
    <w:rsid w:val="00060C7F"/>
    <w:rsid w:val="00060CEC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B24"/>
    <w:rsid w:val="00080354"/>
    <w:rsid w:val="000804E7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5DED"/>
    <w:rsid w:val="00085EEB"/>
    <w:rsid w:val="00085F77"/>
    <w:rsid w:val="00086A3A"/>
    <w:rsid w:val="00086F6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66C"/>
    <w:rsid w:val="0012013D"/>
    <w:rsid w:val="001208FE"/>
    <w:rsid w:val="00120E7C"/>
    <w:rsid w:val="00121959"/>
    <w:rsid w:val="00121BC8"/>
    <w:rsid w:val="00122552"/>
    <w:rsid w:val="0012334C"/>
    <w:rsid w:val="00123480"/>
    <w:rsid w:val="00123601"/>
    <w:rsid w:val="00123865"/>
    <w:rsid w:val="00123A23"/>
    <w:rsid w:val="00123EFD"/>
    <w:rsid w:val="00124107"/>
    <w:rsid w:val="001243EB"/>
    <w:rsid w:val="001251B8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EF"/>
    <w:rsid w:val="00162A5F"/>
    <w:rsid w:val="00162ECE"/>
    <w:rsid w:val="00163081"/>
    <w:rsid w:val="001631CE"/>
    <w:rsid w:val="00164D29"/>
    <w:rsid w:val="00165A41"/>
    <w:rsid w:val="00165B6E"/>
    <w:rsid w:val="00165E37"/>
    <w:rsid w:val="001667AE"/>
    <w:rsid w:val="00166C9B"/>
    <w:rsid w:val="001670A9"/>
    <w:rsid w:val="00167384"/>
    <w:rsid w:val="001700EF"/>
    <w:rsid w:val="00170255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D48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6A"/>
    <w:rsid w:val="001D34F9"/>
    <w:rsid w:val="001D3771"/>
    <w:rsid w:val="001D44E5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254"/>
    <w:rsid w:val="00221688"/>
    <w:rsid w:val="0022175F"/>
    <w:rsid w:val="00221FCC"/>
    <w:rsid w:val="002226A1"/>
    <w:rsid w:val="00222B51"/>
    <w:rsid w:val="002232B8"/>
    <w:rsid w:val="002233D7"/>
    <w:rsid w:val="00223A32"/>
    <w:rsid w:val="00225772"/>
    <w:rsid w:val="00225CAA"/>
    <w:rsid w:val="0022631F"/>
    <w:rsid w:val="0022649A"/>
    <w:rsid w:val="0022681B"/>
    <w:rsid w:val="00226D4F"/>
    <w:rsid w:val="0022717F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417D"/>
    <w:rsid w:val="00284EC3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54E9"/>
    <w:rsid w:val="002A5D44"/>
    <w:rsid w:val="002A6B8F"/>
    <w:rsid w:val="002A6D03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6C"/>
    <w:rsid w:val="002E5199"/>
    <w:rsid w:val="002E56C8"/>
    <w:rsid w:val="002E5DDF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646"/>
    <w:rsid w:val="002F1C64"/>
    <w:rsid w:val="002F2300"/>
    <w:rsid w:val="002F2DCC"/>
    <w:rsid w:val="002F34A2"/>
    <w:rsid w:val="002F35BC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AE6"/>
    <w:rsid w:val="00304B6A"/>
    <w:rsid w:val="003057DC"/>
    <w:rsid w:val="00306004"/>
    <w:rsid w:val="003064D5"/>
    <w:rsid w:val="00306C95"/>
    <w:rsid w:val="00306DE0"/>
    <w:rsid w:val="00306E92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50D9"/>
    <w:rsid w:val="0031554E"/>
    <w:rsid w:val="00315A01"/>
    <w:rsid w:val="0031628E"/>
    <w:rsid w:val="00316391"/>
    <w:rsid w:val="00316B1E"/>
    <w:rsid w:val="00316BEB"/>
    <w:rsid w:val="00317303"/>
    <w:rsid w:val="00317385"/>
    <w:rsid w:val="0031760A"/>
    <w:rsid w:val="00320AF7"/>
    <w:rsid w:val="00320BFB"/>
    <w:rsid w:val="003213A5"/>
    <w:rsid w:val="003213B0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42C"/>
    <w:rsid w:val="003B2985"/>
    <w:rsid w:val="003B2B29"/>
    <w:rsid w:val="003B2B7E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E4D"/>
    <w:rsid w:val="0043347A"/>
    <w:rsid w:val="004338E5"/>
    <w:rsid w:val="004348AA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891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7C7"/>
    <w:rsid w:val="00475FC8"/>
    <w:rsid w:val="004760D6"/>
    <w:rsid w:val="0047685A"/>
    <w:rsid w:val="00476F5C"/>
    <w:rsid w:val="0047715F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F9C"/>
    <w:rsid w:val="004B14FC"/>
    <w:rsid w:val="004B1832"/>
    <w:rsid w:val="004B250D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70F3"/>
    <w:rsid w:val="005579BF"/>
    <w:rsid w:val="00557CBC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542"/>
    <w:rsid w:val="00583199"/>
    <w:rsid w:val="005836E2"/>
    <w:rsid w:val="00583A4D"/>
    <w:rsid w:val="00583D54"/>
    <w:rsid w:val="00583ECF"/>
    <w:rsid w:val="00583F48"/>
    <w:rsid w:val="005847A2"/>
    <w:rsid w:val="005848CE"/>
    <w:rsid w:val="00584951"/>
    <w:rsid w:val="00584CC7"/>
    <w:rsid w:val="00585C55"/>
    <w:rsid w:val="00585DAF"/>
    <w:rsid w:val="00586864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3819"/>
    <w:rsid w:val="005C41C5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8DE"/>
    <w:rsid w:val="005E4918"/>
    <w:rsid w:val="005E4A84"/>
    <w:rsid w:val="005E4A8D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44D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FEF"/>
    <w:rsid w:val="00685B69"/>
    <w:rsid w:val="00685E9B"/>
    <w:rsid w:val="006870FE"/>
    <w:rsid w:val="006876E5"/>
    <w:rsid w:val="006902C9"/>
    <w:rsid w:val="006912AD"/>
    <w:rsid w:val="0069158E"/>
    <w:rsid w:val="00691870"/>
    <w:rsid w:val="006919C4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DD4"/>
    <w:rsid w:val="00695DDE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5F04"/>
    <w:rsid w:val="00725F91"/>
    <w:rsid w:val="00726717"/>
    <w:rsid w:val="007270BF"/>
    <w:rsid w:val="0072719D"/>
    <w:rsid w:val="00727467"/>
    <w:rsid w:val="0072773A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3246"/>
    <w:rsid w:val="00773B27"/>
    <w:rsid w:val="0077428D"/>
    <w:rsid w:val="0077489A"/>
    <w:rsid w:val="00775107"/>
    <w:rsid w:val="0077566A"/>
    <w:rsid w:val="0077582C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249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75E2"/>
    <w:rsid w:val="007C7805"/>
    <w:rsid w:val="007D36B4"/>
    <w:rsid w:val="007D3A3C"/>
    <w:rsid w:val="007D3DE3"/>
    <w:rsid w:val="007D44E5"/>
    <w:rsid w:val="007D48A2"/>
    <w:rsid w:val="007D5764"/>
    <w:rsid w:val="007D703C"/>
    <w:rsid w:val="007D70B3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471A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60B6"/>
    <w:rsid w:val="008664FC"/>
    <w:rsid w:val="00866A4E"/>
    <w:rsid w:val="00867378"/>
    <w:rsid w:val="00867501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BDD"/>
    <w:rsid w:val="008C43E8"/>
    <w:rsid w:val="008C44E9"/>
    <w:rsid w:val="008C54AB"/>
    <w:rsid w:val="008C5600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5C"/>
    <w:rsid w:val="008E0AD1"/>
    <w:rsid w:val="008E1719"/>
    <w:rsid w:val="008E1C69"/>
    <w:rsid w:val="008E229E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1F0"/>
    <w:rsid w:val="0090645C"/>
    <w:rsid w:val="00906795"/>
    <w:rsid w:val="00906966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378D"/>
    <w:rsid w:val="00933918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BD8"/>
    <w:rsid w:val="009A7642"/>
    <w:rsid w:val="009A7A3A"/>
    <w:rsid w:val="009A7BC9"/>
    <w:rsid w:val="009A7D8C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287"/>
    <w:rsid w:val="00A018F3"/>
    <w:rsid w:val="00A01DED"/>
    <w:rsid w:val="00A032C3"/>
    <w:rsid w:val="00A03ADA"/>
    <w:rsid w:val="00A0435B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FAD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672"/>
    <w:rsid w:val="00A634B2"/>
    <w:rsid w:val="00A636EC"/>
    <w:rsid w:val="00A64451"/>
    <w:rsid w:val="00A6493A"/>
    <w:rsid w:val="00A64D83"/>
    <w:rsid w:val="00A64F89"/>
    <w:rsid w:val="00A65852"/>
    <w:rsid w:val="00A65DFB"/>
    <w:rsid w:val="00A65E38"/>
    <w:rsid w:val="00A66496"/>
    <w:rsid w:val="00A67E24"/>
    <w:rsid w:val="00A7031A"/>
    <w:rsid w:val="00A70759"/>
    <w:rsid w:val="00A7135F"/>
    <w:rsid w:val="00A71D9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D36"/>
    <w:rsid w:val="00B62DA8"/>
    <w:rsid w:val="00B6330E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80420"/>
    <w:rsid w:val="00B80DA9"/>
    <w:rsid w:val="00B81FD4"/>
    <w:rsid w:val="00B839F7"/>
    <w:rsid w:val="00B839FF"/>
    <w:rsid w:val="00B83EC1"/>
    <w:rsid w:val="00B8422A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B1D"/>
    <w:rsid w:val="00BB7CB0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C3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7FB"/>
    <w:rsid w:val="00C63864"/>
    <w:rsid w:val="00C63A91"/>
    <w:rsid w:val="00C64493"/>
    <w:rsid w:val="00C649D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20057"/>
    <w:rsid w:val="00D20425"/>
    <w:rsid w:val="00D204BA"/>
    <w:rsid w:val="00D20713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CE5"/>
    <w:rsid w:val="00D31F0E"/>
    <w:rsid w:val="00D31F49"/>
    <w:rsid w:val="00D32549"/>
    <w:rsid w:val="00D32924"/>
    <w:rsid w:val="00D3295E"/>
    <w:rsid w:val="00D34080"/>
    <w:rsid w:val="00D349DA"/>
    <w:rsid w:val="00D35031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4AC"/>
    <w:rsid w:val="00D70514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4D6C"/>
    <w:rsid w:val="00DC53F1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60"/>
    <w:rsid w:val="00E33419"/>
    <w:rsid w:val="00E336FA"/>
    <w:rsid w:val="00E33BA0"/>
    <w:rsid w:val="00E34096"/>
    <w:rsid w:val="00E344CD"/>
    <w:rsid w:val="00E347AD"/>
    <w:rsid w:val="00E34C27"/>
    <w:rsid w:val="00E351E3"/>
    <w:rsid w:val="00E35293"/>
    <w:rsid w:val="00E35FBF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E11"/>
    <w:rsid w:val="00E77E65"/>
    <w:rsid w:val="00E800CD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2DA"/>
    <w:rsid w:val="00EE5384"/>
    <w:rsid w:val="00EE5BCF"/>
    <w:rsid w:val="00EE69DC"/>
    <w:rsid w:val="00EE7A91"/>
    <w:rsid w:val="00EF00A3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."/>
  <w:listSeparator w:val=","/>
  <w14:docId w14:val="1CCFDEC2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1744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BA0021-E638-4785-8F07-F8E5F0FFE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3</Pages>
  <Words>359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38</cp:revision>
  <cp:lastPrinted>2020-10-15T13:19:00Z</cp:lastPrinted>
  <dcterms:created xsi:type="dcterms:W3CDTF">2023-08-10T14:59:00Z</dcterms:created>
  <dcterms:modified xsi:type="dcterms:W3CDTF">2023-09-07T10:49:00Z</dcterms:modified>
</cp:coreProperties>
</file>