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AD4CD" w14:textId="1E0F5464" w:rsidR="006B5FD4" w:rsidRDefault="006B5FD4" w:rsidP="00C336EA">
      <w:pPr>
        <w:pStyle w:val="Heading1"/>
        <w:ind w:left="0" w:firstLine="0"/>
        <w:rPr>
          <w:rFonts w:ascii="Verdana" w:hAnsi="Verdana" w:cs="Arial"/>
        </w:rPr>
      </w:pPr>
      <w:bookmarkStart w:id="0" w:name="_Toc467250047"/>
      <w:bookmarkStart w:id="1" w:name="_Toc467753725"/>
      <w:bookmarkStart w:id="2" w:name="_Toc120630066"/>
      <w:r w:rsidRPr="00D010AE">
        <w:rPr>
          <w:rFonts w:ascii="Verdana" w:hAnsi="Verdana" w:cs="Arial"/>
        </w:rPr>
        <w:t xml:space="preserve">APPENDIX </w:t>
      </w:r>
      <w:r w:rsidR="00D010AE" w:rsidRPr="00D010AE">
        <w:rPr>
          <w:rFonts w:ascii="Verdana" w:hAnsi="Verdana" w:cs="Arial"/>
        </w:rPr>
        <w:t>A</w:t>
      </w:r>
      <w:r w:rsidRPr="00D010AE">
        <w:rPr>
          <w:rFonts w:ascii="Verdana" w:hAnsi="Verdana" w:cs="Arial"/>
        </w:rPr>
        <w:t>: REQUEST FOR A NEW CHARITABLE FUND</w:t>
      </w:r>
      <w:bookmarkEnd w:id="0"/>
      <w:bookmarkEnd w:id="1"/>
      <w:bookmarkEnd w:id="2"/>
    </w:p>
    <w:p w14:paraId="2BA524F1" w14:textId="77777777" w:rsidR="00263C3C" w:rsidRPr="00263C3C" w:rsidRDefault="00263C3C" w:rsidP="00263C3C"/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7"/>
        <w:gridCol w:w="4791"/>
      </w:tblGrid>
      <w:tr w:rsidR="006B5FD4" w:rsidRPr="00D010AE" w14:paraId="31D022C7" w14:textId="77777777" w:rsidTr="293F7121">
        <w:tc>
          <w:tcPr>
            <w:tcW w:w="4707" w:type="dxa"/>
          </w:tcPr>
          <w:p w14:paraId="3E82ACDE" w14:textId="77777777" w:rsidR="006B5FD4" w:rsidRPr="00D010AE" w:rsidRDefault="0089252F" w:rsidP="0097629A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 xml:space="preserve">Service </w:t>
            </w:r>
            <w:r w:rsidR="0097629A" w:rsidRPr="00D010AE">
              <w:rPr>
                <w:rFonts w:ascii="Verdana" w:hAnsi="Verdana" w:cs="Arial"/>
                <w:b/>
                <w:sz w:val="20"/>
                <w:szCs w:val="20"/>
              </w:rPr>
              <w:t>Group</w:t>
            </w:r>
          </w:p>
        </w:tc>
        <w:tc>
          <w:tcPr>
            <w:tcW w:w="4791" w:type="dxa"/>
          </w:tcPr>
          <w:p w14:paraId="362E85CF" w14:textId="48B9D83F" w:rsidR="006B5FD4" w:rsidRPr="00D010AE" w:rsidRDefault="003E7477" w:rsidP="003E7477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Primary Community and Therapies</w:t>
            </w:r>
          </w:p>
        </w:tc>
      </w:tr>
      <w:tr w:rsidR="006B5FD4" w:rsidRPr="00D010AE" w14:paraId="3D4087E8" w14:textId="77777777" w:rsidTr="293F7121">
        <w:tc>
          <w:tcPr>
            <w:tcW w:w="4707" w:type="dxa"/>
          </w:tcPr>
          <w:p w14:paraId="18D2F833" w14:textId="77777777" w:rsidR="006B5FD4" w:rsidRPr="00D010AE" w:rsidRDefault="00780135" w:rsidP="006B5FD4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 xml:space="preserve">Proposed </w:t>
            </w:r>
            <w:r w:rsidR="006B5FD4" w:rsidRPr="00D010AE">
              <w:rPr>
                <w:rFonts w:ascii="Verdana" w:hAnsi="Verdana" w:cs="Arial"/>
                <w:b/>
                <w:sz w:val="20"/>
                <w:szCs w:val="20"/>
              </w:rPr>
              <w:t>Charitable Fund Name</w:t>
            </w:r>
          </w:p>
        </w:tc>
        <w:tc>
          <w:tcPr>
            <w:tcW w:w="4791" w:type="dxa"/>
          </w:tcPr>
          <w:p w14:paraId="70887013" w14:textId="4D964ED4" w:rsidR="006B5FD4" w:rsidRPr="00D010AE" w:rsidRDefault="00C65907" w:rsidP="00C65907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Children’s Centre Therapy Garden</w:t>
            </w:r>
          </w:p>
        </w:tc>
      </w:tr>
      <w:tr w:rsidR="006B5FD4" w:rsidRPr="00D010AE" w14:paraId="724F67EC" w14:textId="77777777" w:rsidTr="293F7121">
        <w:tc>
          <w:tcPr>
            <w:tcW w:w="4707" w:type="dxa"/>
          </w:tcPr>
          <w:p w14:paraId="6FAAA49F" w14:textId="77777777" w:rsidR="006B5FD4" w:rsidRPr="00D010AE" w:rsidRDefault="006B5FD4" w:rsidP="006B5FD4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Fund Purpose</w:t>
            </w:r>
          </w:p>
        </w:tc>
        <w:tc>
          <w:tcPr>
            <w:tcW w:w="4791" w:type="dxa"/>
          </w:tcPr>
          <w:p w14:paraId="007A63B3" w14:textId="28A0423B" w:rsidR="006B5FD4" w:rsidRPr="00D010AE" w:rsidRDefault="00C65907" w:rsidP="00C65907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General</w:t>
            </w:r>
          </w:p>
        </w:tc>
      </w:tr>
      <w:tr w:rsidR="00780135" w:rsidRPr="00D010AE" w14:paraId="74FAE8E1" w14:textId="77777777" w:rsidTr="293F7121">
        <w:trPr>
          <w:trHeight w:val="902"/>
        </w:trPr>
        <w:tc>
          <w:tcPr>
            <w:tcW w:w="4707" w:type="dxa"/>
          </w:tcPr>
          <w:p w14:paraId="6B52B4C8" w14:textId="77777777" w:rsidR="00780135" w:rsidRPr="00D010AE" w:rsidRDefault="00780135" w:rsidP="006B5FD4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  <w:u w:val="single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  <w:u w:val="single"/>
              </w:rPr>
              <w:t>Why is a New Fund Required</w:t>
            </w:r>
          </w:p>
        </w:tc>
        <w:tc>
          <w:tcPr>
            <w:tcW w:w="4791" w:type="dxa"/>
          </w:tcPr>
          <w:p w14:paraId="5EEE3F2F" w14:textId="74A730A5" w:rsidR="00780135" w:rsidRPr="00D010AE" w:rsidRDefault="00C65907" w:rsidP="00C65907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 xml:space="preserve">An appeal to renovate the garden space at the back of </w:t>
            </w:r>
            <w:r w:rsidR="00893072" w:rsidRPr="00D010AE">
              <w:rPr>
                <w:rFonts w:ascii="Verdana" w:hAnsi="Verdana" w:cs="Arial"/>
                <w:sz w:val="20"/>
                <w:szCs w:val="20"/>
              </w:rPr>
              <w:t>the chi</w:t>
            </w:r>
            <w:r w:rsidR="000D288A" w:rsidRPr="00D010AE">
              <w:rPr>
                <w:rFonts w:ascii="Verdana" w:hAnsi="Verdana" w:cs="Arial"/>
                <w:sz w:val="20"/>
                <w:szCs w:val="20"/>
              </w:rPr>
              <w:t>ld</w:t>
            </w:r>
            <w:r w:rsidR="00893072" w:rsidRPr="00D010AE">
              <w:rPr>
                <w:rFonts w:ascii="Verdana" w:hAnsi="Verdana" w:cs="Arial"/>
                <w:sz w:val="20"/>
                <w:szCs w:val="20"/>
              </w:rPr>
              <w:t>ren’s centre to bene</w:t>
            </w:r>
            <w:r w:rsidR="000D288A" w:rsidRPr="00D010AE">
              <w:rPr>
                <w:rFonts w:ascii="Verdana" w:hAnsi="Verdana" w:cs="Arial"/>
                <w:sz w:val="20"/>
                <w:szCs w:val="20"/>
              </w:rPr>
              <w:t>f</w:t>
            </w:r>
            <w:r w:rsidR="00893072" w:rsidRPr="00D010AE">
              <w:rPr>
                <w:rFonts w:ascii="Verdana" w:hAnsi="Verdana" w:cs="Arial"/>
                <w:sz w:val="20"/>
                <w:szCs w:val="20"/>
              </w:rPr>
              <w:t>it Children’s Therapy and CAMHS.  This is a shared space between the two teams</w:t>
            </w:r>
            <w:r w:rsidR="00C93A63" w:rsidRPr="00D010AE">
              <w:rPr>
                <w:rFonts w:ascii="Verdana" w:hAnsi="Verdana" w:cs="Arial"/>
                <w:sz w:val="20"/>
                <w:szCs w:val="20"/>
              </w:rPr>
              <w:t>. It is planned for this to be a temporary fund, once the appeal is over and the monies utilised, it will be closed.  The mainten</w:t>
            </w:r>
            <w:r w:rsidR="7C017566" w:rsidRPr="00D010AE">
              <w:rPr>
                <w:rFonts w:ascii="Verdana" w:hAnsi="Verdana" w:cs="Arial"/>
                <w:sz w:val="20"/>
                <w:szCs w:val="20"/>
              </w:rPr>
              <w:t>an</w:t>
            </w:r>
            <w:r w:rsidR="00C93A63" w:rsidRPr="00D010AE">
              <w:rPr>
                <w:rFonts w:ascii="Verdana" w:hAnsi="Verdana" w:cs="Arial"/>
                <w:sz w:val="20"/>
                <w:szCs w:val="20"/>
              </w:rPr>
              <w:t>ce being taken over by YN35 &amp; YR50</w:t>
            </w:r>
          </w:p>
        </w:tc>
      </w:tr>
      <w:tr w:rsidR="00147DDE" w:rsidRPr="00D010AE" w14:paraId="744F8C20" w14:textId="77777777" w:rsidTr="293F7121">
        <w:tc>
          <w:tcPr>
            <w:tcW w:w="4707" w:type="dxa"/>
          </w:tcPr>
          <w:p w14:paraId="58C4F4C6" w14:textId="77777777" w:rsidR="00147DDE" w:rsidRPr="00D010AE" w:rsidRDefault="00147DDE" w:rsidP="006B5FD4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Sources of Income (e.g. Donations)</w:t>
            </w:r>
          </w:p>
        </w:tc>
        <w:tc>
          <w:tcPr>
            <w:tcW w:w="4791" w:type="dxa"/>
          </w:tcPr>
          <w:p w14:paraId="16EF45A5" w14:textId="7D660633" w:rsidR="00147DDE" w:rsidRPr="00D010AE" w:rsidRDefault="00893072" w:rsidP="00893072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Donations, fundraising, sponsorships</w:t>
            </w:r>
          </w:p>
        </w:tc>
      </w:tr>
      <w:tr w:rsidR="00780135" w:rsidRPr="00D010AE" w14:paraId="746392DF" w14:textId="77777777" w:rsidTr="293F7121">
        <w:tc>
          <w:tcPr>
            <w:tcW w:w="4707" w:type="dxa"/>
          </w:tcPr>
          <w:p w14:paraId="2ABFA8E1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Anticipated Income within the Next 12 months</w:t>
            </w:r>
          </w:p>
          <w:p w14:paraId="15BE7FF4" w14:textId="77777777" w:rsidR="00780135" w:rsidRPr="00D010AE" w:rsidRDefault="00C35347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(please confirm if monies have already been received)</w:t>
            </w:r>
          </w:p>
          <w:p w14:paraId="483F80AB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4737EF78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47EAB625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125A8455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35937105" w14:textId="27F0B4E2" w:rsidR="00780135" w:rsidRPr="00D010AE" w:rsidRDefault="00893072" w:rsidP="00893072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 xml:space="preserve">The appeal will cost £200,000 </w:t>
            </w:r>
            <w:r w:rsidR="0030705B" w:rsidRPr="00D010AE">
              <w:rPr>
                <w:rFonts w:ascii="Verdana" w:hAnsi="Verdana" w:cs="Arial"/>
                <w:sz w:val="20"/>
                <w:szCs w:val="20"/>
              </w:rPr>
              <w:t xml:space="preserve">to renovate this space.  We hope to </w:t>
            </w:r>
            <w:r w:rsidR="008F6AD4" w:rsidRPr="00D010AE">
              <w:rPr>
                <w:rFonts w:ascii="Verdana" w:hAnsi="Verdana" w:cs="Arial"/>
                <w:sz w:val="20"/>
                <w:szCs w:val="20"/>
              </w:rPr>
              <w:t>raise £50,000 in f</w:t>
            </w:r>
            <w:r w:rsidR="0060695F" w:rsidRPr="00D010AE">
              <w:rPr>
                <w:rFonts w:ascii="Verdana" w:hAnsi="Verdana" w:cs="Arial"/>
                <w:sz w:val="20"/>
                <w:szCs w:val="20"/>
              </w:rPr>
              <w:t>i</w:t>
            </w:r>
            <w:r w:rsidR="008F6AD4" w:rsidRPr="00D010AE">
              <w:rPr>
                <w:rFonts w:ascii="Verdana" w:hAnsi="Verdana" w:cs="Arial"/>
                <w:sz w:val="20"/>
                <w:szCs w:val="20"/>
              </w:rPr>
              <w:t>rst 12 months</w:t>
            </w:r>
          </w:p>
        </w:tc>
      </w:tr>
      <w:tr w:rsidR="00780135" w:rsidRPr="00D010AE" w14:paraId="5418D9C3" w14:textId="77777777" w:rsidTr="293F7121">
        <w:tc>
          <w:tcPr>
            <w:tcW w:w="4707" w:type="dxa"/>
          </w:tcPr>
          <w:p w14:paraId="2B066ED9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 xml:space="preserve">Proposed Expenditure within the Next 12 months (to include the </w:t>
            </w:r>
            <w:r w:rsidR="00A82F4C" w:rsidRPr="00D010AE">
              <w:rPr>
                <w:rFonts w:ascii="Verdana" w:hAnsi="Verdana" w:cs="Arial"/>
                <w:b/>
                <w:sz w:val="20"/>
                <w:szCs w:val="20"/>
              </w:rPr>
              <w:t>timing</w:t>
            </w:r>
            <w:r w:rsidRPr="00D010AE">
              <w:rPr>
                <w:rFonts w:ascii="Verdana" w:hAnsi="Verdana" w:cs="Arial"/>
                <w:b/>
                <w:sz w:val="20"/>
                <w:szCs w:val="20"/>
              </w:rPr>
              <w:t xml:space="preserve"> of when the proposed expenditure will be incurred)</w:t>
            </w:r>
          </w:p>
          <w:p w14:paraId="30D73BCC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4C1DC718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2D6BB039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17543FA5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161A549E" w14:textId="77777777" w:rsidR="00780135" w:rsidRPr="00D010AE" w:rsidRDefault="00780135" w:rsidP="001E39C2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0B2CE34E" w14:textId="5BAC5C5E" w:rsidR="00780135" w:rsidRPr="00D010AE" w:rsidRDefault="008F6AD4" w:rsidP="008F6AD4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 xml:space="preserve">We hope that the first stage of the </w:t>
            </w:r>
            <w:r w:rsidR="000D288A" w:rsidRPr="00D010AE">
              <w:rPr>
                <w:rFonts w:ascii="Verdana" w:hAnsi="Verdana" w:cs="Arial"/>
                <w:sz w:val="20"/>
                <w:szCs w:val="20"/>
              </w:rPr>
              <w:t>renovations</w:t>
            </w:r>
            <w:r w:rsidRPr="00D010AE">
              <w:rPr>
                <w:rFonts w:ascii="Verdana" w:hAnsi="Verdana" w:cs="Arial"/>
                <w:sz w:val="20"/>
                <w:szCs w:val="20"/>
              </w:rPr>
              <w:t xml:space="preserve"> can be completed within the first 12 months</w:t>
            </w:r>
            <w:r w:rsidR="00762D39" w:rsidRPr="00D010AE">
              <w:rPr>
                <w:rFonts w:ascii="Verdana" w:hAnsi="Verdana" w:cs="Arial"/>
                <w:sz w:val="20"/>
                <w:szCs w:val="20"/>
              </w:rPr>
              <w:t xml:space="preserve"> which will be £30,000</w:t>
            </w:r>
          </w:p>
        </w:tc>
      </w:tr>
      <w:tr w:rsidR="00AD2F5E" w:rsidRPr="00D010AE" w14:paraId="55B9046E" w14:textId="77777777" w:rsidTr="293F7121">
        <w:tc>
          <w:tcPr>
            <w:tcW w:w="4707" w:type="dxa"/>
          </w:tcPr>
          <w:p w14:paraId="5866F10B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Primary Fund Manager *</w:t>
            </w:r>
          </w:p>
          <w:p w14:paraId="003A1FB9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Signature</w:t>
            </w:r>
          </w:p>
          <w:p w14:paraId="50DF9ED3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Designation</w:t>
            </w:r>
          </w:p>
          <w:p w14:paraId="2DDCDB59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Cymru User ID</w:t>
            </w:r>
          </w:p>
          <w:p w14:paraId="0CD7AD44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Contact Details</w:t>
            </w:r>
          </w:p>
          <w:p w14:paraId="491ECB91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E-Mail</w:t>
            </w:r>
          </w:p>
          <w:p w14:paraId="3D74468D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53FE8D2C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  <w:p w14:paraId="677ABE27" w14:textId="4148218C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 xml:space="preserve">Sarah </w:t>
            </w:r>
            <w:r w:rsidR="00C93A63" w:rsidRPr="00D010AE">
              <w:rPr>
                <w:rFonts w:ascii="Verdana" w:hAnsi="Verdana" w:cs="Arial"/>
                <w:sz w:val="20"/>
                <w:szCs w:val="20"/>
              </w:rPr>
              <w:t>Gigg</w:t>
            </w:r>
          </w:p>
          <w:p w14:paraId="6ADDD0F5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Head of Occupational Therapy</w:t>
            </w:r>
          </w:p>
          <w:p w14:paraId="5AA62B55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SA036435</w:t>
            </w:r>
          </w:p>
          <w:p w14:paraId="33D93E1C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  <w:p w14:paraId="30C37700" w14:textId="30309708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hyperlink r:id="rId12" w:history="1">
              <w:r w:rsidRPr="00D010AE">
                <w:rPr>
                  <w:rStyle w:val="Hyperlink"/>
                  <w:rFonts w:ascii="Verdana" w:hAnsi="Verdana" w:cs="Arial"/>
                  <w:sz w:val="20"/>
                  <w:szCs w:val="20"/>
                </w:rPr>
                <w:t>Sarah.Lewis-Simms@wales.nhs.uk</w:t>
              </w:r>
            </w:hyperlink>
          </w:p>
        </w:tc>
      </w:tr>
      <w:tr w:rsidR="00AD2F5E" w:rsidRPr="00D010AE" w14:paraId="02DF1154" w14:textId="77777777" w:rsidTr="293F7121">
        <w:tc>
          <w:tcPr>
            <w:tcW w:w="4707" w:type="dxa"/>
          </w:tcPr>
          <w:p w14:paraId="35EBCA1A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Secondary Fund Manager*</w:t>
            </w:r>
          </w:p>
          <w:p w14:paraId="31B50EA1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Signature</w:t>
            </w:r>
          </w:p>
          <w:p w14:paraId="09FEFF66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Designation</w:t>
            </w:r>
          </w:p>
          <w:p w14:paraId="1698956B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Cymru User ID</w:t>
            </w:r>
          </w:p>
          <w:p w14:paraId="76A8E789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Contact Details</w:t>
            </w:r>
          </w:p>
          <w:p w14:paraId="48C75F6A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E-Mail</w:t>
            </w:r>
          </w:p>
          <w:p w14:paraId="23A44E09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531EE619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  <w:p w14:paraId="05EE4EFE" w14:textId="77777777" w:rsidR="00C93A63" w:rsidRPr="00D010AE" w:rsidRDefault="00C93A63" w:rsidP="00C93A63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Katie Evans</w:t>
            </w:r>
          </w:p>
          <w:p w14:paraId="48B315DF" w14:textId="711C872A" w:rsidR="00AD2F5E" w:rsidRPr="00D010AE" w:rsidRDefault="00C93A63" w:rsidP="00C93A63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CAMHS Directorate Manager</w:t>
            </w:r>
          </w:p>
          <w:p w14:paraId="195AD884" w14:textId="533CB6B3" w:rsidR="00AD2F5E" w:rsidRPr="00D010AE" w:rsidRDefault="00C93A63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Ka234186</w:t>
            </w:r>
          </w:p>
          <w:p w14:paraId="715271A7" w14:textId="254D3F59" w:rsidR="00AD2F5E" w:rsidRPr="00D010AE" w:rsidRDefault="00C93A63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Katie.Hollingworth@wales.nhs.uk</w:t>
            </w:r>
          </w:p>
        </w:tc>
      </w:tr>
      <w:tr w:rsidR="00AD2F5E" w:rsidRPr="00D010AE" w14:paraId="1EC7F4CD" w14:textId="77777777" w:rsidTr="293F7121">
        <w:trPr>
          <w:trHeight w:val="1333"/>
        </w:trPr>
        <w:tc>
          <w:tcPr>
            <w:tcW w:w="4707" w:type="dxa"/>
          </w:tcPr>
          <w:p w14:paraId="42A86828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lastRenderedPageBreak/>
              <w:t>Request Authorised By</w:t>
            </w:r>
          </w:p>
          <w:p w14:paraId="51B0998E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Service Group Director/Service Group Medical Director/Service Group Nurse Director</w:t>
            </w:r>
          </w:p>
          <w:p w14:paraId="7EFFB0F4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Signature</w:t>
            </w:r>
          </w:p>
          <w:p w14:paraId="32346EB6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</w:tcPr>
          <w:p w14:paraId="6127E589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  <w:p w14:paraId="586DD217" w14:textId="77777777" w:rsidR="00A72BD8" w:rsidRPr="00D010AE" w:rsidRDefault="00A72BD8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Craige Wilson</w:t>
            </w:r>
          </w:p>
          <w:p w14:paraId="4C1C5EF6" w14:textId="77777777" w:rsidR="00A72BD8" w:rsidRPr="00D010AE" w:rsidRDefault="00A72BD8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Deputy COO/Service Group Director PCT</w:t>
            </w:r>
          </w:p>
          <w:p w14:paraId="1FC5ED17" w14:textId="77777777" w:rsidR="00A72BD8" w:rsidRPr="00D010AE" w:rsidRDefault="00A72BD8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Cr034690</w:t>
            </w:r>
          </w:p>
          <w:p w14:paraId="20880F84" w14:textId="4FB2CFC4" w:rsidR="00A72BD8" w:rsidRPr="00D010AE" w:rsidRDefault="00A72BD8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Craige.Wilson@wales.nhs.uk</w:t>
            </w:r>
          </w:p>
        </w:tc>
      </w:tr>
      <w:tr w:rsidR="00AD2F5E" w:rsidRPr="00D010AE" w14:paraId="12D183AC" w14:textId="77777777" w:rsidTr="293F7121">
        <w:tc>
          <w:tcPr>
            <w:tcW w:w="4707" w:type="dxa"/>
            <w:tcBorders>
              <w:bottom w:val="single" w:sz="4" w:space="0" w:color="auto"/>
            </w:tcBorders>
          </w:tcPr>
          <w:p w14:paraId="780718A3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Request Approved by Director of Finance (if applicable)</w:t>
            </w:r>
          </w:p>
          <w:p w14:paraId="43491FF3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Signature</w:t>
            </w:r>
          </w:p>
          <w:p w14:paraId="675B7522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sz w:val="20"/>
                <w:szCs w:val="20"/>
              </w:rPr>
            </w:pPr>
            <w:r w:rsidRPr="00D010AE">
              <w:rPr>
                <w:rFonts w:ascii="Verdana" w:hAnsi="Verdana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3AA97A9C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AD2F5E" w:rsidRPr="00D010AE" w14:paraId="32C36C3A" w14:textId="77777777" w:rsidTr="293F7121">
        <w:trPr>
          <w:trHeight w:val="1479"/>
        </w:trPr>
        <w:tc>
          <w:tcPr>
            <w:tcW w:w="9498" w:type="dxa"/>
            <w:gridSpan w:val="2"/>
            <w:shd w:val="clear" w:color="auto" w:fill="D9D9D9" w:themeFill="background1" w:themeFillShade="D9"/>
          </w:tcPr>
          <w:p w14:paraId="0AB51E87" w14:textId="53E0A4D1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DATE APPROVED/RATIFIED (AS APPLICABLE) BY THE CHARITABLE FUNDS COMMITTEE</w:t>
            </w:r>
          </w:p>
          <w:p w14:paraId="6160C7A1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58D75A3B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REQUEST APPROVED / RATIFIED/DECLINED</w:t>
            </w:r>
          </w:p>
          <w:p w14:paraId="58AD751B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Delete as appropriate</w:t>
            </w:r>
          </w:p>
          <w:p w14:paraId="11726753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6CF29ECF" w14:textId="77777777" w:rsidR="00AD2F5E" w:rsidRPr="00D010AE" w:rsidRDefault="00AD2F5E" w:rsidP="00AD2F5E">
            <w:pPr>
              <w:spacing w:before="60" w:after="60"/>
              <w:ind w:firstLine="34"/>
              <w:rPr>
                <w:rFonts w:ascii="Verdana" w:hAnsi="Verdana" w:cs="Arial"/>
                <w:b/>
                <w:sz w:val="20"/>
                <w:szCs w:val="20"/>
              </w:rPr>
            </w:pPr>
            <w:r w:rsidRPr="00D010AE">
              <w:rPr>
                <w:rFonts w:ascii="Verdana" w:hAnsi="Verdana" w:cs="Arial"/>
                <w:b/>
                <w:sz w:val="20"/>
                <w:szCs w:val="20"/>
              </w:rPr>
              <w:t>Date</w:t>
            </w:r>
          </w:p>
        </w:tc>
      </w:tr>
      <w:tr w:rsidR="00AD2F5E" w:rsidRPr="00D010AE" w14:paraId="5AA0129F" w14:textId="77777777" w:rsidTr="293F7121">
        <w:trPr>
          <w:trHeight w:val="686"/>
        </w:trPr>
        <w:tc>
          <w:tcPr>
            <w:tcW w:w="4707" w:type="dxa"/>
          </w:tcPr>
          <w:p w14:paraId="0E1BBED2" w14:textId="77777777" w:rsidR="00AD2F5E" w:rsidRPr="00D010AE" w:rsidRDefault="00AD2F5E" w:rsidP="00AD2F5E">
            <w:pPr>
              <w:spacing w:before="60" w:after="60"/>
              <w:rPr>
                <w:rFonts w:ascii="Verdana" w:hAnsi="Verdana" w:cs="Arial"/>
              </w:rPr>
            </w:pPr>
            <w:r w:rsidRPr="00D010AE">
              <w:rPr>
                <w:rFonts w:ascii="Verdana" w:hAnsi="Verdana" w:cs="Arial"/>
                <w:b/>
              </w:rPr>
              <w:t>FUND NUMBER – To be allocated by Finance</w:t>
            </w:r>
          </w:p>
        </w:tc>
        <w:tc>
          <w:tcPr>
            <w:tcW w:w="4791" w:type="dxa"/>
          </w:tcPr>
          <w:p w14:paraId="59743848" w14:textId="77777777" w:rsidR="00AD2F5E" w:rsidRPr="00D010AE" w:rsidRDefault="00AD2F5E" w:rsidP="00AD2F5E">
            <w:pPr>
              <w:spacing w:before="60" w:after="60"/>
              <w:jc w:val="center"/>
              <w:rPr>
                <w:rFonts w:ascii="Verdana" w:hAnsi="Verdana" w:cs="Arial"/>
              </w:rPr>
            </w:pPr>
          </w:p>
        </w:tc>
      </w:tr>
    </w:tbl>
    <w:p w14:paraId="49F75040" w14:textId="77777777" w:rsidR="000C659E" w:rsidRPr="00D010AE" w:rsidRDefault="000C659E" w:rsidP="000C659E">
      <w:pPr>
        <w:pStyle w:val="Heading1"/>
        <w:ind w:left="0" w:firstLine="0"/>
        <w:rPr>
          <w:rFonts w:ascii="Verdana" w:hAnsi="Verdana" w:cs="Arial"/>
        </w:rPr>
      </w:pPr>
      <w:bookmarkStart w:id="3" w:name="_Toc467250048"/>
      <w:bookmarkStart w:id="4" w:name="_Toc467753726"/>
    </w:p>
    <w:p w14:paraId="2FCE9612" w14:textId="77777777" w:rsidR="00780135" w:rsidRDefault="00780135" w:rsidP="00A82F4C"/>
    <w:p w14:paraId="235FFCD1" w14:textId="77777777" w:rsidR="00780135" w:rsidRDefault="00780135" w:rsidP="00A82F4C"/>
    <w:p w14:paraId="3472B452" w14:textId="77777777" w:rsidR="00780135" w:rsidRDefault="00780135" w:rsidP="00A82F4C"/>
    <w:bookmarkEnd w:id="3"/>
    <w:bookmarkEnd w:id="4"/>
    <w:p w14:paraId="08858447" w14:textId="77777777" w:rsidR="00780135" w:rsidRDefault="00780135" w:rsidP="00A82F4C"/>
    <w:sectPr w:rsidR="00780135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FBB2A" w14:textId="77777777" w:rsidR="00611A67" w:rsidRDefault="00611A67" w:rsidP="00641CA1">
      <w:r>
        <w:separator/>
      </w:r>
    </w:p>
  </w:endnote>
  <w:endnote w:type="continuationSeparator" w:id="0">
    <w:p w14:paraId="5F014E1A" w14:textId="77777777" w:rsidR="00611A67" w:rsidRDefault="00611A67" w:rsidP="00641CA1">
      <w:r>
        <w:continuationSeparator/>
      </w:r>
    </w:p>
  </w:endnote>
  <w:endnote w:type="continuationNotice" w:id="1">
    <w:p w14:paraId="307EDC86" w14:textId="77777777" w:rsidR="00611A67" w:rsidRDefault="00611A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7D34F" w14:textId="77777777" w:rsidR="00611A67" w:rsidRDefault="00611A67" w:rsidP="00641CA1">
      <w:r>
        <w:separator/>
      </w:r>
    </w:p>
  </w:footnote>
  <w:footnote w:type="continuationSeparator" w:id="0">
    <w:p w14:paraId="630E72DC" w14:textId="77777777" w:rsidR="00611A67" w:rsidRDefault="00611A67" w:rsidP="00641CA1">
      <w:r>
        <w:continuationSeparator/>
      </w:r>
    </w:p>
  </w:footnote>
  <w:footnote w:type="continuationNotice" w:id="1">
    <w:p w14:paraId="46287B95" w14:textId="77777777" w:rsidR="00611A67" w:rsidRDefault="00611A6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036202328">
    <w:abstractNumId w:val="57"/>
  </w:num>
  <w:num w:numId="2" w16cid:durableId="591859369">
    <w:abstractNumId w:val="14"/>
  </w:num>
  <w:num w:numId="3" w16cid:durableId="1757438202">
    <w:abstractNumId w:val="33"/>
  </w:num>
  <w:num w:numId="4" w16cid:durableId="296645146">
    <w:abstractNumId w:val="12"/>
  </w:num>
  <w:num w:numId="5" w16cid:durableId="1981154347">
    <w:abstractNumId w:val="25"/>
  </w:num>
  <w:num w:numId="6" w16cid:durableId="1153645714">
    <w:abstractNumId w:val="19"/>
  </w:num>
  <w:num w:numId="7" w16cid:durableId="1271202530">
    <w:abstractNumId w:val="16"/>
  </w:num>
  <w:num w:numId="8" w16cid:durableId="2092462474">
    <w:abstractNumId w:val="34"/>
  </w:num>
  <w:num w:numId="9" w16cid:durableId="1944268686">
    <w:abstractNumId w:val="23"/>
  </w:num>
  <w:num w:numId="10" w16cid:durableId="2035839603">
    <w:abstractNumId w:val="62"/>
  </w:num>
  <w:num w:numId="11" w16cid:durableId="1636717197">
    <w:abstractNumId w:val="41"/>
  </w:num>
  <w:num w:numId="12" w16cid:durableId="1233663484">
    <w:abstractNumId w:val="8"/>
  </w:num>
  <w:num w:numId="13" w16cid:durableId="1820734034">
    <w:abstractNumId w:val="3"/>
  </w:num>
  <w:num w:numId="14" w16cid:durableId="1563835025">
    <w:abstractNumId w:val="9"/>
  </w:num>
  <w:num w:numId="15" w16cid:durableId="1088235665">
    <w:abstractNumId w:val="13"/>
  </w:num>
  <w:num w:numId="16" w16cid:durableId="2096516852">
    <w:abstractNumId w:val="58"/>
  </w:num>
  <w:num w:numId="17" w16cid:durableId="258831903">
    <w:abstractNumId w:val="47"/>
  </w:num>
  <w:num w:numId="18" w16cid:durableId="916397733">
    <w:abstractNumId w:val="17"/>
  </w:num>
  <w:num w:numId="19" w16cid:durableId="450511304">
    <w:abstractNumId w:val="42"/>
  </w:num>
  <w:num w:numId="20" w16cid:durableId="1720595388">
    <w:abstractNumId w:val="61"/>
  </w:num>
  <w:num w:numId="21" w16cid:durableId="1881436530">
    <w:abstractNumId w:val="1"/>
  </w:num>
  <w:num w:numId="22" w16cid:durableId="857306966">
    <w:abstractNumId w:val="43"/>
  </w:num>
  <w:num w:numId="23" w16cid:durableId="237251485">
    <w:abstractNumId w:val="64"/>
  </w:num>
  <w:num w:numId="24" w16cid:durableId="134489660">
    <w:abstractNumId w:val="5"/>
  </w:num>
  <w:num w:numId="25" w16cid:durableId="846401755">
    <w:abstractNumId w:val="2"/>
  </w:num>
  <w:num w:numId="26" w16cid:durableId="1668289431">
    <w:abstractNumId w:val="56"/>
  </w:num>
  <w:num w:numId="27" w16cid:durableId="939491243">
    <w:abstractNumId w:val="21"/>
  </w:num>
  <w:num w:numId="28" w16cid:durableId="1457335530">
    <w:abstractNumId w:val="6"/>
  </w:num>
  <w:num w:numId="29" w16cid:durableId="684329891">
    <w:abstractNumId w:val="65"/>
  </w:num>
  <w:num w:numId="30" w16cid:durableId="1252658971">
    <w:abstractNumId w:val="39"/>
  </w:num>
  <w:num w:numId="31" w16cid:durableId="1202088994">
    <w:abstractNumId w:val="24"/>
  </w:num>
  <w:num w:numId="32" w16cid:durableId="810252819">
    <w:abstractNumId w:val="44"/>
  </w:num>
  <w:num w:numId="33" w16cid:durableId="601037219">
    <w:abstractNumId w:val="7"/>
  </w:num>
  <w:num w:numId="34" w16cid:durableId="723605948">
    <w:abstractNumId w:val="51"/>
  </w:num>
  <w:num w:numId="35" w16cid:durableId="1473865244">
    <w:abstractNumId w:val="10"/>
  </w:num>
  <w:num w:numId="36" w16cid:durableId="1837841352">
    <w:abstractNumId w:val="32"/>
  </w:num>
  <w:num w:numId="37" w16cid:durableId="842860947">
    <w:abstractNumId w:val="4"/>
  </w:num>
  <w:num w:numId="38" w16cid:durableId="1562718213">
    <w:abstractNumId w:val="55"/>
  </w:num>
  <w:num w:numId="39" w16cid:durableId="1698846316">
    <w:abstractNumId w:val="30"/>
  </w:num>
  <w:num w:numId="40" w16cid:durableId="628435483">
    <w:abstractNumId w:val="31"/>
  </w:num>
  <w:num w:numId="41" w16cid:durableId="1851677341">
    <w:abstractNumId w:val="40"/>
  </w:num>
  <w:num w:numId="42" w16cid:durableId="1662076935">
    <w:abstractNumId w:val="50"/>
  </w:num>
  <w:num w:numId="43" w16cid:durableId="621572637">
    <w:abstractNumId w:val="54"/>
  </w:num>
  <w:num w:numId="44" w16cid:durableId="319433004">
    <w:abstractNumId w:val="53"/>
  </w:num>
  <w:num w:numId="45" w16cid:durableId="182666610">
    <w:abstractNumId w:val="46"/>
  </w:num>
  <w:num w:numId="46" w16cid:durableId="1266888817">
    <w:abstractNumId w:val="0"/>
  </w:num>
  <w:num w:numId="47" w16cid:durableId="1930653299">
    <w:abstractNumId w:val="26"/>
  </w:num>
  <w:num w:numId="48" w16cid:durableId="1719932061">
    <w:abstractNumId w:val="36"/>
  </w:num>
  <w:num w:numId="49" w16cid:durableId="855390976">
    <w:abstractNumId w:val="49"/>
  </w:num>
  <w:num w:numId="50" w16cid:durableId="701439029">
    <w:abstractNumId w:val="52"/>
  </w:num>
  <w:num w:numId="51" w16cid:durableId="979454145">
    <w:abstractNumId w:val="48"/>
  </w:num>
  <w:num w:numId="52" w16cid:durableId="1560631690">
    <w:abstractNumId w:val="11"/>
  </w:num>
  <w:num w:numId="53" w16cid:durableId="1594627792">
    <w:abstractNumId w:val="18"/>
  </w:num>
  <w:num w:numId="54" w16cid:durableId="906919880">
    <w:abstractNumId w:val="15"/>
  </w:num>
  <w:num w:numId="55" w16cid:durableId="658003969">
    <w:abstractNumId w:val="28"/>
  </w:num>
  <w:num w:numId="56" w16cid:durableId="354119408">
    <w:abstractNumId w:val="22"/>
  </w:num>
  <w:num w:numId="57" w16cid:durableId="445194208">
    <w:abstractNumId w:val="60"/>
  </w:num>
  <w:num w:numId="58" w16cid:durableId="351688644">
    <w:abstractNumId w:val="45"/>
  </w:num>
  <w:num w:numId="59" w16cid:durableId="1283924144">
    <w:abstractNumId w:val="20"/>
  </w:num>
  <w:num w:numId="60" w16cid:durableId="2103137897">
    <w:abstractNumId w:val="29"/>
  </w:num>
  <w:num w:numId="61" w16cid:durableId="96222336">
    <w:abstractNumId w:val="63"/>
  </w:num>
  <w:num w:numId="62" w16cid:durableId="1556114757">
    <w:abstractNumId w:val="38"/>
  </w:num>
  <w:num w:numId="63" w16cid:durableId="647242825">
    <w:abstractNumId w:val="27"/>
  </w:num>
  <w:num w:numId="64" w16cid:durableId="843742990">
    <w:abstractNumId w:val="37"/>
  </w:num>
  <w:num w:numId="65" w16cid:durableId="1088116865">
    <w:abstractNumId w:val="35"/>
  </w:num>
  <w:num w:numId="66" w16cid:durableId="73205931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0AA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B5F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288A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57562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3937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3C3C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B481B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05B"/>
    <w:rsid w:val="00307D22"/>
    <w:rsid w:val="003125F6"/>
    <w:rsid w:val="003150BF"/>
    <w:rsid w:val="00316F83"/>
    <w:rsid w:val="003226B3"/>
    <w:rsid w:val="003323AE"/>
    <w:rsid w:val="003373F1"/>
    <w:rsid w:val="00340E8A"/>
    <w:rsid w:val="003446B3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E7477"/>
    <w:rsid w:val="003F3E30"/>
    <w:rsid w:val="003F4CD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0695F"/>
    <w:rsid w:val="006117DE"/>
    <w:rsid w:val="00611A67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2AD8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2D39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072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6AD4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43D5"/>
    <w:rsid w:val="009D45F5"/>
    <w:rsid w:val="009D6902"/>
    <w:rsid w:val="009E05A0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2BD8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2F5E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76F2"/>
    <w:rsid w:val="00B23C5A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6590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93A63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10AE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64F8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  <w:rsid w:val="293F7121"/>
    <w:rsid w:val="7C017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Sarah.Lewis-Simms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1364C05E740499C9571A3B36EA4F1" ma:contentTypeVersion="4" ma:contentTypeDescription="Create a new document." ma:contentTypeScope="" ma:versionID="f26740972758cec492671e119c7a0463">
  <xsd:schema xmlns:xsd="http://www.w3.org/2001/XMLSchema" xmlns:xs="http://www.w3.org/2001/XMLSchema" xmlns:p="http://schemas.microsoft.com/office/2006/metadata/properties" xmlns:ns2="f2935e30-2235-4b94-bb56-06d758577b26" targetNamespace="http://schemas.microsoft.com/office/2006/metadata/properties" ma:root="true" ma:fieldsID="8b90cc99792cd31730a759c9ce42838e" ns2:_="">
    <xsd:import namespace="f2935e30-2235-4b94-bb56-06d758577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35e30-2235-4b94-bb56-06d758577b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9CAF10-249E-4A07-A169-B46F440F138D}">
  <ds:schemaRefs>
    <ds:schemaRef ds:uri="http://www.w3.org/XML/1998/namespace"/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f2935e30-2235-4b94-bb56-06d758577b26"/>
  </ds:schemaRefs>
</ds:datastoreItem>
</file>

<file path=customXml/itemProps4.xml><?xml version="1.0" encoding="utf-8"?>
<ds:datastoreItem xmlns:ds="http://schemas.openxmlformats.org/officeDocument/2006/customXml" ds:itemID="{8FC1744F-5756-4647-B14B-00A128D91A0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C3AD51D-DFDA-46F6-BF8D-C555571978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935e30-2235-4b94-bb56-06d758577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1682</Characters>
  <Application>Microsoft Office Word</Application>
  <DocSecurity>0</DocSecurity>
  <Lines>14</Lines>
  <Paragraphs>3</Paragraphs>
  <ScaleCrop>false</ScaleCrop>
  <Company>ABMU NHS Trust</Company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Carys Richards (Swansea Bay UHB - Corporate Governance)</cp:lastModifiedBy>
  <cp:revision>3</cp:revision>
  <cp:lastPrinted>2023-06-30T10:18:00Z</cp:lastPrinted>
  <dcterms:created xsi:type="dcterms:W3CDTF">2025-05-29T09:31:00Z</dcterms:created>
  <dcterms:modified xsi:type="dcterms:W3CDTF">2025-06-12T15:12:00Z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0x0101006391364C05E740499C9571A3B36EA4F1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