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1533" w14:textId="525D3C33" w:rsidR="0065751D" w:rsidRPr="002E06B1" w:rsidRDefault="0065751D" w:rsidP="00C336EA">
      <w:pPr>
        <w:pStyle w:val="Heading1"/>
        <w:ind w:left="0" w:firstLine="0"/>
        <w:rPr>
          <w:rFonts w:ascii="Arial" w:hAnsi="Arial" w:cs="Arial"/>
        </w:rPr>
      </w:pPr>
      <w:bookmarkStart w:id="0" w:name="_Toc467250049"/>
      <w:bookmarkStart w:id="1" w:name="_Toc467753727"/>
      <w:bookmarkStart w:id="2" w:name="_Toc120630069"/>
      <w:r w:rsidRPr="002E06B1">
        <w:rPr>
          <w:rFonts w:ascii="Arial" w:hAnsi="Arial" w:cs="Arial"/>
        </w:rPr>
        <w:t xml:space="preserve">APPENDIX </w:t>
      </w:r>
      <w:r w:rsidR="0082747B">
        <w:rPr>
          <w:rFonts w:ascii="Arial" w:hAnsi="Arial" w:cs="Arial"/>
        </w:rPr>
        <w:t>B2</w:t>
      </w:r>
      <w:r w:rsidRPr="002E06B1">
        <w:rPr>
          <w:rFonts w:ascii="Arial" w:hAnsi="Arial" w:cs="Arial"/>
        </w:rPr>
        <w:t>: REQUEST TO CLOSE A CHARITABLE FUND</w:t>
      </w:r>
      <w:bookmarkEnd w:id="0"/>
      <w:bookmarkEnd w:id="1"/>
      <w:bookmarkEnd w:id="2"/>
    </w:p>
    <w:p w14:paraId="45672164" w14:textId="77777777" w:rsidR="0065751D" w:rsidRDefault="0065751D" w:rsidP="0065751D">
      <w:pPr>
        <w:jc w:val="center"/>
        <w:rPr>
          <w:rFonts w:ascii="Arial" w:hAnsi="Arial" w:cs="Arial"/>
          <w:b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65751D" w:rsidRPr="00CA055C" w14:paraId="5D38BDE9" w14:textId="77777777" w:rsidTr="00DB2942">
        <w:tc>
          <w:tcPr>
            <w:tcW w:w="3544" w:type="dxa"/>
          </w:tcPr>
          <w:p w14:paraId="2078C75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Number</w:t>
            </w:r>
          </w:p>
        </w:tc>
        <w:tc>
          <w:tcPr>
            <w:tcW w:w="5954" w:type="dxa"/>
          </w:tcPr>
          <w:p w14:paraId="5483BEBA" w14:textId="77777777" w:rsidR="0065751D" w:rsidRPr="00CA055C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YK10</w:t>
            </w:r>
          </w:p>
        </w:tc>
      </w:tr>
      <w:tr w:rsidR="0065751D" w:rsidRPr="00CA055C" w14:paraId="6B67BC98" w14:textId="77777777" w:rsidTr="00DB2942">
        <w:tc>
          <w:tcPr>
            <w:tcW w:w="3544" w:type="dxa"/>
          </w:tcPr>
          <w:p w14:paraId="64DA7367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Charitable Fund Name</w:t>
            </w:r>
          </w:p>
        </w:tc>
        <w:tc>
          <w:tcPr>
            <w:tcW w:w="5954" w:type="dxa"/>
          </w:tcPr>
          <w:p w14:paraId="2B8A1581" w14:textId="77777777" w:rsidR="0065751D" w:rsidRPr="00407063" w:rsidRDefault="00407063" w:rsidP="004070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063">
              <w:rPr>
                <w:rFonts w:ascii="Arial" w:hAnsi="Arial" w:cs="Arial"/>
              </w:rPr>
              <w:t>West</w:t>
            </w:r>
            <w:r w:rsidRPr="00A624F9">
              <w:rPr>
                <w:rFonts w:ascii="Arial" w:hAnsi="Arial" w:cs="Arial"/>
                <w:sz w:val="20"/>
                <w:szCs w:val="20"/>
              </w:rPr>
              <w:t xml:space="preserve"> ENT STB</w:t>
            </w:r>
          </w:p>
        </w:tc>
      </w:tr>
      <w:tr w:rsidR="0065751D" w:rsidRPr="00CA055C" w14:paraId="6AEE6717" w14:textId="77777777" w:rsidTr="00DB2942">
        <w:tc>
          <w:tcPr>
            <w:tcW w:w="3544" w:type="dxa"/>
          </w:tcPr>
          <w:p w14:paraId="05BAFF0B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Primary Fund Manager</w:t>
            </w:r>
          </w:p>
          <w:p w14:paraId="71D70B28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61D3E647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19362F9A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Rhodri Costello</w:t>
            </w:r>
          </w:p>
          <w:p w14:paraId="4ECCD972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07063">
              <w:rPr>
                <w:rFonts w:ascii="Arial" w:hAnsi="Arial" w:cs="Arial"/>
              </w:rPr>
              <w:t>Consultant ENT Surgeon</w:t>
            </w:r>
          </w:p>
          <w:p w14:paraId="23BED497" w14:textId="77777777" w:rsidR="0065751D" w:rsidRPr="00CA055C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22A34E37" w14:textId="77777777" w:rsidTr="00DB2942">
        <w:tc>
          <w:tcPr>
            <w:tcW w:w="3544" w:type="dxa"/>
          </w:tcPr>
          <w:p w14:paraId="56F5CD13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Secondary Fund Manager</w:t>
            </w:r>
          </w:p>
          <w:p w14:paraId="2EC9252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75A2F513" w14:textId="77777777" w:rsidR="0065751D" w:rsidRPr="00AD4E62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07A0C4AE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07063">
              <w:rPr>
                <w:rFonts w:ascii="Arial" w:hAnsi="Arial" w:cs="Arial"/>
              </w:rPr>
              <w:t>Joan Coughlan</w:t>
            </w:r>
          </w:p>
          <w:p w14:paraId="3DA5F48B" w14:textId="77777777" w:rsidR="0065751D" w:rsidRPr="00CA055C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07063">
              <w:rPr>
                <w:rFonts w:ascii="Arial" w:hAnsi="Arial" w:cs="Arial"/>
              </w:rPr>
              <w:t>Medical Secretary</w:t>
            </w:r>
          </w:p>
        </w:tc>
      </w:tr>
      <w:tr w:rsidR="0065751D" w:rsidRPr="00CA055C" w14:paraId="247D4A8E" w14:textId="77777777" w:rsidTr="00DB2942">
        <w:tc>
          <w:tcPr>
            <w:tcW w:w="3544" w:type="dxa"/>
          </w:tcPr>
          <w:p w14:paraId="6DFC6606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Balance – Taken from Charitable Funds Dashboard</w:t>
            </w:r>
          </w:p>
        </w:tc>
        <w:tc>
          <w:tcPr>
            <w:tcW w:w="5954" w:type="dxa"/>
          </w:tcPr>
          <w:p w14:paraId="06E2F06A" w14:textId="77777777" w:rsidR="0065751D" w:rsidRDefault="0065751D" w:rsidP="0065751D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Balance of Funds at </w:t>
            </w:r>
            <w:proofErr w:type="spellStart"/>
            <w:r w:rsidRPr="00AD4E62">
              <w:rPr>
                <w:rFonts w:ascii="Arial" w:hAnsi="Arial" w:cs="Arial"/>
                <w:b/>
                <w:sz w:val="20"/>
                <w:szCs w:val="20"/>
              </w:rPr>
              <w:t>Mth</w:t>
            </w:r>
            <w:proofErr w:type="spellEnd"/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_</w:t>
            </w:r>
            <w:r w:rsidR="00407063">
              <w:rPr>
                <w:rFonts w:ascii="Arial" w:hAnsi="Arial" w:cs="Arial"/>
                <w:b/>
                <w:sz w:val="20"/>
                <w:szCs w:val="20"/>
              </w:rPr>
              <w:t>M2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Closedown___</w:t>
            </w: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407063">
              <w:rPr>
                <w:rFonts w:ascii="Arial" w:hAnsi="Arial" w:cs="Arial"/>
                <w:b/>
                <w:sz w:val="20"/>
                <w:szCs w:val="20"/>
              </w:rPr>
              <w:t>0.00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</w:t>
            </w:r>
          </w:p>
          <w:p w14:paraId="4B2DCC47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029B5B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NB Closure of Funds with balances exceeding £0 must have Charitable Funds Committee approval before being sent to the 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Assistant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Director of Finance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 (Accounting &amp; Governance)</w:t>
            </w:r>
          </w:p>
          <w:p w14:paraId="7A0ECA8C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27605C3E" w14:textId="77777777" w:rsidTr="00DB2942">
        <w:trPr>
          <w:trHeight w:val="960"/>
        </w:trPr>
        <w:tc>
          <w:tcPr>
            <w:tcW w:w="3544" w:type="dxa"/>
          </w:tcPr>
          <w:p w14:paraId="75A2006D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Closure</w:t>
            </w:r>
          </w:p>
          <w:p w14:paraId="62F74371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2E32AFB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FF4AC5D" w14:textId="77777777" w:rsidR="0065751D" w:rsidRPr="00400D57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88522B6" w14:textId="77777777" w:rsidR="0065751D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As part of fund rationalisation and to contribute towards the purchase of educational equipment, to transfer the balance of YK10 to YK07 and then close YK10</w:t>
            </w:r>
          </w:p>
          <w:p w14:paraId="7691590F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41129673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1229951" w14:textId="77777777" w:rsidR="0065751D" w:rsidRPr="00CA055C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13C2E456" w14:textId="77777777" w:rsidTr="00DB2942">
        <w:tc>
          <w:tcPr>
            <w:tcW w:w="3544" w:type="dxa"/>
          </w:tcPr>
          <w:p w14:paraId="36BF899F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By</w:t>
            </w:r>
          </w:p>
          <w:p w14:paraId="6D0F6898" w14:textId="77777777" w:rsidR="0065751D" w:rsidRPr="00CA055C" w:rsidRDefault="0004576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32C90D9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5FBD9199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6878057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Contact Details</w:t>
            </w:r>
          </w:p>
          <w:p w14:paraId="17534759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70E4EE9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5954" w:type="dxa"/>
          </w:tcPr>
          <w:p w14:paraId="19A1AE63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Cathy Morgans</w:t>
            </w:r>
          </w:p>
          <w:p w14:paraId="6AABC0F0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Analyst – Charitable Funds</w:t>
            </w:r>
          </w:p>
          <w:p w14:paraId="5A15A123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AD38F6A" w14:textId="77777777" w:rsidR="00407063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713184DC" w14:textId="77777777" w:rsidR="0065751D" w:rsidRPr="00CA055C" w:rsidRDefault="00407063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Cathy.morgans@wales.nhs.uk</w:t>
            </w:r>
          </w:p>
        </w:tc>
      </w:tr>
      <w:tr w:rsidR="0065751D" w:rsidRPr="00CA055C" w14:paraId="2F4E9693" w14:textId="77777777" w:rsidTr="00DB2942">
        <w:trPr>
          <w:trHeight w:val="2159"/>
        </w:trPr>
        <w:tc>
          <w:tcPr>
            <w:tcW w:w="9498" w:type="dxa"/>
            <w:gridSpan w:val="2"/>
            <w:shd w:val="clear" w:color="auto" w:fill="D9D9D9"/>
          </w:tcPr>
          <w:p w14:paraId="36BE66D3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BE COMPLETED BY THE </w:t>
            </w:r>
            <w:r w:rsidR="0097629A">
              <w:rPr>
                <w:rFonts w:ascii="Arial" w:hAnsi="Arial" w:cs="Arial"/>
                <w:b/>
              </w:rPr>
              <w:t xml:space="preserve">ASSISTANT </w:t>
            </w:r>
            <w:r>
              <w:rPr>
                <w:rFonts w:ascii="Arial" w:hAnsi="Arial" w:cs="Arial"/>
                <w:b/>
              </w:rPr>
              <w:t>DIRECTOR OF FINANCE</w:t>
            </w:r>
            <w:r w:rsidR="0097629A">
              <w:rPr>
                <w:rFonts w:ascii="Arial" w:hAnsi="Arial" w:cs="Arial"/>
                <w:b/>
              </w:rPr>
              <w:t xml:space="preserve"> (ACCOUNTING &amp; GOVERNANCE)</w:t>
            </w:r>
          </w:p>
          <w:p w14:paraId="417B6D3E" w14:textId="77777777" w:rsidR="0065751D" w:rsidRPr="00AD4E62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371AAD07" w14:textId="4C41AD1B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REQUEST APPROVED </w:t>
            </w:r>
          </w:p>
          <w:p w14:paraId="156CC6A7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Delete as appropriate</w:t>
            </w:r>
          </w:p>
          <w:p w14:paraId="090DB7BC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E4E4A36" w14:textId="6A26F543" w:rsidR="0065751D" w:rsidRPr="00473345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Signature</w:t>
            </w:r>
            <w:r w:rsidR="00194737">
              <w:rPr>
                <w:rFonts w:ascii="Arial" w:hAnsi="Arial" w:cs="Arial"/>
                <w:b/>
              </w:rPr>
              <w:t xml:space="preserve"> </w:t>
            </w:r>
            <w:r w:rsidR="00194737">
              <w:rPr>
                <w:noProof/>
                <w:lang w:eastAsia="en-GB"/>
              </w:rPr>
              <w:drawing>
                <wp:inline distT="0" distB="0" distL="0" distR="0" wp14:anchorId="739C009A" wp14:editId="42CFF80D">
                  <wp:extent cx="1647825" cy="786765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1EC2F" w14:textId="04351BFD" w:rsidR="0065751D" w:rsidRPr="00473345" w:rsidRDefault="0065751D" w:rsidP="0065751D">
            <w:pPr>
              <w:spacing w:before="60" w:after="60"/>
              <w:ind w:firstLine="34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Date</w:t>
            </w:r>
            <w:r w:rsidR="00194737">
              <w:rPr>
                <w:rFonts w:ascii="Arial" w:hAnsi="Arial" w:cs="Arial"/>
                <w:b/>
              </w:rPr>
              <w:t xml:space="preserve"> 19/5/25</w:t>
            </w:r>
          </w:p>
        </w:tc>
      </w:tr>
    </w:tbl>
    <w:p w14:paraId="68EDB0FC" w14:textId="77777777" w:rsidR="00773747" w:rsidRDefault="00773747" w:rsidP="0065751D">
      <w:pPr>
        <w:outlineLvl w:val="0"/>
        <w:rPr>
          <w:rFonts w:ascii="Arial" w:hAnsi="Arial" w:cs="Arial"/>
          <w:b/>
        </w:rPr>
      </w:pPr>
    </w:p>
    <w:p w14:paraId="01ABAEE2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p w14:paraId="3260C6D4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sectPr w:rsidR="00A82F4C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85DC2" w14:textId="77777777" w:rsidR="00B66BF1" w:rsidRDefault="00B66BF1" w:rsidP="00641CA1">
      <w:r>
        <w:separator/>
      </w:r>
    </w:p>
  </w:endnote>
  <w:endnote w:type="continuationSeparator" w:id="0">
    <w:p w14:paraId="53EBC6B5" w14:textId="77777777" w:rsidR="00B66BF1" w:rsidRDefault="00B66BF1" w:rsidP="00641CA1">
      <w:r>
        <w:continuationSeparator/>
      </w:r>
    </w:p>
  </w:endnote>
  <w:endnote w:type="continuationNotice" w:id="1">
    <w:p w14:paraId="181C362F" w14:textId="77777777" w:rsidR="00B66BF1" w:rsidRDefault="00B66B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5782C" w14:textId="77777777" w:rsidR="00B66BF1" w:rsidRDefault="00B66BF1" w:rsidP="00641CA1">
      <w:r>
        <w:separator/>
      </w:r>
    </w:p>
  </w:footnote>
  <w:footnote w:type="continuationSeparator" w:id="0">
    <w:p w14:paraId="4A4C5D45" w14:textId="77777777" w:rsidR="00B66BF1" w:rsidRDefault="00B66BF1" w:rsidP="00641CA1">
      <w:r>
        <w:continuationSeparator/>
      </w:r>
    </w:p>
  </w:footnote>
  <w:footnote w:type="continuationNotice" w:id="1">
    <w:p w14:paraId="7D658A6F" w14:textId="77777777" w:rsidR="00B66BF1" w:rsidRDefault="00B66B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99463184">
    <w:abstractNumId w:val="57"/>
  </w:num>
  <w:num w:numId="2" w16cid:durableId="1583224522">
    <w:abstractNumId w:val="14"/>
  </w:num>
  <w:num w:numId="3" w16cid:durableId="796676603">
    <w:abstractNumId w:val="33"/>
  </w:num>
  <w:num w:numId="4" w16cid:durableId="1411388419">
    <w:abstractNumId w:val="12"/>
  </w:num>
  <w:num w:numId="5" w16cid:durableId="2108696219">
    <w:abstractNumId w:val="25"/>
  </w:num>
  <w:num w:numId="6" w16cid:durableId="1658848075">
    <w:abstractNumId w:val="19"/>
  </w:num>
  <w:num w:numId="7" w16cid:durableId="1357803582">
    <w:abstractNumId w:val="16"/>
  </w:num>
  <w:num w:numId="8" w16cid:durableId="323975960">
    <w:abstractNumId w:val="34"/>
  </w:num>
  <w:num w:numId="9" w16cid:durableId="868227150">
    <w:abstractNumId w:val="23"/>
  </w:num>
  <w:num w:numId="10" w16cid:durableId="458107903">
    <w:abstractNumId w:val="62"/>
  </w:num>
  <w:num w:numId="11" w16cid:durableId="287667161">
    <w:abstractNumId w:val="41"/>
  </w:num>
  <w:num w:numId="12" w16cid:durableId="186332872">
    <w:abstractNumId w:val="8"/>
  </w:num>
  <w:num w:numId="13" w16cid:durableId="1621256093">
    <w:abstractNumId w:val="3"/>
  </w:num>
  <w:num w:numId="14" w16cid:durableId="1927375484">
    <w:abstractNumId w:val="9"/>
  </w:num>
  <w:num w:numId="15" w16cid:durableId="2012873496">
    <w:abstractNumId w:val="13"/>
  </w:num>
  <w:num w:numId="16" w16cid:durableId="2000307794">
    <w:abstractNumId w:val="58"/>
  </w:num>
  <w:num w:numId="17" w16cid:durableId="1685210491">
    <w:abstractNumId w:val="47"/>
  </w:num>
  <w:num w:numId="18" w16cid:durableId="429086505">
    <w:abstractNumId w:val="17"/>
  </w:num>
  <w:num w:numId="19" w16cid:durableId="1937519628">
    <w:abstractNumId w:val="42"/>
  </w:num>
  <w:num w:numId="20" w16cid:durableId="1520699956">
    <w:abstractNumId w:val="61"/>
  </w:num>
  <w:num w:numId="21" w16cid:durableId="670646469">
    <w:abstractNumId w:val="1"/>
  </w:num>
  <w:num w:numId="22" w16cid:durableId="1123504247">
    <w:abstractNumId w:val="43"/>
  </w:num>
  <w:num w:numId="23" w16cid:durableId="756630216">
    <w:abstractNumId w:val="64"/>
  </w:num>
  <w:num w:numId="24" w16cid:durableId="1139152104">
    <w:abstractNumId w:val="5"/>
  </w:num>
  <w:num w:numId="25" w16cid:durableId="766392183">
    <w:abstractNumId w:val="2"/>
  </w:num>
  <w:num w:numId="26" w16cid:durableId="860357881">
    <w:abstractNumId w:val="56"/>
  </w:num>
  <w:num w:numId="27" w16cid:durableId="1289318747">
    <w:abstractNumId w:val="21"/>
  </w:num>
  <w:num w:numId="28" w16cid:durableId="1509979024">
    <w:abstractNumId w:val="6"/>
  </w:num>
  <w:num w:numId="29" w16cid:durableId="759181995">
    <w:abstractNumId w:val="65"/>
  </w:num>
  <w:num w:numId="30" w16cid:durableId="915670181">
    <w:abstractNumId w:val="39"/>
  </w:num>
  <w:num w:numId="31" w16cid:durableId="253904982">
    <w:abstractNumId w:val="24"/>
  </w:num>
  <w:num w:numId="32" w16cid:durableId="2094859415">
    <w:abstractNumId w:val="44"/>
  </w:num>
  <w:num w:numId="33" w16cid:durableId="1391999665">
    <w:abstractNumId w:val="7"/>
  </w:num>
  <w:num w:numId="34" w16cid:durableId="2006779231">
    <w:abstractNumId w:val="51"/>
  </w:num>
  <w:num w:numId="35" w16cid:durableId="869955639">
    <w:abstractNumId w:val="10"/>
  </w:num>
  <w:num w:numId="36" w16cid:durableId="107896867">
    <w:abstractNumId w:val="32"/>
  </w:num>
  <w:num w:numId="37" w16cid:durableId="97070608">
    <w:abstractNumId w:val="4"/>
  </w:num>
  <w:num w:numId="38" w16cid:durableId="898714478">
    <w:abstractNumId w:val="55"/>
  </w:num>
  <w:num w:numId="39" w16cid:durableId="1785269490">
    <w:abstractNumId w:val="30"/>
  </w:num>
  <w:num w:numId="40" w16cid:durableId="126357315">
    <w:abstractNumId w:val="31"/>
  </w:num>
  <w:num w:numId="41" w16cid:durableId="1411928490">
    <w:abstractNumId w:val="40"/>
  </w:num>
  <w:num w:numId="42" w16cid:durableId="620768557">
    <w:abstractNumId w:val="50"/>
  </w:num>
  <w:num w:numId="43" w16cid:durableId="600919590">
    <w:abstractNumId w:val="54"/>
  </w:num>
  <w:num w:numId="44" w16cid:durableId="1636833367">
    <w:abstractNumId w:val="53"/>
  </w:num>
  <w:num w:numId="45" w16cid:durableId="1456674947">
    <w:abstractNumId w:val="46"/>
  </w:num>
  <w:num w:numId="46" w16cid:durableId="1578830574">
    <w:abstractNumId w:val="0"/>
  </w:num>
  <w:num w:numId="47" w16cid:durableId="1459882676">
    <w:abstractNumId w:val="26"/>
  </w:num>
  <w:num w:numId="48" w16cid:durableId="1656108223">
    <w:abstractNumId w:val="36"/>
  </w:num>
  <w:num w:numId="49" w16cid:durableId="312490956">
    <w:abstractNumId w:val="49"/>
  </w:num>
  <w:num w:numId="50" w16cid:durableId="1971978760">
    <w:abstractNumId w:val="52"/>
  </w:num>
  <w:num w:numId="51" w16cid:durableId="1749571680">
    <w:abstractNumId w:val="48"/>
  </w:num>
  <w:num w:numId="52" w16cid:durableId="551697906">
    <w:abstractNumId w:val="11"/>
  </w:num>
  <w:num w:numId="53" w16cid:durableId="1638993124">
    <w:abstractNumId w:val="18"/>
  </w:num>
  <w:num w:numId="54" w16cid:durableId="1181312740">
    <w:abstractNumId w:val="15"/>
  </w:num>
  <w:num w:numId="55" w16cid:durableId="796722165">
    <w:abstractNumId w:val="28"/>
  </w:num>
  <w:num w:numId="56" w16cid:durableId="1499156034">
    <w:abstractNumId w:val="22"/>
  </w:num>
  <w:num w:numId="57" w16cid:durableId="1071348818">
    <w:abstractNumId w:val="60"/>
  </w:num>
  <w:num w:numId="58" w16cid:durableId="210849280">
    <w:abstractNumId w:val="45"/>
  </w:num>
  <w:num w:numId="59" w16cid:durableId="2066563129">
    <w:abstractNumId w:val="20"/>
  </w:num>
  <w:num w:numId="60" w16cid:durableId="2039425266">
    <w:abstractNumId w:val="29"/>
  </w:num>
  <w:num w:numId="61" w16cid:durableId="274874916">
    <w:abstractNumId w:val="63"/>
  </w:num>
  <w:num w:numId="62" w16cid:durableId="1869370270">
    <w:abstractNumId w:val="38"/>
  </w:num>
  <w:num w:numId="63" w16cid:durableId="1798335497">
    <w:abstractNumId w:val="27"/>
  </w:num>
  <w:num w:numId="64" w16cid:durableId="1448505230">
    <w:abstractNumId w:val="37"/>
  </w:num>
  <w:num w:numId="65" w16cid:durableId="382098133">
    <w:abstractNumId w:val="35"/>
  </w:num>
  <w:num w:numId="66" w16cid:durableId="1512915453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0AA"/>
    <w:rsid w:val="00012200"/>
    <w:rsid w:val="00023B38"/>
    <w:rsid w:val="000270F9"/>
    <w:rsid w:val="00031218"/>
    <w:rsid w:val="00031A6D"/>
    <w:rsid w:val="000348F9"/>
    <w:rsid w:val="000363C9"/>
    <w:rsid w:val="00036D67"/>
    <w:rsid w:val="000405C0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771CB"/>
    <w:rsid w:val="00180492"/>
    <w:rsid w:val="00185EBC"/>
    <w:rsid w:val="00186E35"/>
    <w:rsid w:val="0019380B"/>
    <w:rsid w:val="00194737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C0014"/>
    <w:rsid w:val="002C2B3B"/>
    <w:rsid w:val="002C36ED"/>
    <w:rsid w:val="002C42E3"/>
    <w:rsid w:val="002D423D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54F0D"/>
    <w:rsid w:val="003563BE"/>
    <w:rsid w:val="003714A1"/>
    <w:rsid w:val="003755E0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F3E30"/>
    <w:rsid w:val="003F74AF"/>
    <w:rsid w:val="00401846"/>
    <w:rsid w:val="00403D6D"/>
    <w:rsid w:val="0040467B"/>
    <w:rsid w:val="00407063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00FE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2747B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2E19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49BB"/>
    <w:rsid w:val="00B176F2"/>
    <w:rsid w:val="00B23C5A"/>
    <w:rsid w:val="00B32BD4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66BF1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5D88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3CE6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537B0E2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364C05E740499C9571A3B36EA4F1" ma:contentTypeVersion="4" ma:contentTypeDescription="Create a new document." ma:contentTypeScope="" ma:versionID="f26740972758cec492671e119c7a0463">
  <xsd:schema xmlns:xsd="http://www.w3.org/2001/XMLSchema" xmlns:xs="http://www.w3.org/2001/XMLSchema" xmlns:p="http://schemas.microsoft.com/office/2006/metadata/properties" xmlns:ns2="f2935e30-2235-4b94-bb56-06d758577b26" targetNamespace="http://schemas.microsoft.com/office/2006/metadata/properties" ma:root="true" ma:fieldsID="8b90cc99792cd31730a759c9ce42838e" ns2:_="">
    <xsd:import namespace="f2935e30-2235-4b94-bb56-06d758577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35e30-2235-4b94-bb56-06d758577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298D1-0DE1-49FD-A650-0F2AFFF0A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B876C6-7D17-40A7-A61C-396DD5F35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35e30-2235-4b94-bb56-06d758577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9CAF10-249E-4A07-A169-B46F440F138D}">
  <ds:schemaRefs>
    <ds:schemaRef ds:uri="http://schemas.microsoft.com/office/2006/metadata/properties"/>
    <ds:schemaRef ds:uri="http://www.w3.org/XML/1998/namespace"/>
    <ds:schemaRef ds:uri="http://purl.org/dc/elements/1.1/"/>
    <ds:schemaRef ds:uri="137ca15d-9ca5-4969-9050-6a8af13b1758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14f886ef-4092-4ed8-a31e-891c7646131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1022</CharactersWithSpaces>
  <SharedDoc>false</SharedDoc>
  <HLinks>
    <vt:vector size="312" baseType="variant">
      <vt:variant>
        <vt:i4>4456567</vt:i4>
      </vt:variant>
      <vt:variant>
        <vt:i4>258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255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252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58</vt:i4>
      </vt:variant>
      <vt:variant>
        <vt:i4>249</vt:i4>
      </vt:variant>
      <vt:variant>
        <vt:i4>0</vt:i4>
      </vt:variant>
      <vt:variant>
        <vt:i4>5</vt:i4>
      </vt:variant>
      <vt:variant>
        <vt:lpwstr>mailto:sbu.boardservices@wales.nhs.uk</vt:lpwstr>
      </vt:variant>
      <vt:variant>
        <vt:lpwstr/>
      </vt:variant>
      <vt:variant>
        <vt:i4>4456567</vt:i4>
      </vt:variant>
      <vt:variant>
        <vt:i4>246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2293816</vt:i4>
      </vt:variant>
      <vt:variant>
        <vt:i4>243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2293816</vt:i4>
      </vt:variant>
      <vt:variant>
        <vt:i4>240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4456567</vt:i4>
      </vt:variant>
      <vt:variant>
        <vt:i4>237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234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231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228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6422640</vt:i4>
      </vt:variant>
      <vt:variant>
        <vt:i4>225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222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_Toc120630075</vt:lpwstr>
      </vt:variant>
      <vt:variant>
        <vt:i4>1310770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_Toc120630074</vt:lpwstr>
      </vt:variant>
      <vt:variant>
        <vt:i4>1310770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_Toc120630073</vt:lpwstr>
      </vt:variant>
      <vt:variant>
        <vt:i4>1310770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_Toc120630072</vt:lpwstr>
      </vt:variant>
      <vt:variant>
        <vt:i4>1310770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_Toc120630071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_Toc120630070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_Toc120630069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_Toc120630068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_Toc120630067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_Toc120630066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_Toc120630060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_Toc120630053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_Toc120630052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_Toc120630051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_Toc120630050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_Toc120630049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_Toc120630048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_Toc120630047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_Toc120630046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_Toc120630045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_Toc120630044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_Toc120630043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_Toc120630042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_Toc120630041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_Toc120630040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_Toc120630039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_Toc120630038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_Toc120630037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_Toc120630036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_Toc120630035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_Toc120630034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_Toc120630032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_Toc120630031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_Toc120630030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_Toc120630029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_Toc120630028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_Toc120630027</vt:lpwstr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7995399</vt:i4>
      </vt:variant>
      <vt:variant>
        <vt:i4>0</vt:i4>
      </vt:variant>
      <vt:variant>
        <vt:i4>0</vt:i4>
      </vt:variant>
      <vt:variant>
        <vt:i4>5</vt:i4>
      </vt:variant>
      <vt:variant>
        <vt:lpwstr>mailto:AccountsPayableAdvances@wales.nhs.uk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Carys Richards (Swansea Bay UHB - Corporate Governance)</cp:lastModifiedBy>
  <cp:revision>3</cp:revision>
  <cp:lastPrinted>2023-06-30T10:18:00Z</cp:lastPrinted>
  <dcterms:created xsi:type="dcterms:W3CDTF">2025-05-29T09:27:00Z</dcterms:created>
  <dcterms:modified xsi:type="dcterms:W3CDTF">2025-06-12T15:13:00Z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0x0101006391364C05E740499C9571A3B36EA4F1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