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D4670" w14:textId="77777777" w:rsidR="00F33644" w:rsidRPr="001D6251" w:rsidRDefault="00F33644" w:rsidP="00F33644">
      <w:pPr>
        <w:outlineLvl w:val="0"/>
        <w:rPr>
          <w:rFonts w:ascii="Arial" w:eastAsia="Calibri" w:hAnsi="Arial" w:cs="Arial"/>
          <w:b/>
          <w:sz w:val="28"/>
          <w:szCs w:val="28"/>
          <w:u w:val="single"/>
        </w:rPr>
      </w:pPr>
      <w:bookmarkStart w:id="0" w:name="_Toc120630071"/>
      <w:bookmarkStart w:id="1" w:name="_Toc467753729"/>
      <w:r>
        <w:rPr>
          <w:rFonts w:ascii="Arial" w:hAnsi="Arial" w:cs="Arial"/>
          <w:b/>
        </w:rPr>
        <w:t>APPENDIX 6: APPLI</w:t>
      </w:r>
      <w:r w:rsidR="0096474B">
        <w:rPr>
          <w:rFonts w:ascii="Arial" w:hAnsi="Arial" w:cs="Arial"/>
          <w:b/>
        </w:rPr>
        <w:t>CA</w:t>
      </w:r>
      <w:r>
        <w:rPr>
          <w:rFonts w:ascii="Arial" w:hAnsi="Arial" w:cs="Arial"/>
          <w:b/>
        </w:rPr>
        <w:t>TION TO EMPLOY STAFF FROM C</w:t>
      </w:r>
      <w:r>
        <w:rPr>
          <w:rFonts w:ascii="Arial" w:hAnsi="Arial"/>
          <w:b/>
        </w:rPr>
        <w:t>HARITABLE FUNDS</w:t>
      </w:r>
      <w:bookmarkEnd w:id="0"/>
      <w:r>
        <w:rPr>
          <w:rFonts w:ascii="Arial" w:hAnsi="Arial"/>
          <w:b/>
        </w:rPr>
        <w:t xml:space="preserve"> </w:t>
      </w:r>
    </w:p>
    <w:p w14:paraId="13441C5E" w14:textId="40BCDA1C" w:rsidR="00F33644" w:rsidRDefault="00F33644" w:rsidP="00F33644">
      <w:pPr>
        <w:autoSpaceDE w:val="0"/>
        <w:autoSpaceDN w:val="0"/>
        <w:adjustRightInd w:val="0"/>
        <w:rPr>
          <w:rFonts w:ascii="Arial" w:eastAsia="Calibri" w:hAnsi="Arial" w:cs="Arial"/>
          <w:b/>
          <w:sz w:val="28"/>
          <w:szCs w:val="28"/>
          <w:u w:val="single"/>
        </w:rPr>
      </w:pPr>
    </w:p>
    <w:p w14:paraId="28084834" w14:textId="77777777" w:rsidR="00F578C3" w:rsidRPr="001D6251" w:rsidRDefault="00F578C3" w:rsidP="00F33644">
      <w:pPr>
        <w:autoSpaceDE w:val="0"/>
        <w:autoSpaceDN w:val="0"/>
        <w:adjustRightInd w:val="0"/>
        <w:rPr>
          <w:rFonts w:ascii="Arial" w:eastAsia="Calibri" w:hAnsi="Arial" w:cs="Arial"/>
          <w:b/>
          <w:sz w:val="28"/>
          <w:szCs w:val="28"/>
          <w:u w:val="single"/>
        </w:rPr>
      </w:pPr>
    </w:p>
    <w:p w14:paraId="37010848" w14:textId="77777777" w:rsidR="00F33644" w:rsidRPr="001D6251" w:rsidRDefault="00F33644" w:rsidP="00F33644">
      <w:pPr>
        <w:autoSpaceDE w:val="0"/>
        <w:autoSpaceDN w:val="0"/>
        <w:adjustRightInd w:val="0"/>
        <w:rPr>
          <w:rFonts w:ascii="Arial" w:eastAsia="Calibri" w:hAnsi="Arial" w:cs="Arial"/>
          <w:b/>
          <w:sz w:val="28"/>
          <w:szCs w:val="28"/>
          <w:u w:val="single"/>
        </w:rPr>
      </w:pPr>
      <w:r w:rsidRPr="001D6251">
        <w:rPr>
          <w:rFonts w:ascii="Arial" w:eastAsia="Calibri" w:hAnsi="Arial" w:cs="Arial"/>
          <w:b/>
          <w:sz w:val="28"/>
          <w:szCs w:val="28"/>
          <w:u w:val="single"/>
        </w:rPr>
        <w:t>Introduction</w:t>
      </w:r>
    </w:p>
    <w:p w14:paraId="3DA78C98" w14:textId="77777777" w:rsidR="00F33644" w:rsidRPr="001D6251" w:rsidRDefault="00F33644" w:rsidP="00F33644">
      <w:pPr>
        <w:autoSpaceDE w:val="0"/>
        <w:autoSpaceDN w:val="0"/>
        <w:adjustRightInd w:val="0"/>
        <w:rPr>
          <w:rFonts w:ascii="Arial" w:eastAsia="Calibri" w:hAnsi="Arial" w:cs="Arial"/>
          <w:color w:val="000000"/>
          <w:sz w:val="23"/>
          <w:szCs w:val="23"/>
        </w:rPr>
      </w:pPr>
    </w:p>
    <w:p w14:paraId="5FC98646" w14:textId="77777777" w:rsidR="00F33644" w:rsidRPr="001D6251" w:rsidRDefault="00F33644" w:rsidP="00F33644">
      <w:pPr>
        <w:autoSpaceDE w:val="0"/>
        <w:autoSpaceDN w:val="0"/>
        <w:adjustRightInd w:val="0"/>
        <w:rPr>
          <w:rFonts w:ascii="Arial" w:eastAsia="Calibri" w:hAnsi="Arial" w:cs="Arial"/>
          <w:b/>
          <w:sz w:val="28"/>
          <w:szCs w:val="28"/>
        </w:rPr>
      </w:pPr>
      <w:r w:rsidRPr="001D6251">
        <w:rPr>
          <w:rFonts w:ascii="Arial" w:eastAsia="Calibri" w:hAnsi="Arial" w:cs="Arial"/>
          <w:b/>
          <w:sz w:val="28"/>
          <w:szCs w:val="28"/>
        </w:rPr>
        <w:t xml:space="preserve">Staff costs will not normally be approved from funds held on trust (charitable funds) unless a clear rationale to justify endowment funds as a source of funding is provided. Such requests will need to be considered and approved by the Charitable Funds Committee before approval to recruit and appoint is granted. If you wish to fund staff costs from charitable </w:t>
      </w:r>
      <w:proofErr w:type="gramStart"/>
      <w:r w:rsidRPr="001D6251">
        <w:rPr>
          <w:rFonts w:ascii="Arial" w:eastAsia="Calibri" w:hAnsi="Arial" w:cs="Arial"/>
          <w:b/>
          <w:sz w:val="28"/>
          <w:szCs w:val="28"/>
        </w:rPr>
        <w:t>funds</w:t>
      </w:r>
      <w:proofErr w:type="gramEnd"/>
      <w:r w:rsidRPr="001D6251">
        <w:rPr>
          <w:rFonts w:ascii="Arial" w:eastAsia="Calibri" w:hAnsi="Arial" w:cs="Arial"/>
          <w:b/>
          <w:sz w:val="28"/>
          <w:szCs w:val="28"/>
        </w:rPr>
        <w:t xml:space="preserve"> please complete in full the form below. </w:t>
      </w:r>
    </w:p>
    <w:p w14:paraId="51310A37" w14:textId="77777777" w:rsidR="00F33644" w:rsidRPr="001D6251" w:rsidRDefault="00F33644" w:rsidP="00F33644">
      <w:pPr>
        <w:spacing w:after="160" w:line="259" w:lineRule="auto"/>
        <w:jc w:val="center"/>
        <w:rPr>
          <w:rFonts w:ascii="Arial" w:eastAsia="Calibri" w:hAnsi="Arial" w:cs="Arial"/>
          <w:b/>
          <w:sz w:val="28"/>
          <w:szCs w:val="28"/>
        </w:rPr>
      </w:pPr>
    </w:p>
    <w:p w14:paraId="6161B133" w14:textId="77777777" w:rsidR="00F33644" w:rsidRPr="001D6251" w:rsidRDefault="00F33644" w:rsidP="00F33644">
      <w:pPr>
        <w:spacing w:after="160" w:line="259" w:lineRule="auto"/>
        <w:jc w:val="center"/>
        <w:rPr>
          <w:rFonts w:ascii="Arial" w:eastAsia="Calibri" w:hAnsi="Arial" w:cs="Arial"/>
          <w:b/>
          <w:sz w:val="28"/>
          <w:szCs w:val="28"/>
          <w:u w:val="single"/>
        </w:rPr>
      </w:pPr>
      <w:r w:rsidRPr="001D6251">
        <w:rPr>
          <w:rFonts w:ascii="Arial" w:eastAsia="Calibri" w:hAnsi="Arial" w:cs="Arial"/>
          <w:b/>
          <w:sz w:val="28"/>
          <w:szCs w:val="28"/>
        </w:rPr>
        <w:t>Application to Fund Staff from Charitable Funds</w:t>
      </w:r>
    </w:p>
    <w:p w14:paraId="7BD7EDD4" w14:textId="77777777" w:rsidR="00F33644" w:rsidRPr="001D6251" w:rsidRDefault="00F33644" w:rsidP="00F33644">
      <w:pPr>
        <w:spacing w:after="160" w:line="259" w:lineRule="auto"/>
        <w:jc w:val="center"/>
        <w:rPr>
          <w:rFonts w:ascii="Arial" w:eastAsia="Calibri" w:hAnsi="Arial" w:cs="Arial"/>
          <w:b/>
          <w:sz w:val="28"/>
          <w:szCs w:val="28"/>
        </w:rPr>
      </w:pPr>
      <w:r w:rsidRPr="001D6251">
        <w:rPr>
          <w:rFonts w:ascii="Arial" w:eastAsia="Calibri" w:hAnsi="Arial" w:cs="Arial"/>
          <w:b/>
          <w:sz w:val="28"/>
          <w:szCs w:val="28"/>
        </w:rPr>
        <w:t xml:space="preserve">Fund Manager to complete and e mail to </w:t>
      </w:r>
      <w:hyperlink r:id="rId12" w:history="1">
        <w:r w:rsidR="001636AF" w:rsidRPr="001D6251">
          <w:rPr>
            <w:rStyle w:val="Hyperlink"/>
            <w:rFonts w:ascii="Arial" w:eastAsia="Calibri" w:hAnsi="Arial" w:cs="Arial"/>
            <w:b/>
            <w:sz w:val="28"/>
            <w:szCs w:val="28"/>
          </w:rPr>
          <w:t>sbu.endowments@wales.nhs.uk</w:t>
        </w:r>
      </w:hyperlink>
    </w:p>
    <w:p w14:paraId="25CBEB55" w14:textId="77777777" w:rsidR="00F33644" w:rsidRPr="001D6251" w:rsidRDefault="00F33644" w:rsidP="00F33644">
      <w:pPr>
        <w:spacing w:after="160" w:line="259" w:lineRule="auto"/>
        <w:jc w:val="center"/>
        <w:rPr>
          <w:rFonts w:ascii="Arial" w:eastAsia="Calibri" w:hAnsi="Arial" w:cs="Arial"/>
          <w:b/>
          <w:sz w:val="28"/>
          <w:szCs w:val="28"/>
          <w:u w:val="single"/>
        </w:rPr>
      </w:pPr>
      <w:r w:rsidRPr="001D6251">
        <w:rPr>
          <w:rFonts w:ascii="Arial" w:eastAsia="Calibri" w:hAnsi="Arial" w:cs="Arial"/>
          <w:b/>
          <w:sz w:val="28"/>
          <w:szCs w:val="28"/>
          <w:u w:val="single"/>
        </w:rPr>
        <w:t>Section 1</w:t>
      </w: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5416"/>
        <w:gridCol w:w="4790"/>
      </w:tblGrid>
      <w:tr w:rsidR="00F33644" w:rsidRPr="00F33644" w14:paraId="3EA3F9F6" w14:textId="77777777" w:rsidTr="001D6251">
        <w:trPr>
          <w:trHeight w:val="557"/>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1B0FE589"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Post Title</w:t>
            </w:r>
          </w:p>
        </w:tc>
        <w:tc>
          <w:tcPr>
            <w:tcW w:w="4790" w:type="dxa"/>
            <w:tcBorders>
              <w:top w:val="single" w:sz="4" w:space="0" w:color="auto"/>
              <w:left w:val="single" w:sz="4" w:space="0" w:color="auto"/>
              <w:bottom w:val="single" w:sz="4" w:space="0" w:color="auto"/>
              <w:right w:val="single" w:sz="4" w:space="0" w:color="auto"/>
            </w:tcBorders>
          </w:tcPr>
          <w:p w14:paraId="4BE58173" w14:textId="7D0C21F1" w:rsidR="00F33644" w:rsidRPr="00DB1D3D" w:rsidRDefault="00B87870" w:rsidP="00F33644">
            <w:pPr>
              <w:jc w:val="both"/>
              <w:rPr>
                <w:rFonts w:ascii="Arial" w:eastAsia="Calibri" w:hAnsi="Arial" w:cs="Arial"/>
                <w:color w:val="000000"/>
              </w:rPr>
            </w:pPr>
            <w:r w:rsidRPr="00DB1D3D">
              <w:rPr>
                <w:rFonts w:ascii="Arial" w:eastAsia="Calibri" w:hAnsi="Arial" w:cs="Arial"/>
                <w:color w:val="000000"/>
              </w:rPr>
              <w:t>Charitable Funds Finance Officer</w:t>
            </w:r>
          </w:p>
        </w:tc>
      </w:tr>
      <w:tr w:rsidR="00F33644" w:rsidRPr="00F33644" w14:paraId="485D1C8F" w14:textId="77777777" w:rsidTr="001D6251">
        <w:trPr>
          <w:trHeight w:val="565"/>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33B91C66"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Band – Please Provide confirmation from Job Matching Panel of banding</w:t>
            </w:r>
          </w:p>
        </w:tc>
        <w:tc>
          <w:tcPr>
            <w:tcW w:w="4790" w:type="dxa"/>
            <w:tcBorders>
              <w:top w:val="single" w:sz="4" w:space="0" w:color="auto"/>
              <w:left w:val="single" w:sz="4" w:space="0" w:color="auto"/>
              <w:bottom w:val="single" w:sz="4" w:space="0" w:color="auto"/>
              <w:right w:val="single" w:sz="4" w:space="0" w:color="auto"/>
            </w:tcBorders>
          </w:tcPr>
          <w:p w14:paraId="5F833A36" w14:textId="4D9CA405" w:rsidR="00F33644" w:rsidRPr="001D6251" w:rsidRDefault="00DB1D3D" w:rsidP="00F33644">
            <w:pPr>
              <w:jc w:val="both"/>
              <w:rPr>
                <w:rFonts w:ascii="Arial" w:eastAsia="Calibri" w:hAnsi="Arial" w:cs="Arial"/>
                <w:color w:val="000000"/>
              </w:rPr>
            </w:pPr>
            <w:r>
              <w:rPr>
                <w:rFonts w:ascii="Arial" w:eastAsia="Calibri" w:hAnsi="Arial" w:cs="Arial"/>
                <w:color w:val="000000"/>
              </w:rPr>
              <w:t>Band 3</w:t>
            </w:r>
          </w:p>
        </w:tc>
      </w:tr>
      <w:tr w:rsidR="00F33644" w:rsidRPr="00F33644" w14:paraId="6E4208E7" w14:textId="77777777" w:rsidTr="001D6251">
        <w:trPr>
          <w:trHeight w:val="36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371D65DA"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Charitable Fund that the post is proposed to be funded from – Fund name and Number</w:t>
            </w:r>
          </w:p>
        </w:tc>
        <w:tc>
          <w:tcPr>
            <w:tcW w:w="4790" w:type="dxa"/>
            <w:tcBorders>
              <w:top w:val="single" w:sz="4" w:space="0" w:color="auto"/>
              <w:left w:val="single" w:sz="4" w:space="0" w:color="auto"/>
              <w:bottom w:val="single" w:sz="4" w:space="0" w:color="auto"/>
              <w:right w:val="single" w:sz="4" w:space="0" w:color="auto"/>
            </w:tcBorders>
          </w:tcPr>
          <w:p w14:paraId="7DD9361B" w14:textId="77777777" w:rsidR="00F33644" w:rsidRPr="001D6251" w:rsidRDefault="00F33644" w:rsidP="00F33644">
            <w:pPr>
              <w:jc w:val="both"/>
              <w:rPr>
                <w:rFonts w:ascii="Arial" w:eastAsia="Calibri" w:hAnsi="Arial" w:cs="Arial"/>
                <w:color w:val="000000"/>
              </w:rPr>
            </w:pPr>
          </w:p>
          <w:p w14:paraId="10FDA8D1" w14:textId="0903F16D" w:rsidR="00F33644" w:rsidRPr="001D6251" w:rsidRDefault="00D342B1" w:rsidP="00F33644">
            <w:pPr>
              <w:jc w:val="both"/>
              <w:rPr>
                <w:rFonts w:ascii="Arial" w:eastAsia="Calibri" w:hAnsi="Arial" w:cs="Arial"/>
                <w:color w:val="000000"/>
              </w:rPr>
            </w:pPr>
            <w:r>
              <w:rPr>
                <w:rFonts w:ascii="Arial" w:eastAsia="Calibri" w:hAnsi="Arial" w:cs="Arial"/>
                <w:color w:val="000000"/>
              </w:rPr>
              <w:t>Y654 – Core Costs</w:t>
            </w:r>
          </w:p>
        </w:tc>
      </w:tr>
      <w:tr w:rsidR="00F33644" w:rsidRPr="00F33644" w14:paraId="31F7EA43"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65C81D9"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Current Fund Balance</w:t>
            </w:r>
          </w:p>
        </w:tc>
        <w:tc>
          <w:tcPr>
            <w:tcW w:w="4790" w:type="dxa"/>
            <w:tcBorders>
              <w:top w:val="single" w:sz="4" w:space="0" w:color="auto"/>
              <w:left w:val="single" w:sz="4" w:space="0" w:color="auto"/>
              <w:bottom w:val="single" w:sz="4" w:space="0" w:color="auto"/>
              <w:right w:val="single" w:sz="4" w:space="0" w:color="auto"/>
            </w:tcBorders>
          </w:tcPr>
          <w:p w14:paraId="55EE4C74" w14:textId="359D562E" w:rsidR="00F33644" w:rsidRPr="001D6251" w:rsidRDefault="00E93E25" w:rsidP="00F33644">
            <w:pPr>
              <w:jc w:val="both"/>
              <w:rPr>
                <w:rFonts w:ascii="Arial" w:eastAsia="Calibri" w:hAnsi="Arial" w:cs="Arial"/>
                <w:color w:val="000000"/>
              </w:rPr>
            </w:pPr>
            <w:r>
              <w:rPr>
                <w:rFonts w:ascii="Arial" w:eastAsia="Calibri" w:hAnsi="Arial" w:cs="Arial"/>
                <w:color w:val="000000"/>
              </w:rPr>
              <w:t>£</w:t>
            </w:r>
            <w:r w:rsidR="0096337C">
              <w:rPr>
                <w:rFonts w:ascii="Arial" w:eastAsia="Calibri" w:hAnsi="Arial" w:cs="Arial"/>
                <w:color w:val="000000"/>
              </w:rPr>
              <w:t>1,310,799.72 (P10-26)</w:t>
            </w:r>
          </w:p>
        </w:tc>
      </w:tr>
      <w:tr w:rsidR="00F33644" w:rsidRPr="00F33644" w14:paraId="5D5DFCFA"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EE2EA4E"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WTE/Hours</w:t>
            </w:r>
          </w:p>
        </w:tc>
        <w:tc>
          <w:tcPr>
            <w:tcW w:w="4790" w:type="dxa"/>
            <w:tcBorders>
              <w:top w:val="single" w:sz="4" w:space="0" w:color="auto"/>
              <w:left w:val="single" w:sz="4" w:space="0" w:color="auto"/>
              <w:bottom w:val="single" w:sz="4" w:space="0" w:color="auto"/>
              <w:right w:val="single" w:sz="4" w:space="0" w:color="auto"/>
            </w:tcBorders>
          </w:tcPr>
          <w:p w14:paraId="32435D45" w14:textId="5B5D3894" w:rsidR="00F33644" w:rsidRPr="001D6251" w:rsidRDefault="0096337C" w:rsidP="00F33644">
            <w:pPr>
              <w:jc w:val="both"/>
              <w:rPr>
                <w:rFonts w:ascii="Arial" w:eastAsia="Calibri" w:hAnsi="Arial" w:cs="Arial"/>
                <w:color w:val="000000"/>
              </w:rPr>
            </w:pPr>
            <w:r>
              <w:rPr>
                <w:rFonts w:ascii="Arial" w:eastAsia="Calibri" w:hAnsi="Arial" w:cs="Arial"/>
                <w:color w:val="000000"/>
              </w:rPr>
              <w:t xml:space="preserve">37.5 hours </w:t>
            </w:r>
            <w:proofErr w:type="gramStart"/>
            <w:r>
              <w:rPr>
                <w:rFonts w:ascii="Arial" w:eastAsia="Calibri" w:hAnsi="Arial" w:cs="Arial"/>
                <w:color w:val="000000"/>
              </w:rPr>
              <w:t>-  1</w:t>
            </w:r>
            <w:proofErr w:type="gramEnd"/>
            <w:r>
              <w:rPr>
                <w:rFonts w:ascii="Arial" w:eastAsia="Calibri" w:hAnsi="Arial" w:cs="Arial"/>
                <w:color w:val="000000"/>
              </w:rPr>
              <w:t xml:space="preserve"> WTE</w:t>
            </w:r>
          </w:p>
        </w:tc>
      </w:tr>
      <w:tr w:rsidR="00F33644" w:rsidRPr="00F33644" w14:paraId="75B13597" w14:textId="77777777" w:rsidTr="001D6251">
        <w:trPr>
          <w:trHeight w:val="49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9BEE5A6"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Tenure</w:t>
            </w:r>
          </w:p>
        </w:tc>
        <w:tc>
          <w:tcPr>
            <w:tcW w:w="4790" w:type="dxa"/>
            <w:tcBorders>
              <w:top w:val="single" w:sz="4" w:space="0" w:color="auto"/>
              <w:left w:val="single" w:sz="4" w:space="0" w:color="auto"/>
              <w:bottom w:val="single" w:sz="4" w:space="0" w:color="auto"/>
              <w:right w:val="single" w:sz="4" w:space="0" w:color="auto"/>
            </w:tcBorders>
          </w:tcPr>
          <w:p w14:paraId="2B7D018D" w14:textId="3A3BEAFD" w:rsidR="00F33644" w:rsidRPr="001D6251" w:rsidRDefault="00F33644" w:rsidP="00F33644">
            <w:pPr>
              <w:jc w:val="both"/>
              <w:rPr>
                <w:rFonts w:ascii="Arial" w:eastAsia="Calibri" w:hAnsi="Arial" w:cs="Arial"/>
                <w:color w:val="000000"/>
              </w:rPr>
            </w:pPr>
            <w:r w:rsidRPr="001D6251">
              <w:rPr>
                <w:rFonts w:ascii="Arial" w:eastAsia="Calibri" w:hAnsi="Arial" w:cs="Arial"/>
                <w:color w:val="000000"/>
              </w:rPr>
              <w:t xml:space="preserve">Permanent </w:t>
            </w:r>
          </w:p>
        </w:tc>
      </w:tr>
      <w:tr w:rsidR="00F33644" w:rsidRPr="00F33644" w14:paraId="17861662" w14:textId="77777777" w:rsidTr="001D6251">
        <w:trPr>
          <w:trHeight w:val="361"/>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2A61EAFA"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Start date of proposed post</w:t>
            </w:r>
          </w:p>
        </w:tc>
        <w:tc>
          <w:tcPr>
            <w:tcW w:w="4790" w:type="dxa"/>
            <w:tcBorders>
              <w:top w:val="single" w:sz="4" w:space="0" w:color="auto"/>
              <w:left w:val="single" w:sz="4" w:space="0" w:color="auto"/>
              <w:bottom w:val="single" w:sz="4" w:space="0" w:color="auto"/>
              <w:right w:val="single" w:sz="4" w:space="0" w:color="auto"/>
            </w:tcBorders>
          </w:tcPr>
          <w:p w14:paraId="09803BE3" w14:textId="33B5AAFD" w:rsidR="00F33644" w:rsidRPr="001D6251" w:rsidRDefault="008D30BB" w:rsidP="00F33644">
            <w:pPr>
              <w:jc w:val="both"/>
              <w:rPr>
                <w:rFonts w:ascii="Arial" w:eastAsia="Calibri" w:hAnsi="Arial" w:cs="Arial"/>
                <w:color w:val="000000"/>
              </w:rPr>
            </w:pPr>
            <w:r>
              <w:rPr>
                <w:rFonts w:ascii="Arial" w:eastAsia="Calibri" w:hAnsi="Arial" w:cs="Arial"/>
                <w:color w:val="000000"/>
              </w:rPr>
              <w:t>ASAP</w:t>
            </w:r>
          </w:p>
        </w:tc>
      </w:tr>
      <w:tr w:rsidR="00F33644" w:rsidRPr="00F33644" w14:paraId="25FA097F"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E1579CF"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 xml:space="preserve">Annual cost for the post including employers on costs. This is to be confirmed by Finance </w:t>
            </w:r>
          </w:p>
        </w:tc>
        <w:tc>
          <w:tcPr>
            <w:tcW w:w="4790" w:type="dxa"/>
            <w:tcBorders>
              <w:top w:val="single" w:sz="4" w:space="0" w:color="auto"/>
              <w:left w:val="single" w:sz="4" w:space="0" w:color="auto"/>
              <w:bottom w:val="single" w:sz="4" w:space="0" w:color="auto"/>
              <w:right w:val="single" w:sz="4" w:space="0" w:color="auto"/>
            </w:tcBorders>
          </w:tcPr>
          <w:p w14:paraId="68EEA342" w14:textId="4DFA457A" w:rsidR="00F33644" w:rsidRPr="001D6251" w:rsidRDefault="00136CBA" w:rsidP="00F33644">
            <w:pPr>
              <w:jc w:val="center"/>
              <w:rPr>
                <w:rFonts w:ascii="Arial" w:eastAsia="Calibri" w:hAnsi="Arial" w:cs="Arial"/>
                <w:color w:val="000000"/>
              </w:rPr>
            </w:pPr>
            <w:r>
              <w:rPr>
                <w:rFonts w:ascii="Arial" w:eastAsia="Calibri" w:hAnsi="Arial" w:cs="Arial"/>
                <w:color w:val="000000"/>
              </w:rPr>
              <w:t>£</w:t>
            </w:r>
            <w:r w:rsidR="006162D9">
              <w:rPr>
                <w:rFonts w:ascii="Arial" w:eastAsia="Calibri" w:hAnsi="Arial" w:cs="Arial"/>
                <w:color w:val="000000"/>
              </w:rPr>
              <w:t>34,316</w:t>
            </w:r>
          </w:p>
        </w:tc>
      </w:tr>
      <w:tr w:rsidR="00F33644" w:rsidRPr="00F33644" w14:paraId="7DDBC3A4"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044B23E8"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Signature of Finance representative confirming annual cost</w:t>
            </w:r>
          </w:p>
        </w:tc>
        <w:tc>
          <w:tcPr>
            <w:tcW w:w="4790" w:type="dxa"/>
            <w:tcBorders>
              <w:top w:val="single" w:sz="4" w:space="0" w:color="auto"/>
              <w:left w:val="single" w:sz="4" w:space="0" w:color="auto"/>
              <w:bottom w:val="single" w:sz="4" w:space="0" w:color="auto"/>
              <w:right w:val="single" w:sz="4" w:space="0" w:color="auto"/>
            </w:tcBorders>
          </w:tcPr>
          <w:p w14:paraId="51AD3BCB" w14:textId="24D64E52" w:rsidR="00F33644" w:rsidRPr="001D6251" w:rsidRDefault="00C54FEC" w:rsidP="00F33644">
            <w:pPr>
              <w:jc w:val="center"/>
              <w:rPr>
                <w:rFonts w:ascii="Arial" w:eastAsia="Calibri" w:hAnsi="Arial" w:cs="Arial"/>
                <w:b/>
                <w:color w:val="000000"/>
              </w:rPr>
            </w:pPr>
            <w:r>
              <w:rPr>
                <w:rFonts w:ascii="Arial" w:eastAsia="Calibri" w:hAnsi="Arial" w:cs="Arial"/>
                <w:b/>
                <w:color w:val="000000"/>
              </w:rPr>
              <w:t>A McLennan</w:t>
            </w:r>
          </w:p>
        </w:tc>
      </w:tr>
      <w:tr w:rsidR="00F33644" w:rsidRPr="00F33644" w14:paraId="671CCB3B" w14:textId="77777777" w:rsidTr="001D6251">
        <w:trPr>
          <w:trHeight w:val="692"/>
        </w:trPr>
        <w:tc>
          <w:tcPr>
            <w:tcW w:w="5416" w:type="dxa"/>
            <w:tcBorders>
              <w:top w:val="single" w:sz="4" w:space="0" w:color="auto"/>
              <w:left w:val="single" w:sz="4" w:space="0" w:color="auto"/>
              <w:bottom w:val="single" w:sz="4" w:space="0" w:color="auto"/>
              <w:right w:val="single" w:sz="4" w:space="0" w:color="auto"/>
            </w:tcBorders>
            <w:shd w:val="clear" w:color="auto" w:fill="D5DCE4"/>
            <w:vAlign w:val="center"/>
          </w:tcPr>
          <w:p w14:paraId="72ED762B" w14:textId="77777777" w:rsidR="00F33644" w:rsidRPr="001D6251" w:rsidRDefault="00F33644" w:rsidP="00F33644">
            <w:pPr>
              <w:rPr>
                <w:rFonts w:ascii="Arial" w:eastAsia="Calibri" w:hAnsi="Arial" w:cs="Arial"/>
                <w:b/>
                <w:color w:val="000000"/>
              </w:rPr>
            </w:pPr>
            <w:r w:rsidRPr="001D6251">
              <w:rPr>
                <w:rFonts w:ascii="Arial" w:eastAsia="Calibri" w:hAnsi="Arial" w:cs="Arial"/>
                <w:b/>
                <w:color w:val="000000"/>
              </w:rPr>
              <w:t>Signature of Fund Manager</w:t>
            </w:r>
          </w:p>
        </w:tc>
        <w:tc>
          <w:tcPr>
            <w:tcW w:w="4790" w:type="dxa"/>
            <w:tcBorders>
              <w:top w:val="single" w:sz="4" w:space="0" w:color="auto"/>
              <w:left w:val="single" w:sz="4" w:space="0" w:color="auto"/>
              <w:bottom w:val="single" w:sz="4" w:space="0" w:color="auto"/>
              <w:right w:val="single" w:sz="4" w:space="0" w:color="auto"/>
            </w:tcBorders>
          </w:tcPr>
          <w:p w14:paraId="1ADB38C0" w14:textId="15942909" w:rsidR="00F33644" w:rsidRPr="001D6251" w:rsidRDefault="008F4366" w:rsidP="00F33644">
            <w:pPr>
              <w:jc w:val="center"/>
              <w:rPr>
                <w:rFonts w:ascii="Arial" w:eastAsia="Calibri" w:hAnsi="Arial" w:cs="Arial"/>
                <w:b/>
                <w:color w:val="000000"/>
              </w:rPr>
            </w:pPr>
            <w:r>
              <w:rPr>
                <w:rFonts w:ascii="Arial" w:eastAsia="Calibri" w:hAnsi="Arial" w:cs="Arial"/>
                <w:b/>
                <w:color w:val="000000"/>
              </w:rPr>
              <w:t>Samantha Moss</w:t>
            </w:r>
          </w:p>
        </w:tc>
      </w:tr>
    </w:tbl>
    <w:p w14:paraId="56AD7A16" w14:textId="77777777" w:rsidR="00F33644" w:rsidRDefault="00F33644" w:rsidP="00F33644">
      <w:pPr>
        <w:spacing w:after="160" w:line="259" w:lineRule="auto"/>
        <w:rPr>
          <w:rFonts w:ascii="Arial" w:eastAsia="Calibri" w:hAnsi="Arial" w:cs="Arial"/>
          <w:b/>
        </w:rPr>
      </w:pPr>
    </w:p>
    <w:p w14:paraId="7F753F28" w14:textId="77777777" w:rsidR="00C54FEC" w:rsidRDefault="00C54FEC" w:rsidP="00F33644">
      <w:pPr>
        <w:spacing w:after="160" w:line="259" w:lineRule="auto"/>
        <w:rPr>
          <w:rFonts w:ascii="Arial" w:eastAsia="Calibri" w:hAnsi="Arial" w:cs="Arial"/>
          <w:b/>
        </w:rPr>
      </w:pPr>
    </w:p>
    <w:p w14:paraId="6377BBF2" w14:textId="77777777" w:rsidR="00C54FEC" w:rsidRDefault="00C54FEC" w:rsidP="00F33644">
      <w:pPr>
        <w:spacing w:after="160" w:line="259" w:lineRule="auto"/>
        <w:rPr>
          <w:rFonts w:ascii="Arial" w:eastAsia="Calibri" w:hAnsi="Arial" w:cs="Arial"/>
          <w:b/>
        </w:rPr>
      </w:pPr>
    </w:p>
    <w:p w14:paraId="4B90A091" w14:textId="77777777" w:rsidR="00C54FEC" w:rsidRPr="001D6251" w:rsidRDefault="00C54FEC" w:rsidP="00F33644">
      <w:pPr>
        <w:spacing w:after="160" w:line="259" w:lineRule="auto"/>
        <w:rPr>
          <w:rFonts w:ascii="Arial" w:eastAsia="Calibri" w:hAnsi="Arial" w:cs="Arial"/>
          <w:b/>
        </w:rPr>
      </w:pPr>
    </w:p>
    <w:p w14:paraId="58318E29" w14:textId="77777777" w:rsidR="00F33644" w:rsidRPr="001D6251" w:rsidRDefault="00F33644" w:rsidP="00F33644">
      <w:pPr>
        <w:spacing w:after="160" w:line="259" w:lineRule="auto"/>
        <w:jc w:val="center"/>
        <w:rPr>
          <w:rFonts w:ascii="Arial" w:eastAsia="Calibri" w:hAnsi="Arial" w:cs="Arial"/>
          <w:b/>
          <w:sz w:val="28"/>
          <w:szCs w:val="28"/>
        </w:rPr>
      </w:pPr>
      <w:r w:rsidRPr="001D6251">
        <w:rPr>
          <w:rFonts w:ascii="Arial" w:eastAsia="Calibri" w:hAnsi="Arial" w:cs="Arial"/>
          <w:b/>
          <w:sz w:val="28"/>
          <w:szCs w:val="28"/>
          <w:u w:val="single"/>
        </w:rPr>
        <w:lastRenderedPageBreak/>
        <w:t>Section 2</w:t>
      </w: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1276"/>
        <w:gridCol w:w="8930"/>
      </w:tblGrid>
      <w:tr w:rsidR="00F33644" w:rsidRPr="00F33644" w14:paraId="09062789" w14:textId="77777777" w:rsidTr="001D6251">
        <w:trPr>
          <w:trHeight w:val="575"/>
        </w:trPr>
        <w:tc>
          <w:tcPr>
            <w:tcW w:w="10206" w:type="dxa"/>
            <w:gridSpan w:val="2"/>
            <w:tcBorders>
              <w:top w:val="single" w:sz="4" w:space="0" w:color="auto"/>
              <w:left w:val="single" w:sz="4" w:space="0" w:color="auto"/>
              <w:bottom w:val="single" w:sz="4" w:space="0" w:color="auto"/>
              <w:right w:val="single" w:sz="4" w:space="0" w:color="auto"/>
            </w:tcBorders>
            <w:shd w:val="clear" w:color="auto" w:fill="D5DCE4"/>
            <w:vAlign w:val="center"/>
          </w:tcPr>
          <w:p w14:paraId="00279184" w14:textId="77777777" w:rsidR="00F33644" w:rsidRPr="001D6251" w:rsidRDefault="00F33644" w:rsidP="00F33644">
            <w:pPr>
              <w:jc w:val="center"/>
              <w:rPr>
                <w:rFonts w:ascii="Arial" w:eastAsia="Calibri" w:hAnsi="Arial" w:cs="Arial"/>
                <w:color w:val="000000"/>
              </w:rPr>
            </w:pPr>
            <w:r w:rsidRPr="001D6251">
              <w:rPr>
                <w:rFonts w:ascii="Arial" w:eastAsia="Calibri" w:hAnsi="Arial" w:cs="Arial"/>
                <w:b/>
                <w:color w:val="000000"/>
              </w:rPr>
              <w:t>Summary of Role</w:t>
            </w:r>
          </w:p>
        </w:tc>
      </w:tr>
      <w:tr w:rsidR="00F33644" w:rsidRPr="00F33644" w14:paraId="1C4898EF" w14:textId="77777777" w:rsidTr="00BC1223">
        <w:trPr>
          <w:trHeight w:val="1880"/>
        </w:trPr>
        <w:tc>
          <w:tcPr>
            <w:tcW w:w="10206" w:type="dxa"/>
            <w:gridSpan w:val="2"/>
            <w:tcBorders>
              <w:top w:val="single" w:sz="4" w:space="0" w:color="auto"/>
              <w:left w:val="single" w:sz="4" w:space="0" w:color="auto"/>
              <w:bottom w:val="single" w:sz="4" w:space="0" w:color="auto"/>
              <w:right w:val="single" w:sz="4" w:space="0" w:color="auto"/>
            </w:tcBorders>
            <w:vAlign w:val="center"/>
          </w:tcPr>
          <w:p w14:paraId="3E243CAD" w14:textId="6AC6DE21" w:rsidR="005E403C" w:rsidRDefault="005E403C" w:rsidP="005E403C">
            <w:pPr>
              <w:autoSpaceDE w:val="0"/>
              <w:autoSpaceDN w:val="0"/>
              <w:adjustRightInd w:val="0"/>
              <w:rPr>
                <w:rFonts w:ascii="Verdana" w:hAnsi="Verdana" w:cs="Verdana"/>
                <w:sz w:val="22"/>
                <w:szCs w:val="22"/>
                <w:lang w:eastAsia="en-GB"/>
              </w:rPr>
            </w:pPr>
            <w:r>
              <w:rPr>
                <w:rFonts w:ascii="Verdana" w:hAnsi="Verdana" w:cs="Verdana"/>
                <w:sz w:val="22"/>
                <w:szCs w:val="22"/>
                <w:lang w:eastAsia="en-GB"/>
              </w:rPr>
              <w:t>To provide financial administration support to the Charitable funds finance analyst and financial advice to Charitable fund holders</w:t>
            </w:r>
            <w:r w:rsidR="006162D9">
              <w:rPr>
                <w:rFonts w:ascii="Verdana" w:hAnsi="Verdana" w:cs="Verdana"/>
                <w:sz w:val="22"/>
                <w:szCs w:val="22"/>
                <w:lang w:eastAsia="en-GB"/>
              </w:rPr>
              <w:t xml:space="preserve"> </w:t>
            </w:r>
            <w:r>
              <w:rPr>
                <w:rFonts w:ascii="Verdana" w:hAnsi="Verdana" w:cs="Verdana"/>
                <w:sz w:val="22"/>
                <w:szCs w:val="22"/>
                <w:lang w:eastAsia="en-GB"/>
              </w:rPr>
              <w:t>across the Health Board’s charity. The post holder will also liaise closely with the Health Board’s Charity team providing advice</w:t>
            </w:r>
          </w:p>
          <w:p w14:paraId="4C275730" w14:textId="09BD5653" w:rsidR="00F33644" w:rsidRPr="001D6251" w:rsidRDefault="005E403C" w:rsidP="005E403C">
            <w:pPr>
              <w:rPr>
                <w:rFonts w:ascii="Arial" w:eastAsia="Calibri" w:hAnsi="Arial" w:cs="Arial"/>
                <w:b/>
                <w:color w:val="000000"/>
              </w:rPr>
            </w:pPr>
            <w:r>
              <w:rPr>
                <w:rFonts w:ascii="Verdana" w:hAnsi="Verdana" w:cs="Verdana"/>
                <w:sz w:val="22"/>
                <w:szCs w:val="22"/>
                <w:lang w:eastAsia="en-GB"/>
              </w:rPr>
              <w:t>and support on governance around fundraising and other charity team functions</w:t>
            </w:r>
            <w:r w:rsidR="0011087D">
              <w:rPr>
                <w:rFonts w:ascii="Verdana" w:hAnsi="Verdana" w:cs="Verdana"/>
                <w:sz w:val="22"/>
                <w:szCs w:val="22"/>
                <w:lang w:eastAsia="en-GB"/>
              </w:rPr>
              <w:t xml:space="preserve"> (see job description</w:t>
            </w:r>
            <w:r w:rsidR="00C54FEC">
              <w:rPr>
                <w:rFonts w:ascii="Verdana" w:hAnsi="Verdana" w:cs="Verdana"/>
                <w:sz w:val="22"/>
                <w:szCs w:val="22"/>
                <w:lang w:eastAsia="en-GB"/>
              </w:rPr>
              <w:t xml:space="preserve"> attached at Appendix C</w:t>
            </w:r>
            <w:r w:rsidR="0011087D">
              <w:rPr>
                <w:rFonts w:ascii="Verdana" w:hAnsi="Verdana" w:cs="Verdana"/>
                <w:sz w:val="22"/>
                <w:szCs w:val="22"/>
                <w:lang w:eastAsia="en-GB"/>
              </w:rPr>
              <w:t>)</w:t>
            </w:r>
          </w:p>
        </w:tc>
      </w:tr>
      <w:tr w:rsidR="00F33644" w:rsidRPr="00F33644" w14:paraId="64DB03E4" w14:textId="77777777" w:rsidTr="001D6251">
        <w:trPr>
          <w:trHeight w:val="575"/>
        </w:trPr>
        <w:tc>
          <w:tcPr>
            <w:tcW w:w="10206" w:type="dxa"/>
            <w:gridSpan w:val="2"/>
            <w:tcBorders>
              <w:top w:val="single" w:sz="4" w:space="0" w:color="auto"/>
              <w:left w:val="single" w:sz="4" w:space="0" w:color="auto"/>
              <w:bottom w:val="single" w:sz="4" w:space="0" w:color="auto"/>
              <w:right w:val="single" w:sz="4" w:space="0" w:color="auto"/>
            </w:tcBorders>
            <w:shd w:val="clear" w:color="auto" w:fill="D5DCE4"/>
            <w:vAlign w:val="center"/>
          </w:tcPr>
          <w:p w14:paraId="281FBE7A" w14:textId="77777777"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Describe how this post will provide a service over and above that which the NHS should provide (Only such posts will be considered for funding from charitable funds)</w:t>
            </w:r>
          </w:p>
        </w:tc>
      </w:tr>
      <w:tr w:rsidR="00F33644" w:rsidRPr="00F33644" w14:paraId="2247FAB7" w14:textId="77777777" w:rsidTr="00BC1223">
        <w:trPr>
          <w:trHeight w:val="1660"/>
        </w:trPr>
        <w:tc>
          <w:tcPr>
            <w:tcW w:w="10206" w:type="dxa"/>
            <w:gridSpan w:val="2"/>
            <w:tcBorders>
              <w:top w:val="single" w:sz="4" w:space="0" w:color="auto"/>
              <w:left w:val="single" w:sz="4" w:space="0" w:color="auto"/>
              <w:bottom w:val="single" w:sz="4" w:space="0" w:color="auto"/>
              <w:right w:val="single" w:sz="4" w:space="0" w:color="auto"/>
            </w:tcBorders>
            <w:vAlign w:val="center"/>
          </w:tcPr>
          <w:p w14:paraId="41313D29" w14:textId="77777777" w:rsidR="00F33644" w:rsidRPr="001D6251" w:rsidRDefault="00F33644" w:rsidP="00F33644">
            <w:pPr>
              <w:rPr>
                <w:rFonts w:ascii="Arial" w:eastAsia="Calibri" w:hAnsi="Arial" w:cs="Arial"/>
                <w:b/>
                <w:color w:val="000000"/>
              </w:rPr>
            </w:pPr>
          </w:p>
          <w:p w14:paraId="0145C040" w14:textId="2C7FAE2E" w:rsidR="00F33644" w:rsidRPr="001D6251" w:rsidRDefault="00BD022D" w:rsidP="00F33644">
            <w:pPr>
              <w:rPr>
                <w:rFonts w:ascii="Arial" w:eastAsia="Calibri" w:hAnsi="Arial" w:cs="Arial"/>
                <w:b/>
                <w:color w:val="000000"/>
              </w:rPr>
            </w:pPr>
            <w:r w:rsidRPr="00BD022D">
              <w:rPr>
                <w:rFonts w:ascii="Arial" w:eastAsia="Calibri" w:hAnsi="Arial" w:cs="Arial"/>
                <w:bCs/>
                <w:color w:val="000000"/>
              </w:rPr>
              <w:t xml:space="preserve">The </w:t>
            </w:r>
            <w:r>
              <w:rPr>
                <w:rFonts w:ascii="Arial" w:eastAsia="Calibri" w:hAnsi="Arial" w:cs="Arial"/>
                <w:bCs/>
                <w:color w:val="000000"/>
              </w:rPr>
              <w:t>H</w:t>
            </w:r>
            <w:r w:rsidRPr="00BD022D">
              <w:rPr>
                <w:rFonts w:ascii="Arial" w:eastAsia="Calibri" w:hAnsi="Arial" w:cs="Arial"/>
                <w:bCs/>
                <w:color w:val="000000"/>
              </w:rPr>
              <w:t>ealth</w:t>
            </w:r>
            <w:r>
              <w:rPr>
                <w:rFonts w:ascii="Arial" w:eastAsia="Calibri" w:hAnsi="Arial" w:cs="Arial"/>
                <w:bCs/>
                <w:color w:val="000000"/>
              </w:rPr>
              <w:t xml:space="preserve"> Board cannot </w:t>
            </w:r>
            <w:r w:rsidR="006E77CD">
              <w:rPr>
                <w:rFonts w:ascii="Arial" w:eastAsia="Calibri" w:hAnsi="Arial" w:cs="Arial"/>
                <w:bCs/>
                <w:color w:val="000000"/>
              </w:rPr>
              <w:t xml:space="preserve">subsidise the charity, and with an increase in workload due to the </w:t>
            </w:r>
            <w:r w:rsidR="00F16DC0">
              <w:rPr>
                <w:rFonts w:ascii="Arial" w:eastAsia="Calibri" w:hAnsi="Arial" w:cs="Arial"/>
                <w:bCs/>
                <w:color w:val="000000"/>
              </w:rPr>
              <w:t>creation of the charity team</w:t>
            </w:r>
            <w:r w:rsidR="00C47724">
              <w:rPr>
                <w:rFonts w:ascii="Arial" w:eastAsia="Calibri" w:hAnsi="Arial" w:cs="Arial"/>
                <w:bCs/>
                <w:color w:val="000000"/>
              </w:rPr>
              <w:t>, the higher profile of the charity with public appeals etc</w:t>
            </w:r>
            <w:r w:rsidR="002B1749">
              <w:rPr>
                <w:rFonts w:ascii="Arial" w:eastAsia="Calibri" w:hAnsi="Arial" w:cs="Arial"/>
                <w:bCs/>
                <w:color w:val="000000"/>
              </w:rPr>
              <w:t>, more intense and longer audits</w:t>
            </w:r>
            <w:r w:rsidR="00F16DC0">
              <w:rPr>
                <w:rFonts w:ascii="Arial" w:eastAsia="Calibri" w:hAnsi="Arial" w:cs="Arial"/>
                <w:bCs/>
                <w:color w:val="000000"/>
              </w:rPr>
              <w:t xml:space="preserve"> and the </w:t>
            </w:r>
            <w:r w:rsidR="009861CD">
              <w:rPr>
                <w:rFonts w:ascii="Arial" w:eastAsia="Calibri" w:hAnsi="Arial" w:cs="Arial"/>
                <w:bCs/>
                <w:color w:val="000000"/>
              </w:rPr>
              <w:t xml:space="preserve">requests </w:t>
            </w:r>
            <w:r w:rsidR="00F16DC0">
              <w:rPr>
                <w:rFonts w:ascii="Arial" w:eastAsia="Calibri" w:hAnsi="Arial" w:cs="Arial"/>
                <w:bCs/>
                <w:color w:val="000000"/>
              </w:rPr>
              <w:t>of the CFC</w:t>
            </w:r>
            <w:r w:rsidR="009861CD">
              <w:rPr>
                <w:rFonts w:ascii="Arial" w:eastAsia="Calibri" w:hAnsi="Arial" w:cs="Arial"/>
                <w:bCs/>
                <w:color w:val="000000"/>
              </w:rPr>
              <w:t xml:space="preserve">, the demands </w:t>
            </w:r>
            <w:r w:rsidR="00C47724">
              <w:rPr>
                <w:rFonts w:ascii="Arial" w:eastAsia="Calibri" w:hAnsi="Arial" w:cs="Arial"/>
                <w:bCs/>
                <w:color w:val="000000"/>
              </w:rPr>
              <w:t xml:space="preserve">are </w:t>
            </w:r>
            <w:r w:rsidR="002B1749">
              <w:rPr>
                <w:rFonts w:ascii="Arial" w:eastAsia="Calibri" w:hAnsi="Arial" w:cs="Arial"/>
                <w:bCs/>
                <w:color w:val="000000"/>
              </w:rPr>
              <w:t xml:space="preserve">currently </w:t>
            </w:r>
            <w:r w:rsidR="00C47724">
              <w:rPr>
                <w:rFonts w:ascii="Arial" w:eastAsia="Calibri" w:hAnsi="Arial" w:cs="Arial"/>
                <w:bCs/>
                <w:color w:val="000000"/>
              </w:rPr>
              <w:t>more than 1 band 5 can deal with</w:t>
            </w:r>
            <w:r w:rsidR="00A67E45">
              <w:rPr>
                <w:rFonts w:ascii="Arial" w:eastAsia="Calibri" w:hAnsi="Arial" w:cs="Arial"/>
                <w:bCs/>
                <w:color w:val="000000"/>
              </w:rPr>
              <w:t xml:space="preserve">.  </w:t>
            </w:r>
            <w:r w:rsidR="00A74D29">
              <w:rPr>
                <w:rFonts w:ascii="Arial" w:eastAsia="Calibri" w:hAnsi="Arial" w:cs="Arial"/>
                <w:bCs/>
                <w:color w:val="000000"/>
              </w:rPr>
              <w:t xml:space="preserve">An addition of a band 3 would help ease the pressure and </w:t>
            </w:r>
            <w:r w:rsidR="00B61B4D">
              <w:rPr>
                <w:rFonts w:ascii="Arial" w:eastAsia="Calibri" w:hAnsi="Arial" w:cs="Arial"/>
                <w:bCs/>
                <w:color w:val="000000"/>
              </w:rPr>
              <w:t>assist in providing timely information</w:t>
            </w:r>
            <w:r w:rsidR="00CF3CE1">
              <w:rPr>
                <w:rFonts w:ascii="Arial" w:eastAsia="Calibri" w:hAnsi="Arial" w:cs="Arial"/>
                <w:bCs/>
                <w:color w:val="000000"/>
              </w:rPr>
              <w:t xml:space="preserve"> to the CFC</w:t>
            </w:r>
            <w:r w:rsidR="00B61B4D">
              <w:rPr>
                <w:rFonts w:ascii="Arial" w:eastAsia="Calibri" w:hAnsi="Arial" w:cs="Arial"/>
                <w:bCs/>
                <w:color w:val="000000"/>
              </w:rPr>
              <w:t xml:space="preserve"> and meeting</w:t>
            </w:r>
            <w:r w:rsidR="00CF3CE1">
              <w:rPr>
                <w:rFonts w:ascii="Arial" w:eastAsia="Calibri" w:hAnsi="Arial" w:cs="Arial"/>
                <w:bCs/>
                <w:color w:val="000000"/>
              </w:rPr>
              <w:t xml:space="preserve"> the requirements of the Fund Managers</w:t>
            </w:r>
            <w:r w:rsidR="00C54FEC">
              <w:rPr>
                <w:rFonts w:ascii="Arial" w:eastAsia="Calibri" w:hAnsi="Arial" w:cs="Arial"/>
                <w:bCs/>
                <w:color w:val="000000"/>
              </w:rPr>
              <w:t xml:space="preserve"> and Audit Wales.</w:t>
            </w:r>
            <w:r w:rsidR="00B61B4D">
              <w:rPr>
                <w:rFonts w:ascii="Arial" w:eastAsia="Calibri" w:hAnsi="Arial" w:cs="Arial"/>
                <w:bCs/>
                <w:color w:val="000000"/>
              </w:rPr>
              <w:t xml:space="preserve"> </w:t>
            </w:r>
          </w:p>
          <w:p w14:paraId="6BECF97D" w14:textId="77777777" w:rsidR="00F33644" w:rsidRPr="001D6251" w:rsidRDefault="00F33644" w:rsidP="00F33644">
            <w:pPr>
              <w:rPr>
                <w:rFonts w:ascii="Arial" w:eastAsia="Calibri" w:hAnsi="Arial" w:cs="Arial"/>
                <w:b/>
                <w:color w:val="000000"/>
              </w:rPr>
            </w:pPr>
          </w:p>
          <w:p w14:paraId="7D2C30FC" w14:textId="77777777" w:rsidR="00F33644" w:rsidRPr="001D6251" w:rsidRDefault="00F33644" w:rsidP="00F33644">
            <w:pPr>
              <w:rPr>
                <w:rFonts w:ascii="Arial" w:eastAsia="Calibri" w:hAnsi="Arial" w:cs="Arial"/>
                <w:b/>
                <w:color w:val="000000"/>
              </w:rPr>
            </w:pPr>
          </w:p>
          <w:p w14:paraId="2360339A" w14:textId="77777777" w:rsidR="00F33644" w:rsidRPr="001D6251" w:rsidRDefault="00F33644" w:rsidP="00F33644">
            <w:pPr>
              <w:rPr>
                <w:rFonts w:ascii="Arial" w:eastAsia="Calibri" w:hAnsi="Arial" w:cs="Arial"/>
                <w:b/>
                <w:color w:val="000000"/>
              </w:rPr>
            </w:pPr>
          </w:p>
          <w:p w14:paraId="3CA85EC2" w14:textId="77777777" w:rsidR="00F33644" w:rsidRPr="001D6251" w:rsidRDefault="00F33644" w:rsidP="00F33644">
            <w:pPr>
              <w:rPr>
                <w:rFonts w:ascii="Arial" w:eastAsia="Calibri" w:hAnsi="Arial" w:cs="Arial"/>
                <w:b/>
                <w:color w:val="000000"/>
              </w:rPr>
            </w:pPr>
          </w:p>
        </w:tc>
      </w:tr>
      <w:tr w:rsidR="00F33644" w:rsidRPr="00F33644" w14:paraId="25C12F50" w14:textId="77777777" w:rsidTr="001D6251">
        <w:trPr>
          <w:trHeight w:val="554"/>
        </w:trPr>
        <w:tc>
          <w:tcPr>
            <w:tcW w:w="1276" w:type="dxa"/>
            <w:tcBorders>
              <w:top w:val="single" w:sz="4" w:space="0" w:color="auto"/>
              <w:left w:val="single" w:sz="4" w:space="0" w:color="auto"/>
              <w:bottom w:val="single" w:sz="4" w:space="0" w:color="auto"/>
              <w:right w:val="single" w:sz="4" w:space="0" w:color="auto"/>
            </w:tcBorders>
            <w:shd w:val="clear" w:color="auto" w:fill="ACB9CA"/>
            <w:vAlign w:val="center"/>
          </w:tcPr>
          <w:p w14:paraId="3E6A07D6" w14:textId="4AE6B7C1"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Yes</w:t>
            </w:r>
          </w:p>
        </w:tc>
        <w:tc>
          <w:tcPr>
            <w:tcW w:w="8930" w:type="dxa"/>
            <w:tcBorders>
              <w:top w:val="single" w:sz="4" w:space="0" w:color="auto"/>
              <w:left w:val="single" w:sz="4" w:space="0" w:color="auto"/>
              <w:bottom w:val="single" w:sz="4" w:space="0" w:color="auto"/>
              <w:right w:val="single" w:sz="4" w:space="0" w:color="auto"/>
            </w:tcBorders>
            <w:shd w:val="clear" w:color="auto" w:fill="ACB9CA"/>
            <w:vAlign w:val="center"/>
          </w:tcPr>
          <w:p w14:paraId="04BB6FEB" w14:textId="77777777" w:rsidR="00F33644" w:rsidRPr="001D6251" w:rsidRDefault="00F33644" w:rsidP="00F33644">
            <w:pPr>
              <w:jc w:val="center"/>
              <w:rPr>
                <w:rFonts w:ascii="Arial" w:eastAsia="Calibri" w:hAnsi="Arial" w:cs="Arial"/>
                <w:b/>
                <w:color w:val="000000"/>
              </w:rPr>
            </w:pPr>
            <w:r w:rsidRPr="001D6251">
              <w:rPr>
                <w:rFonts w:ascii="Arial" w:eastAsia="Calibri" w:hAnsi="Arial" w:cs="Arial"/>
                <w:b/>
                <w:color w:val="000000"/>
              </w:rPr>
              <w:t>I have attached a job description for the post – posts will only be considered for funding if a job description is included with the application</w:t>
            </w:r>
          </w:p>
        </w:tc>
      </w:tr>
    </w:tbl>
    <w:p w14:paraId="7F40D897" w14:textId="77777777" w:rsidR="00F33644" w:rsidRPr="001D6251" w:rsidRDefault="00F33644" w:rsidP="00F33644">
      <w:pPr>
        <w:spacing w:after="160" w:line="259" w:lineRule="auto"/>
        <w:rPr>
          <w:rFonts w:ascii="Calibri" w:eastAsia="Calibri" w:hAnsi="Calibri"/>
          <w:sz w:val="22"/>
          <w:szCs w:val="22"/>
        </w:rPr>
      </w:pPr>
    </w:p>
    <w:p w14:paraId="75C21276" w14:textId="77777777" w:rsidR="00F33644" w:rsidRPr="001D6251" w:rsidRDefault="00F33644" w:rsidP="00F33644">
      <w:pPr>
        <w:spacing w:after="160" w:line="259" w:lineRule="auto"/>
        <w:rPr>
          <w:rFonts w:ascii="Calibri" w:eastAsia="Calibri" w:hAnsi="Calibri"/>
          <w:sz w:val="22"/>
          <w:szCs w:val="22"/>
        </w:rPr>
      </w:pPr>
    </w:p>
    <w:tbl>
      <w:tblPr>
        <w:tblW w:w="10206"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3956"/>
        <w:gridCol w:w="6250"/>
      </w:tblGrid>
      <w:tr w:rsidR="00F33644" w:rsidRPr="00F33644" w14:paraId="2CB9C638" w14:textId="77777777" w:rsidTr="001D6251">
        <w:trPr>
          <w:trHeight w:val="610"/>
        </w:trPr>
        <w:tc>
          <w:tcPr>
            <w:tcW w:w="10206" w:type="dxa"/>
            <w:gridSpan w:val="2"/>
            <w:tcBorders>
              <w:top w:val="single" w:sz="4" w:space="0" w:color="auto"/>
              <w:left w:val="single" w:sz="4" w:space="0" w:color="auto"/>
              <w:bottom w:val="single" w:sz="4" w:space="0" w:color="auto"/>
              <w:right w:val="single" w:sz="4" w:space="0" w:color="auto"/>
            </w:tcBorders>
            <w:shd w:val="clear" w:color="auto" w:fill="ACB9CA"/>
            <w:vAlign w:val="center"/>
          </w:tcPr>
          <w:p w14:paraId="314B3194" w14:textId="77777777" w:rsidR="00F33644" w:rsidRPr="001D6251" w:rsidRDefault="00C35347" w:rsidP="00C35347">
            <w:pPr>
              <w:jc w:val="center"/>
              <w:rPr>
                <w:rFonts w:ascii="Arial" w:eastAsia="Calibri" w:hAnsi="Arial" w:cs="Arial"/>
                <w:b/>
              </w:rPr>
            </w:pPr>
            <w:r>
              <w:rPr>
                <w:rFonts w:ascii="Arial" w:eastAsia="Calibri" w:hAnsi="Arial" w:cs="Arial"/>
                <w:b/>
                <w:color w:val="000000"/>
              </w:rPr>
              <w:t>Service Group</w:t>
            </w:r>
            <w:r w:rsidR="00F33644" w:rsidRPr="001D6251">
              <w:rPr>
                <w:rFonts w:ascii="Arial" w:eastAsia="Calibri" w:hAnsi="Arial" w:cs="Arial"/>
                <w:b/>
                <w:color w:val="000000"/>
              </w:rPr>
              <w:t xml:space="preserve"> Authorisation</w:t>
            </w:r>
          </w:p>
        </w:tc>
      </w:tr>
      <w:tr w:rsidR="00F33644" w:rsidRPr="00F33644" w14:paraId="6A6C53C5" w14:textId="77777777" w:rsidTr="001D6251">
        <w:trPr>
          <w:trHeight w:val="610"/>
        </w:trPr>
        <w:tc>
          <w:tcPr>
            <w:tcW w:w="3956" w:type="dxa"/>
            <w:tcBorders>
              <w:top w:val="single" w:sz="4" w:space="0" w:color="auto"/>
              <w:left w:val="single" w:sz="4" w:space="0" w:color="auto"/>
              <w:bottom w:val="single" w:sz="4" w:space="0" w:color="auto"/>
              <w:right w:val="single" w:sz="4" w:space="0" w:color="auto"/>
            </w:tcBorders>
            <w:shd w:val="clear" w:color="auto" w:fill="D5DCE4"/>
            <w:vAlign w:val="center"/>
          </w:tcPr>
          <w:p w14:paraId="6DF628CF" w14:textId="77777777" w:rsidR="00F33644" w:rsidRPr="001D6251" w:rsidRDefault="00F33644" w:rsidP="0062360E">
            <w:pPr>
              <w:rPr>
                <w:rFonts w:ascii="Arial" w:eastAsia="Calibri" w:hAnsi="Arial" w:cs="Arial"/>
                <w:b/>
                <w:color w:val="000000"/>
                <w:sz w:val="22"/>
                <w:szCs w:val="22"/>
              </w:rPr>
            </w:pPr>
            <w:r w:rsidRPr="001D6251">
              <w:rPr>
                <w:rFonts w:ascii="Arial" w:eastAsia="Calibri" w:hAnsi="Arial" w:cs="Arial"/>
                <w:b/>
                <w:color w:val="000000"/>
                <w:sz w:val="22"/>
                <w:szCs w:val="22"/>
              </w:rPr>
              <w:t xml:space="preserve">Service </w:t>
            </w:r>
            <w:proofErr w:type="gramStart"/>
            <w:r w:rsidR="0062360E">
              <w:rPr>
                <w:rFonts w:ascii="Arial" w:eastAsia="Calibri" w:hAnsi="Arial" w:cs="Arial"/>
                <w:b/>
                <w:color w:val="000000"/>
                <w:sz w:val="22"/>
                <w:szCs w:val="22"/>
              </w:rPr>
              <w:t xml:space="preserve">Group </w:t>
            </w:r>
            <w:r w:rsidRPr="001D6251">
              <w:rPr>
                <w:rFonts w:ascii="Arial" w:eastAsia="Calibri" w:hAnsi="Arial" w:cs="Arial"/>
                <w:b/>
                <w:color w:val="000000"/>
                <w:sz w:val="22"/>
                <w:szCs w:val="22"/>
              </w:rPr>
              <w:t xml:space="preserve"> Director</w:t>
            </w:r>
            <w:proofErr w:type="gramEnd"/>
            <w:r w:rsidRPr="001D6251">
              <w:rPr>
                <w:rFonts w:ascii="Arial" w:eastAsia="Calibri" w:hAnsi="Arial" w:cs="Arial"/>
                <w:b/>
                <w:color w:val="000000"/>
                <w:sz w:val="22"/>
                <w:szCs w:val="22"/>
              </w:rPr>
              <w:t>/ Executive Director</w:t>
            </w:r>
          </w:p>
        </w:tc>
        <w:tc>
          <w:tcPr>
            <w:tcW w:w="6250" w:type="dxa"/>
            <w:tcBorders>
              <w:top w:val="single" w:sz="4" w:space="0" w:color="auto"/>
              <w:left w:val="single" w:sz="4" w:space="0" w:color="auto"/>
              <w:bottom w:val="single" w:sz="4" w:space="0" w:color="auto"/>
              <w:right w:val="single" w:sz="4" w:space="0" w:color="auto"/>
            </w:tcBorders>
          </w:tcPr>
          <w:p w14:paraId="17887E92" w14:textId="4D2A27DF" w:rsidR="00F33644" w:rsidRPr="001D6251" w:rsidRDefault="008F4366" w:rsidP="00F33644">
            <w:pPr>
              <w:spacing w:line="360" w:lineRule="auto"/>
              <w:ind w:left="720"/>
              <w:contextualSpacing/>
              <w:rPr>
                <w:rFonts w:ascii="Arial" w:eastAsia="Calibri" w:hAnsi="Arial" w:cs="Arial"/>
                <w:b/>
              </w:rPr>
            </w:pPr>
            <w:r>
              <w:rPr>
                <w:rFonts w:ascii="Arial" w:eastAsia="Calibri" w:hAnsi="Arial" w:cs="Arial"/>
                <w:b/>
              </w:rPr>
              <w:t>Samantha Moss following departure of Director of Finance</w:t>
            </w:r>
          </w:p>
        </w:tc>
      </w:tr>
    </w:tbl>
    <w:p w14:paraId="58D69743" w14:textId="77777777" w:rsidR="00F33644" w:rsidRPr="001D6251" w:rsidRDefault="00F33644" w:rsidP="00F33644">
      <w:pPr>
        <w:spacing w:after="160" w:line="259" w:lineRule="auto"/>
        <w:rPr>
          <w:rFonts w:ascii="Arial" w:eastAsia="Calibri" w:hAnsi="Arial" w:cs="Arial"/>
          <w:b/>
          <w:sz w:val="28"/>
          <w:szCs w:val="28"/>
        </w:rPr>
      </w:pPr>
    </w:p>
    <w:p w14:paraId="3B75D85B" w14:textId="77777777" w:rsidR="00F33644" w:rsidRPr="001D6251" w:rsidRDefault="00F33644" w:rsidP="00F33644">
      <w:pPr>
        <w:spacing w:after="160" w:line="259" w:lineRule="auto"/>
        <w:rPr>
          <w:rFonts w:ascii="Arial" w:eastAsia="Calibri" w:hAnsi="Arial" w:cs="Arial"/>
          <w:b/>
          <w:sz w:val="28"/>
          <w:szCs w:val="28"/>
          <w:u w:val="single"/>
        </w:rPr>
      </w:pPr>
      <w:r w:rsidRPr="001D6251">
        <w:rPr>
          <w:rFonts w:ascii="Arial" w:eastAsia="Calibri" w:hAnsi="Arial" w:cs="Arial"/>
          <w:b/>
          <w:sz w:val="28"/>
          <w:szCs w:val="28"/>
        </w:rPr>
        <w:t xml:space="preserve">                                           </w:t>
      </w:r>
      <w:r w:rsidRPr="001D6251">
        <w:rPr>
          <w:rFonts w:ascii="Arial" w:eastAsia="Calibri" w:hAnsi="Arial" w:cs="Arial"/>
          <w:b/>
          <w:sz w:val="28"/>
          <w:szCs w:val="28"/>
          <w:u w:val="single"/>
        </w:rPr>
        <w:t>Section 3</w:t>
      </w:r>
    </w:p>
    <w:tbl>
      <w:tblPr>
        <w:tblW w:w="10235" w:type="dxa"/>
        <w:tblInd w:w="-459" w:type="dxa"/>
        <w:tblBorders>
          <w:top w:val="single" w:sz="4" w:space="0" w:color="0070C0"/>
          <w:left w:val="single" w:sz="4" w:space="0" w:color="0070C0"/>
          <w:bottom w:val="single" w:sz="4" w:space="0" w:color="0070C0"/>
          <w:right w:val="single" w:sz="4" w:space="0" w:color="0070C0"/>
          <w:insideH w:val="single" w:sz="4" w:space="0" w:color="0070C0"/>
          <w:insideV w:val="single" w:sz="4" w:space="0" w:color="0070C0"/>
        </w:tblBorders>
        <w:tblLayout w:type="fixed"/>
        <w:tblLook w:val="04A0" w:firstRow="1" w:lastRow="0" w:firstColumn="1" w:lastColumn="0" w:noHBand="0" w:noVBand="1"/>
      </w:tblPr>
      <w:tblGrid>
        <w:gridCol w:w="5117"/>
        <w:gridCol w:w="5089"/>
        <w:gridCol w:w="29"/>
      </w:tblGrid>
      <w:tr w:rsidR="00F33644" w:rsidRPr="00F33644" w14:paraId="39299941" w14:textId="77777777" w:rsidTr="001D6251">
        <w:trPr>
          <w:gridAfter w:val="1"/>
          <w:wAfter w:w="29" w:type="dxa"/>
          <w:trHeight w:val="610"/>
        </w:trPr>
        <w:tc>
          <w:tcPr>
            <w:tcW w:w="10206" w:type="dxa"/>
            <w:gridSpan w:val="2"/>
            <w:tcBorders>
              <w:top w:val="single" w:sz="4" w:space="0" w:color="auto"/>
              <w:left w:val="single" w:sz="4" w:space="0" w:color="auto"/>
              <w:bottom w:val="single" w:sz="4" w:space="0" w:color="auto"/>
              <w:right w:val="single" w:sz="4" w:space="0" w:color="auto"/>
            </w:tcBorders>
            <w:shd w:val="clear" w:color="auto" w:fill="ACB9CA"/>
            <w:vAlign w:val="center"/>
          </w:tcPr>
          <w:p w14:paraId="32F9EDEE" w14:textId="77777777" w:rsidR="00F33644" w:rsidRPr="001D6251" w:rsidRDefault="00F33644" w:rsidP="00F33644">
            <w:pPr>
              <w:jc w:val="center"/>
              <w:rPr>
                <w:rFonts w:ascii="Arial" w:eastAsia="Calibri" w:hAnsi="Arial" w:cs="Arial"/>
                <w:b/>
              </w:rPr>
            </w:pPr>
            <w:r w:rsidRPr="001D6251">
              <w:rPr>
                <w:rFonts w:ascii="Arial" w:eastAsia="Calibri" w:hAnsi="Arial" w:cs="Arial"/>
                <w:b/>
                <w:color w:val="000000"/>
              </w:rPr>
              <w:t>Review of application by the Charitable Funds Committee</w:t>
            </w:r>
          </w:p>
        </w:tc>
      </w:tr>
      <w:tr w:rsidR="00F33644" w:rsidRPr="00F33644" w14:paraId="073F8B29" w14:textId="77777777" w:rsidTr="00BC1223">
        <w:trPr>
          <w:trHeight w:val="610"/>
        </w:trPr>
        <w:tc>
          <w:tcPr>
            <w:tcW w:w="5117" w:type="dxa"/>
            <w:tcBorders>
              <w:top w:val="single" w:sz="4" w:space="0" w:color="auto"/>
              <w:left w:val="single" w:sz="4" w:space="0" w:color="auto"/>
              <w:bottom w:val="single" w:sz="4" w:space="0" w:color="auto"/>
              <w:right w:val="single" w:sz="4" w:space="0" w:color="auto"/>
            </w:tcBorders>
          </w:tcPr>
          <w:p w14:paraId="0BE92BA2"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Date Reviewed by Charitable Funds Committee</w:t>
            </w:r>
          </w:p>
        </w:tc>
        <w:tc>
          <w:tcPr>
            <w:tcW w:w="5118" w:type="dxa"/>
            <w:gridSpan w:val="2"/>
            <w:tcBorders>
              <w:top w:val="single" w:sz="4" w:space="0" w:color="auto"/>
              <w:left w:val="single" w:sz="4" w:space="0" w:color="auto"/>
              <w:bottom w:val="single" w:sz="4" w:space="0" w:color="auto"/>
              <w:right w:val="single" w:sz="4" w:space="0" w:color="auto"/>
            </w:tcBorders>
          </w:tcPr>
          <w:p w14:paraId="0B3B913D" w14:textId="77777777" w:rsidR="00F33644" w:rsidRPr="001D6251" w:rsidRDefault="00F33644" w:rsidP="00F33644">
            <w:pPr>
              <w:spacing w:line="360" w:lineRule="auto"/>
              <w:ind w:left="720"/>
              <w:contextualSpacing/>
              <w:rPr>
                <w:rFonts w:ascii="Arial" w:eastAsia="Calibri" w:hAnsi="Arial" w:cs="Arial"/>
                <w:b/>
              </w:rPr>
            </w:pPr>
          </w:p>
        </w:tc>
      </w:tr>
      <w:tr w:rsidR="00F33644" w:rsidRPr="00F33644" w14:paraId="2F526C6D" w14:textId="77777777" w:rsidTr="00BC1223">
        <w:trPr>
          <w:trHeight w:val="610"/>
        </w:trPr>
        <w:tc>
          <w:tcPr>
            <w:tcW w:w="5117" w:type="dxa"/>
            <w:tcBorders>
              <w:top w:val="single" w:sz="4" w:space="0" w:color="auto"/>
              <w:left w:val="single" w:sz="4" w:space="0" w:color="auto"/>
              <w:bottom w:val="single" w:sz="4" w:space="0" w:color="auto"/>
              <w:right w:val="single" w:sz="4" w:space="0" w:color="auto"/>
            </w:tcBorders>
          </w:tcPr>
          <w:p w14:paraId="2BCA47A3"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Outcome of Review – Approved/Rejected</w:t>
            </w:r>
          </w:p>
        </w:tc>
        <w:tc>
          <w:tcPr>
            <w:tcW w:w="5118" w:type="dxa"/>
            <w:gridSpan w:val="2"/>
            <w:tcBorders>
              <w:top w:val="single" w:sz="4" w:space="0" w:color="auto"/>
              <w:left w:val="single" w:sz="4" w:space="0" w:color="auto"/>
              <w:bottom w:val="single" w:sz="4" w:space="0" w:color="auto"/>
              <w:right w:val="single" w:sz="4" w:space="0" w:color="auto"/>
            </w:tcBorders>
          </w:tcPr>
          <w:p w14:paraId="0A2B0458" w14:textId="77777777" w:rsidR="00F33644" w:rsidRPr="001D6251" w:rsidRDefault="00F33644" w:rsidP="00F33644">
            <w:pPr>
              <w:spacing w:line="360" w:lineRule="auto"/>
              <w:ind w:left="720"/>
              <w:contextualSpacing/>
              <w:rPr>
                <w:rFonts w:ascii="Arial" w:eastAsia="Calibri" w:hAnsi="Arial" w:cs="Arial"/>
                <w:b/>
              </w:rPr>
            </w:pPr>
          </w:p>
        </w:tc>
      </w:tr>
      <w:tr w:rsidR="00F33644" w:rsidRPr="00F33644" w14:paraId="16D65DC7" w14:textId="77777777" w:rsidTr="00BC1223">
        <w:trPr>
          <w:trHeight w:val="1075"/>
        </w:trPr>
        <w:tc>
          <w:tcPr>
            <w:tcW w:w="5117" w:type="dxa"/>
            <w:tcBorders>
              <w:top w:val="single" w:sz="4" w:space="0" w:color="auto"/>
              <w:left w:val="single" w:sz="4" w:space="0" w:color="auto"/>
              <w:bottom w:val="single" w:sz="4" w:space="0" w:color="auto"/>
            </w:tcBorders>
          </w:tcPr>
          <w:p w14:paraId="08165DE1" w14:textId="77777777" w:rsidR="00F33644" w:rsidRPr="001D6251" w:rsidRDefault="00F33644" w:rsidP="00F33644">
            <w:pPr>
              <w:spacing w:line="360" w:lineRule="auto"/>
              <w:ind w:left="720"/>
              <w:contextualSpacing/>
              <w:rPr>
                <w:rFonts w:ascii="Arial" w:eastAsia="Calibri" w:hAnsi="Arial" w:cs="Arial"/>
                <w:b/>
              </w:rPr>
            </w:pPr>
          </w:p>
          <w:p w14:paraId="5D1C30C4" w14:textId="77777777" w:rsidR="00F33644" w:rsidRPr="001D6251" w:rsidRDefault="00F33644" w:rsidP="00F33644">
            <w:pPr>
              <w:spacing w:line="360" w:lineRule="auto"/>
              <w:ind w:left="720"/>
              <w:contextualSpacing/>
              <w:rPr>
                <w:rFonts w:ascii="Arial" w:eastAsia="Calibri" w:hAnsi="Arial" w:cs="Arial"/>
                <w:b/>
              </w:rPr>
            </w:pPr>
            <w:r w:rsidRPr="001D6251">
              <w:rPr>
                <w:rFonts w:ascii="Arial" w:eastAsia="Calibri" w:hAnsi="Arial" w:cs="Arial"/>
                <w:b/>
              </w:rPr>
              <w:t>Reason for Rejection if Applicable</w:t>
            </w:r>
          </w:p>
          <w:p w14:paraId="1D87B99B" w14:textId="77777777" w:rsidR="00F33644" w:rsidRPr="001D6251" w:rsidRDefault="00F33644" w:rsidP="00F33644">
            <w:pPr>
              <w:spacing w:line="360" w:lineRule="auto"/>
              <w:ind w:left="720"/>
              <w:contextualSpacing/>
              <w:rPr>
                <w:rFonts w:ascii="Arial" w:eastAsia="Calibri" w:hAnsi="Arial" w:cs="Arial"/>
                <w:b/>
              </w:rPr>
            </w:pPr>
          </w:p>
          <w:p w14:paraId="7AE82015" w14:textId="77777777" w:rsidR="00F33644" w:rsidRPr="001D6251" w:rsidRDefault="00F33644" w:rsidP="00F33644">
            <w:pPr>
              <w:spacing w:line="360" w:lineRule="auto"/>
              <w:ind w:left="720"/>
              <w:contextualSpacing/>
              <w:rPr>
                <w:rFonts w:ascii="Arial" w:eastAsia="Calibri" w:hAnsi="Arial" w:cs="Arial"/>
                <w:b/>
              </w:rPr>
            </w:pPr>
          </w:p>
        </w:tc>
        <w:tc>
          <w:tcPr>
            <w:tcW w:w="5118" w:type="dxa"/>
            <w:gridSpan w:val="2"/>
            <w:tcBorders>
              <w:top w:val="single" w:sz="4" w:space="0" w:color="auto"/>
              <w:left w:val="single" w:sz="4" w:space="0" w:color="auto"/>
              <w:bottom w:val="single" w:sz="4" w:space="0" w:color="auto"/>
            </w:tcBorders>
          </w:tcPr>
          <w:p w14:paraId="3623CF59" w14:textId="77777777" w:rsidR="00F33644" w:rsidRPr="001D6251" w:rsidRDefault="00F33644" w:rsidP="00F33644">
            <w:pPr>
              <w:spacing w:line="360" w:lineRule="auto"/>
              <w:ind w:left="720"/>
              <w:contextualSpacing/>
              <w:rPr>
                <w:rFonts w:ascii="Arial" w:eastAsia="Calibri" w:hAnsi="Arial" w:cs="Arial"/>
                <w:b/>
              </w:rPr>
            </w:pPr>
          </w:p>
        </w:tc>
      </w:tr>
      <w:bookmarkEnd w:id="1"/>
    </w:tbl>
    <w:p w14:paraId="2EC6F40F" w14:textId="643EF134" w:rsidR="00F87990" w:rsidRPr="00E10C67" w:rsidRDefault="00F87990" w:rsidP="00F578C3">
      <w:pPr>
        <w:pStyle w:val="Heading1"/>
        <w:ind w:left="0" w:firstLine="0"/>
        <w:rPr>
          <w:rFonts w:ascii="Arial" w:hAnsi="Arial" w:cs="Arial"/>
          <w:b w:val="0"/>
          <w:sz w:val="22"/>
          <w:szCs w:val="22"/>
          <w:u w:val="single"/>
        </w:rPr>
      </w:pPr>
    </w:p>
    <w:sectPr w:rsidR="00F87990" w:rsidRPr="00E10C67" w:rsidSect="00DD6D85">
      <w:footerReference w:type="even" r:id="rId13"/>
      <w:footerReference w:type="default" r:id="rId14"/>
      <w:footerReference w:type="first" r:id="rId15"/>
      <w:pgSz w:w="11906" w:h="16838" w:code="9"/>
      <w:pgMar w:top="1440" w:right="1418" w:bottom="1440"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30B92B" w14:textId="77777777" w:rsidR="0094233A" w:rsidRDefault="0094233A" w:rsidP="00641CA1">
      <w:r>
        <w:separator/>
      </w:r>
    </w:p>
  </w:endnote>
  <w:endnote w:type="continuationSeparator" w:id="0">
    <w:p w14:paraId="5CE84E3F" w14:textId="77777777" w:rsidR="0094233A" w:rsidRDefault="0094233A" w:rsidP="00641CA1">
      <w:r>
        <w:continuationSeparator/>
      </w:r>
    </w:p>
  </w:endnote>
  <w:endnote w:type="continuationNotice" w:id="1">
    <w:p w14:paraId="6960B869" w14:textId="77777777" w:rsidR="0094233A" w:rsidRDefault="0094233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MRC Modena">
    <w:altName w:val="HMRC Modena"/>
    <w:panose1 w:val="00000000000000000000"/>
    <w:charset w:val="00"/>
    <w:family w:val="swiss"/>
    <w:notTrueType/>
    <w:pitch w:val="default"/>
    <w:sig w:usb0="00000003" w:usb1="00000000" w:usb2="00000000" w:usb3="00000000" w:csb0="00000001" w:csb1="00000000"/>
  </w:font>
  <w:font w:name="Sabon">
    <w:panose1 w:val="00000000000000000000"/>
    <w:charset w:val="00"/>
    <w:family w:val="auto"/>
    <w:notTrueType/>
    <w:pitch w:val="default"/>
    <w:sig w:usb0="0001FFFF" w:usb1="00000004" w:usb2="0013CC68" w:usb3="00000000" w:csb0="0013D9D8" w:csb1="7C90EE18"/>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221E5" w14:textId="77777777" w:rsidR="00820580" w:rsidRDefault="00820580" w:rsidP="00EB4A5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11B17C6" w14:textId="77777777" w:rsidR="00820580" w:rsidRDefault="008205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D20E1" w14:textId="6DD73509" w:rsidR="00712FB1" w:rsidRDefault="00712FB1">
    <w:pPr>
      <w:pStyle w:val="Footer"/>
      <w:jc w:val="center"/>
    </w:pPr>
    <w:r>
      <w:fldChar w:fldCharType="begin"/>
    </w:r>
    <w:r>
      <w:instrText>PAGE   \* MERGEFORMAT</w:instrText>
    </w:r>
    <w:r>
      <w:fldChar w:fldCharType="separate"/>
    </w:r>
    <w:r w:rsidR="00F578C3">
      <w:rPr>
        <w:noProof/>
      </w:rPr>
      <w:t>1</w:t>
    </w:r>
    <w:r>
      <w:fldChar w:fldCharType="end"/>
    </w:r>
  </w:p>
  <w:p w14:paraId="45E347C2" w14:textId="77777777" w:rsidR="00820580" w:rsidRDefault="0082058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A0D95" w14:textId="77777777" w:rsidR="003A754F" w:rsidRDefault="003A754F">
    <w:pPr>
      <w:pStyle w:val="Footer"/>
      <w:jc w:val="center"/>
    </w:pPr>
    <w:r>
      <w:t>1</w:t>
    </w:r>
  </w:p>
  <w:p w14:paraId="3DD7F967" w14:textId="77777777" w:rsidR="003A754F" w:rsidRDefault="003A75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D0637" w14:textId="77777777" w:rsidR="0094233A" w:rsidRDefault="0094233A" w:rsidP="00641CA1">
      <w:r>
        <w:separator/>
      </w:r>
    </w:p>
  </w:footnote>
  <w:footnote w:type="continuationSeparator" w:id="0">
    <w:p w14:paraId="43F05BFF" w14:textId="77777777" w:rsidR="0094233A" w:rsidRDefault="0094233A" w:rsidP="00641CA1">
      <w:r>
        <w:continuationSeparator/>
      </w:r>
    </w:p>
  </w:footnote>
  <w:footnote w:type="continuationNotice" w:id="1">
    <w:p w14:paraId="40122714" w14:textId="77777777" w:rsidR="0094233A" w:rsidRDefault="0094233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45CF1"/>
    <w:multiLevelType w:val="hybridMultilevel"/>
    <w:tmpl w:val="C152EC00"/>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BF1F2F"/>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62E322E"/>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15:restartNumberingAfterBreak="0">
    <w:nsid w:val="067562B5"/>
    <w:multiLevelType w:val="hybridMultilevel"/>
    <w:tmpl w:val="2F36A4C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B33034"/>
    <w:multiLevelType w:val="hybridMultilevel"/>
    <w:tmpl w:val="0E40051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480817"/>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 w15:restartNumberingAfterBreak="0">
    <w:nsid w:val="0EC97732"/>
    <w:multiLevelType w:val="multilevel"/>
    <w:tmpl w:val="0809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14C209F5"/>
    <w:multiLevelType w:val="hybridMultilevel"/>
    <w:tmpl w:val="7944B5B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96513F"/>
    <w:multiLevelType w:val="hybridMultilevel"/>
    <w:tmpl w:val="6BB6B28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F55057"/>
    <w:multiLevelType w:val="hybridMultilevel"/>
    <w:tmpl w:val="A93CDCB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6D2B6D"/>
    <w:multiLevelType w:val="hybridMultilevel"/>
    <w:tmpl w:val="442E1658"/>
    <w:lvl w:ilvl="0" w:tplc="7C24E8E2">
      <w:start w:val="1"/>
      <w:numFmt w:val="bullet"/>
      <w:lvlText w:val=""/>
      <w:lvlJc w:val="left"/>
      <w:pPr>
        <w:tabs>
          <w:tab w:val="num" w:pos="360"/>
        </w:tabs>
        <w:ind w:left="360" w:hanging="360"/>
      </w:pPr>
      <w:rPr>
        <w:rFonts w:ascii="Symbol" w:hAnsi="Symbol" w:hint="default"/>
        <w:color w:val="000080"/>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B56721D"/>
    <w:multiLevelType w:val="hybridMultilevel"/>
    <w:tmpl w:val="BB9A7E6E"/>
    <w:lvl w:ilvl="0" w:tplc="9E2ED2F6">
      <w:start w:val="8"/>
      <w:numFmt w:val="bullet"/>
      <w:lvlText w:val=""/>
      <w:lvlJc w:val="left"/>
      <w:pPr>
        <w:ind w:left="1485" w:hanging="360"/>
      </w:pPr>
      <w:rPr>
        <w:rFonts w:ascii="Wingdings" w:eastAsia="Times New Roman" w:hAnsi="Wingdings" w:cs="Aria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2" w15:restartNumberingAfterBreak="0">
    <w:nsid w:val="1D004A26"/>
    <w:multiLevelType w:val="hybridMultilevel"/>
    <w:tmpl w:val="D9AC4908"/>
    <w:lvl w:ilvl="0" w:tplc="7C24E8E2">
      <w:start w:val="1"/>
      <w:numFmt w:val="bullet"/>
      <w:lvlText w:val=""/>
      <w:lvlJc w:val="left"/>
      <w:pPr>
        <w:tabs>
          <w:tab w:val="num" w:pos="2160"/>
        </w:tabs>
        <w:ind w:left="2160" w:hanging="360"/>
      </w:pPr>
      <w:rPr>
        <w:rFonts w:ascii="Symbol" w:hAnsi="Symbol" w:hint="default"/>
        <w:color w:val="000080"/>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1D5911EC"/>
    <w:multiLevelType w:val="hybridMultilevel"/>
    <w:tmpl w:val="99607BD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7739EC"/>
    <w:multiLevelType w:val="multilevel"/>
    <w:tmpl w:val="816213B0"/>
    <w:lvl w:ilvl="0">
      <w:start w:val="1"/>
      <w:numFmt w:val="decimal"/>
      <w:pStyle w:val="Heading6"/>
      <w:lvlText w:val="%1"/>
      <w:lvlJc w:val="left"/>
      <w:pPr>
        <w:tabs>
          <w:tab w:val="num" w:pos="1440"/>
        </w:tabs>
        <w:ind w:left="1440" w:hanging="900"/>
      </w:pPr>
      <w:rPr>
        <w:rFonts w:hint="default"/>
        <w:u w:val="none"/>
      </w:rPr>
    </w:lvl>
    <w:lvl w:ilvl="1">
      <w:start w:val="1"/>
      <w:numFmt w:val="decimal"/>
      <w:isLgl/>
      <w:lvlText w:val="%1.%2"/>
      <w:lvlJc w:val="left"/>
      <w:pPr>
        <w:tabs>
          <w:tab w:val="num" w:pos="900"/>
        </w:tabs>
        <w:ind w:left="900" w:hanging="360"/>
      </w:pPr>
      <w:rPr>
        <w:rFonts w:hint="default"/>
      </w:rPr>
    </w:lvl>
    <w:lvl w:ilvl="2">
      <w:start w:val="1"/>
      <w:numFmt w:val="decimal"/>
      <w:isLgl/>
      <w:lvlText w:val="%1.%2.%3"/>
      <w:lvlJc w:val="left"/>
      <w:pPr>
        <w:tabs>
          <w:tab w:val="num" w:pos="1260"/>
        </w:tabs>
        <w:ind w:left="1260" w:hanging="720"/>
      </w:pPr>
      <w:rPr>
        <w:rFonts w:hint="default"/>
      </w:rPr>
    </w:lvl>
    <w:lvl w:ilvl="3">
      <w:start w:val="1"/>
      <w:numFmt w:val="decimal"/>
      <w:isLgl/>
      <w:lvlText w:val="%1.%2.%3.%4"/>
      <w:lvlJc w:val="left"/>
      <w:pPr>
        <w:tabs>
          <w:tab w:val="num" w:pos="1260"/>
        </w:tabs>
        <w:ind w:left="1260" w:hanging="720"/>
      </w:pPr>
      <w:rPr>
        <w:rFonts w:hint="default"/>
      </w:rPr>
    </w:lvl>
    <w:lvl w:ilvl="4">
      <w:start w:val="1"/>
      <w:numFmt w:val="decimal"/>
      <w:isLgl/>
      <w:lvlText w:val="%1.%2.%3.%4.%5"/>
      <w:lvlJc w:val="left"/>
      <w:pPr>
        <w:tabs>
          <w:tab w:val="num" w:pos="1620"/>
        </w:tabs>
        <w:ind w:left="1620" w:hanging="1080"/>
      </w:pPr>
      <w:rPr>
        <w:rFonts w:hint="default"/>
      </w:rPr>
    </w:lvl>
    <w:lvl w:ilvl="5">
      <w:start w:val="1"/>
      <w:numFmt w:val="decimal"/>
      <w:isLgl/>
      <w:lvlText w:val="%1.%2.%3.%4.%5.%6"/>
      <w:lvlJc w:val="left"/>
      <w:pPr>
        <w:tabs>
          <w:tab w:val="num" w:pos="1620"/>
        </w:tabs>
        <w:ind w:left="1620" w:hanging="1080"/>
      </w:pPr>
      <w:rPr>
        <w:rFonts w:hint="default"/>
      </w:rPr>
    </w:lvl>
    <w:lvl w:ilvl="6">
      <w:start w:val="1"/>
      <w:numFmt w:val="decimal"/>
      <w:isLgl/>
      <w:lvlText w:val="%1.%2.%3.%4.%5.%6.%7"/>
      <w:lvlJc w:val="left"/>
      <w:pPr>
        <w:tabs>
          <w:tab w:val="num" w:pos="1980"/>
        </w:tabs>
        <w:ind w:left="1980" w:hanging="1440"/>
      </w:pPr>
      <w:rPr>
        <w:rFonts w:hint="default"/>
      </w:rPr>
    </w:lvl>
    <w:lvl w:ilvl="7">
      <w:start w:val="1"/>
      <w:numFmt w:val="decimal"/>
      <w:isLgl/>
      <w:lvlText w:val="%1.%2.%3.%4.%5.%6.%7.%8"/>
      <w:lvlJc w:val="left"/>
      <w:pPr>
        <w:tabs>
          <w:tab w:val="num" w:pos="1980"/>
        </w:tabs>
        <w:ind w:left="1980" w:hanging="1440"/>
      </w:pPr>
      <w:rPr>
        <w:rFonts w:hint="default"/>
      </w:rPr>
    </w:lvl>
    <w:lvl w:ilvl="8">
      <w:start w:val="1"/>
      <w:numFmt w:val="decimal"/>
      <w:isLgl/>
      <w:lvlText w:val="%1.%2.%3.%4.%5.%6.%7.%8.%9"/>
      <w:lvlJc w:val="left"/>
      <w:pPr>
        <w:tabs>
          <w:tab w:val="num" w:pos="2340"/>
        </w:tabs>
        <w:ind w:left="2340" w:hanging="1800"/>
      </w:pPr>
      <w:rPr>
        <w:rFonts w:hint="default"/>
      </w:rPr>
    </w:lvl>
  </w:abstractNum>
  <w:abstractNum w:abstractNumId="15" w15:restartNumberingAfterBreak="0">
    <w:nsid w:val="20E060B0"/>
    <w:multiLevelType w:val="hybridMultilevel"/>
    <w:tmpl w:val="21CE2AD4"/>
    <w:lvl w:ilvl="0" w:tplc="08090001">
      <w:start w:val="1"/>
      <w:numFmt w:val="bullet"/>
      <w:lvlText w:val=""/>
      <w:lvlJc w:val="left"/>
      <w:pPr>
        <w:ind w:left="1485" w:hanging="360"/>
      </w:pPr>
      <w:rPr>
        <w:rFonts w:ascii="Symbol" w:hAnsi="Symbo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16" w15:restartNumberingAfterBreak="0">
    <w:nsid w:val="234A1248"/>
    <w:multiLevelType w:val="hybridMultilevel"/>
    <w:tmpl w:val="231A21B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5335F3C"/>
    <w:multiLevelType w:val="hybridMultilevel"/>
    <w:tmpl w:val="AE100E4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64E3B5F"/>
    <w:multiLevelType w:val="hybridMultilevel"/>
    <w:tmpl w:val="B7DE41DA"/>
    <w:lvl w:ilvl="0" w:tplc="7C24E8E2">
      <w:start w:val="1"/>
      <w:numFmt w:val="bullet"/>
      <w:lvlText w:val=""/>
      <w:lvlJc w:val="left"/>
      <w:pPr>
        <w:tabs>
          <w:tab w:val="num" w:pos="720"/>
        </w:tabs>
        <w:ind w:left="720" w:hanging="360"/>
      </w:pPr>
      <w:rPr>
        <w:rFonts w:ascii="Symbol" w:hAnsi="Symbol" w:hint="default"/>
        <w:color w:val="000080"/>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DE90B25"/>
    <w:multiLevelType w:val="hybridMultilevel"/>
    <w:tmpl w:val="7FD826A8"/>
    <w:lvl w:ilvl="0" w:tplc="08090019">
      <w:start w:val="1"/>
      <w:numFmt w:val="lowerLetter"/>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0" w15:restartNumberingAfterBreak="0">
    <w:nsid w:val="32C60F94"/>
    <w:multiLevelType w:val="hybridMultilevel"/>
    <w:tmpl w:val="C696F428"/>
    <w:lvl w:ilvl="0" w:tplc="08090017">
      <w:start w:val="1"/>
      <w:numFmt w:val="lowerLetter"/>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1" w15:restartNumberingAfterBreak="0">
    <w:nsid w:val="360475E8"/>
    <w:multiLevelType w:val="hybridMultilevel"/>
    <w:tmpl w:val="4DE22892"/>
    <w:lvl w:ilvl="0" w:tplc="8BF48E52">
      <w:numFmt w:val="bullet"/>
      <w:lvlText w:val=""/>
      <w:lvlJc w:val="left"/>
      <w:pPr>
        <w:tabs>
          <w:tab w:val="num" w:pos="720"/>
        </w:tabs>
        <w:ind w:left="720" w:hanging="360"/>
      </w:pPr>
      <w:rPr>
        <w:rFonts w:ascii="Symbol" w:eastAsia="Times New Roman" w:hAnsi="Symbo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6C67C4B"/>
    <w:multiLevelType w:val="hybridMultilevel"/>
    <w:tmpl w:val="143811F6"/>
    <w:lvl w:ilvl="0" w:tplc="08090001">
      <w:start w:val="1"/>
      <w:numFmt w:val="bullet"/>
      <w:lvlText w:val=""/>
      <w:lvlJc w:val="left"/>
      <w:pPr>
        <w:ind w:left="1485" w:hanging="360"/>
      </w:pPr>
      <w:rPr>
        <w:rFonts w:ascii="Symbol" w:hAnsi="Symbol"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3" w15:restartNumberingAfterBreak="0">
    <w:nsid w:val="3B1D7F4B"/>
    <w:multiLevelType w:val="hybridMultilevel"/>
    <w:tmpl w:val="7856FC7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D6F1364"/>
    <w:multiLevelType w:val="hybridMultilevel"/>
    <w:tmpl w:val="10DC1DE8"/>
    <w:lvl w:ilvl="0" w:tplc="7C24E8E2">
      <w:start w:val="1"/>
      <w:numFmt w:val="bullet"/>
      <w:lvlText w:val=""/>
      <w:lvlJc w:val="left"/>
      <w:pPr>
        <w:tabs>
          <w:tab w:val="num" w:pos="360"/>
        </w:tabs>
        <w:ind w:left="360" w:hanging="360"/>
      </w:pPr>
      <w:rPr>
        <w:rFonts w:ascii="Symbol" w:hAnsi="Symbol" w:hint="default"/>
        <w:color w:val="000080"/>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3D7E59F1"/>
    <w:multiLevelType w:val="hybridMultilevel"/>
    <w:tmpl w:val="892A8C2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E656BB6"/>
    <w:multiLevelType w:val="hybridMultilevel"/>
    <w:tmpl w:val="698EC760"/>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F0A15F0"/>
    <w:multiLevelType w:val="hybridMultilevel"/>
    <w:tmpl w:val="B53AFF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FC22C43"/>
    <w:multiLevelType w:val="hybridMultilevel"/>
    <w:tmpl w:val="865AA5EA"/>
    <w:lvl w:ilvl="0" w:tplc="0809000F">
      <w:start w:val="1"/>
      <w:numFmt w:val="decimal"/>
      <w:lvlText w:val="%1."/>
      <w:lvlJc w:val="left"/>
      <w:pPr>
        <w:ind w:left="1485" w:hanging="360"/>
      </w:pPr>
      <w:rPr>
        <w:rFonts w:hint="default"/>
        <w:b w:val="0"/>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29" w15:restartNumberingAfterBreak="0">
    <w:nsid w:val="411F038E"/>
    <w:multiLevelType w:val="hybridMultilevel"/>
    <w:tmpl w:val="99C81CDE"/>
    <w:lvl w:ilvl="0" w:tplc="B4360EBC">
      <w:start w:val="1"/>
      <w:numFmt w:val="decimal"/>
      <w:lvlText w:val="%1."/>
      <w:lvlJc w:val="left"/>
      <w:pPr>
        <w:ind w:left="1040" w:hanging="36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30" w15:restartNumberingAfterBreak="0">
    <w:nsid w:val="41576A2A"/>
    <w:multiLevelType w:val="hybridMultilevel"/>
    <w:tmpl w:val="2BB8B40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2044458"/>
    <w:multiLevelType w:val="hybridMultilevel"/>
    <w:tmpl w:val="63508D7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37B7850"/>
    <w:multiLevelType w:val="hybridMultilevel"/>
    <w:tmpl w:val="F0987A9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50C0F0B"/>
    <w:multiLevelType w:val="multilevel"/>
    <w:tmpl w:val="0809001F"/>
    <w:styleLink w:val="Style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15:restartNumberingAfterBreak="0">
    <w:nsid w:val="47E318F8"/>
    <w:multiLevelType w:val="hybridMultilevel"/>
    <w:tmpl w:val="2CE847EC"/>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9F86F59"/>
    <w:multiLevelType w:val="hybridMultilevel"/>
    <w:tmpl w:val="F4343642"/>
    <w:lvl w:ilvl="0" w:tplc="CE8C4648">
      <w:start w:val="1"/>
      <w:numFmt w:val="decimal"/>
      <w:lvlText w:val="%1."/>
      <w:lvlJc w:val="left"/>
      <w:pPr>
        <w:ind w:left="1500" w:hanging="360"/>
      </w:pPr>
      <w:rPr>
        <w:rFonts w:hint="default"/>
        <w:b/>
      </w:rPr>
    </w:lvl>
    <w:lvl w:ilvl="1" w:tplc="08090019" w:tentative="1">
      <w:start w:val="1"/>
      <w:numFmt w:val="lowerLetter"/>
      <w:lvlText w:val="%2."/>
      <w:lvlJc w:val="left"/>
      <w:pPr>
        <w:ind w:left="2220" w:hanging="360"/>
      </w:pPr>
    </w:lvl>
    <w:lvl w:ilvl="2" w:tplc="0809001B" w:tentative="1">
      <w:start w:val="1"/>
      <w:numFmt w:val="lowerRoman"/>
      <w:lvlText w:val="%3."/>
      <w:lvlJc w:val="right"/>
      <w:pPr>
        <w:ind w:left="2940" w:hanging="180"/>
      </w:pPr>
    </w:lvl>
    <w:lvl w:ilvl="3" w:tplc="0809000F" w:tentative="1">
      <w:start w:val="1"/>
      <w:numFmt w:val="decimal"/>
      <w:lvlText w:val="%4."/>
      <w:lvlJc w:val="left"/>
      <w:pPr>
        <w:ind w:left="3660" w:hanging="360"/>
      </w:pPr>
    </w:lvl>
    <w:lvl w:ilvl="4" w:tplc="08090019" w:tentative="1">
      <w:start w:val="1"/>
      <w:numFmt w:val="lowerLetter"/>
      <w:lvlText w:val="%5."/>
      <w:lvlJc w:val="left"/>
      <w:pPr>
        <w:ind w:left="4380" w:hanging="360"/>
      </w:pPr>
    </w:lvl>
    <w:lvl w:ilvl="5" w:tplc="0809001B" w:tentative="1">
      <w:start w:val="1"/>
      <w:numFmt w:val="lowerRoman"/>
      <w:lvlText w:val="%6."/>
      <w:lvlJc w:val="right"/>
      <w:pPr>
        <w:ind w:left="5100" w:hanging="180"/>
      </w:pPr>
    </w:lvl>
    <w:lvl w:ilvl="6" w:tplc="0809000F" w:tentative="1">
      <w:start w:val="1"/>
      <w:numFmt w:val="decimal"/>
      <w:lvlText w:val="%7."/>
      <w:lvlJc w:val="left"/>
      <w:pPr>
        <w:ind w:left="5820" w:hanging="360"/>
      </w:pPr>
    </w:lvl>
    <w:lvl w:ilvl="7" w:tplc="08090019" w:tentative="1">
      <w:start w:val="1"/>
      <w:numFmt w:val="lowerLetter"/>
      <w:lvlText w:val="%8."/>
      <w:lvlJc w:val="left"/>
      <w:pPr>
        <w:ind w:left="6540" w:hanging="360"/>
      </w:pPr>
    </w:lvl>
    <w:lvl w:ilvl="8" w:tplc="0809001B" w:tentative="1">
      <w:start w:val="1"/>
      <w:numFmt w:val="lowerRoman"/>
      <w:lvlText w:val="%9."/>
      <w:lvlJc w:val="right"/>
      <w:pPr>
        <w:ind w:left="7260" w:hanging="180"/>
      </w:pPr>
    </w:lvl>
  </w:abstractNum>
  <w:abstractNum w:abstractNumId="36" w15:restartNumberingAfterBreak="0">
    <w:nsid w:val="4C785BFF"/>
    <w:multiLevelType w:val="hybridMultilevel"/>
    <w:tmpl w:val="0602DB9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CF110A9"/>
    <w:multiLevelType w:val="hybridMultilevel"/>
    <w:tmpl w:val="D32AB19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FAD7292"/>
    <w:multiLevelType w:val="hybridMultilevel"/>
    <w:tmpl w:val="55484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F75F86"/>
    <w:multiLevelType w:val="hybridMultilevel"/>
    <w:tmpl w:val="E452C9FC"/>
    <w:lvl w:ilvl="0" w:tplc="7C24E8E2">
      <w:start w:val="1"/>
      <w:numFmt w:val="bullet"/>
      <w:lvlText w:val=""/>
      <w:lvlJc w:val="left"/>
      <w:pPr>
        <w:tabs>
          <w:tab w:val="num" w:pos="1296"/>
        </w:tabs>
        <w:ind w:left="1296" w:hanging="360"/>
      </w:pPr>
      <w:rPr>
        <w:rFonts w:ascii="Symbol" w:hAnsi="Symbol" w:hint="default"/>
        <w:color w:val="000080"/>
      </w:rPr>
    </w:lvl>
    <w:lvl w:ilvl="1" w:tplc="08090003" w:tentative="1">
      <w:start w:val="1"/>
      <w:numFmt w:val="bullet"/>
      <w:lvlText w:val="o"/>
      <w:lvlJc w:val="left"/>
      <w:pPr>
        <w:tabs>
          <w:tab w:val="num" w:pos="2016"/>
        </w:tabs>
        <w:ind w:left="2016" w:hanging="360"/>
      </w:pPr>
      <w:rPr>
        <w:rFonts w:ascii="Courier New" w:hAnsi="Courier New" w:cs="Courier New" w:hint="default"/>
      </w:rPr>
    </w:lvl>
    <w:lvl w:ilvl="2" w:tplc="08090005" w:tentative="1">
      <w:start w:val="1"/>
      <w:numFmt w:val="bullet"/>
      <w:lvlText w:val=""/>
      <w:lvlJc w:val="left"/>
      <w:pPr>
        <w:tabs>
          <w:tab w:val="num" w:pos="2736"/>
        </w:tabs>
        <w:ind w:left="2736" w:hanging="360"/>
      </w:pPr>
      <w:rPr>
        <w:rFonts w:ascii="Wingdings" w:hAnsi="Wingdings" w:hint="default"/>
      </w:rPr>
    </w:lvl>
    <w:lvl w:ilvl="3" w:tplc="08090001" w:tentative="1">
      <w:start w:val="1"/>
      <w:numFmt w:val="bullet"/>
      <w:lvlText w:val=""/>
      <w:lvlJc w:val="left"/>
      <w:pPr>
        <w:tabs>
          <w:tab w:val="num" w:pos="3456"/>
        </w:tabs>
        <w:ind w:left="3456" w:hanging="360"/>
      </w:pPr>
      <w:rPr>
        <w:rFonts w:ascii="Symbol" w:hAnsi="Symbol" w:hint="default"/>
      </w:rPr>
    </w:lvl>
    <w:lvl w:ilvl="4" w:tplc="08090003" w:tentative="1">
      <w:start w:val="1"/>
      <w:numFmt w:val="bullet"/>
      <w:lvlText w:val="o"/>
      <w:lvlJc w:val="left"/>
      <w:pPr>
        <w:tabs>
          <w:tab w:val="num" w:pos="4176"/>
        </w:tabs>
        <w:ind w:left="4176" w:hanging="360"/>
      </w:pPr>
      <w:rPr>
        <w:rFonts w:ascii="Courier New" w:hAnsi="Courier New" w:cs="Courier New" w:hint="default"/>
      </w:rPr>
    </w:lvl>
    <w:lvl w:ilvl="5" w:tplc="08090005" w:tentative="1">
      <w:start w:val="1"/>
      <w:numFmt w:val="bullet"/>
      <w:lvlText w:val=""/>
      <w:lvlJc w:val="left"/>
      <w:pPr>
        <w:tabs>
          <w:tab w:val="num" w:pos="4896"/>
        </w:tabs>
        <w:ind w:left="4896" w:hanging="360"/>
      </w:pPr>
      <w:rPr>
        <w:rFonts w:ascii="Wingdings" w:hAnsi="Wingdings" w:hint="default"/>
      </w:rPr>
    </w:lvl>
    <w:lvl w:ilvl="6" w:tplc="08090001" w:tentative="1">
      <w:start w:val="1"/>
      <w:numFmt w:val="bullet"/>
      <w:lvlText w:val=""/>
      <w:lvlJc w:val="left"/>
      <w:pPr>
        <w:tabs>
          <w:tab w:val="num" w:pos="5616"/>
        </w:tabs>
        <w:ind w:left="5616" w:hanging="360"/>
      </w:pPr>
      <w:rPr>
        <w:rFonts w:ascii="Symbol" w:hAnsi="Symbol" w:hint="default"/>
      </w:rPr>
    </w:lvl>
    <w:lvl w:ilvl="7" w:tplc="08090003" w:tentative="1">
      <w:start w:val="1"/>
      <w:numFmt w:val="bullet"/>
      <w:lvlText w:val="o"/>
      <w:lvlJc w:val="left"/>
      <w:pPr>
        <w:tabs>
          <w:tab w:val="num" w:pos="6336"/>
        </w:tabs>
        <w:ind w:left="6336" w:hanging="360"/>
      </w:pPr>
      <w:rPr>
        <w:rFonts w:ascii="Courier New" w:hAnsi="Courier New" w:cs="Courier New" w:hint="default"/>
      </w:rPr>
    </w:lvl>
    <w:lvl w:ilvl="8" w:tplc="08090005" w:tentative="1">
      <w:start w:val="1"/>
      <w:numFmt w:val="bullet"/>
      <w:lvlText w:val=""/>
      <w:lvlJc w:val="left"/>
      <w:pPr>
        <w:tabs>
          <w:tab w:val="num" w:pos="7056"/>
        </w:tabs>
        <w:ind w:left="7056" w:hanging="360"/>
      </w:pPr>
      <w:rPr>
        <w:rFonts w:ascii="Wingdings" w:hAnsi="Wingdings" w:hint="default"/>
      </w:rPr>
    </w:lvl>
  </w:abstractNum>
  <w:abstractNum w:abstractNumId="40" w15:restartNumberingAfterBreak="0">
    <w:nsid w:val="524A2FD9"/>
    <w:multiLevelType w:val="hybridMultilevel"/>
    <w:tmpl w:val="C9C88AD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3DC6608"/>
    <w:multiLevelType w:val="hybridMultilevel"/>
    <w:tmpl w:val="FDFA022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5EA411F"/>
    <w:multiLevelType w:val="hybridMultilevel"/>
    <w:tmpl w:val="0E424664"/>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9AD0798"/>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5AFE0615"/>
    <w:multiLevelType w:val="hybridMultilevel"/>
    <w:tmpl w:val="2AA455A6"/>
    <w:lvl w:ilvl="0" w:tplc="7C24E8E2">
      <w:start w:val="1"/>
      <w:numFmt w:val="bullet"/>
      <w:lvlText w:val=""/>
      <w:lvlJc w:val="left"/>
      <w:pPr>
        <w:tabs>
          <w:tab w:val="num" w:pos="1296"/>
        </w:tabs>
        <w:ind w:left="1296" w:hanging="360"/>
      </w:pPr>
      <w:rPr>
        <w:rFonts w:ascii="Symbol" w:hAnsi="Symbol" w:hint="default"/>
        <w:color w:val="000080"/>
      </w:rPr>
    </w:lvl>
    <w:lvl w:ilvl="1" w:tplc="08090003" w:tentative="1">
      <w:start w:val="1"/>
      <w:numFmt w:val="bullet"/>
      <w:lvlText w:val="o"/>
      <w:lvlJc w:val="left"/>
      <w:pPr>
        <w:tabs>
          <w:tab w:val="num" w:pos="2016"/>
        </w:tabs>
        <w:ind w:left="2016" w:hanging="360"/>
      </w:pPr>
      <w:rPr>
        <w:rFonts w:ascii="Courier New" w:hAnsi="Courier New" w:cs="Courier New" w:hint="default"/>
      </w:rPr>
    </w:lvl>
    <w:lvl w:ilvl="2" w:tplc="08090005" w:tentative="1">
      <w:start w:val="1"/>
      <w:numFmt w:val="bullet"/>
      <w:lvlText w:val=""/>
      <w:lvlJc w:val="left"/>
      <w:pPr>
        <w:tabs>
          <w:tab w:val="num" w:pos="2736"/>
        </w:tabs>
        <w:ind w:left="2736" w:hanging="360"/>
      </w:pPr>
      <w:rPr>
        <w:rFonts w:ascii="Wingdings" w:hAnsi="Wingdings" w:hint="default"/>
      </w:rPr>
    </w:lvl>
    <w:lvl w:ilvl="3" w:tplc="08090001" w:tentative="1">
      <w:start w:val="1"/>
      <w:numFmt w:val="bullet"/>
      <w:lvlText w:val=""/>
      <w:lvlJc w:val="left"/>
      <w:pPr>
        <w:tabs>
          <w:tab w:val="num" w:pos="3456"/>
        </w:tabs>
        <w:ind w:left="3456" w:hanging="360"/>
      </w:pPr>
      <w:rPr>
        <w:rFonts w:ascii="Symbol" w:hAnsi="Symbol" w:hint="default"/>
      </w:rPr>
    </w:lvl>
    <w:lvl w:ilvl="4" w:tplc="08090003" w:tentative="1">
      <w:start w:val="1"/>
      <w:numFmt w:val="bullet"/>
      <w:lvlText w:val="o"/>
      <w:lvlJc w:val="left"/>
      <w:pPr>
        <w:tabs>
          <w:tab w:val="num" w:pos="4176"/>
        </w:tabs>
        <w:ind w:left="4176" w:hanging="360"/>
      </w:pPr>
      <w:rPr>
        <w:rFonts w:ascii="Courier New" w:hAnsi="Courier New" w:cs="Courier New" w:hint="default"/>
      </w:rPr>
    </w:lvl>
    <w:lvl w:ilvl="5" w:tplc="08090005" w:tentative="1">
      <w:start w:val="1"/>
      <w:numFmt w:val="bullet"/>
      <w:lvlText w:val=""/>
      <w:lvlJc w:val="left"/>
      <w:pPr>
        <w:tabs>
          <w:tab w:val="num" w:pos="4896"/>
        </w:tabs>
        <w:ind w:left="4896" w:hanging="360"/>
      </w:pPr>
      <w:rPr>
        <w:rFonts w:ascii="Wingdings" w:hAnsi="Wingdings" w:hint="default"/>
      </w:rPr>
    </w:lvl>
    <w:lvl w:ilvl="6" w:tplc="08090001" w:tentative="1">
      <w:start w:val="1"/>
      <w:numFmt w:val="bullet"/>
      <w:lvlText w:val=""/>
      <w:lvlJc w:val="left"/>
      <w:pPr>
        <w:tabs>
          <w:tab w:val="num" w:pos="5616"/>
        </w:tabs>
        <w:ind w:left="5616" w:hanging="360"/>
      </w:pPr>
      <w:rPr>
        <w:rFonts w:ascii="Symbol" w:hAnsi="Symbol" w:hint="default"/>
      </w:rPr>
    </w:lvl>
    <w:lvl w:ilvl="7" w:tplc="08090003" w:tentative="1">
      <w:start w:val="1"/>
      <w:numFmt w:val="bullet"/>
      <w:lvlText w:val="o"/>
      <w:lvlJc w:val="left"/>
      <w:pPr>
        <w:tabs>
          <w:tab w:val="num" w:pos="6336"/>
        </w:tabs>
        <w:ind w:left="6336" w:hanging="360"/>
      </w:pPr>
      <w:rPr>
        <w:rFonts w:ascii="Courier New" w:hAnsi="Courier New" w:cs="Courier New" w:hint="default"/>
      </w:rPr>
    </w:lvl>
    <w:lvl w:ilvl="8" w:tplc="08090005" w:tentative="1">
      <w:start w:val="1"/>
      <w:numFmt w:val="bullet"/>
      <w:lvlText w:val=""/>
      <w:lvlJc w:val="left"/>
      <w:pPr>
        <w:tabs>
          <w:tab w:val="num" w:pos="7056"/>
        </w:tabs>
        <w:ind w:left="7056" w:hanging="360"/>
      </w:pPr>
      <w:rPr>
        <w:rFonts w:ascii="Wingdings" w:hAnsi="Wingdings" w:hint="default"/>
      </w:rPr>
    </w:lvl>
  </w:abstractNum>
  <w:abstractNum w:abstractNumId="45" w15:restartNumberingAfterBreak="0">
    <w:nsid w:val="5F5E67CA"/>
    <w:multiLevelType w:val="hybridMultilevel"/>
    <w:tmpl w:val="E91EA3D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6" w15:restartNumberingAfterBreak="0">
    <w:nsid w:val="605E3438"/>
    <w:multiLevelType w:val="hybridMultilevel"/>
    <w:tmpl w:val="0EAE9E6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2BF7A63"/>
    <w:multiLevelType w:val="hybridMultilevel"/>
    <w:tmpl w:val="FF18CF6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3B31FBC"/>
    <w:multiLevelType w:val="hybridMultilevel"/>
    <w:tmpl w:val="552874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64276586"/>
    <w:multiLevelType w:val="hybridMultilevel"/>
    <w:tmpl w:val="064AB7C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8333BD2"/>
    <w:multiLevelType w:val="hybridMultilevel"/>
    <w:tmpl w:val="3DFA04EA"/>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8927018"/>
    <w:multiLevelType w:val="hybridMultilevel"/>
    <w:tmpl w:val="4BBCC22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89B4485"/>
    <w:multiLevelType w:val="hybridMultilevel"/>
    <w:tmpl w:val="5EAC85A0"/>
    <w:lvl w:ilvl="0" w:tplc="7C24E8E2">
      <w:start w:val="1"/>
      <w:numFmt w:val="bullet"/>
      <w:lvlText w:val=""/>
      <w:lvlJc w:val="left"/>
      <w:pPr>
        <w:tabs>
          <w:tab w:val="num" w:pos="720"/>
        </w:tabs>
        <w:ind w:left="720" w:hanging="360"/>
      </w:pPr>
      <w:rPr>
        <w:rFonts w:ascii="Symbol" w:hAnsi="Symbol" w:hint="default"/>
        <w:color w:val="000080"/>
      </w:rPr>
    </w:lvl>
    <w:lvl w:ilvl="1" w:tplc="C02AAB2C">
      <w:numFmt w:val="bullet"/>
      <w:lvlText w:val="-"/>
      <w:lvlJc w:val="left"/>
      <w:pPr>
        <w:tabs>
          <w:tab w:val="num" w:pos="1440"/>
        </w:tabs>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F475110"/>
    <w:multiLevelType w:val="hybridMultilevel"/>
    <w:tmpl w:val="57A239EE"/>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00127EB"/>
    <w:multiLevelType w:val="hybridMultilevel"/>
    <w:tmpl w:val="1A489376"/>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3BA7D83"/>
    <w:multiLevelType w:val="hybridMultilevel"/>
    <w:tmpl w:val="A5F05DD8"/>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5145C1B"/>
    <w:multiLevelType w:val="multilevel"/>
    <w:tmpl w:val="C502951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b w:val="0"/>
      </w:rPr>
    </w:lvl>
    <w:lvl w:ilvl="3">
      <w:start w:val="1"/>
      <w:numFmt w:val="lowerLetter"/>
      <w:lvlText w:val="%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7" w15:restartNumberingAfterBreak="0">
    <w:nsid w:val="75587988"/>
    <w:multiLevelType w:val="multilevel"/>
    <w:tmpl w:val="B666D8FE"/>
    <w:lvl w:ilvl="0">
      <w:start w:val="1"/>
      <w:numFmt w:val="decimal"/>
      <w:pStyle w:val="Heading4"/>
      <w:lvlText w:val="%1"/>
      <w:lvlJc w:val="left"/>
      <w:pPr>
        <w:tabs>
          <w:tab w:val="num" w:pos="1440"/>
        </w:tabs>
        <w:ind w:left="1440" w:hanging="720"/>
      </w:pPr>
      <w:rPr>
        <w:rFonts w:hint="default"/>
      </w:rPr>
    </w:lvl>
    <w:lvl w:ilvl="1">
      <w:start w:val="1"/>
      <w:numFmt w:val="decimal"/>
      <w:isLgl/>
      <w:lvlText w:val="%1.%2"/>
      <w:lvlJc w:val="left"/>
      <w:pPr>
        <w:tabs>
          <w:tab w:val="num" w:pos="2520"/>
        </w:tabs>
        <w:ind w:left="2520" w:hanging="1080"/>
      </w:pPr>
      <w:rPr>
        <w:rFonts w:hint="default"/>
      </w:rPr>
    </w:lvl>
    <w:lvl w:ilvl="2">
      <w:start w:val="1"/>
      <w:numFmt w:val="decimal"/>
      <w:isLgl/>
      <w:lvlText w:val="%1.%2.%3"/>
      <w:lvlJc w:val="left"/>
      <w:pPr>
        <w:tabs>
          <w:tab w:val="num" w:pos="3240"/>
        </w:tabs>
        <w:ind w:left="3240" w:hanging="1080"/>
      </w:pPr>
      <w:rPr>
        <w:rFonts w:hint="default"/>
      </w:rPr>
    </w:lvl>
    <w:lvl w:ilvl="3">
      <w:start w:val="1"/>
      <w:numFmt w:val="decimal"/>
      <w:isLgl/>
      <w:lvlText w:val="%1.%2.%3.%4"/>
      <w:lvlJc w:val="left"/>
      <w:pPr>
        <w:tabs>
          <w:tab w:val="num" w:pos="3960"/>
        </w:tabs>
        <w:ind w:left="3960" w:hanging="1080"/>
      </w:pPr>
      <w:rPr>
        <w:rFonts w:hint="default"/>
      </w:rPr>
    </w:lvl>
    <w:lvl w:ilvl="4">
      <w:start w:val="1"/>
      <w:numFmt w:val="decimal"/>
      <w:isLgl/>
      <w:lvlText w:val="%1.%2.%3.%4.%5"/>
      <w:lvlJc w:val="left"/>
      <w:pPr>
        <w:tabs>
          <w:tab w:val="num" w:pos="4680"/>
        </w:tabs>
        <w:ind w:left="4680" w:hanging="1080"/>
      </w:pPr>
      <w:rPr>
        <w:rFonts w:hint="default"/>
      </w:rPr>
    </w:lvl>
    <w:lvl w:ilvl="5">
      <w:start w:val="1"/>
      <w:numFmt w:val="decimal"/>
      <w:isLgl/>
      <w:lvlText w:val="%1.%2.%3.%4.%5.%6"/>
      <w:lvlJc w:val="left"/>
      <w:pPr>
        <w:tabs>
          <w:tab w:val="num" w:pos="5760"/>
        </w:tabs>
        <w:ind w:left="5760" w:hanging="1440"/>
      </w:pPr>
      <w:rPr>
        <w:rFonts w:hint="default"/>
      </w:rPr>
    </w:lvl>
    <w:lvl w:ilvl="6">
      <w:start w:val="1"/>
      <w:numFmt w:val="decimal"/>
      <w:isLgl/>
      <w:lvlText w:val="%1.%2.%3.%4.%5.%6.%7"/>
      <w:lvlJc w:val="left"/>
      <w:pPr>
        <w:tabs>
          <w:tab w:val="num" w:pos="6480"/>
        </w:tabs>
        <w:ind w:left="6480" w:hanging="1440"/>
      </w:pPr>
      <w:rPr>
        <w:rFonts w:hint="default"/>
      </w:rPr>
    </w:lvl>
    <w:lvl w:ilvl="7">
      <w:start w:val="1"/>
      <w:numFmt w:val="decimal"/>
      <w:isLgl/>
      <w:lvlText w:val="%1.%2.%3.%4.%5.%6.%7.%8"/>
      <w:lvlJc w:val="left"/>
      <w:pPr>
        <w:tabs>
          <w:tab w:val="num" w:pos="7560"/>
        </w:tabs>
        <w:ind w:left="7560" w:hanging="1800"/>
      </w:pPr>
      <w:rPr>
        <w:rFonts w:hint="default"/>
      </w:rPr>
    </w:lvl>
    <w:lvl w:ilvl="8">
      <w:start w:val="1"/>
      <w:numFmt w:val="decimal"/>
      <w:isLgl/>
      <w:lvlText w:val="%1.%2.%3.%4.%5.%6.%7.%8.%9"/>
      <w:lvlJc w:val="left"/>
      <w:pPr>
        <w:tabs>
          <w:tab w:val="num" w:pos="8640"/>
        </w:tabs>
        <w:ind w:left="8640" w:hanging="2160"/>
      </w:pPr>
      <w:rPr>
        <w:rFonts w:hint="default"/>
      </w:rPr>
    </w:lvl>
  </w:abstractNum>
  <w:abstractNum w:abstractNumId="58" w15:restartNumberingAfterBreak="0">
    <w:nsid w:val="76D05D5D"/>
    <w:multiLevelType w:val="hybridMultilevel"/>
    <w:tmpl w:val="13D098E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85B0FB9"/>
    <w:multiLevelType w:val="hybridMultilevel"/>
    <w:tmpl w:val="EEBC2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90D3DC4"/>
    <w:multiLevelType w:val="hybridMultilevel"/>
    <w:tmpl w:val="B3880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9AD3D55"/>
    <w:multiLevelType w:val="hybridMultilevel"/>
    <w:tmpl w:val="F5623DC4"/>
    <w:lvl w:ilvl="0" w:tplc="08AE57FC">
      <w:start w:val="5"/>
      <w:numFmt w:val="bullet"/>
      <w:lvlText w:val="-"/>
      <w:lvlJc w:val="left"/>
      <w:pPr>
        <w:tabs>
          <w:tab w:val="num" w:pos="780"/>
        </w:tabs>
        <w:ind w:left="780" w:hanging="360"/>
      </w:pPr>
      <w:rPr>
        <w:rFonts w:ascii="Arial" w:eastAsia="Times New Roman" w:hAnsi="Arial" w:cs="Aria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62" w15:restartNumberingAfterBreak="0">
    <w:nsid w:val="7AEA3E20"/>
    <w:multiLevelType w:val="hybridMultilevel"/>
    <w:tmpl w:val="1F823FF2"/>
    <w:lvl w:ilvl="0" w:tplc="7C24E8E2">
      <w:start w:val="1"/>
      <w:numFmt w:val="bullet"/>
      <w:lvlText w:val=""/>
      <w:lvlJc w:val="left"/>
      <w:pPr>
        <w:tabs>
          <w:tab w:val="num" w:pos="720"/>
        </w:tabs>
        <w:ind w:left="720" w:hanging="360"/>
      </w:pPr>
      <w:rPr>
        <w:rFonts w:ascii="Symbol" w:hAnsi="Symbol" w:hint="default"/>
        <w:color w:val="00008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C256ECD"/>
    <w:multiLevelType w:val="hybridMultilevel"/>
    <w:tmpl w:val="59046786"/>
    <w:lvl w:ilvl="0" w:tplc="2A321FB8">
      <w:start w:val="1"/>
      <w:numFmt w:val="decimal"/>
      <w:lvlText w:val="%1."/>
      <w:lvlJc w:val="left"/>
      <w:pPr>
        <w:ind w:left="1040" w:hanging="36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64" w15:restartNumberingAfterBreak="0">
    <w:nsid w:val="7C3E1F0B"/>
    <w:multiLevelType w:val="multilevel"/>
    <w:tmpl w:val="0809001F"/>
    <w:numStyleLink w:val="111111"/>
  </w:abstractNum>
  <w:abstractNum w:abstractNumId="65" w15:restartNumberingAfterBreak="0">
    <w:nsid w:val="7C517D76"/>
    <w:multiLevelType w:val="multilevel"/>
    <w:tmpl w:val="0809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16cid:durableId="709038353">
    <w:abstractNumId w:val="57"/>
  </w:num>
  <w:num w:numId="2" w16cid:durableId="1929922464">
    <w:abstractNumId w:val="14"/>
  </w:num>
  <w:num w:numId="3" w16cid:durableId="979463670">
    <w:abstractNumId w:val="33"/>
  </w:num>
  <w:num w:numId="4" w16cid:durableId="983316363">
    <w:abstractNumId w:val="12"/>
  </w:num>
  <w:num w:numId="5" w16cid:durableId="1190335430">
    <w:abstractNumId w:val="25"/>
  </w:num>
  <w:num w:numId="6" w16cid:durableId="1448810912">
    <w:abstractNumId w:val="19"/>
  </w:num>
  <w:num w:numId="7" w16cid:durableId="490213794">
    <w:abstractNumId w:val="16"/>
  </w:num>
  <w:num w:numId="8" w16cid:durableId="1443648534">
    <w:abstractNumId w:val="34"/>
  </w:num>
  <w:num w:numId="9" w16cid:durableId="569660889">
    <w:abstractNumId w:val="23"/>
  </w:num>
  <w:num w:numId="10" w16cid:durableId="661785836">
    <w:abstractNumId w:val="62"/>
  </w:num>
  <w:num w:numId="11" w16cid:durableId="559482308">
    <w:abstractNumId w:val="41"/>
  </w:num>
  <w:num w:numId="12" w16cid:durableId="50081792">
    <w:abstractNumId w:val="8"/>
  </w:num>
  <w:num w:numId="13" w16cid:durableId="1453010516">
    <w:abstractNumId w:val="3"/>
  </w:num>
  <w:num w:numId="14" w16cid:durableId="455560512">
    <w:abstractNumId w:val="9"/>
  </w:num>
  <w:num w:numId="15" w16cid:durableId="1404717223">
    <w:abstractNumId w:val="13"/>
  </w:num>
  <w:num w:numId="16" w16cid:durableId="1993825700">
    <w:abstractNumId w:val="58"/>
  </w:num>
  <w:num w:numId="17" w16cid:durableId="2112314183">
    <w:abstractNumId w:val="47"/>
  </w:num>
  <w:num w:numId="18" w16cid:durableId="721366087">
    <w:abstractNumId w:val="17"/>
  </w:num>
  <w:num w:numId="19" w16cid:durableId="89474304">
    <w:abstractNumId w:val="42"/>
  </w:num>
  <w:num w:numId="20" w16cid:durableId="259719993">
    <w:abstractNumId w:val="61"/>
  </w:num>
  <w:num w:numId="21" w16cid:durableId="265306799">
    <w:abstractNumId w:val="1"/>
  </w:num>
  <w:num w:numId="22" w16cid:durableId="132992237">
    <w:abstractNumId w:val="43"/>
  </w:num>
  <w:num w:numId="23" w16cid:durableId="947616294">
    <w:abstractNumId w:val="64"/>
  </w:num>
  <w:num w:numId="24" w16cid:durableId="495613819">
    <w:abstractNumId w:val="5"/>
  </w:num>
  <w:num w:numId="25" w16cid:durableId="1715537604">
    <w:abstractNumId w:val="2"/>
  </w:num>
  <w:num w:numId="26" w16cid:durableId="1112435880">
    <w:abstractNumId w:val="56"/>
  </w:num>
  <w:num w:numId="27" w16cid:durableId="1045638536">
    <w:abstractNumId w:val="21"/>
  </w:num>
  <w:num w:numId="28" w16cid:durableId="1290668862">
    <w:abstractNumId w:val="6"/>
  </w:num>
  <w:num w:numId="29" w16cid:durableId="1172180053">
    <w:abstractNumId w:val="65"/>
  </w:num>
  <w:num w:numId="30" w16cid:durableId="2057124530">
    <w:abstractNumId w:val="39"/>
  </w:num>
  <w:num w:numId="31" w16cid:durableId="1322655646">
    <w:abstractNumId w:val="24"/>
  </w:num>
  <w:num w:numId="32" w16cid:durableId="282729941">
    <w:abstractNumId w:val="44"/>
  </w:num>
  <w:num w:numId="33" w16cid:durableId="1978485526">
    <w:abstractNumId w:val="7"/>
  </w:num>
  <w:num w:numId="34" w16cid:durableId="1518227644">
    <w:abstractNumId w:val="51"/>
  </w:num>
  <w:num w:numId="35" w16cid:durableId="678656266">
    <w:abstractNumId w:val="10"/>
  </w:num>
  <w:num w:numId="36" w16cid:durableId="925379586">
    <w:abstractNumId w:val="32"/>
  </w:num>
  <w:num w:numId="37" w16cid:durableId="1332678542">
    <w:abstractNumId w:val="4"/>
  </w:num>
  <w:num w:numId="38" w16cid:durableId="1449010625">
    <w:abstractNumId w:val="55"/>
  </w:num>
  <w:num w:numId="39" w16cid:durableId="559022992">
    <w:abstractNumId w:val="30"/>
  </w:num>
  <w:num w:numId="40" w16cid:durableId="1844321002">
    <w:abstractNumId w:val="31"/>
  </w:num>
  <w:num w:numId="41" w16cid:durableId="1850213066">
    <w:abstractNumId w:val="40"/>
  </w:num>
  <w:num w:numId="42" w16cid:durableId="1129981433">
    <w:abstractNumId w:val="50"/>
  </w:num>
  <w:num w:numId="43" w16cid:durableId="1235778411">
    <w:abstractNumId w:val="54"/>
  </w:num>
  <w:num w:numId="44" w16cid:durableId="657923908">
    <w:abstractNumId w:val="53"/>
  </w:num>
  <w:num w:numId="45" w16cid:durableId="1509053597">
    <w:abstractNumId w:val="46"/>
  </w:num>
  <w:num w:numId="46" w16cid:durableId="72436431">
    <w:abstractNumId w:val="0"/>
  </w:num>
  <w:num w:numId="47" w16cid:durableId="121924404">
    <w:abstractNumId w:val="26"/>
  </w:num>
  <w:num w:numId="48" w16cid:durableId="1779789584">
    <w:abstractNumId w:val="36"/>
  </w:num>
  <w:num w:numId="49" w16cid:durableId="926160379">
    <w:abstractNumId w:val="49"/>
  </w:num>
  <w:num w:numId="50" w16cid:durableId="408357243">
    <w:abstractNumId w:val="52"/>
  </w:num>
  <w:num w:numId="51" w16cid:durableId="1708022132">
    <w:abstractNumId w:val="48"/>
  </w:num>
  <w:num w:numId="52" w16cid:durableId="1453397011">
    <w:abstractNumId w:val="11"/>
  </w:num>
  <w:num w:numId="53" w16cid:durableId="1584102144">
    <w:abstractNumId w:val="18"/>
  </w:num>
  <w:num w:numId="54" w16cid:durableId="279843829">
    <w:abstractNumId w:val="15"/>
  </w:num>
  <w:num w:numId="55" w16cid:durableId="1449087413">
    <w:abstractNumId w:val="28"/>
  </w:num>
  <w:num w:numId="56" w16cid:durableId="1345399276">
    <w:abstractNumId w:val="22"/>
  </w:num>
  <w:num w:numId="57" w16cid:durableId="1819298037">
    <w:abstractNumId w:val="60"/>
  </w:num>
  <w:num w:numId="58" w16cid:durableId="1062945828">
    <w:abstractNumId w:val="45"/>
  </w:num>
  <w:num w:numId="59" w16cid:durableId="473182081">
    <w:abstractNumId w:val="20"/>
  </w:num>
  <w:num w:numId="60" w16cid:durableId="1587763381">
    <w:abstractNumId w:val="29"/>
  </w:num>
  <w:num w:numId="61" w16cid:durableId="314726845">
    <w:abstractNumId w:val="63"/>
  </w:num>
  <w:num w:numId="62" w16cid:durableId="155583699">
    <w:abstractNumId w:val="38"/>
  </w:num>
  <w:num w:numId="63" w16cid:durableId="2074889230">
    <w:abstractNumId w:val="27"/>
  </w:num>
  <w:num w:numId="64" w16cid:durableId="1872496111">
    <w:abstractNumId w:val="37"/>
  </w:num>
  <w:num w:numId="65" w16cid:durableId="381363965">
    <w:abstractNumId w:val="35"/>
  </w:num>
  <w:num w:numId="66" w16cid:durableId="426579908">
    <w:abstractNumId w:val="5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7703"/>
    <w:rsid w:val="00001A30"/>
    <w:rsid w:val="00003BD4"/>
    <w:rsid w:val="00006806"/>
    <w:rsid w:val="000072F4"/>
    <w:rsid w:val="0001057C"/>
    <w:rsid w:val="00011BC6"/>
    <w:rsid w:val="00012200"/>
    <w:rsid w:val="00023B38"/>
    <w:rsid w:val="000270F9"/>
    <w:rsid w:val="00031218"/>
    <w:rsid w:val="00031A6D"/>
    <w:rsid w:val="000348F9"/>
    <w:rsid w:val="000363C9"/>
    <w:rsid w:val="00036D67"/>
    <w:rsid w:val="0004576D"/>
    <w:rsid w:val="00045F55"/>
    <w:rsid w:val="0005075D"/>
    <w:rsid w:val="000517A6"/>
    <w:rsid w:val="000522CA"/>
    <w:rsid w:val="000524C9"/>
    <w:rsid w:val="00053F30"/>
    <w:rsid w:val="00055275"/>
    <w:rsid w:val="00056B23"/>
    <w:rsid w:val="0005743B"/>
    <w:rsid w:val="000574C8"/>
    <w:rsid w:val="000575B9"/>
    <w:rsid w:val="00060059"/>
    <w:rsid w:val="0006095F"/>
    <w:rsid w:val="00060A25"/>
    <w:rsid w:val="00070550"/>
    <w:rsid w:val="00072B28"/>
    <w:rsid w:val="00072E1D"/>
    <w:rsid w:val="0007572C"/>
    <w:rsid w:val="000809AE"/>
    <w:rsid w:val="000821EC"/>
    <w:rsid w:val="000845F1"/>
    <w:rsid w:val="000866EA"/>
    <w:rsid w:val="00086B30"/>
    <w:rsid w:val="00090FD6"/>
    <w:rsid w:val="00095C7B"/>
    <w:rsid w:val="00096E48"/>
    <w:rsid w:val="000A7506"/>
    <w:rsid w:val="000A7623"/>
    <w:rsid w:val="000B12DE"/>
    <w:rsid w:val="000B39E3"/>
    <w:rsid w:val="000B4959"/>
    <w:rsid w:val="000C0475"/>
    <w:rsid w:val="000C0B3E"/>
    <w:rsid w:val="000C659E"/>
    <w:rsid w:val="000D06E1"/>
    <w:rsid w:val="000D5235"/>
    <w:rsid w:val="000E0878"/>
    <w:rsid w:val="000E67DF"/>
    <w:rsid w:val="000F24E0"/>
    <w:rsid w:val="000F6D09"/>
    <w:rsid w:val="000F77C7"/>
    <w:rsid w:val="0010248B"/>
    <w:rsid w:val="001024F7"/>
    <w:rsid w:val="0010533B"/>
    <w:rsid w:val="0011004B"/>
    <w:rsid w:val="0011087D"/>
    <w:rsid w:val="001151EF"/>
    <w:rsid w:val="001157FB"/>
    <w:rsid w:val="0011659A"/>
    <w:rsid w:val="00120CA4"/>
    <w:rsid w:val="001229B3"/>
    <w:rsid w:val="00123F29"/>
    <w:rsid w:val="001266D6"/>
    <w:rsid w:val="0012717E"/>
    <w:rsid w:val="00127979"/>
    <w:rsid w:val="001310C9"/>
    <w:rsid w:val="00134FEB"/>
    <w:rsid w:val="00135D97"/>
    <w:rsid w:val="00136CBA"/>
    <w:rsid w:val="00140E7F"/>
    <w:rsid w:val="0014224A"/>
    <w:rsid w:val="00144302"/>
    <w:rsid w:val="0014636A"/>
    <w:rsid w:val="00146E1E"/>
    <w:rsid w:val="001474B4"/>
    <w:rsid w:val="00147DDE"/>
    <w:rsid w:val="00150185"/>
    <w:rsid w:val="0015095F"/>
    <w:rsid w:val="0015124F"/>
    <w:rsid w:val="00153F13"/>
    <w:rsid w:val="00154801"/>
    <w:rsid w:val="001635DE"/>
    <w:rsid w:val="001636AF"/>
    <w:rsid w:val="00163822"/>
    <w:rsid w:val="0016594F"/>
    <w:rsid w:val="001662FE"/>
    <w:rsid w:val="00166DAF"/>
    <w:rsid w:val="00166EC4"/>
    <w:rsid w:val="00180492"/>
    <w:rsid w:val="00185EBC"/>
    <w:rsid w:val="00186E35"/>
    <w:rsid w:val="0019380B"/>
    <w:rsid w:val="00196BC1"/>
    <w:rsid w:val="001A22E4"/>
    <w:rsid w:val="001A24B5"/>
    <w:rsid w:val="001B1C97"/>
    <w:rsid w:val="001B29A4"/>
    <w:rsid w:val="001B6E55"/>
    <w:rsid w:val="001C07BF"/>
    <w:rsid w:val="001C2838"/>
    <w:rsid w:val="001C2CFE"/>
    <w:rsid w:val="001C7838"/>
    <w:rsid w:val="001D3037"/>
    <w:rsid w:val="001D6251"/>
    <w:rsid w:val="001E086B"/>
    <w:rsid w:val="001E2174"/>
    <w:rsid w:val="001E348B"/>
    <w:rsid w:val="001E39C2"/>
    <w:rsid w:val="001E6F7B"/>
    <w:rsid w:val="001F16E5"/>
    <w:rsid w:val="001F3BA5"/>
    <w:rsid w:val="001F504C"/>
    <w:rsid w:val="001F572D"/>
    <w:rsid w:val="001F79FB"/>
    <w:rsid w:val="002006D9"/>
    <w:rsid w:val="0021055A"/>
    <w:rsid w:val="00214611"/>
    <w:rsid w:val="002146CA"/>
    <w:rsid w:val="002147E1"/>
    <w:rsid w:val="00222A95"/>
    <w:rsid w:val="00226268"/>
    <w:rsid w:val="0023240A"/>
    <w:rsid w:val="00236CCA"/>
    <w:rsid w:val="00243DB3"/>
    <w:rsid w:val="00246E41"/>
    <w:rsid w:val="00252CE2"/>
    <w:rsid w:val="002577C7"/>
    <w:rsid w:val="00261BA5"/>
    <w:rsid w:val="002635C0"/>
    <w:rsid w:val="002649FC"/>
    <w:rsid w:val="00265E0D"/>
    <w:rsid w:val="0027140D"/>
    <w:rsid w:val="0027147B"/>
    <w:rsid w:val="002716EF"/>
    <w:rsid w:val="00273613"/>
    <w:rsid w:val="00274E64"/>
    <w:rsid w:val="00275219"/>
    <w:rsid w:val="00275B2F"/>
    <w:rsid w:val="00276C09"/>
    <w:rsid w:val="00277260"/>
    <w:rsid w:val="00281846"/>
    <w:rsid w:val="00281CF4"/>
    <w:rsid w:val="00287F79"/>
    <w:rsid w:val="00290B51"/>
    <w:rsid w:val="00293238"/>
    <w:rsid w:val="00294F4D"/>
    <w:rsid w:val="002954BC"/>
    <w:rsid w:val="0029566D"/>
    <w:rsid w:val="002958D8"/>
    <w:rsid w:val="00297445"/>
    <w:rsid w:val="002A0AB6"/>
    <w:rsid w:val="002A1BDB"/>
    <w:rsid w:val="002A2425"/>
    <w:rsid w:val="002A2A42"/>
    <w:rsid w:val="002A46EA"/>
    <w:rsid w:val="002B0314"/>
    <w:rsid w:val="002B1749"/>
    <w:rsid w:val="002B3B04"/>
    <w:rsid w:val="002C0014"/>
    <w:rsid w:val="002C2B3B"/>
    <w:rsid w:val="002C36ED"/>
    <w:rsid w:val="002C42E3"/>
    <w:rsid w:val="002D659D"/>
    <w:rsid w:val="002D7C7D"/>
    <w:rsid w:val="002E06B1"/>
    <w:rsid w:val="002E3289"/>
    <w:rsid w:val="002E3BBA"/>
    <w:rsid w:val="002E690A"/>
    <w:rsid w:val="002F204A"/>
    <w:rsid w:val="002F2D4F"/>
    <w:rsid w:val="002F30A2"/>
    <w:rsid w:val="003016A6"/>
    <w:rsid w:val="00302251"/>
    <w:rsid w:val="00303CBF"/>
    <w:rsid w:val="00304050"/>
    <w:rsid w:val="0030498A"/>
    <w:rsid w:val="0030611E"/>
    <w:rsid w:val="00307D22"/>
    <w:rsid w:val="003125F6"/>
    <w:rsid w:val="003150BF"/>
    <w:rsid w:val="00316F83"/>
    <w:rsid w:val="003226B3"/>
    <w:rsid w:val="003323AE"/>
    <w:rsid w:val="003373F1"/>
    <w:rsid w:val="003446B3"/>
    <w:rsid w:val="00354F0D"/>
    <w:rsid w:val="003563BE"/>
    <w:rsid w:val="003714A1"/>
    <w:rsid w:val="00376584"/>
    <w:rsid w:val="00381567"/>
    <w:rsid w:val="00382362"/>
    <w:rsid w:val="00384C3C"/>
    <w:rsid w:val="0039177E"/>
    <w:rsid w:val="00391FF7"/>
    <w:rsid w:val="00392C97"/>
    <w:rsid w:val="00395BB6"/>
    <w:rsid w:val="003A1BDD"/>
    <w:rsid w:val="003A1BDF"/>
    <w:rsid w:val="003A2966"/>
    <w:rsid w:val="003A754F"/>
    <w:rsid w:val="003B3EE2"/>
    <w:rsid w:val="003D2D4B"/>
    <w:rsid w:val="003F3E30"/>
    <w:rsid w:val="003F74AF"/>
    <w:rsid w:val="00401846"/>
    <w:rsid w:val="00403D6D"/>
    <w:rsid w:val="0040467B"/>
    <w:rsid w:val="00410746"/>
    <w:rsid w:val="00410F4F"/>
    <w:rsid w:val="004114A1"/>
    <w:rsid w:val="0041357A"/>
    <w:rsid w:val="00416A50"/>
    <w:rsid w:val="00420E09"/>
    <w:rsid w:val="0042224B"/>
    <w:rsid w:val="00425316"/>
    <w:rsid w:val="00426A67"/>
    <w:rsid w:val="00437603"/>
    <w:rsid w:val="00451451"/>
    <w:rsid w:val="00454765"/>
    <w:rsid w:val="00456E93"/>
    <w:rsid w:val="00460A79"/>
    <w:rsid w:val="00463531"/>
    <w:rsid w:val="004643DE"/>
    <w:rsid w:val="00465C4A"/>
    <w:rsid w:val="00470AC3"/>
    <w:rsid w:val="00474149"/>
    <w:rsid w:val="00480CA8"/>
    <w:rsid w:val="00481F02"/>
    <w:rsid w:val="00483BC7"/>
    <w:rsid w:val="00483EDC"/>
    <w:rsid w:val="0048453C"/>
    <w:rsid w:val="004901CA"/>
    <w:rsid w:val="004906F8"/>
    <w:rsid w:val="004911D4"/>
    <w:rsid w:val="00491595"/>
    <w:rsid w:val="00496419"/>
    <w:rsid w:val="00497F08"/>
    <w:rsid w:val="004A2D63"/>
    <w:rsid w:val="004A3120"/>
    <w:rsid w:val="004A7572"/>
    <w:rsid w:val="004B23AD"/>
    <w:rsid w:val="004B6EA3"/>
    <w:rsid w:val="004C2894"/>
    <w:rsid w:val="004C3086"/>
    <w:rsid w:val="004D0E3C"/>
    <w:rsid w:val="004D3816"/>
    <w:rsid w:val="004D47D0"/>
    <w:rsid w:val="004D5BE1"/>
    <w:rsid w:val="004D5C3B"/>
    <w:rsid w:val="004D6898"/>
    <w:rsid w:val="004D6A53"/>
    <w:rsid w:val="004E0B05"/>
    <w:rsid w:val="004E15DF"/>
    <w:rsid w:val="004E7595"/>
    <w:rsid w:val="004E7AE6"/>
    <w:rsid w:val="004F1A88"/>
    <w:rsid w:val="004F3408"/>
    <w:rsid w:val="004F6368"/>
    <w:rsid w:val="005018F5"/>
    <w:rsid w:val="00501C0F"/>
    <w:rsid w:val="005040D5"/>
    <w:rsid w:val="005058BA"/>
    <w:rsid w:val="00505B8D"/>
    <w:rsid w:val="00506527"/>
    <w:rsid w:val="0050746D"/>
    <w:rsid w:val="0051072A"/>
    <w:rsid w:val="00511841"/>
    <w:rsid w:val="00511F4C"/>
    <w:rsid w:val="0051335C"/>
    <w:rsid w:val="00514207"/>
    <w:rsid w:val="005160D4"/>
    <w:rsid w:val="005207DA"/>
    <w:rsid w:val="00521929"/>
    <w:rsid w:val="005223A0"/>
    <w:rsid w:val="00526279"/>
    <w:rsid w:val="00527812"/>
    <w:rsid w:val="00536A78"/>
    <w:rsid w:val="00540FC0"/>
    <w:rsid w:val="005729A1"/>
    <w:rsid w:val="00577EAF"/>
    <w:rsid w:val="00581426"/>
    <w:rsid w:val="005823FB"/>
    <w:rsid w:val="00582BE1"/>
    <w:rsid w:val="0058359F"/>
    <w:rsid w:val="00583E96"/>
    <w:rsid w:val="00584796"/>
    <w:rsid w:val="0058550C"/>
    <w:rsid w:val="00586413"/>
    <w:rsid w:val="00591810"/>
    <w:rsid w:val="0059202F"/>
    <w:rsid w:val="00594AFC"/>
    <w:rsid w:val="0059640E"/>
    <w:rsid w:val="005A371F"/>
    <w:rsid w:val="005A5C57"/>
    <w:rsid w:val="005A72B5"/>
    <w:rsid w:val="005B4823"/>
    <w:rsid w:val="005B5FDD"/>
    <w:rsid w:val="005C368C"/>
    <w:rsid w:val="005C4268"/>
    <w:rsid w:val="005C5F1C"/>
    <w:rsid w:val="005C7D41"/>
    <w:rsid w:val="005D66D6"/>
    <w:rsid w:val="005D6E8C"/>
    <w:rsid w:val="005E0011"/>
    <w:rsid w:val="005E3005"/>
    <w:rsid w:val="005E403C"/>
    <w:rsid w:val="005E7032"/>
    <w:rsid w:val="005E7054"/>
    <w:rsid w:val="005F2C64"/>
    <w:rsid w:val="005F5CDB"/>
    <w:rsid w:val="0060302E"/>
    <w:rsid w:val="00603762"/>
    <w:rsid w:val="0060391C"/>
    <w:rsid w:val="00603D17"/>
    <w:rsid w:val="00606379"/>
    <w:rsid w:val="00611251"/>
    <w:rsid w:val="006117DE"/>
    <w:rsid w:val="00613FBC"/>
    <w:rsid w:val="006145D1"/>
    <w:rsid w:val="00614880"/>
    <w:rsid w:val="00615B3C"/>
    <w:rsid w:val="006162D9"/>
    <w:rsid w:val="00616B9B"/>
    <w:rsid w:val="006233F4"/>
    <w:rsid w:val="0062360E"/>
    <w:rsid w:val="006250EC"/>
    <w:rsid w:val="006260B8"/>
    <w:rsid w:val="00626B06"/>
    <w:rsid w:val="00627265"/>
    <w:rsid w:val="00627888"/>
    <w:rsid w:val="00632F9E"/>
    <w:rsid w:val="0063652B"/>
    <w:rsid w:val="00637A21"/>
    <w:rsid w:val="00637FAB"/>
    <w:rsid w:val="00641CA1"/>
    <w:rsid w:val="006475A2"/>
    <w:rsid w:val="00652A38"/>
    <w:rsid w:val="006559FA"/>
    <w:rsid w:val="0065620A"/>
    <w:rsid w:val="0065751D"/>
    <w:rsid w:val="00662B3E"/>
    <w:rsid w:val="00666287"/>
    <w:rsid w:val="00671981"/>
    <w:rsid w:val="006750A7"/>
    <w:rsid w:val="00675FE1"/>
    <w:rsid w:val="006813EC"/>
    <w:rsid w:val="00682CE9"/>
    <w:rsid w:val="006841C6"/>
    <w:rsid w:val="00693AC2"/>
    <w:rsid w:val="00694E24"/>
    <w:rsid w:val="00695B1B"/>
    <w:rsid w:val="00695B1F"/>
    <w:rsid w:val="006962BD"/>
    <w:rsid w:val="0069710F"/>
    <w:rsid w:val="006A4A28"/>
    <w:rsid w:val="006A566E"/>
    <w:rsid w:val="006A669F"/>
    <w:rsid w:val="006A7543"/>
    <w:rsid w:val="006B0924"/>
    <w:rsid w:val="006B34BA"/>
    <w:rsid w:val="006B5221"/>
    <w:rsid w:val="006B5FD4"/>
    <w:rsid w:val="006B79B9"/>
    <w:rsid w:val="006C072E"/>
    <w:rsid w:val="006C101B"/>
    <w:rsid w:val="006C1507"/>
    <w:rsid w:val="006C1968"/>
    <w:rsid w:val="006C2589"/>
    <w:rsid w:val="006C3F12"/>
    <w:rsid w:val="006C7B03"/>
    <w:rsid w:val="006D057B"/>
    <w:rsid w:val="006D1CAE"/>
    <w:rsid w:val="006D3099"/>
    <w:rsid w:val="006D4913"/>
    <w:rsid w:val="006E1E15"/>
    <w:rsid w:val="006E3602"/>
    <w:rsid w:val="006E362D"/>
    <w:rsid w:val="006E4E52"/>
    <w:rsid w:val="006E5171"/>
    <w:rsid w:val="006E5E51"/>
    <w:rsid w:val="006E6D42"/>
    <w:rsid w:val="006E7553"/>
    <w:rsid w:val="006E77CD"/>
    <w:rsid w:val="006F2BDA"/>
    <w:rsid w:val="006F66A1"/>
    <w:rsid w:val="007008F8"/>
    <w:rsid w:val="00701933"/>
    <w:rsid w:val="007043FB"/>
    <w:rsid w:val="00705205"/>
    <w:rsid w:val="00705804"/>
    <w:rsid w:val="007073F4"/>
    <w:rsid w:val="00711ECD"/>
    <w:rsid w:val="007126C5"/>
    <w:rsid w:val="00712FB1"/>
    <w:rsid w:val="00714286"/>
    <w:rsid w:val="007175D7"/>
    <w:rsid w:val="00725843"/>
    <w:rsid w:val="00731CFD"/>
    <w:rsid w:val="007330B7"/>
    <w:rsid w:val="00735304"/>
    <w:rsid w:val="00737255"/>
    <w:rsid w:val="007452BA"/>
    <w:rsid w:val="0075008A"/>
    <w:rsid w:val="007502BC"/>
    <w:rsid w:val="007521F5"/>
    <w:rsid w:val="0075254A"/>
    <w:rsid w:val="0075406A"/>
    <w:rsid w:val="00756B7F"/>
    <w:rsid w:val="00760F3E"/>
    <w:rsid w:val="007612CB"/>
    <w:rsid w:val="007634BF"/>
    <w:rsid w:val="007634F9"/>
    <w:rsid w:val="00766A70"/>
    <w:rsid w:val="00766B3A"/>
    <w:rsid w:val="00767723"/>
    <w:rsid w:val="00770043"/>
    <w:rsid w:val="00770EE7"/>
    <w:rsid w:val="00773747"/>
    <w:rsid w:val="00774308"/>
    <w:rsid w:val="00774411"/>
    <w:rsid w:val="00777308"/>
    <w:rsid w:val="00780135"/>
    <w:rsid w:val="00783019"/>
    <w:rsid w:val="00784686"/>
    <w:rsid w:val="00785B3B"/>
    <w:rsid w:val="00787030"/>
    <w:rsid w:val="007877DC"/>
    <w:rsid w:val="0079026E"/>
    <w:rsid w:val="00796494"/>
    <w:rsid w:val="00796E7C"/>
    <w:rsid w:val="007A0B06"/>
    <w:rsid w:val="007A1ADA"/>
    <w:rsid w:val="007B0B9F"/>
    <w:rsid w:val="007B124D"/>
    <w:rsid w:val="007B27B0"/>
    <w:rsid w:val="007B35C6"/>
    <w:rsid w:val="007C4643"/>
    <w:rsid w:val="007D0639"/>
    <w:rsid w:val="007D081D"/>
    <w:rsid w:val="007E24CC"/>
    <w:rsid w:val="007E7B15"/>
    <w:rsid w:val="007F05D1"/>
    <w:rsid w:val="007F1D52"/>
    <w:rsid w:val="007F7B2E"/>
    <w:rsid w:val="008015AF"/>
    <w:rsid w:val="008032B1"/>
    <w:rsid w:val="00805374"/>
    <w:rsid w:val="00805BD6"/>
    <w:rsid w:val="008146F7"/>
    <w:rsid w:val="008179B7"/>
    <w:rsid w:val="00820580"/>
    <w:rsid w:val="00820F99"/>
    <w:rsid w:val="008225BC"/>
    <w:rsid w:val="00842550"/>
    <w:rsid w:val="00846747"/>
    <w:rsid w:val="00846ACF"/>
    <w:rsid w:val="0085184B"/>
    <w:rsid w:val="00857710"/>
    <w:rsid w:val="00861295"/>
    <w:rsid w:val="008623FA"/>
    <w:rsid w:val="00870A39"/>
    <w:rsid w:val="00871FD7"/>
    <w:rsid w:val="00872245"/>
    <w:rsid w:val="00872D13"/>
    <w:rsid w:val="008739E1"/>
    <w:rsid w:val="00874160"/>
    <w:rsid w:val="0087646B"/>
    <w:rsid w:val="008816AE"/>
    <w:rsid w:val="00885BC6"/>
    <w:rsid w:val="00890572"/>
    <w:rsid w:val="00890F34"/>
    <w:rsid w:val="008921D0"/>
    <w:rsid w:val="0089252F"/>
    <w:rsid w:val="00892D15"/>
    <w:rsid w:val="0089325C"/>
    <w:rsid w:val="008971CD"/>
    <w:rsid w:val="008A0195"/>
    <w:rsid w:val="008A2B5E"/>
    <w:rsid w:val="008B35B0"/>
    <w:rsid w:val="008B5C5A"/>
    <w:rsid w:val="008C11AF"/>
    <w:rsid w:val="008C1EC8"/>
    <w:rsid w:val="008C239B"/>
    <w:rsid w:val="008C3CB2"/>
    <w:rsid w:val="008C4940"/>
    <w:rsid w:val="008C4AEB"/>
    <w:rsid w:val="008D30BB"/>
    <w:rsid w:val="008D3862"/>
    <w:rsid w:val="008D5FD1"/>
    <w:rsid w:val="008E24AA"/>
    <w:rsid w:val="008E30D1"/>
    <w:rsid w:val="008E7AA9"/>
    <w:rsid w:val="008E7C2C"/>
    <w:rsid w:val="008F1446"/>
    <w:rsid w:val="008F258B"/>
    <w:rsid w:val="008F4366"/>
    <w:rsid w:val="008F45C2"/>
    <w:rsid w:val="008F6A80"/>
    <w:rsid w:val="008F75CC"/>
    <w:rsid w:val="0090299D"/>
    <w:rsid w:val="00915475"/>
    <w:rsid w:val="00921753"/>
    <w:rsid w:val="00922763"/>
    <w:rsid w:val="00922EB5"/>
    <w:rsid w:val="0093682B"/>
    <w:rsid w:val="00940FA8"/>
    <w:rsid w:val="00941A67"/>
    <w:rsid w:val="0094233A"/>
    <w:rsid w:val="009544E9"/>
    <w:rsid w:val="00954C39"/>
    <w:rsid w:val="0096212A"/>
    <w:rsid w:val="0096337C"/>
    <w:rsid w:val="009641E2"/>
    <w:rsid w:val="0096474B"/>
    <w:rsid w:val="00970869"/>
    <w:rsid w:val="00971A06"/>
    <w:rsid w:val="009743D6"/>
    <w:rsid w:val="0097629A"/>
    <w:rsid w:val="009810C3"/>
    <w:rsid w:val="00984EA3"/>
    <w:rsid w:val="009861CD"/>
    <w:rsid w:val="0098744A"/>
    <w:rsid w:val="0099111E"/>
    <w:rsid w:val="009971EF"/>
    <w:rsid w:val="009A7071"/>
    <w:rsid w:val="009C1AD0"/>
    <w:rsid w:val="009C3605"/>
    <w:rsid w:val="009C3D16"/>
    <w:rsid w:val="009C7529"/>
    <w:rsid w:val="009D1B5A"/>
    <w:rsid w:val="009D43D5"/>
    <w:rsid w:val="009D6902"/>
    <w:rsid w:val="009E2235"/>
    <w:rsid w:val="009E2F5A"/>
    <w:rsid w:val="009E67ED"/>
    <w:rsid w:val="009E7EE2"/>
    <w:rsid w:val="009F67FA"/>
    <w:rsid w:val="009F6E33"/>
    <w:rsid w:val="00A030D7"/>
    <w:rsid w:val="00A06410"/>
    <w:rsid w:val="00A06A65"/>
    <w:rsid w:val="00A101EF"/>
    <w:rsid w:val="00A17FFB"/>
    <w:rsid w:val="00A205B9"/>
    <w:rsid w:val="00A25676"/>
    <w:rsid w:val="00A3095A"/>
    <w:rsid w:val="00A31360"/>
    <w:rsid w:val="00A319D7"/>
    <w:rsid w:val="00A31CFB"/>
    <w:rsid w:val="00A32B1C"/>
    <w:rsid w:val="00A356AC"/>
    <w:rsid w:val="00A36D05"/>
    <w:rsid w:val="00A41797"/>
    <w:rsid w:val="00A42565"/>
    <w:rsid w:val="00A44500"/>
    <w:rsid w:val="00A557EA"/>
    <w:rsid w:val="00A65B2F"/>
    <w:rsid w:val="00A67E45"/>
    <w:rsid w:val="00A74829"/>
    <w:rsid w:val="00A74D29"/>
    <w:rsid w:val="00A76027"/>
    <w:rsid w:val="00A7612D"/>
    <w:rsid w:val="00A77383"/>
    <w:rsid w:val="00A7773F"/>
    <w:rsid w:val="00A82A66"/>
    <w:rsid w:val="00A82F4C"/>
    <w:rsid w:val="00A85B52"/>
    <w:rsid w:val="00A86099"/>
    <w:rsid w:val="00A86B6C"/>
    <w:rsid w:val="00A87692"/>
    <w:rsid w:val="00A90D67"/>
    <w:rsid w:val="00A9307D"/>
    <w:rsid w:val="00AA28EB"/>
    <w:rsid w:val="00AA3B71"/>
    <w:rsid w:val="00AA3C56"/>
    <w:rsid w:val="00AA5257"/>
    <w:rsid w:val="00AA7E3B"/>
    <w:rsid w:val="00AB0F6F"/>
    <w:rsid w:val="00AB3DE3"/>
    <w:rsid w:val="00AB4B0C"/>
    <w:rsid w:val="00AB5DD2"/>
    <w:rsid w:val="00AB6618"/>
    <w:rsid w:val="00AB737F"/>
    <w:rsid w:val="00AC1F73"/>
    <w:rsid w:val="00AC2560"/>
    <w:rsid w:val="00AC4FEC"/>
    <w:rsid w:val="00AC622F"/>
    <w:rsid w:val="00AC73A4"/>
    <w:rsid w:val="00AC7B33"/>
    <w:rsid w:val="00AD08F7"/>
    <w:rsid w:val="00AD4B45"/>
    <w:rsid w:val="00AD7703"/>
    <w:rsid w:val="00AD7870"/>
    <w:rsid w:val="00AE016A"/>
    <w:rsid w:val="00AE2BC8"/>
    <w:rsid w:val="00AE5601"/>
    <w:rsid w:val="00AE5A70"/>
    <w:rsid w:val="00AE5EAC"/>
    <w:rsid w:val="00AE77B3"/>
    <w:rsid w:val="00AF0018"/>
    <w:rsid w:val="00AF482A"/>
    <w:rsid w:val="00AF5195"/>
    <w:rsid w:val="00AF6061"/>
    <w:rsid w:val="00AF7A68"/>
    <w:rsid w:val="00B03F1F"/>
    <w:rsid w:val="00B050E1"/>
    <w:rsid w:val="00B12E77"/>
    <w:rsid w:val="00B149BB"/>
    <w:rsid w:val="00B176F2"/>
    <w:rsid w:val="00B23C5A"/>
    <w:rsid w:val="00B34D8A"/>
    <w:rsid w:val="00B3592C"/>
    <w:rsid w:val="00B3625F"/>
    <w:rsid w:val="00B37C06"/>
    <w:rsid w:val="00B40011"/>
    <w:rsid w:val="00B453B8"/>
    <w:rsid w:val="00B469C5"/>
    <w:rsid w:val="00B46C1A"/>
    <w:rsid w:val="00B527EF"/>
    <w:rsid w:val="00B55D43"/>
    <w:rsid w:val="00B61B4D"/>
    <w:rsid w:val="00B659BE"/>
    <w:rsid w:val="00B709A6"/>
    <w:rsid w:val="00B75782"/>
    <w:rsid w:val="00B76777"/>
    <w:rsid w:val="00B87870"/>
    <w:rsid w:val="00B908FB"/>
    <w:rsid w:val="00B917C5"/>
    <w:rsid w:val="00B92B62"/>
    <w:rsid w:val="00B93B11"/>
    <w:rsid w:val="00B94BD3"/>
    <w:rsid w:val="00B9542F"/>
    <w:rsid w:val="00B97DE7"/>
    <w:rsid w:val="00BA3256"/>
    <w:rsid w:val="00BA3540"/>
    <w:rsid w:val="00BA4149"/>
    <w:rsid w:val="00BA67EE"/>
    <w:rsid w:val="00BA6E13"/>
    <w:rsid w:val="00BB26AE"/>
    <w:rsid w:val="00BC1223"/>
    <w:rsid w:val="00BC1BB4"/>
    <w:rsid w:val="00BD022D"/>
    <w:rsid w:val="00BD1591"/>
    <w:rsid w:val="00BE169A"/>
    <w:rsid w:val="00BE4A5C"/>
    <w:rsid w:val="00BE56C5"/>
    <w:rsid w:val="00BE5D76"/>
    <w:rsid w:val="00BF0298"/>
    <w:rsid w:val="00BF3040"/>
    <w:rsid w:val="00C0375E"/>
    <w:rsid w:val="00C03905"/>
    <w:rsid w:val="00C03E26"/>
    <w:rsid w:val="00C03E7F"/>
    <w:rsid w:val="00C1146D"/>
    <w:rsid w:val="00C17B08"/>
    <w:rsid w:val="00C2421F"/>
    <w:rsid w:val="00C248A0"/>
    <w:rsid w:val="00C24A35"/>
    <w:rsid w:val="00C336EA"/>
    <w:rsid w:val="00C35347"/>
    <w:rsid w:val="00C36EE2"/>
    <w:rsid w:val="00C40D01"/>
    <w:rsid w:val="00C42B52"/>
    <w:rsid w:val="00C43413"/>
    <w:rsid w:val="00C47724"/>
    <w:rsid w:val="00C51A30"/>
    <w:rsid w:val="00C5344E"/>
    <w:rsid w:val="00C53471"/>
    <w:rsid w:val="00C54FEC"/>
    <w:rsid w:val="00C6048C"/>
    <w:rsid w:val="00C63E77"/>
    <w:rsid w:val="00C7022A"/>
    <w:rsid w:val="00C71164"/>
    <w:rsid w:val="00C74F9D"/>
    <w:rsid w:val="00C77387"/>
    <w:rsid w:val="00C775DE"/>
    <w:rsid w:val="00C834AB"/>
    <w:rsid w:val="00C9127C"/>
    <w:rsid w:val="00C921DC"/>
    <w:rsid w:val="00C92691"/>
    <w:rsid w:val="00CA366B"/>
    <w:rsid w:val="00CA4257"/>
    <w:rsid w:val="00CA5861"/>
    <w:rsid w:val="00CA5A59"/>
    <w:rsid w:val="00CA6414"/>
    <w:rsid w:val="00CB12F6"/>
    <w:rsid w:val="00CB1358"/>
    <w:rsid w:val="00CB16DA"/>
    <w:rsid w:val="00CB19DF"/>
    <w:rsid w:val="00CB32D7"/>
    <w:rsid w:val="00CB35A5"/>
    <w:rsid w:val="00CB3790"/>
    <w:rsid w:val="00CC771D"/>
    <w:rsid w:val="00CD38B2"/>
    <w:rsid w:val="00CD49BF"/>
    <w:rsid w:val="00CD5963"/>
    <w:rsid w:val="00CD6D7A"/>
    <w:rsid w:val="00CE5625"/>
    <w:rsid w:val="00CF3CE1"/>
    <w:rsid w:val="00CF5D88"/>
    <w:rsid w:val="00D058C8"/>
    <w:rsid w:val="00D069B8"/>
    <w:rsid w:val="00D076FC"/>
    <w:rsid w:val="00D100BE"/>
    <w:rsid w:val="00D20BF5"/>
    <w:rsid w:val="00D218B1"/>
    <w:rsid w:val="00D255C7"/>
    <w:rsid w:val="00D32D6E"/>
    <w:rsid w:val="00D332D5"/>
    <w:rsid w:val="00D342B1"/>
    <w:rsid w:val="00D361E2"/>
    <w:rsid w:val="00D3640D"/>
    <w:rsid w:val="00D41DB5"/>
    <w:rsid w:val="00D440FE"/>
    <w:rsid w:val="00D5012D"/>
    <w:rsid w:val="00D50E53"/>
    <w:rsid w:val="00D50E5D"/>
    <w:rsid w:val="00D55B26"/>
    <w:rsid w:val="00D62D22"/>
    <w:rsid w:val="00D6342C"/>
    <w:rsid w:val="00D6354F"/>
    <w:rsid w:val="00D72172"/>
    <w:rsid w:val="00D72E05"/>
    <w:rsid w:val="00D7731F"/>
    <w:rsid w:val="00D80438"/>
    <w:rsid w:val="00D80CCC"/>
    <w:rsid w:val="00D81171"/>
    <w:rsid w:val="00D81FEB"/>
    <w:rsid w:val="00D84829"/>
    <w:rsid w:val="00D84C1A"/>
    <w:rsid w:val="00D93B38"/>
    <w:rsid w:val="00D955AF"/>
    <w:rsid w:val="00D97E1B"/>
    <w:rsid w:val="00DA2168"/>
    <w:rsid w:val="00DA34AD"/>
    <w:rsid w:val="00DB0348"/>
    <w:rsid w:val="00DB08D1"/>
    <w:rsid w:val="00DB1D3D"/>
    <w:rsid w:val="00DB2942"/>
    <w:rsid w:val="00DB6670"/>
    <w:rsid w:val="00DC6960"/>
    <w:rsid w:val="00DD321A"/>
    <w:rsid w:val="00DD6D85"/>
    <w:rsid w:val="00DD758E"/>
    <w:rsid w:val="00DE1B55"/>
    <w:rsid w:val="00DE2C8E"/>
    <w:rsid w:val="00DE3723"/>
    <w:rsid w:val="00DE4A70"/>
    <w:rsid w:val="00DE66AF"/>
    <w:rsid w:val="00DF6011"/>
    <w:rsid w:val="00DF64B4"/>
    <w:rsid w:val="00E02352"/>
    <w:rsid w:val="00E10C67"/>
    <w:rsid w:val="00E215BC"/>
    <w:rsid w:val="00E25EFD"/>
    <w:rsid w:val="00E25F44"/>
    <w:rsid w:val="00E273C9"/>
    <w:rsid w:val="00E327FE"/>
    <w:rsid w:val="00E3599D"/>
    <w:rsid w:val="00E35C2D"/>
    <w:rsid w:val="00E428EC"/>
    <w:rsid w:val="00E479C7"/>
    <w:rsid w:val="00E50E42"/>
    <w:rsid w:val="00E553B5"/>
    <w:rsid w:val="00E5548B"/>
    <w:rsid w:val="00E57260"/>
    <w:rsid w:val="00E6061E"/>
    <w:rsid w:val="00E622C1"/>
    <w:rsid w:val="00E6249F"/>
    <w:rsid w:val="00E67E86"/>
    <w:rsid w:val="00E80F56"/>
    <w:rsid w:val="00E8188D"/>
    <w:rsid w:val="00E81D0C"/>
    <w:rsid w:val="00E8603A"/>
    <w:rsid w:val="00E93E25"/>
    <w:rsid w:val="00E97188"/>
    <w:rsid w:val="00EB235C"/>
    <w:rsid w:val="00EB3C09"/>
    <w:rsid w:val="00EB4A5E"/>
    <w:rsid w:val="00EB4E66"/>
    <w:rsid w:val="00EC0CAC"/>
    <w:rsid w:val="00ED1FB7"/>
    <w:rsid w:val="00EE5224"/>
    <w:rsid w:val="00EE7902"/>
    <w:rsid w:val="00EF1E07"/>
    <w:rsid w:val="00EF26A0"/>
    <w:rsid w:val="00EF4CF9"/>
    <w:rsid w:val="00EF59AB"/>
    <w:rsid w:val="00EF71DD"/>
    <w:rsid w:val="00F02A1A"/>
    <w:rsid w:val="00F06FC8"/>
    <w:rsid w:val="00F10E4D"/>
    <w:rsid w:val="00F128E4"/>
    <w:rsid w:val="00F16DC0"/>
    <w:rsid w:val="00F17399"/>
    <w:rsid w:val="00F2005D"/>
    <w:rsid w:val="00F225A5"/>
    <w:rsid w:val="00F23DFA"/>
    <w:rsid w:val="00F243CC"/>
    <w:rsid w:val="00F26A06"/>
    <w:rsid w:val="00F30CB1"/>
    <w:rsid w:val="00F31BB0"/>
    <w:rsid w:val="00F3230C"/>
    <w:rsid w:val="00F32B92"/>
    <w:rsid w:val="00F33644"/>
    <w:rsid w:val="00F36766"/>
    <w:rsid w:val="00F4063F"/>
    <w:rsid w:val="00F41876"/>
    <w:rsid w:val="00F50761"/>
    <w:rsid w:val="00F574A1"/>
    <w:rsid w:val="00F578C3"/>
    <w:rsid w:val="00F63421"/>
    <w:rsid w:val="00F63615"/>
    <w:rsid w:val="00F65AD8"/>
    <w:rsid w:val="00F663E8"/>
    <w:rsid w:val="00F705FB"/>
    <w:rsid w:val="00F74518"/>
    <w:rsid w:val="00F75AD9"/>
    <w:rsid w:val="00F7721F"/>
    <w:rsid w:val="00F80D2B"/>
    <w:rsid w:val="00F84D32"/>
    <w:rsid w:val="00F84FE5"/>
    <w:rsid w:val="00F87990"/>
    <w:rsid w:val="00F9127A"/>
    <w:rsid w:val="00F9222B"/>
    <w:rsid w:val="00F94588"/>
    <w:rsid w:val="00F96864"/>
    <w:rsid w:val="00FA4887"/>
    <w:rsid w:val="00FA6FD5"/>
    <w:rsid w:val="00FB12E6"/>
    <w:rsid w:val="00FB7A18"/>
    <w:rsid w:val="00FC3A1B"/>
    <w:rsid w:val="00FC522B"/>
    <w:rsid w:val="00FD6415"/>
    <w:rsid w:val="00FE443C"/>
    <w:rsid w:val="00FE4B9C"/>
    <w:rsid w:val="00FE4CD0"/>
    <w:rsid w:val="00FE5F95"/>
    <w:rsid w:val="00FE7D5D"/>
    <w:rsid w:val="00FF30B7"/>
    <w:rsid w:val="00FF7C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8E900E"/>
  <w15:docId w15:val="{2DF3C36E-7D04-4C11-BC9E-A88081280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90F34"/>
    <w:rPr>
      <w:sz w:val="24"/>
      <w:szCs w:val="24"/>
      <w:lang w:eastAsia="en-US"/>
    </w:rPr>
  </w:style>
  <w:style w:type="paragraph" w:styleId="Heading1">
    <w:name w:val="heading 1"/>
    <w:basedOn w:val="Normal"/>
    <w:next w:val="Normal"/>
    <w:qFormat/>
    <w:rsid w:val="00526279"/>
    <w:pPr>
      <w:keepNext/>
      <w:ind w:left="2160" w:firstLine="720"/>
      <w:outlineLvl w:val="0"/>
    </w:pPr>
    <w:rPr>
      <w:b/>
      <w:bCs/>
    </w:rPr>
  </w:style>
  <w:style w:type="paragraph" w:styleId="Heading2">
    <w:name w:val="heading 2"/>
    <w:basedOn w:val="Normal"/>
    <w:next w:val="Normal"/>
    <w:qFormat/>
    <w:rsid w:val="00526279"/>
    <w:pPr>
      <w:keepNext/>
      <w:ind w:left="720" w:firstLine="720"/>
      <w:outlineLvl w:val="1"/>
    </w:pPr>
    <w:rPr>
      <w:b/>
      <w:bCs/>
      <w:sz w:val="28"/>
    </w:rPr>
  </w:style>
  <w:style w:type="paragraph" w:styleId="Heading3">
    <w:name w:val="heading 3"/>
    <w:basedOn w:val="Normal"/>
    <w:next w:val="Normal"/>
    <w:qFormat/>
    <w:rsid w:val="005C4268"/>
    <w:pPr>
      <w:keepNext/>
      <w:tabs>
        <w:tab w:val="num" w:pos="1440"/>
      </w:tabs>
      <w:ind w:left="1440" w:hanging="1080"/>
      <w:outlineLvl w:val="2"/>
    </w:pPr>
    <w:rPr>
      <w:sz w:val="28"/>
    </w:rPr>
  </w:style>
  <w:style w:type="paragraph" w:styleId="Heading4">
    <w:name w:val="heading 4"/>
    <w:basedOn w:val="Normal"/>
    <w:next w:val="Normal"/>
    <w:qFormat/>
    <w:rsid w:val="005C4268"/>
    <w:pPr>
      <w:keepNext/>
      <w:numPr>
        <w:numId w:val="1"/>
      </w:numPr>
      <w:ind w:hanging="1440"/>
      <w:outlineLvl w:val="3"/>
    </w:pPr>
    <w:rPr>
      <w:sz w:val="28"/>
    </w:rPr>
  </w:style>
  <w:style w:type="paragraph" w:styleId="Heading5">
    <w:name w:val="heading 5"/>
    <w:basedOn w:val="Normal"/>
    <w:next w:val="Normal"/>
    <w:qFormat/>
    <w:rsid w:val="00526279"/>
    <w:pPr>
      <w:keepNext/>
      <w:ind w:firstLine="540"/>
      <w:outlineLvl w:val="4"/>
    </w:pPr>
    <w:rPr>
      <w:sz w:val="28"/>
    </w:rPr>
  </w:style>
  <w:style w:type="paragraph" w:styleId="Heading6">
    <w:name w:val="heading 6"/>
    <w:basedOn w:val="Normal"/>
    <w:next w:val="Normal"/>
    <w:qFormat/>
    <w:rsid w:val="005C4268"/>
    <w:pPr>
      <w:keepNext/>
      <w:numPr>
        <w:numId w:val="2"/>
      </w:numPr>
      <w:tabs>
        <w:tab w:val="clear" w:pos="1440"/>
        <w:tab w:val="num" w:pos="720"/>
      </w:tabs>
      <w:ind w:hanging="1440"/>
      <w:outlineLvl w:val="5"/>
    </w:pPr>
    <w:rPr>
      <w:sz w:val="28"/>
      <w:u w:val="single"/>
    </w:rPr>
  </w:style>
  <w:style w:type="paragraph" w:styleId="Heading7">
    <w:name w:val="heading 7"/>
    <w:basedOn w:val="Normal"/>
    <w:next w:val="Normal"/>
    <w:qFormat/>
    <w:rsid w:val="00526279"/>
    <w:pPr>
      <w:keepNext/>
      <w:ind w:left="540" w:hanging="540"/>
      <w:outlineLvl w:val="6"/>
    </w:pPr>
    <w:rPr>
      <w:sz w:val="28"/>
    </w:rPr>
  </w:style>
  <w:style w:type="paragraph" w:styleId="Heading8">
    <w:name w:val="heading 8"/>
    <w:basedOn w:val="Normal"/>
    <w:next w:val="Normal"/>
    <w:qFormat/>
    <w:rsid w:val="00526279"/>
    <w:pPr>
      <w:keepNext/>
      <w:tabs>
        <w:tab w:val="left" w:pos="540"/>
      </w:tabs>
      <w:outlineLvl w:val="7"/>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526279"/>
    <w:pPr>
      <w:tabs>
        <w:tab w:val="left" w:pos="1440"/>
      </w:tabs>
      <w:ind w:left="1440" w:hanging="1440"/>
    </w:pPr>
  </w:style>
  <w:style w:type="paragraph" w:styleId="BodyTextIndent2">
    <w:name w:val="Body Text Indent 2"/>
    <w:basedOn w:val="Normal"/>
    <w:rsid w:val="00526279"/>
    <w:pPr>
      <w:ind w:left="1080" w:hanging="540"/>
    </w:pPr>
  </w:style>
  <w:style w:type="paragraph" w:styleId="BodyTextIndent3">
    <w:name w:val="Body Text Indent 3"/>
    <w:basedOn w:val="Normal"/>
    <w:rsid w:val="00526279"/>
    <w:pPr>
      <w:ind w:left="900"/>
    </w:pPr>
  </w:style>
  <w:style w:type="paragraph" w:customStyle="1" w:styleId="Blockquote">
    <w:name w:val="Blockquote"/>
    <w:basedOn w:val="Normal"/>
    <w:rsid w:val="00096E48"/>
    <w:pPr>
      <w:spacing w:before="100" w:after="100"/>
      <w:ind w:left="360" w:right="360"/>
    </w:pPr>
    <w:rPr>
      <w:snapToGrid w:val="0"/>
      <w:szCs w:val="20"/>
    </w:rPr>
  </w:style>
  <w:style w:type="numbering" w:customStyle="1" w:styleId="Style1">
    <w:name w:val="Style1"/>
    <w:basedOn w:val="NoList"/>
    <w:rsid w:val="00096E48"/>
    <w:pPr>
      <w:numPr>
        <w:numId w:val="3"/>
      </w:numPr>
    </w:pPr>
  </w:style>
  <w:style w:type="character" w:styleId="CommentReference">
    <w:name w:val="annotation reference"/>
    <w:uiPriority w:val="99"/>
    <w:semiHidden/>
    <w:rsid w:val="00163822"/>
    <w:rPr>
      <w:sz w:val="16"/>
      <w:szCs w:val="16"/>
    </w:rPr>
  </w:style>
  <w:style w:type="paragraph" w:styleId="CommentText">
    <w:name w:val="annotation text"/>
    <w:basedOn w:val="Normal"/>
    <w:link w:val="CommentTextChar"/>
    <w:uiPriority w:val="99"/>
    <w:semiHidden/>
    <w:rsid w:val="00163822"/>
    <w:rPr>
      <w:sz w:val="20"/>
      <w:szCs w:val="20"/>
    </w:rPr>
  </w:style>
  <w:style w:type="paragraph" w:styleId="CommentSubject">
    <w:name w:val="annotation subject"/>
    <w:basedOn w:val="CommentText"/>
    <w:next w:val="CommentText"/>
    <w:semiHidden/>
    <w:rsid w:val="00163822"/>
    <w:rPr>
      <w:b/>
      <w:bCs/>
    </w:rPr>
  </w:style>
  <w:style w:type="paragraph" w:styleId="BalloonText">
    <w:name w:val="Balloon Text"/>
    <w:basedOn w:val="Normal"/>
    <w:semiHidden/>
    <w:rsid w:val="00163822"/>
    <w:rPr>
      <w:rFonts w:ascii="Tahoma" w:hAnsi="Tahoma" w:cs="Tahoma"/>
      <w:sz w:val="16"/>
      <w:szCs w:val="16"/>
    </w:rPr>
  </w:style>
  <w:style w:type="paragraph" w:styleId="PlainText">
    <w:name w:val="Plain Text"/>
    <w:basedOn w:val="Normal"/>
    <w:rsid w:val="00CF5D88"/>
    <w:rPr>
      <w:rFonts w:ascii="Courier New" w:hAnsi="Courier New" w:cs="Courier New"/>
      <w:sz w:val="20"/>
      <w:szCs w:val="20"/>
      <w:lang w:eastAsia="en-GB"/>
    </w:rPr>
  </w:style>
  <w:style w:type="table" w:styleId="TableGrid">
    <w:name w:val="Table Grid"/>
    <w:basedOn w:val="TableNormal"/>
    <w:uiPriority w:val="59"/>
    <w:rsid w:val="004222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2954BC"/>
    <w:pPr>
      <w:tabs>
        <w:tab w:val="center" w:pos="4153"/>
        <w:tab w:val="right" w:pos="8306"/>
      </w:tabs>
    </w:pPr>
  </w:style>
  <w:style w:type="paragraph" w:styleId="Footer">
    <w:name w:val="footer"/>
    <w:basedOn w:val="Normal"/>
    <w:link w:val="FooterChar"/>
    <w:uiPriority w:val="99"/>
    <w:rsid w:val="002954BC"/>
    <w:pPr>
      <w:tabs>
        <w:tab w:val="center" w:pos="4153"/>
        <w:tab w:val="right" w:pos="8306"/>
      </w:tabs>
    </w:pPr>
  </w:style>
  <w:style w:type="paragraph" w:customStyle="1" w:styleId="Pa2">
    <w:name w:val="Pa2"/>
    <w:basedOn w:val="Normal"/>
    <w:next w:val="Normal"/>
    <w:rsid w:val="00584796"/>
    <w:pPr>
      <w:autoSpaceDE w:val="0"/>
      <w:autoSpaceDN w:val="0"/>
      <w:adjustRightInd w:val="0"/>
      <w:spacing w:line="561" w:lineRule="atLeast"/>
    </w:pPr>
    <w:rPr>
      <w:rFonts w:ascii="HMRC Modena" w:hAnsi="HMRC Modena"/>
      <w:lang w:eastAsia="en-GB"/>
    </w:rPr>
  </w:style>
  <w:style w:type="character" w:customStyle="1" w:styleId="A2">
    <w:name w:val="A2"/>
    <w:rsid w:val="00584796"/>
    <w:rPr>
      <w:rFonts w:cs="HMRC Modena"/>
      <w:color w:val="000000"/>
      <w:sz w:val="35"/>
      <w:szCs w:val="35"/>
    </w:rPr>
  </w:style>
  <w:style w:type="character" w:customStyle="1" w:styleId="A1">
    <w:name w:val="A1"/>
    <w:rsid w:val="00584796"/>
    <w:rPr>
      <w:rFonts w:ascii="Sabon" w:hAnsi="Sabon" w:cs="Sabon"/>
      <w:color w:val="000000"/>
    </w:rPr>
  </w:style>
  <w:style w:type="paragraph" w:customStyle="1" w:styleId="Pa4">
    <w:name w:val="Pa4"/>
    <w:basedOn w:val="Normal"/>
    <w:next w:val="Normal"/>
    <w:rsid w:val="00584796"/>
    <w:pPr>
      <w:autoSpaceDE w:val="0"/>
      <w:autoSpaceDN w:val="0"/>
      <w:adjustRightInd w:val="0"/>
      <w:spacing w:line="241" w:lineRule="atLeast"/>
    </w:pPr>
    <w:rPr>
      <w:rFonts w:ascii="HMRC Modena" w:hAnsi="HMRC Modena"/>
      <w:lang w:eastAsia="en-GB"/>
    </w:rPr>
  </w:style>
  <w:style w:type="paragraph" w:customStyle="1" w:styleId="Pa1">
    <w:name w:val="Pa1"/>
    <w:basedOn w:val="Normal"/>
    <w:next w:val="Normal"/>
    <w:rsid w:val="00584796"/>
    <w:pPr>
      <w:autoSpaceDE w:val="0"/>
      <w:autoSpaceDN w:val="0"/>
      <w:adjustRightInd w:val="0"/>
      <w:spacing w:line="561" w:lineRule="atLeast"/>
    </w:pPr>
    <w:rPr>
      <w:rFonts w:ascii="HMRC Modena" w:hAnsi="HMRC Modena"/>
      <w:lang w:eastAsia="en-GB"/>
    </w:rPr>
  </w:style>
  <w:style w:type="numbering" w:styleId="111111">
    <w:name w:val="Outline List 2"/>
    <w:basedOn w:val="NoList"/>
    <w:rsid w:val="00C775DE"/>
    <w:pPr>
      <w:numPr>
        <w:numId w:val="21"/>
      </w:numPr>
    </w:pPr>
  </w:style>
  <w:style w:type="character" w:styleId="PageNumber">
    <w:name w:val="page number"/>
    <w:basedOn w:val="DefaultParagraphFont"/>
    <w:rsid w:val="00DD6D85"/>
  </w:style>
  <w:style w:type="paragraph" w:customStyle="1" w:styleId="Style2">
    <w:name w:val="Style2"/>
    <w:rsid w:val="00A87692"/>
    <w:rPr>
      <w:rFonts w:ascii="Arial" w:hAnsi="Arial" w:cs="Arial"/>
      <w:b/>
      <w:sz w:val="24"/>
      <w:szCs w:val="24"/>
      <w:lang w:eastAsia="en-US"/>
    </w:rPr>
  </w:style>
  <w:style w:type="paragraph" w:styleId="TOC1">
    <w:name w:val="toc 1"/>
    <w:basedOn w:val="Normal"/>
    <w:next w:val="Normal"/>
    <w:autoRedefine/>
    <w:uiPriority w:val="39"/>
    <w:rsid w:val="00A86099"/>
    <w:pPr>
      <w:tabs>
        <w:tab w:val="left" w:pos="480"/>
        <w:tab w:val="right" w:leader="dot" w:pos="9060"/>
      </w:tabs>
      <w:spacing w:line="360" w:lineRule="auto"/>
    </w:pPr>
    <w:rPr>
      <w:rFonts w:ascii="Arial" w:hAnsi="Arial" w:cs="Arial"/>
      <w:b/>
      <w:noProof/>
      <w:sz w:val="22"/>
      <w:szCs w:val="22"/>
      <w:lang w:eastAsia="en-GB"/>
    </w:rPr>
  </w:style>
  <w:style w:type="character" w:styleId="Hyperlink">
    <w:name w:val="Hyperlink"/>
    <w:uiPriority w:val="99"/>
    <w:rsid w:val="00DD6D85"/>
    <w:rPr>
      <w:color w:val="0000FF"/>
      <w:u w:val="single"/>
    </w:rPr>
  </w:style>
  <w:style w:type="paragraph" w:styleId="BodyText">
    <w:name w:val="Body Text"/>
    <w:basedOn w:val="Normal"/>
    <w:rsid w:val="00CB32D7"/>
    <w:pPr>
      <w:spacing w:after="120"/>
    </w:pPr>
  </w:style>
  <w:style w:type="paragraph" w:styleId="TOC2">
    <w:name w:val="toc 2"/>
    <w:basedOn w:val="Normal"/>
    <w:next w:val="Normal"/>
    <w:autoRedefine/>
    <w:uiPriority w:val="39"/>
    <w:rsid w:val="00E25EFD"/>
    <w:pPr>
      <w:tabs>
        <w:tab w:val="left" w:pos="880"/>
        <w:tab w:val="right" w:leader="dot" w:pos="9060"/>
      </w:tabs>
      <w:spacing w:line="360" w:lineRule="auto"/>
    </w:pPr>
    <w:rPr>
      <w:rFonts w:ascii="Arial" w:hAnsi="Arial" w:cs="Arial"/>
      <w:b/>
      <w:noProof/>
    </w:rPr>
  </w:style>
  <w:style w:type="paragraph" w:styleId="TOC3">
    <w:name w:val="toc 3"/>
    <w:basedOn w:val="Normal"/>
    <w:next w:val="Normal"/>
    <w:autoRedefine/>
    <w:semiHidden/>
    <w:rsid w:val="001D3037"/>
    <w:pPr>
      <w:ind w:left="480"/>
    </w:pPr>
    <w:rPr>
      <w:rFonts w:ascii="Arial" w:hAnsi="Arial"/>
    </w:rPr>
  </w:style>
  <w:style w:type="paragraph" w:styleId="ListParagraph">
    <w:name w:val="List Paragraph"/>
    <w:basedOn w:val="Normal"/>
    <w:uiPriority w:val="34"/>
    <w:qFormat/>
    <w:rsid w:val="007502BC"/>
    <w:pPr>
      <w:ind w:left="720"/>
    </w:pPr>
  </w:style>
  <w:style w:type="character" w:customStyle="1" w:styleId="HeaderChar">
    <w:name w:val="Header Char"/>
    <w:link w:val="Header"/>
    <w:uiPriority w:val="99"/>
    <w:rsid w:val="00861295"/>
    <w:rPr>
      <w:sz w:val="24"/>
      <w:szCs w:val="24"/>
      <w:lang w:eastAsia="en-US"/>
    </w:rPr>
  </w:style>
  <w:style w:type="character" w:customStyle="1" w:styleId="FooterChar">
    <w:name w:val="Footer Char"/>
    <w:link w:val="Footer"/>
    <w:uiPriority w:val="99"/>
    <w:locked/>
    <w:rsid w:val="004F3408"/>
    <w:rPr>
      <w:sz w:val="24"/>
      <w:szCs w:val="24"/>
      <w:lang w:eastAsia="en-US"/>
    </w:rPr>
  </w:style>
  <w:style w:type="character" w:customStyle="1" w:styleId="CommentTextChar">
    <w:name w:val="Comment Text Char"/>
    <w:link w:val="CommentText"/>
    <w:uiPriority w:val="99"/>
    <w:semiHidden/>
    <w:rsid w:val="006B5FD4"/>
    <w:rPr>
      <w:lang w:eastAsia="en-US"/>
    </w:rPr>
  </w:style>
  <w:style w:type="character" w:styleId="PlaceholderText">
    <w:name w:val="Placeholder Text"/>
    <w:uiPriority w:val="99"/>
    <w:semiHidden/>
    <w:rsid w:val="00613FBC"/>
    <w:rPr>
      <w:color w:val="808080"/>
    </w:rPr>
  </w:style>
  <w:style w:type="paragraph" w:styleId="Revision">
    <w:name w:val="Revision"/>
    <w:hidden/>
    <w:uiPriority w:val="99"/>
    <w:semiHidden/>
    <w:rsid w:val="00F23DFA"/>
    <w:rPr>
      <w:sz w:val="24"/>
      <w:szCs w:val="24"/>
      <w:lang w:eastAsia="en-US"/>
    </w:rPr>
  </w:style>
  <w:style w:type="paragraph" w:styleId="TOCHeading">
    <w:name w:val="TOC Heading"/>
    <w:basedOn w:val="Heading1"/>
    <w:next w:val="Normal"/>
    <w:uiPriority w:val="39"/>
    <w:unhideWhenUsed/>
    <w:qFormat/>
    <w:rsid w:val="0065620A"/>
    <w:pPr>
      <w:keepLines/>
      <w:spacing w:before="240" w:line="259" w:lineRule="auto"/>
      <w:ind w:left="0" w:firstLine="0"/>
      <w:outlineLvl w:val="9"/>
    </w:pPr>
    <w:rPr>
      <w:rFonts w:ascii="Calibri Light" w:hAnsi="Calibri Light"/>
      <w:b w:val="0"/>
      <w:bCs w:val="0"/>
      <w:color w:val="2E74B5"/>
      <w:sz w:val="32"/>
      <w:szCs w:val="32"/>
      <w:lang w:val="en-US"/>
    </w:rPr>
  </w:style>
  <w:style w:type="paragraph" w:customStyle="1" w:styleId="Default">
    <w:name w:val="Default"/>
    <w:rsid w:val="00F87990"/>
    <w:pPr>
      <w:autoSpaceDE w:val="0"/>
      <w:autoSpaceDN w:val="0"/>
      <w:adjustRightInd w:val="0"/>
    </w:pPr>
    <w:rPr>
      <w:rFonts w:ascii="Arial" w:eastAsia="Calibr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374318">
      <w:bodyDiv w:val="1"/>
      <w:marLeft w:val="0"/>
      <w:marRight w:val="0"/>
      <w:marTop w:val="0"/>
      <w:marBottom w:val="0"/>
      <w:divBdr>
        <w:top w:val="none" w:sz="0" w:space="0" w:color="auto"/>
        <w:left w:val="none" w:sz="0" w:space="0" w:color="auto"/>
        <w:bottom w:val="none" w:sz="0" w:space="0" w:color="auto"/>
        <w:right w:val="none" w:sz="0" w:space="0" w:color="auto"/>
      </w:divBdr>
    </w:div>
    <w:div w:id="1362050255">
      <w:bodyDiv w:val="1"/>
      <w:marLeft w:val="0"/>
      <w:marRight w:val="0"/>
      <w:marTop w:val="0"/>
      <w:marBottom w:val="0"/>
      <w:divBdr>
        <w:top w:val="none" w:sz="0" w:space="0" w:color="auto"/>
        <w:left w:val="none" w:sz="0" w:space="0" w:color="auto"/>
        <w:bottom w:val="none" w:sz="0" w:space="0" w:color="auto"/>
        <w:right w:val="none" w:sz="0" w:space="0" w:color="auto"/>
      </w:divBdr>
    </w:div>
    <w:div w:id="1463499260">
      <w:bodyDiv w:val="1"/>
      <w:marLeft w:val="0"/>
      <w:marRight w:val="0"/>
      <w:marTop w:val="0"/>
      <w:marBottom w:val="0"/>
      <w:divBdr>
        <w:top w:val="none" w:sz="0" w:space="0" w:color="auto"/>
        <w:left w:val="none" w:sz="0" w:space="0" w:color="auto"/>
        <w:bottom w:val="none" w:sz="0" w:space="0" w:color="auto"/>
        <w:right w:val="none" w:sz="0" w:space="0" w:color="auto"/>
      </w:divBdr>
    </w:div>
    <w:div w:id="1900045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sbu.endowments@wales.nh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9CAF10-249E-4A07-A169-B46F440F138D}">
  <ds:schemaRefs>
    <ds:schemaRef ds:uri="http://schemas.microsoft.com/office/infopath/2007/PartnerControls"/>
    <ds:schemaRef ds:uri="f2935e30-2235-4b94-bb56-06d758577b26"/>
    <ds:schemaRef ds:uri="http://purl.org/dc/terms/"/>
    <ds:schemaRef ds:uri="http://schemas.microsoft.com/office/2006/documentManagement/types"/>
    <ds:schemaRef ds:uri="http://purl.org/dc/elements/1.1/"/>
    <ds:schemaRef ds:uri="http://www.w3.org/XML/1998/namespace"/>
    <ds:schemaRef ds:uri="http://purl.org/dc/dcmitype/"/>
    <ds:schemaRef ds:uri="http://schemas.microsoft.com/office/2006/metadata/properties"/>
    <ds:schemaRef ds:uri="http://schemas.openxmlformats.org/package/2006/metadata/core-properties"/>
  </ds:schemaRefs>
</ds:datastoreItem>
</file>

<file path=customXml/itemProps2.xml><?xml version="1.0" encoding="utf-8"?>
<ds:datastoreItem xmlns:ds="http://schemas.openxmlformats.org/officeDocument/2006/customXml" ds:itemID="{8063C30C-76AB-474D-9E81-96292A7D679E}">
  <ds:schemaRefs>
    <ds:schemaRef ds:uri="http://schemas.microsoft.com/sharepoint/v3/contenttype/forms"/>
  </ds:schemaRefs>
</ds:datastoreItem>
</file>

<file path=customXml/itemProps3.xml><?xml version="1.0" encoding="utf-8"?>
<ds:datastoreItem xmlns:ds="http://schemas.openxmlformats.org/officeDocument/2006/customXml" ds:itemID="{11957681-C988-4175-8664-E1972855A399}">
  <ds:schemaRefs>
    <ds:schemaRef ds:uri="http://schemas.microsoft.com/office/2006/metadata/longProperties"/>
  </ds:schemaRefs>
</ds:datastoreItem>
</file>

<file path=customXml/itemProps4.xml><?xml version="1.0" encoding="utf-8"?>
<ds:datastoreItem xmlns:ds="http://schemas.openxmlformats.org/officeDocument/2006/customXml" ds:itemID="{79F3FAE5-4772-49FD-ADB4-792716904400}">
  <ds:schemaRefs>
    <ds:schemaRef ds:uri="http://schemas.openxmlformats.org/officeDocument/2006/bibliography"/>
  </ds:schemaRefs>
</ds:datastoreItem>
</file>

<file path=customXml/itemProps5.xml><?xml version="1.0" encoding="utf-8"?>
<ds:datastoreItem xmlns:ds="http://schemas.openxmlformats.org/officeDocument/2006/customXml" ds:itemID="{F0B4896B-ABAE-4253-A8DC-CC7C022E5DF9}"/>
</file>

<file path=docProps/app.xml><?xml version="1.0" encoding="utf-8"?>
<Properties xmlns="http://schemas.openxmlformats.org/officeDocument/2006/extended-properties" xmlns:vt="http://schemas.openxmlformats.org/officeDocument/2006/docPropsVTypes">
  <Template>Normal</Template>
  <TotalTime>4</TotalTime>
  <Pages>3</Pages>
  <Words>424</Words>
  <Characters>2393</Characters>
  <Application>Microsoft Office Word</Application>
  <DocSecurity>0</DocSecurity>
  <Lines>99</Lines>
  <Paragraphs>52</Paragraphs>
  <ScaleCrop>false</ScaleCrop>
  <HeadingPairs>
    <vt:vector size="2" baseType="variant">
      <vt:variant>
        <vt:lpstr>Title</vt:lpstr>
      </vt:variant>
      <vt:variant>
        <vt:i4>1</vt:i4>
      </vt:variant>
    </vt:vector>
  </HeadingPairs>
  <TitlesOfParts>
    <vt:vector size="1" baseType="lpstr">
      <vt:lpstr>SWANSEA NHS TRUST</vt:lpstr>
    </vt:vector>
  </TitlesOfParts>
  <Company>ABMU NHS Trust</Company>
  <LinksUpToDate>false</LinksUpToDate>
  <CharactersWithSpaces>2765</CharactersWithSpaces>
  <SharedDoc>false</SharedDoc>
  <HLinks>
    <vt:vector size="312" baseType="variant">
      <vt:variant>
        <vt:i4>4456567</vt:i4>
      </vt:variant>
      <vt:variant>
        <vt:i4>258</vt:i4>
      </vt:variant>
      <vt:variant>
        <vt:i4>0</vt:i4>
      </vt:variant>
      <vt:variant>
        <vt:i4>5</vt:i4>
      </vt:variant>
      <vt:variant>
        <vt:lpwstr>mailto:sbu.endowments@wales.nhs.uk</vt:lpwstr>
      </vt:variant>
      <vt:variant>
        <vt:lpwstr/>
      </vt:variant>
      <vt:variant>
        <vt:i4>4456567</vt:i4>
      </vt:variant>
      <vt:variant>
        <vt:i4>255</vt:i4>
      </vt:variant>
      <vt:variant>
        <vt:i4>0</vt:i4>
      </vt:variant>
      <vt:variant>
        <vt:i4>5</vt:i4>
      </vt:variant>
      <vt:variant>
        <vt:lpwstr>mailto:sbu.endowments@wales.nhs.uk</vt:lpwstr>
      </vt:variant>
      <vt:variant>
        <vt:lpwstr/>
      </vt:variant>
      <vt:variant>
        <vt:i4>4456567</vt:i4>
      </vt:variant>
      <vt:variant>
        <vt:i4>252</vt:i4>
      </vt:variant>
      <vt:variant>
        <vt:i4>0</vt:i4>
      </vt:variant>
      <vt:variant>
        <vt:i4>5</vt:i4>
      </vt:variant>
      <vt:variant>
        <vt:lpwstr>mailto:sbu.endowments@wales.nhs.uk</vt:lpwstr>
      </vt:variant>
      <vt:variant>
        <vt:lpwstr/>
      </vt:variant>
      <vt:variant>
        <vt:i4>58</vt:i4>
      </vt:variant>
      <vt:variant>
        <vt:i4>249</vt:i4>
      </vt:variant>
      <vt:variant>
        <vt:i4>0</vt:i4>
      </vt:variant>
      <vt:variant>
        <vt:i4>5</vt:i4>
      </vt:variant>
      <vt:variant>
        <vt:lpwstr>mailto:sbu.boardservices@wales.nhs.uk</vt:lpwstr>
      </vt:variant>
      <vt:variant>
        <vt:lpwstr/>
      </vt:variant>
      <vt:variant>
        <vt:i4>4456567</vt:i4>
      </vt:variant>
      <vt:variant>
        <vt:i4>246</vt:i4>
      </vt:variant>
      <vt:variant>
        <vt:i4>0</vt:i4>
      </vt:variant>
      <vt:variant>
        <vt:i4>5</vt:i4>
      </vt:variant>
      <vt:variant>
        <vt:lpwstr>mailto:SBU.Endowments@wales.nhs.uk</vt:lpwstr>
      </vt:variant>
      <vt:variant>
        <vt:lpwstr/>
      </vt:variant>
      <vt:variant>
        <vt:i4>2293816</vt:i4>
      </vt:variant>
      <vt:variant>
        <vt:i4>243</vt:i4>
      </vt:variant>
      <vt:variant>
        <vt:i4>0</vt:i4>
      </vt:variant>
      <vt:variant>
        <vt:i4>5</vt:i4>
      </vt:variant>
      <vt:variant>
        <vt:lpwstr>http://www.justgiving.com/</vt:lpwstr>
      </vt:variant>
      <vt:variant>
        <vt:lpwstr/>
      </vt:variant>
      <vt:variant>
        <vt:i4>2293816</vt:i4>
      </vt:variant>
      <vt:variant>
        <vt:i4>240</vt:i4>
      </vt:variant>
      <vt:variant>
        <vt:i4>0</vt:i4>
      </vt:variant>
      <vt:variant>
        <vt:i4>5</vt:i4>
      </vt:variant>
      <vt:variant>
        <vt:lpwstr>http://www.justgiving.com/</vt:lpwstr>
      </vt:variant>
      <vt:variant>
        <vt:lpwstr/>
      </vt:variant>
      <vt:variant>
        <vt:i4>4456567</vt:i4>
      </vt:variant>
      <vt:variant>
        <vt:i4>237</vt:i4>
      </vt:variant>
      <vt:variant>
        <vt:i4>0</vt:i4>
      </vt:variant>
      <vt:variant>
        <vt:i4>5</vt:i4>
      </vt:variant>
      <vt:variant>
        <vt:lpwstr>mailto:sbu.endowments@wales.nhs.uk</vt:lpwstr>
      </vt:variant>
      <vt:variant>
        <vt:lpwstr/>
      </vt:variant>
      <vt:variant>
        <vt:i4>4456567</vt:i4>
      </vt:variant>
      <vt:variant>
        <vt:i4>234</vt:i4>
      </vt:variant>
      <vt:variant>
        <vt:i4>0</vt:i4>
      </vt:variant>
      <vt:variant>
        <vt:i4>5</vt:i4>
      </vt:variant>
      <vt:variant>
        <vt:lpwstr>mailto:sbu.endowments@wales.nhs.uk</vt:lpwstr>
      </vt:variant>
      <vt:variant>
        <vt:lpwstr/>
      </vt:variant>
      <vt:variant>
        <vt:i4>4456567</vt:i4>
      </vt:variant>
      <vt:variant>
        <vt:i4>231</vt:i4>
      </vt:variant>
      <vt:variant>
        <vt:i4>0</vt:i4>
      </vt:variant>
      <vt:variant>
        <vt:i4>5</vt:i4>
      </vt:variant>
      <vt:variant>
        <vt:lpwstr>mailto:sbu.endowments@wales.nhs.uk</vt:lpwstr>
      </vt:variant>
      <vt:variant>
        <vt:lpwstr/>
      </vt:variant>
      <vt:variant>
        <vt:i4>4456567</vt:i4>
      </vt:variant>
      <vt:variant>
        <vt:i4>228</vt:i4>
      </vt:variant>
      <vt:variant>
        <vt:i4>0</vt:i4>
      </vt:variant>
      <vt:variant>
        <vt:i4>5</vt:i4>
      </vt:variant>
      <vt:variant>
        <vt:lpwstr>mailto:sbu.endowments@wales.nhs.uk</vt:lpwstr>
      </vt:variant>
      <vt:variant>
        <vt:lpwstr/>
      </vt:variant>
      <vt:variant>
        <vt:i4>6422640</vt:i4>
      </vt:variant>
      <vt:variant>
        <vt:i4>225</vt:i4>
      </vt:variant>
      <vt:variant>
        <vt:i4>0</vt:i4>
      </vt:variant>
      <vt:variant>
        <vt:i4>5</vt:i4>
      </vt:variant>
      <vt:variant>
        <vt:lpwstr>mailto:</vt:lpwstr>
      </vt:variant>
      <vt:variant>
        <vt:lpwstr/>
      </vt:variant>
      <vt:variant>
        <vt:i4>6422640</vt:i4>
      </vt:variant>
      <vt:variant>
        <vt:i4>222</vt:i4>
      </vt:variant>
      <vt:variant>
        <vt:i4>0</vt:i4>
      </vt:variant>
      <vt:variant>
        <vt:i4>5</vt:i4>
      </vt:variant>
      <vt:variant>
        <vt:lpwstr>mailto:</vt:lpwstr>
      </vt:variant>
      <vt:variant>
        <vt:lpwstr/>
      </vt:variant>
      <vt:variant>
        <vt:i4>1310770</vt:i4>
      </vt:variant>
      <vt:variant>
        <vt:i4>215</vt:i4>
      </vt:variant>
      <vt:variant>
        <vt:i4>0</vt:i4>
      </vt:variant>
      <vt:variant>
        <vt:i4>5</vt:i4>
      </vt:variant>
      <vt:variant>
        <vt:lpwstr/>
      </vt:variant>
      <vt:variant>
        <vt:lpwstr>_Toc120630075</vt:lpwstr>
      </vt:variant>
      <vt:variant>
        <vt:i4>1310770</vt:i4>
      </vt:variant>
      <vt:variant>
        <vt:i4>209</vt:i4>
      </vt:variant>
      <vt:variant>
        <vt:i4>0</vt:i4>
      </vt:variant>
      <vt:variant>
        <vt:i4>5</vt:i4>
      </vt:variant>
      <vt:variant>
        <vt:lpwstr/>
      </vt:variant>
      <vt:variant>
        <vt:lpwstr>_Toc120630074</vt:lpwstr>
      </vt:variant>
      <vt:variant>
        <vt:i4>1310770</vt:i4>
      </vt:variant>
      <vt:variant>
        <vt:i4>203</vt:i4>
      </vt:variant>
      <vt:variant>
        <vt:i4>0</vt:i4>
      </vt:variant>
      <vt:variant>
        <vt:i4>5</vt:i4>
      </vt:variant>
      <vt:variant>
        <vt:lpwstr/>
      </vt:variant>
      <vt:variant>
        <vt:lpwstr>_Toc120630073</vt:lpwstr>
      </vt:variant>
      <vt:variant>
        <vt:i4>1310770</vt:i4>
      </vt:variant>
      <vt:variant>
        <vt:i4>197</vt:i4>
      </vt:variant>
      <vt:variant>
        <vt:i4>0</vt:i4>
      </vt:variant>
      <vt:variant>
        <vt:i4>5</vt:i4>
      </vt:variant>
      <vt:variant>
        <vt:lpwstr/>
      </vt:variant>
      <vt:variant>
        <vt:lpwstr>_Toc120630072</vt:lpwstr>
      </vt:variant>
      <vt:variant>
        <vt:i4>1310770</vt:i4>
      </vt:variant>
      <vt:variant>
        <vt:i4>191</vt:i4>
      </vt:variant>
      <vt:variant>
        <vt:i4>0</vt:i4>
      </vt:variant>
      <vt:variant>
        <vt:i4>5</vt:i4>
      </vt:variant>
      <vt:variant>
        <vt:lpwstr/>
      </vt:variant>
      <vt:variant>
        <vt:lpwstr>_Toc120630071</vt:lpwstr>
      </vt:variant>
      <vt:variant>
        <vt:i4>1310770</vt:i4>
      </vt:variant>
      <vt:variant>
        <vt:i4>188</vt:i4>
      </vt:variant>
      <vt:variant>
        <vt:i4>0</vt:i4>
      </vt:variant>
      <vt:variant>
        <vt:i4>5</vt:i4>
      </vt:variant>
      <vt:variant>
        <vt:lpwstr/>
      </vt:variant>
      <vt:variant>
        <vt:lpwstr>_Toc120630070</vt:lpwstr>
      </vt:variant>
      <vt:variant>
        <vt:i4>1376306</vt:i4>
      </vt:variant>
      <vt:variant>
        <vt:i4>182</vt:i4>
      </vt:variant>
      <vt:variant>
        <vt:i4>0</vt:i4>
      </vt:variant>
      <vt:variant>
        <vt:i4>5</vt:i4>
      </vt:variant>
      <vt:variant>
        <vt:lpwstr/>
      </vt:variant>
      <vt:variant>
        <vt:lpwstr>_Toc120630069</vt:lpwstr>
      </vt:variant>
      <vt:variant>
        <vt:i4>1376306</vt:i4>
      </vt:variant>
      <vt:variant>
        <vt:i4>176</vt:i4>
      </vt:variant>
      <vt:variant>
        <vt:i4>0</vt:i4>
      </vt:variant>
      <vt:variant>
        <vt:i4>5</vt:i4>
      </vt:variant>
      <vt:variant>
        <vt:lpwstr/>
      </vt:variant>
      <vt:variant>
        <vt:lpwstr>_Toc120630068</vt:lpwstr>
      </vt:variant>
      <vt:variant>
        <vt:i4>1376306</vt:i4>
      </vt:variant>
      <vt:variant>
        <vt:i4>170</vt:i4>
      </vt:variant>
      <vt:variant>
        <vt:i4>0</vt:i4>
      </vt:variant>
      <vt:variant>
        <vt:i4>5</vt:i4>
      </vt:variant>
      <vt:variant>
        <vt:lpwstr/>
      </vt:variant>
      <vt:variant>
        <vt:lpwstr>_Toc120630067</vt:lpwstr>
      </vt:variant>
      <vt:variant>
        <vt:i4>1376306</vt:i4>
      </vt:variant>
      <vt:variant>
        <vt:i4>164</vt:i4>
      </vt:variant>
      <vt:variant>
        <vt:i4>0</vt:i4>
      </vt:variant>
      <vt:variant>
        <vt:i4>5</vt:i4>
      </vt:variant>
      <vt:variant>
        <vt:lpwstr/>
      </vt:variant>
      <vt:variant>
        <vt:lpwstr>_Toc120630066</vt:lpwstr>
      </vt:variant>
      <vt:variant>
        <vt:i4>1376306</vt:i4>
      </vt:variant>
      <vt:variant>
        <vt:i4>158</vt:i4>
      </vt:variant>
      <vt:variant>
        <vt:i4>0</vt:i4>
      </vt:variant>
      <vt:variant>
        <vt:i4>5</vt:i4>
      </vt:variant>
      <vt:variant>
        <vt:lpwstr/>
      </vt:variant>
      <vt:variant>
        <vt:lpwstr>_Toc120630060</vt:lpwstr>
      </vt:variant>
      <vt:variant>
        <vt:i4>1441842</vt:i4>
      </vt:variant>
      <vt:variant>
        <vt:i4>152</vt:i4>
      </vt:variant>
      <vt:variant>
        <vt:i4>0</vt:i4>
      </vt:variant>
      <vt:variant>
        <vt:i4>5</vt:i4>
      </vt:variant>
      <vt:variant>
        <vt:lpwstr/>
      </vt:variant>
      <vt:variant>
        <vt:lpwstr>_Toc120630053</vt:lpwstr>
      </vt:variant>
      <vt:variant>
        <vt:i4>1441842</vt:i4>
      </vt:variant>
      <vt:variant>
        <vt:i4>146</vt:i4>
      </vt:variant>
      <vt:variant>
        <vt:i4>0</vt:i4>
      </vt:variant>
      <vt:variant>
        <vt:i4>5</vt:i4>
      </vt:variant>
      <vt:variant>
        <vt:lpwstr/>
      </vt:variant>
      <vt:variant>
        <vt:lpwstr>_Toc120630052</vt:lpwstr>
      </vt:variant>
      <vt:variant>
        <vt:i4>1441842</vt:i4>
      </vt:variant>
      <vt:variant>
        <vt:i4>140</vt:i4>
      </vt:variant>
      <vt:variant>
        <vt:i4>0</vt:i4>
      </vt:variant>
      <vt:variant>
        <vt:i4>5</vt:i4>
      </vt:variant>
      <vt:variant>
        <vt:lpwstr/>
      </vt:variant>
      <vt:variant>
        <vt:lpwstr>_Toc120630051</vt:lpwstr>
      </vt:variant>
      <vt:variant>
        <vt:i4>1441842</vt:i4>
      </vt:variant>
      <vt:variant>
        <vt:i4>134</vt:i4>
      </vt:variant>
      <vt:variant>
        <vt:i4>0</vt:i4>
      </vt:variant>
      <vt:variant>
        <vt:i4>5</vt:i4>
      </vt:variant>
      <vt:variant>
        <vt:lpwstr/>
      </vt:variant>
      <vt:variant>
        <vt:lpwstr>_Toc120630050</vt:lpwstr>
      </vt:variant>
      <vt:variant>
        <vt:i4>1507378</vt:i4>
      </vt:variant>
      <vt:variant>
        <vt:i4>128</vt:i4>
      </vt:variant>
      <vt:variant>
        <vt:i4>0</vt:i4>
      </vt:variant>
      <vt:variant>
        <vt:i4>5</vt:i4>
      </vt:variant>
      <vt:variant>
        <vt:lpwstr/>
      </vt:variant>
      <vt:variant>
        <vt:lpwstr>_Toc120630049</vt:lpwstr>
      </vt:variant>
      <vt:variant>
        <vt:i4>1507378</vt:i4>
      </vt:variant>
      <vt:variant>
        <vt:i4>122</vt:i4>
      </vt:variant>
      <vt:variant>
        <vt:i4>0</vt:i4>
      </vt:variant>
      <vt:variant>
        <vt:i4>5</vt:i4>
      </vt:variant>
      <vt:variant>
        <vt:lpwstr/>
      </vt:variant>
      <vt:variant>
        <vt:lpwstr>_Toc120630048</vt:lpwstr>
      </vt:variant>
      <vt:variant>
        <vt:i4>1507378</vt:i4>
      </vt:variant>
      <vt:variant>
        <vt:i4>116</vt:i4>
      </vt:variant>
      <vt:variant>
        <vt:i4>0</vt:i4>
      </vt:variant>
      <vt:variant>
        <vt:i4>5</vt:i4>
      </vt:variant>
      <vt:variant>
        <vt:lpwstr/>
      </vt:variant>
      <vt:variant>
        <vt:lpwstr>_Toc120630047</vt:lpwstr>
      </vt:variant>
      <vt:variant>
        <vt:i4>1507378</vt:i4>
      </vt:variant>
      <vt:variant>
        <vt:i4>110</vt:i4>
      </vt:variant>
      <vt:variant>
        <vt:i4>0</vt:i4>
      </vt:variant>
      <vt:variant>
        <vt:i4>5</vt:i4>
      </vt:variant>
      <vt:variant>
        <vt:lpwstr/>
      </vt:variant>
      <vt:variant>
        <vt:lpwstr>_Toc120630046</vt:lpwstr>
      </vt:variant>
      <vt:variant>
        <vt:i4>1507378</vt:i4>
      </vt:variant>
      <vt:variant>
        <vt:i4>104</vt:i4>
      </vt:variant>
      <vt:variant>
        <vt:i4>0</vt:i4>
      </vt:variant>
      <vt:variant>
        <vt:i4>5</vt:i4>
      </vt:variant>
      <vt:variant>
        <vt:lpwstr/>
      </vt:variant>
      <vt:variant>
        <vt:lpwstr>_Toc120630045</vt:lpwstr>
      </vt:variant>
      <vt:variant>
        <vt:i4>1507378</vt:i4>
      </vt:variant>
      <vt:variant>
        <vt:i4>98</vt:i4>
      </vt:variant>
      <vt:variant>
        <vt:i4>0</vt:i4>
      </vt:variant>
      <vt:variant>
        <vt:i4>5</vt:i4>
      </vt:variant>
      <vt:variant>
        <vt:lpwstr/>
      </vt:variant>
      <vt:variant>
        <vt:lpwstr>_Toc120630044</vt:lpwstr>
      </vt:variant>
      <vt:variant>
        <vt:i4>1507378</vt:i4>
      </vt:variant>
      <vt:variant>
        <vt:i4>92</vt:i4>
      </vt:variant>
      <vt:variant>
        <vt:i4>0</vt:i4>
      </vt:variant>
      <vt:variant>
        <vt:i4>5</vt:i4>
      </vt:variant>
      <vt:variant>
        <vt:lpwstr/>
      </vt:variant>
      <vt:variant>
        <vt:lpwstr>_Toc120630043</vt:lpwstr>
      </vt:variant>
      <vt:variant>
        <vt:i4>1507378</vt:i4>
      </vt:variant>
      <vt:variant>
        <vt:i4>86</vt:i4>
      </vt:variant>
      <vt:variant>
        <vt:i4>0</vt:i4>
      </vt:variant>
      <vt:variant>
        <vt:i4>5</vt:i4>
      </vt:variant>
      <vt:variant>
        <vt:lpwstr/>
      </vt:variant>
      <vt:variant>
        <vt:lpwstr>_Toc120630042</vt:lpwstr>
      </vt:variant>
      <vt:variant>
        <vt:i4>1507378</vt:i4>
      </vt:variant>
      <vt:variant>
        <vt:i4>80</vt:i4>
      </vt:variant>
      <vt:variant>
        <vt:i4>0</vt:i4>
      </vt:variant>
      <vt:variant>
        <vt:i4>5</vt:i4>
      </vt:variant>
      <vt:variant>
        <vt:lpwstr/>
      </vt:variant>
      <vt:variant>
        <vt:lpwstr>_Toc120630041</vt:lpwstr>
      </vt:variant>
      <vt:variant>
        <vt:i4>1507378</vt:i4>
      </vt:variant>
      <vt:variant>
        <vt:i4>74</vt:i4>
      </vt:variant>
      <vt:variant>
        <vt:i4>0</vt:i4>
      </vt:variant>
      <vt:variant>
        <vt:i4>5</vt:i4>
      </vt:variant>
      <vt:variant>
        <vt:lpwstr/>
      </vt:variant>
      <vt:variant>
        <vt:lpwstr>_Toc120630040</vt:lpwstr>
      </vt:variant>
      <vt:variant>
        <vt:i4>1048626</vt:i4>
      </vt:variant>
      <vt:variant>
        <vt:i4>68</vt:i4>
      </vt:variant>
      <vt:variant>
        <vt:i4>0</vt:i4>
      </vt:variant>
      <vt:variant>
        <vt:i4>5</vt:i4>
      </vt:variant>
      <vt:variant>
        <vt:lpwstr/>
      </vt:variant>
      <vt:variant>
        <vt:lpwstr>_Toc120630039</vt:lpwstr>
      </vt:variant>
      <vt:variant>
        <vt:i4>1048626</vt:i4>
      </vt:variant>
      <vt:variant>
        <vt:i4>62</vt:i4>
      </vt:variant>
      <vt:variant>
        <vt:i4>0</vt:i4>
      </vt:variant>
      <vt:variant>
        <vt:i4>5</vt:i4>
      </vt:variant>
      <vt:variant>
        <vt:lpwstr/>
      </vt:variant>
      <vt:variant>
        <vt:lpwstr>_Toc120630038</vt:lpwstr>
      </vt:variant>
      <vt:variant>
        <vt:i4>1048626</vt:i4>
      </vt:variant>
      <vt:variant>
        <vt:i4>56</vt:i4>
      </vt:variant>
      <vt:variant>
        <vt:i4>0</vt:i4>
      </vt:variant>
      <vt:variant>
        <vt:i4>5</vt:i4>
      </vt:variant>
      <vt:variant>
        <vt:lpwstr/>
      </vt:variant>
      <vt:variant>
        <vt:lpwstr>_Toc120630037</vt:lpwstr>
      </vt:variant>
      <vt:variant>
        <vt:i4>1048626</vt:i4>
      </vt:variant>
      <vt:variant>
        <vt:i4>50</vt:i4>
      </vt:variant>
      <vt:variant>
        <vt:i4>0</vt:i4>
      </vt:variant>
      <vt:variant>
        <vt:i4>5</vt:i4>
      </vt:variant>
      <vt:variant>
        <vt:lpwstr/>
      </vt:variant>
      <vt:variant>
        <vt:lpwstr>_Toc120630036</vt:lpwstr>
      </vt:variant>
      <vt:variant>
        <vt:i4>1048626</vt:i4>
      </vt:variant>
      <vt:variant>
        <vt:i4>44</vt:i4>
      </vt:variant>
      <vt:variant>
        <vt:i4>0</vt:i4>
      </vt:variant>
      <vt:variant>
        <vt:i4>5</vt:i4>
      </vt:variant>
      <vt:variant>
        <vt:lpwstr/>
      </vt:variant>
      <vt:variant>
        <vt:lpwstr>_Toc120630035</vt:lpwstr>
      </vt:variant>
      <vt:variant>
        <vt:i4>1048626</vt:i4>
      </vt:variant>
      <vt:variant>
        <vt:i4>38</vt:i4>
      </vt:variant>
      <vt:variant>
        <vt:i4>0</vt:i4>
      </vt:variant>
      <vt:variant>
        <vt:i4>5</vt:i4>
      </vt:variant>
      <vt:variant>
        <vt:lpwstr/>
      </vt:variant>
      <vt:variant>
        <vt:lpwstr>_Toc120630034</vt:lpwstr>
      </vt:variant>
      <vt:variant>
        <vt:i4>1048626</vt:i4>
      </vt:variant>
      <vt:variant>
        <vt:i4>32</vt:i4>
      </vt:variant>
      <vt:variant>
        <vt:i4>0</vt:i4>
      </vt:variant>
      <vt:variant>
        <vt:i4>5</vt:i4>
      </vt:variant>
      <vt:variant>
        <vt:lpwstr/>
      </vt:variant>
      <vt:variant>
        <vt:lpwstr>_Toc120630032</vt:lpwstr>
      </vt:variant>
      <vt:variant>
        <vt:i4>1048626</vt:i4>
      </vt:variant>
      <vt:variant>
        <vt:i4>26</vt:i4>
      </vt:variant>
      <vt:variant>
        <vt:i4>0</vt:i4>
      </vt:variant>
      <vt:variant>
        <vt:i4>5</vt:i4>
      </vt:variant>
      <vt:variant>
        <vt:lpwstr/>
      </vt:variant>
      <vt:variant>
        <vt:lpwstr>_Toc120630031</vt:lpwstr>
      </vt:variant>
      <vt:variant>
        <vt:i4>1048626</vt:i4>
      </vt:variant>
      <vt:variant>
        <vt:i4>20</vt:i4>
      </vt:variant>
      <vt:variant>
        <vt:i4>0</vt:i4>
      </vt:variant>
      <vt:variant>
        <vt:i4>5</vt:i4>
      </vt:variant>
      <vt:variant>
        <vt:lpwstr/>
      </vt:variant>
      <vt:variant>
        <vt:lpwstr>_Toc120630030</vt:lpwstr>
      </vt:variant>
      <vt:variant>
        <vt:i4>1114162</vt:i4>
      </vt:variant>
      <vt:variant>
        <vt:i4>14</vt:i4>
      </vt:variant>
      <vt:variant>
        <vt:i4>0</vt:i4>
      </vt:variant>
      <vt:variant>
        <vt:i4>5</vt:i4>
      </vt:variant>
      <vt:variant>
        <vt:lpwstr/>
      </vt:variant>
      <vt:variant>
        <vt:lpwstr>_Toc120630029</vt:lpwstr>
      </vt:variant>
      <vt:variant>
        <vt:i4>1114162</vt:i4>
      </vt:variant>
      <vt:variant>
        <vt:i4>8</vt:i4>
      </vt:variant>
      <vt:variant>
        <vt:i4>0</vt:i4>
      </vt:variant>
      <vt:variant>
        <vt:i4>5</vt:i4>
      </vt:variant>
      <vt:variant>
        <vt:lpwstr/>
      </vt:variant>
      <vt:variant>
        <vt:lpwstr>_Toc120630028</vt:lpwstr>
      </vt:variant>
      <vt:variant>
        <vt:i4>1114162</vt:i4>
      </vt:variant>
      <vt:variant>
        <vt:i4>2</vt:i4>
      </vt:variant>
      <vt:variant>
        <vt:i4>0</vt:i4>
      </vt:variant>
      <vt:variant>
        <vt:i4>5</vt:i4>
      </vt:variant>
      <vt:variant>
        <vt:lpwstr/>
      </vt:variant>
      <vt:variant>
        <vt:lpwstr>_Toc120630027</vt:lpwstr>
      </vt:variant>
      <vt:variant>
        <vt:i4>4456567</vt:i4>
      </vt:variant>
      <vt:variant>
        <vt:i4>3</vt:i4>
      </vt:variant>
      <vt:variant>
        <vt:i4>0</vt:i4>
      </vt:variant>
      <vt:variant>
        <vt:i4>5</vt:i4>
      </vt:variant>
      <vt:variant>
        <vt:lpwstr>mailto:sbu.endowments@wales.nhs.uk</vt:lpwstr>
      </vt:variant>
      <vt:variant>
        <vt:lpwstr/>
      </vt:variant>
      <vt:variant>
        <vt:i4>7995399</vt:i4>
      </vt:variant>
      <vt:variant>
        <vt:i4>0</vt:i4>
      </vt:variant>
      <vt:variant>
        <vt:i4>0</vt:i4>
      </vt:variant>
      <vt:variant>
        <vt:i4>5</vt:i4>
      </vt:variant>
      <vt:variant>
        <vt:lpwstr>mailto:AccountsPayableAdvances@wales.nhs.uk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subject/>
  <dc:creator>Miked</dc:creator>
  <cp:keywords/>
  <dc:description/>
  <cp:lastModifiedBy>Alison McLennan (Swansea Bay UHB - Finance)</cp:lastModifiedBy>
  <cp:revision>3</cp:revision>
  <cp:lastPrinted>2023-06-30T10:18:00Z</cp:lastPrinted>
  <dcterms:created xsi:type="dcterms:W3CDTF">2026-02-19T09:48:00Z</dcterms:created>
  <dcterms:modified xsi:type="dcterms:W3CDTF">2026-02-19T09:59:00Z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ContentType">
    <vt:lpwstr>Document</vt:lpwstr>
  </property>
  <property fmtid="{D5CDD505-2E9C-101B-9397-08002B2CF9AE}" pid="4" name="Subject">
    <vt:lpwstr/>
  </property>
  <property fmtid="{D5CDD505-2E9C-101B-9397-08002B2CF9AE}" pid="5" name="Keywords">
    <vt:lpwstr/>
  </property>
  <property fmtid="{D5CDD505-2E9C-101B-9397-08002B2CF9AE}" pid="6" name="_Author">
    <vt:lpwstr>Miked</vt:lpwstr>
  </property>
  <property fmtid="{D5CDD505-2E9C-101B-9397-08002B2CF9AE}" pid="7" name="_Category">
    <vt:lpwstr/>
  </property>
  <property fmtid="{D5CDD505-2E9C-101B-9397-08002B2CF9AE}" pid="8" name="Categories">
    <vt:lpwstr/>
  </property>
  <property fmtid="{D5CDD505-2E9C-101B-9397-08002B2CF9AE}" pid="9" name="Approval Level">
    <vt:lpwstr/>
  </property>
  <property fmtid="{D5CDD505-2E9C-101B-9397-08002B2CF9AE}" pid="10" name="_Comments">
    <vt:lpwstr/>
  </property>
  <property fmtid="{D5CDD505-2E9C-101B-9397-08002B2CF9AE}" pid="11" name="Assigned To">
    <vt:lpwstr/>
  </property>
  <property fmtid="{D5CDD505-2E9C-101B-9397-08002B2CF9AE}" pid="12" name="display_urn:schemas-microsoft-com:office:office#Editor">
    <vt:lpwstr>Andrew Biston (Swansea Bay UHB - Finance)</vt:lpwstr>
  </property>
  <property fmtid="{D5CDD505-2E9C-101B-9397-08002B2CF9AE}" pid="13" name="display_urn:schemas-microsoft-com:office:office#Author">
    <vt:lpwstr>Andrew Biston (Swansea Bay UHB - Finance)</vt:lpwstr>
  </property>
</Properties>
</file>