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977"/>
        <w:gridCol w:w="2835"/>
        <w:gridCol w:w="2368"/>
        <w:gridCol w:w="841"/>
      </w:tblGrid>
      <w:tr w:rsidR="00083FC0" w:rsidRPr="00F8567E" w14:paraId="6D2903E2" w14:textId="77777777" w:rsidTr="5A179D5E">
        <w:tc>
          <w:tcPr>
            <w:tcW w:w="2977" w:type="dxa"/>
            <w:shd w:val="clear" w:color="auto" w:fill="163E64"/>
          </w:tcPr>
          <w:p w14:paraId="6D2903DE" w14:textId="77777777" w:rsidR="00F5082D" w:rsidRPr="00F8567E" w:rsidRDefault="00F5082D" w:rsidP="00FA0CA9">
            <w:pPr>
              <w:rPr>
                <w:b/>
              </w:rPr>
            </w:pPr>
            <w:r w:rsidRPr="00F8567E">
              <w:rPr>
                <w:b/>
              </w:rPr>
              <w:t>Meeting Date</w:t>
            </w:r>
          </w:p>
        </w:tc>
        <w:sdt>
          <w:sdtPr>
            <w:rPr>
              <w:rStyle w:val="Style1"/>
              <w:b/>
              <w:bCs/>
            </w:rPr>
            <w:alias w:val="Insert Meeting Date"/>
            <w:tag w:val="Insert Meeting Date"/>
            <w:id w:val="-1199389736"/>
            <w:lock w:val="sdtLocked"/>
            <w:placeholder>
              <w:docPart w:val="CE3795E89F6B48CE9FEFED8F7EA4BA20"/>
            </w:placeholder>
            <w15:color w:val="000000"/>
            <w:date w:fullDate="2026-10-15T00:00:00Z">
              <w:dateFormat w:val="dd MMMM yyyy"/>
              <w:lid w:val="en-GB"/>
              <w:storeMappedDataAs w:val="dateTime"/>
              <w:calendar w:val="gregorian"/>
            </w:date>
          </w:sdtPr>
          <w:sdtEndPr>
            <w:rPr>
              <w:rStyle w:val="DefaultParagraphFont"/>
            </w:rPr>
          </w:sdtEndPr>
          <w:sdtContent>
            <w:tc>
              <w:tcPr>
                <w:tcW w:w="2835" w:type="dxa"/>
              </w:tcPr>
              <w:p w14:paraId="6D2903DF" w14:textId="5CD27F83" w:rsidR="00F5082D" w:rsidRPr="00B105BD" w:rsidRDefault="00AE74DD" w:rsidP="00FA0CA9">
                <w:pPr>
                  <w:rPr>
                    <w:b/>
                    <w:bCs/>
                  </w:rPr>
                </w:pPr>
                <w:r>
                  <w:rPr>
                    <w:rStyle w:val="Style1"/>
                    <w:b/>
                    <w:bCs/>
                  </w:rPr>
                  <w:t>15 October 2026</w:t>
                </w:r>
              </w:p>
            </w:tc>
          </w:sdtContent>
        </w:sdt>
        <w:tc>
          <w:tcPr>
            <w:tcW w:w="2368" w:type="dxa"/>
            <w:shd w:val="clear" w:color="auto" w:fill="163E64"/>
          </w:tcPr>
          <w:p w14:paraId="6D2903E0" w14:textId="77777777" w:rsidR="00F5082D" w:rsidRPr="00F8567E" w:rsidRDefault="00F5082D" w:rsidP="00FA0CA9">
            <w:pPr>
              <w:rPr>
                <w:b/>
              </w:rPr>
            </w:pPr>
            <w:r w:rsidRPr="00F8567E">
              <w:rPr>
                <w:b/>
              </w:rPr>
              <w:t>Agenda Item</w:t>
            </w:r>
          </w:p>
        </w:tc>
        <w:tc>
          <w:tcPr>
            <w:tcW w:w="841" w:type="dxa"/>
          </w:tcPr>
          <w:p w14:paraId="6D2903E1" w14:textId="0E036D31" w:rsidR="00F5082D" w:rsidRPr="00F8567E" w:rsidRDefault="00650A46" w:rsidP="00FA0CA9">
            <w:pPr>
              <w:rPr>
                <w:b/>
              </w:rPr>
            </w:pPr>
            <w:r>
              <w:rPr>
                <w:b/>
              </w:rPr>
              <w:t>5.1</w:t>
            </w:r>
          </w:p>
        </w:tc>
      </w:tr>
      <w:tr w:rsidR="00B0479E" w:rsidRPr="00F8567E" w14:paraId="1EEB45B2" w14:textId="77777777" w:rsidTr="5A179D5E">
        <w:tc>
          <w:tcPr>
            <w:tcW w:w="2977" w:type="dxa"/>
            <w:shd w:val="clear" w:color="auto" w:fill="163E64"/>
          </w:tcPr>
          <w:p w14:paraId="4A48663E" w14:textId="6879CA0B" w:rsidR="00B0479E" w:rsidRPr="00F8567E" w:rsidRDefault="00B0479E" w:rsidP="00FA0CA9">
            <w:pPr>
              <w:rPr>
                <w:b/>
              </w:rPr>
            </w:pPr>
            <w:r w:rsidRPr="00F8567E">
              <w:rPr>
                <w:b/>
              </w:rPr>
              <w:t xml:space="preserve">Name of Meeting </w:t>
            </w:r>
          </w:p>
        </w:tc>
        <w:sdt>
          <w:sdtPr>
            <w:rPr>
              <w:rStyle w:val="CorporateFont"/>
              <w:b/>
              <w:bCs/>
            </w:rPr>
            <w:alias w:val="Choose the Meeting"/>
            <w:tag w:val="Choose the Meeting"/>
            <w:id w:val="435881456"/>
            <w:lock w:val="sdtLocked"/>
            <w:placeholder>
              <w:docPart w:val="DefaultPlaceholder_-1854013438"/>
            </w:placeholder>
            <w15:color w:val="000000"/>
            <w:dropDownList>
              <w:listItem w:displayText="Choose the Meeting" w:value="Choose the Meeting"/>
              <w:listItem w:displayText="SBUHB Board" w:value="SBUHB Board"/>
              <w:listItem w:displayText="SBUHB In-Committee Board" w:value="SBUHB In-Committee Board"/>
              <w:listItem w:displayText="Audit Committee" w:value="Audit Committee"/>
              <w:listItem w:displayText="Audit In-Committee" w:value="Audit In-Committee"/>
              <w:listItem w:displayText="Quality &amp; Safety Committee" w:value="Quality &amp; Safety Committee"/>
              <w:listItem w:displayText="Quality &amp; Safety In-Committee" w:value="Quality &amp; Safety In-Committee"/>
              <w:listItem w:displayText="Population Health Committee" w:value="Population Health Committee"/>
              <w:listItem w:displayText="Population Health In-Committee" w:value="Population Health In-Committee"/>
              <w:listItem w:displayText="Mental Health Legislation Committee" w:value="Mental Health Legislation Committee"/>
              <w:listItem w:displayText="Mental Health Legislation In-Committee" w:value="Mental Health Legislation In-Committee"/>
              <w:listItem w:displayText="Digital, Data, Reasearch and Innovation Committee" w:value="Digital, Data, Reasearch and Innovation Committee"/>
              <w:listItem w:displayText="Digital, Data, Reasearch and Innovation In-Committee" w:value="Digital, Data, Reasearch and Innovation In-Committee"/>
              <w:listItem w:displayText="Charitable Funds Committee" w:value="Charitable Funds Committee"/>
              <w:listItem w:displayText="Chairtable Funds In-Committee" w:value="Chairtable Funds In-Committee"/>
              <w:listItem w:displayText="Workforce and Organisational Development Committee" w:value="Workforce and Organisational Development Committee"/>
              <w:listItem w:displayText="Workforce and Organisational Development In-Committee" w:value="Workforce and Organisational Development In-Committee"/>
              <w:listItem w:displayText="Finance and Performance Committee" w:value="Finance and Performance Committee"/>
              <w:listItem w:displayText="Finance and Performance In-Committee" w:value="Finance and Performance In-Committee"/>
              <w:listItem w:displayText="Regional Joint Committee" w:value="Regional Joint Committee"/>
              <w:listItem w:displayText="Operational Board" w:value="Operational Board"/>
              <w:listItem w:displayText="Executive Board" w:value="Executive Board"/>
              <w:listItem w:displayText="Remuneration and Terms of Service Committee" w:value="Remuneration and Terms of Service Committee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687483E" w14:textId="35108226" w:rsidR="00B0479E" w:rsidRPr="00EC7151" w:rsidRDefault="00650A46" w:rsidP="00FA0CA9">
                <w:pPr>
                  <w:rPr>
                    <w:b/>
                    <w:bCs/>
                  </w:rPr>
                </w:pPr>
                <w:r>
                  <w:rPr>
                    <w:rStyle w:val="CorporateFont"/>
                    <w:b/>
                    <w:bCs/>
                  </w:rPr>
                  <w:t>Charitable Funds Committee</w:t>
                </w:r>
              </w:p>
            </w:tc>
          </w:sdtContent>
        </w:sdt>
      </w:tr>
      <w:tr w:rsidR="00083FC0" w:rsidRPr="00F8567E" w14:paraId="6D2903E5" w14:textId="77777777" w:rsidTr="5A179D5E">
        <w:tc>
          <w:tcPr>
            <w:tcW w:w="2977" w:type="dxa"/>
            <w:shd w:val="clear" w:color="auto" w:fill="163E64"/>
          </w:tcPr>
          <w:p w14:paraId="6D2903E3" w14:textId="77777777" w:rsidR="00034194" w:rsidRPr="00F8567E" w:rsidRDefault="00034194" w:rsidP="00FA0CA9">
            <w:pPr>
              <w:rPr>
                <w:b/>
              </w:rPr>
            </w:pPr>
            <w:r w:rsidRPr="00F8567E">
              <w:rPr>
                <w:b/>
              </w:rPr>
              <w:t>Report Title</w:t>
            </w:r>
          </w:p>
        </w:tc>
        <w:tc>
          <w:tcPr>
            <w:tcW w:w="6044" w:type="dxa"/>
            <w:gridSpan w:val="3"/>
          </w:tcPr>
          <w:p w14:paraId="6D2903E4" w14:textId="7086E64C" w:rsidR="00034194" w:rsidRPr="00EC7151" w:rsidRDefault="00650A46" w:rsidP="00FA0CA9">
            <w:pPr>
              <w:rPr>
                <w:b/>
                <w:bCs/>
              </w:rPr>
            </w:pPr>
            <w:r>
              <w:rPr>
                <w:b/>
                <w:bCs/>
              </w:rPr>
              <w:t>Expenditure Bid Plans</w:t>
            </w:r>
          </w:p>
        </w:tc>
      </w:tr>
      <w:tr w:rsidR="00083FC0" w:rsidRPr="00F8567E" w14:paraId="6D2903E8" w14:textId="77777777" w:rsidTr="5A179D5E">
        <w:tc>
          <w:tcPr>
            <w:tcW w:w="2977" w:type="dxa"/>
            <w:shd w:val="clear" w:color="auto" w:fill="163E64"/>
          </w:tcPr>
          <w:p w14:paraId="6D2903E6" w14:textId="77777777" w:rsidR="00034194" w:rsidRPr="00F8567E" w:rsidRDefault="00034194" w:rsidP="00FA0CA9">
            <w:pPr>
              <w:rPr>
                <w:b/>
              </w:rPr>
            </w:pPr>
            <w:r w:rsidRPr="00F8567E">
              <w:rPr>
                <w:b/>
              </w:rPr>
              <w:t>Report Author</w:t>
            </w:r>
          </w:p>
        </w:tc>
        <w:tc>
          <w:tcPr>
            <w:tcW w:w="6044" w:type="dxa"/>
            <w:gridSpan w:val="3"/>
          </w:tcPr>
          <w:p w14:paraId="6D2903E7" w14:textId="519FFABE" w:rsidR="00034194" w:rsidRPr="00F8567E" w:rsidRDefault="00FB2E99" w:rsidP="00FA0CA9">
            <w:r>
              <w:t>Alison McLennan, Assistant Director of Finance, Accounting &amp; Governance</w:t>
            </w:r>
          </w:p>
        </w:tc>
      </w:tr>
      <w:tr w:rsidR="00762BBE" w:rsidRPr="00F8567E" w14:paraId="6D2903EB" w14:textId="77777777" w:rsidTr="5A179D5E">
        <w:tc>
          <w:tcPr>
            <w:tcW w:w="2977" w:type="dxa"/>
            <w:shd w:val="clear" w:color="auto" w:fill="163E64"/>
          </w:tcPr>
          <w:p w14:paraId="6D2903E9" w14:textId="77777777" w:rsidR="00762BBE" w:rsidRPr="00F8567E" w:rsidRDefault="00762BBE" w:rsidP="00762BBE">
            <w:pPr>
              <w:rPr>
                <w:b/>
              </w:rPr>
            </w:pPr>
            <w:r w:rsidRPr="00F8567E">
              <w:rPr>
                <w:b/>
              </w:rPr>
              <w:t>Report Sponsor</w:t>
            </w:r>
          </w:p>
        </w:tc>
        <w:sdt>
          <w:sdtPr>
            <w:rPr>
              <w:rStyle w:val="Style1"/>
            </w:rPr>
            <w:alias w:val="Choose the Sponsor"/>
            <w:tag w:val="Choose the Sponsor"/>
            <w:id w:val="-867840978"/>
            <w:lock w:val="sdtLocked"/>
            <w:placeholder>
              <w:docPart w:val="DefaultPlaceholder_-1854013438"/>
            </w:placeholder>
            <w:dropDownList>
              <w:listItem w:displayText="Choose the Sponsor" w:value="Choose the Sponsor"/>
              <w:listItem w:displayText="Chief Executive Officer" w:value="Chief Executive Officer"/>
              <w:listItem w:displayText="Chief Operating Officer" w:value="Chief Operating Officer"/>
              <w:listItem w:displayText="Director of Corporate Governance" w:value="Director of Corporate Governance"/>
              <w:listItem w:displayText="Director of Digital" w:value="Director of Digital"/>
              <w:listItem w:displayText="Director of Insight, Communications &amp; Engagement" w:value="Director of Insight, Communications &amp; Engagement"/>
              <w:listItem w:displayText="Executive Director of Allied Health Professionals and Health Sciences" w:value="Executive Director of Allied Health Professionals and Health Sciences"/>
              <w:listItem w:displayText="Executive Director of Finance" w:value="Executive Director of Finance"/>
              <w:listItem w:displayText="Executive Director of Nursing and Patient Experience" w:value="Executive Director of Nursing and Patient Experience"/>
              <w:listItem w:displayText="Executive Director of Workforce and Organisational Development" w:value="Executive Director of Workforce and Organisational Development"/>
              <w:listItem w:displayText="Executive Director of Planning and Partnership" w:value="Executive Director of Planning and Partnership"/>
              <w:listItem w:displayText="Executive Director of Public Health" w:value="Executive Director of Public Health"/>
              <w:listItem w:displayText="Executive Medical Director" w:value="Executive Medical Director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6D2903EA" w14:textId="47D42D75" w:rsidR="00762BBE" w:rsidRPr="00F8567E" w:rsidRDefault="00FB2E99" w:rsidP="00762BBE">
                <w:r>
                  <w:rPr>
                    <w:rStyle w:val="Style1"/>
                  </w:rPr>
                  <w:t>Executive Director of Finance</w:t>
                </w:r>
              </w:p>
            </w:tc>
          </w:sdtContent>
        </w:sdt>
      </w:tr>
      <w:tr w:rsidR="00762BBE" w:rsidRPr="00F8567E" w14:paraId="6D2903EE" w14:textId="77777777" w:rsidTr="5A179D5E">
        <w:tc>
          <w:tcPr>
            <w:tcW w:w="2977" w:type="dxa"/>
            <w:shd w:val="clear" w:color="auto" w:fill="163E64"/>
          </w:tcPr>
          <w:p w14:paraId="6D2903EC" w14:textId="77777777" w:rsidR="00762BBE" w:rsidRPr="00F8567E" w:rsidRDefault="00762BBE" w:rsidP="00762BBE">
            <w:pPr>
              <w:rPr>
                <w:b/>
              </w:rPr>
            </w:pPr>
            <w:r w:rsidRPr="00F8567E">
              <w:rPr>
                <w:b/>
              </w:rPr>
              <w:t>Presented by</w:t>
            </w:r>
          </w:p>
        </w:tc>
        <w:tc>
          <w:tcPr>
            <w:tcW w:w="6044" w:type="dxa"/>
            <w:gridSpan w:val="3"/>
          </w:tcPr>
          <w:p w14:paraId="6D2903ED" w14:textId="31E0CDC7" w:rsidR="00762BBE" w:rsidRPr="00F8567E" w:rsidRDefault="00FB2E99" w:rsidP="00762BBE">
            <w:r>
              <w:t>Alison McLennan, Assistant Director of Finance, Accounting &amp; Governance</w:t>
            </w:r>
          </w:p>
        </w:tc>
      </w:tr>
      <w:tr w:rsidR="00653AEC" w:rsidRPr="00F8567E" w14:paraId="6D2903F1" w14:textId="77777777" w:rsidTr="5A179D5E">
        <w:tc>
          <w:tcPr>
            <w:tcW w:w="2977" w:type="dxa"/>
            <w:shd w:val="clear" w:color="auto" w:fill="C1A775"/>
          </w:tcPr>
          <w:p w14:paraId="6D2903EF" w14:textId="5CD60EB8" w:rsidR="00653AEC" w:rsidRPr="00F8567E" w:rsidRDefault="00653AEC" w:rsidP="6FC5F940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Freedom of Information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Choose FoI type"/>
              <w:tag w:val="Choose FoI type"/>
              <w:id w:val="-291602971"/>
              <w:lock w:val="sdtLocked"/>
              <w:placeholder>
                <w:docPart w:val="751D5878A9DB4631BDE7EB878E2E21A8"/>
              </w:placeholder>
              <w15:color w:val="000000"/>
              <w:dropDownList>
                <w:listItem w:displayText="Choose FoI type" w:value="Choose FoI type"/>
                <w:listItem w:displayText="Open" w:value="Open"/>
                <w:listItem w:displayText="Closed" w:value="Closed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14:paraId="6D2903F0" w14:textId="35780B66" w:rsidR="00850C29" w:rsidRPr="00F618CD" w:rsidRDefault="00FB2E99" w:rsidP="004222DD">
                <w:r>
                  <w:rPr>
                    <w:rStyle w:val="Style1"/>
                  </w:rPr>
                  <w:t>Open</w:t>
                </w:r>
              </w:p>
            </w:sdtContent>
          </w:sdt>
        </w:tc>
      </w:tr>
      <w:tr w:rsidR="00041CF6" w:rsidRPr="00F8567E" w14:paraId="3533518D" w14:textId="77777777" w:rsidTr="5A179D5E">
        <w:tc>
          <w:tcPr>
            <w:tcW w:w="2977" w:type="dxa"/>
            <w:shd w:val="clear" w:color="auto" w:fill="C1A775"/>
          </w:tcPr>
          <w:p w14:paraId="388BDD7E" w14:textId="6876BB65" w:rsidR="00041CF6" w:rsidRPr="00F8567E" w:rsidRDefault="00041CF6" w:rsidP="00653AEC">
            <w:pPr>
              <w:rPr>
                <w:b/>
              </w:rPr>
            </w:pPr>
            <w:r>
              <w:rPr>
                <w:b/>
              </w:rPr>
              <w:t>FoI Cl</w:t>
            </w:r>
            <w:r w:rsidR="000E379E">
              <w:rPr>
                <w:b/>
              </w:rPr>
              <w:t>osed detail</w:t>
            </w:r>
          </w:p>
        </w:tc>
        <w:sdt>
          <w:sdtPr>
            <w:rPr>
              <w:rStyle w:val="Style1"/>
            </w:rPr>
            <w:alias w:val="If closed, choose detail"/>
            <w:tag w:val="If closed, choose detail"/>
            <w:id w:val="-2103939202"/>
            <w:placeholder>
              <w:docPart w:val="DefaultPlaceholder_-1854013438"/>
            </w:placeholder>
            <w15:color w:val="000000"/>
            <w:dropDownList>
              <w:listItem w:displayText="If closed, choose detail" w:value="If closed, choose detail"/>
              <w:listItem w:displayText="Commercially Sensitive – Procurement" w:value="Commercially Sensitive – Procurement"/>
              <w:listItem w:displayText="Confidential – Information Governance" w:value="Confidential – Information Governance"/>
              <w:listItem w:displayText="Confidential – Cyber Security" w:value="Confidential – Cyber Security"/>
              <w:listItem w:displayText="Confidential – Workforce" w:value="Confidential – Workforce"/>
              <w:listItem w:displayText="Legally Privileged" w:value="Legally Privileged"/>
              <w:listItem w:displayText="Summary of Private Committee / Sub-Group Meetings ‐ subject matter confidential" w:value="Summary of Private Committee / Sub-Group Meetings ‐ subject matter confidential"/>
              <w:listItem w:displayText="Undue concern or harm to the public ‐ Health Protection Update" w:value="Undue concern or harm to the public ‐ Health Protection Update"/>
              <w:listItem w:displayText="Draft Report – To be published at later date" w:value="Draft Report – To be published at later date"/>
            </w:dropDownList>
          </w:sdtPr>
          <w:sdtEndPr>
            <w:rPr>
              <w:rStyle w:val="Style1"/>
            </w:rPr>
          </w:sdtEndPr>
          <w:sdtContent>
            <w:tc>
              <w:tcPr>
                <w:tcW w:w="6044" w:type="dxa"/>
                <w:gridSpan w:val="3"/>
              </w:tcPr>
              <w:p w14:paraId="68BCFC98" w14:textId="74614C13" w:rsidR="00041CF6" w:rsidRPr="000A0751" w:rsidRDefault="00EC231A" w:rsidP="00653AEC">
                <w:pPr>
                  <w:rPr>
                    <w:rStyle w:val="Style1"/>
                  </w:rPr>
                </w:pPr>
                <w:r>
                  <w:rPr>
                    <w:rStyle w:val="Style1"/>
                  </w:rPr>
                  <w:t>If closed, choose detail</w:t>
                </w:r>
              </w:p>
            </w:tc>
          </w:sdtContent>
        </w:sdt>
      </w:tr>
      <w:tr w:rsidR="008F442A" w:rsidRPr="00F8567E" w14:paraId="56774493" w14:textId="77777777" w:rsidTr="5A179D5E">
        <w:tc>
          <w:tcPr>
            <w:tcW w:w="5812" w:type="dxa"/>
            <w:gridSpan w:val="2"/>
            <w:shd w:val="clear" w:color="auto" w:fill="C1A775"/>
          </w:tcPr>
          <w:p w14:paraId="50DAF23B" w14:textId="77777777" w:rsidR="008F442A" w:rsidRPr="00F8567E" w:rsidRDefault="008F442A" w:rsidP="00110100">
            <w:pPr>
              <w:rPr>
                <w:b/>
              </w:rPr>
            </w:pPr>
            <w:r>
              <w:rPr>
                <w:b/>
              </w:rPr>
              <w:t>Impact Assessment Summary Outcome</w:t>
            </w:r>
          </w:p>
        </w:tc>
        <w:tc>
          <w:tcPr>
            <w:tcW w:w="3209" w:type="dxa"/>
            <w:gridSpan w:val="2"/>
            <w:shd w:val="clear" w:color="auto" w:fill="C1A775"/>
          </w:tcPr>
          <w:p w14:paraId="1FF00833" w14:textId="403A5B42" w:rsidR="008F442A" w:rsidRPr="00F8567E" w:rsidRDefault="00FA5DEC" w:rsidP="00110100">
            <w:pPr>
              <w:rPr>
                <w:b/>
              </w:rPr>
            </w:pPr>
            <w:r>
              <w:rPr>
                <w:b/>
              </w:rPr>
              <w:t>IA Completion date</w:t>
            </w:r>
          </w:p>
        </w:tc>
      </w:tr>
      <w:tr w:rsidR="00860674" w:rsidRPr="00F8567E" w14:paraId="44E771AC" w14:textId="77777777" w:rsidTr="5A179D5E">
        <w:tc>
          <w:tcPr>
            <w:tcW w:w="5812" w:type="dxa"/>
            <w:gridSpan w:val="2"/>
          </w:tcPr>
          <w:p w14:paraId="5E84E502" w14:textId="061F380E" w:rsidR="00A35122" w:rsidRPr="00737883" w:rsidRDefault="00FB2E99" w:rsidP="00110100">
            <w:pPr>
              <w:rPr>
                <w:b/>
                <w:color w:val="FF0000"/>
              </w:rPr>
            </w:pPr>
            <w:r w:rsidRPr="00FB2E99">
              <w:t>n/a</w:t>
            </w:r>
          </w:p>
        </w:tc>
        <w:sdt>
          <w:sdtPr>
            <w:rPr>
              <w:bCs/>
            </w:rPr>
            <w:alias w:val="Insert IA completion date"/>
            <w:tag w:val="Insert IA Completion date"/>
            <w:id w:val="-1846939928"/>
            <w:placeholder>
              <w:docPart w:val="453E1E0B8AFF4D1F99289921CB762A2D"/>
            </w:placeholder>
            <w:showingPlcHdr/>
            <w15:color w:val="000000"/>
            <w:date w:fullDate="2025-12-19T00:00:00Z"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3209" w:type="dxa"/>
                <w:gridSpan w:val="2"/>
              </w:tcPr>
              <w:p w14:paraId="6CF9C42A" w14:textId="06AA5658" w:rsidR="00860674" w:rsidRPr="000203BD" w:rsidRDefault="00B105BD" w:rsidP="00110100">
                <w:pPr>
                  <w:rPr>
                    <w:bCs/>
                  </w:rPr>
                </w:pPr>
                <w:r w:rsidRPr="00B105BD">
                  <w:rPr>
                    <w:rStyle w:val="PlaceholderText"/>
                    <w:color w:val="auto"/>
                  </w:rPr>
                  <w:t>Click or tap to enter a date.</w:t>
                </w:r>
              </w:p>
            </w:tc>
          </w:sdtContent>
        </w:sdt>
      </w:tr>
      <w:tr w:rsidR="00EA4667" w:rsidRPr="005F4E71" w14:paraId="2BABD8F1" w14:textId="77777777" w:rsidTr="5A179D5E">
        <w:tc>
          <w:tcPr>
            <w:tcW w:w="2977" w:type="dxa"/>
            <w:shd w:val="clear" w:color="auto" w:fill="C1A775"/>
          </w:tcPr>
          <w:p w14:paraId="4CAAEA69" w14:textId="77777777" w:rsidR="00EA4667" w:rsidRPr="00F8567E" w:rsidRDefault="00EA4667">
            <w:pPr>
              <w:rPr>
                <w:b/>
              </w:rPr>
            </w:pPr>
            <w:r>
              <w:rPr>
                <w:b/>
              </w:rPr>
              <w:t>Purpose of the Report</w:t>
            </w:r>
          </w:p>
        </w:tc>
        <w:sdt>
          <w:sdtPr>
            <w:rPr>
              <w:rStyle w:val="Style1"/>
            </w:rPr>
            <w:alias w:val="Choose Purpose"/>
            <w:tag w:val="Choose Purpose"/>
            <w:id w:val="1702367869"/>
            <w:lock w:val="sdtLocked"/>
            <w:placeholder>
              <w:docPart w:val="25AF485399C54AF8AF4E2A00CC5AC733"/>
            </w:placeholder>
            <w15:color w:val="000000"/>
            <w:dropDownList>
              <w:listItem w:displayText="Choose Purpose" w:value="Choose Purpose"/>
              <w:listItem w:displayText="For Approval" w:value="For Approval"/>
              <w:listItem w:displayText="For Assurance" w:value="For Assurance"/>
              <w:listItem w:displayText="For Endorsement" w:value="For Endorsement"/>
              <w:listItem w:displayText="For Discussion" w:value="For Discussion"/>
            </w:dropDownList>
          </w:sdtPr>
          <w:sdtEndPr>
            <w:rPr>
              <w:rStyle w:val="DefaultParagraphFont"/>
            </w:rPr>
          </w:sdtEndPr>
          <w:sdtContent>
            <w:tc>
              <w:tcPr>
                <w:tcW w:w="6044" w:type="dxa"/>
                <w:gridSpan w:val="3"/>
              </w:tcPr>
              <w:p w14:paraId="53EFA578" w14:textId="3D7674DF" w:rsidR="00EA4667" w:rsidRPr="005F4E71" w:rsidRDefault="00144B91">
                <w:pPr>
                  <w:ind w:right="96"/>
                </w:pPr>
                <w:r>
                  <w:rPr>
                    <w:rStyle w:val="Style1"/>
                  </w:rPr>
                  <w:t>For Approval</w:t>
                </w:r>
              </w:p>
            </w:tc>
          </w:sdtContent>
        </w:sdt>
      </w:tr>
      <w:tr w:rsidR="00110100" w:rsidRPr="00F8567E" w14:paraId="2607A37D" w14:textId="77777777" w:rsidTr="5A179D5E">
        <w:tc>
          <w:tcPr>
            <w:tcW w:w="9021" w:type="dxa"/>
            <w:gridSpan w:val="4"/>
            <w:shd w:val="clear" w:color="auto" w:fill="C1A775"/>
          </w:tcPr>
          <w:p w14:paraId="213FC224" w14:textId="4833FD62" w:rsidR="00110100" w:rsidRPr="12413FBE" w:rsidRDefault="00110100" w:rsidP="00110100">
            <w:pPr>
              <w:rPr>
                <w:color w:val="FF0000"/>
              </w:rPr>
            </w:pPr>
            <w:r w:rsidRPr="00F8567E">
              <w:rPr>
                <w:b/>
              </w:rPr>
              <w:t>Report</w:t>
            </w:r>
            <w:r>
              <w:rPr>
                <w:b/>
              </w:rPr>
              <w:t xml:space="preserve"> Summary; detailing any action required</w:t>
            </w:r>
          </w:p>
        </w:tc>
      </w:tr>
      <w:tr w:rsidR="00110100" w:rsidRPr="00F8567E" w14:paraId="6D2903F8" w14:textId="77777777" w:rsidTr="5A179D5E">
        <w:tc>
          <w:tcPr>
            <w:tcW w:w="9021" w:type="dxa"/>
            <w:gridSpan w:val="4"/>
          </w:tcPr>
          <w:p w14:paraId="6D2903F7" w14:textId="5EAB5C10" w:rsidR="00110100" w:rsidRPr="00737883" w:rsidRDefault="00144B91" w:rsidP="00110100">
            <w:pPr>
              <w:rPr>
                <w:b/>
                <w:color w:val="FF0000"/>
              </w:rPr>
            </w:pPr>
            <w:r>
              <w:t xml:space="preserve">The Charitable Funds committee is required to approve 3 </w:t>
            </w:r>
            <w:r w:rsidR="00445CAB">
              <w:t xml:space="preserve">expenditure </w:t>
            </w:r>
            <w:r>
              <w:t xml:space="preserve">bids </w:t>
            </w:r>
            <w:proofErr w:type="gramStart"/>
            <w:r>
              <w:t>in excess of</w:t>
            </w:r>
            <w:proofErr w:type="gramEnd"/>
            <w:r>
              <w:t xml:space="preserve"> £50,00</w:t>
            </w:r>
            <w:r w:rsidR="007917C0">
              <w:t>0</w:t>
            </w:r>
            <w:r w:rsidR="00B7638E">
              <w:t xml:space="preserve">, legacy plans </w:t>
            </w:r>
            <w:proofErr w:type="gramStart"/>
            <w:r w:rsidR="00B7638E">
              <w:t>in excess of</w:t>
            </w:r>
            <w:proofErr w:type="gramEnd"/>
            <w:r w:rsidR="00B7638E">
              <w:t xml:space="preserve"> £30,000</w:t>
            </w:r>
            <w:r w:rsidR="007917C0">
              <w:t xml:space="preserve"> or for staffing. </w:t>
            </w:r>
          </w:p>
        </w:tc>
      </w:tr>
      <w:tr w:rsidR="00110100" w:rsidRPr="00F8567E" w14:paraId="70491417" w14:textId="77777777" w:rsidTr="5A179D5E">
        <w:tc>
          <w:tcPr>
            <w:tcW w:w="9021" w:type="dxa"/>
            <w:gridSpan w:val="4"/>
            <w:shd w:val="clear" w:color="auto" w:fill="C1A775"/>
          </w:tcPr>
          <w:p w14:paraId="012E824A" w14:textId="7C1EDF26" w:rsidR="00110100" w:rsidRPr="00D16C84" w:rsidRDefault="00110100" w:rsidP="00110100">
            <w:pPr>
              <w:rPr>
                <w:b/>
              </w:rPr>
            </w:pPr>
            <w:r w:rsidRPr="00F8567E">
              <w:rPr>
                <w:b/>
              </w:rPr>
              <w:t>Key Issues</w:t>
            </w:r>
          </w:p>
        </w:tc>
      </w:tr>
      <w:tr w:rsidR="00110100" w:rsidRPr="00F8567E" w14:paraId="6D290402" w14:textId="77777777" w:rsidTr="5A179D5E">
        <w:tc>
          <w:tcPr>
            <w:tcW w:w="9021" w:type="dxa"/>
            <w:gridSpan w:val="4"/>
          </w:tcPr>
          <w:p w14:paraId="6A6A06C0" w14:textId="628715B5" w:rsidR="007917C0" w:rsidRDefault="007917C0" w:rsidP="007917C0">
            <w:pPr>
              <w:ind w:right="96"/>
            </w:pPr>
            <w:r>
              <w:t>An expenditure plan for staffing is requested for approval:</w:t>
            </w:r>
          </w:p>
          <w:p w14:paraId="0091F3F5" w14:textId="3F6082DB" w:rsidR="007917C0" w:rsidRDefault="007917C0" w:rsidP="00B364F6">
            <w:pPr>
              <w:pStyle w:val="ListParagraph"/>
              <w:numPr>
                <w:ilvl w:val="0"/>
                <w:numId w:val="11"/>
              </w:numPr>
              <w:ind w:right="96"/>
            </w:pPr>
            <w:r>
              <w:t>Y</w:t>
            </w:r>
            <w:r w:rsidR="00F36FDC">
              <w:t>F13</w:t>
            </w:r>
            <w:r>
              <w:t xml:space="preserve"> – </w:t>
            </w:r>
            <w:r w:rsidR="00665954">
              <w:t>West Diabetic Endocrine Research</w:t>
            </w:r>
            <w:r>
              <w:t xml:space="preserve"> -</w:t>
            </w:r>
            <w:r w:rsidR="00F36FDC">
              <w:t xml:space="preserve">Temporary Staffing for Research project (Appendices </w:t>
            </w:r>
            <w:r w:rsidR="00665954">
              <w:t>A1,</w:t>
            </w:r>
            <w:r w:rsidR="00201762">
              <w:t xml:space="preserve"> </w:t>
            </w:r>
            <w:r w:rsidR="00665954">
              <w:t>A2 &amp; A3)</w:t>
            </w:r>
            <w:r w:rsidR="00C800B7">
              <w:t xml:space="preserve"> £6,691.75</w:t>
            </w:r>
            <w:r w:rsidR="00BE7DDD">
              <w:t>.</w:t>
            </w:r>
          </w:p>
          <w:p w14:paraId="56C698BB" w14:textId="77777777" w:rsidR="005140AF" w:rsidRDefault="005140AF" w:rsidP="005140AF">
            <w:pPr>
              <w:pStyle w:val="ListParagraph"/>
              <w:ind w:right="96"/>
            </w:pPr>
          </w:p>
          <w:p w14:paraId="2AB2B77E" w14:textId="07AADAB0" w:rsidR="005140AF" w:rsidRDefault="005140AF" w:rsidP="005140AF">
            <w:pPr>
              <w:ind w:right="96"/>
            </w:pPr>
            <w:r>
              <w:t>An expenditure plan for equipment is requested for approval:</w:t>
            </w:r>
          </w:p>
          <w:p w14:paraId="505CE8FD" w14:textId="2328E7B7" w:rsidR="00B364F6" w:rsidRDefault="0002676A" w:rsidP="00B364F6">
            <w:pPr>
              <w:pStyle w:val="ListParagraph"/>
              <w:numPr>
                <w:ilvl w:val="0"/>
                <w:numId w:val="11"/>
              </w:numPr>
              <w:ind w:right="96"/>
            </w:pPr>
            <w:r>
              <w:t xml:space="preserve">YH19 </w:t>
            </w:r>
            <w:r w:rsidR="009D7C5D">
              <w:t>–</w:t>
            </w:r>
            <w:r>
              <w:t xml:space="preserve"> </w:t>
            </w:r>
            <w:r w:rsidR="009D7C5D">
              <w:t xml:space="preserve">WEST NICU </w:t>
            </w:r>
            <w:r w:rsidR="00012A85">
              <w:t>–</w:t>
            </w:r>
            <w:r w:rsidR="009D7C5D">
              <w:t xml:space="preserve"> </w:t>
            </w:r>
            <w:r w:rsidR="00012A85">
              <w:t>expenditure of £57,500 for Baby Sam educational tool</w:t>
            </w:r>
            <w:r w:rsidR="0095286A">
              <w:t xml:space="preserve"> (Appendices B1 &amp; B2)</w:t>
            </w:r>
          </w:p>
          <w:p w14:paraId="329634DA" w14:textId="77777777" w:rsidR="005140AF" w:rsidRDefault="005140AF" w:rsidP="005140AF">
            <w:pPr>
              <w:ind w:right="96"/>
            </w:pPr>
          </w:p>
          <w:p w14:paraId="2EA458D3" w14:textId="12029749" w:rsidR="005140AF" w:rsidRDefault="005140AF" w:rsidP="005140AF">
            <w:pPr>
              <w:ind w:right="96"/>
            </w:pPr>
            <w:r>
              <w:t>A plan for legacy expenditure is requested for approval:</w:t>
            </w:r>
          </w:p>
          <w:p w14:paraId="11EA542F" w14:textId="5B12DD99" w:rsidR="005140AF" w:rsidRDefault="00152B95" w:rsidP="005140AF">
            <w:pPr>
              <w:pStyle w:val="ListParagraph"/>
              <w:numPr>
                <w:ilvl w:val="0"/>
                <w:numId w:val="11"/>
              </w:numPr>
              <w:ind w:right="96"/>
            </w:pPr>
            <w:r>
              <w:t xml:space="preserve">YF26 </w:t>
            </w:r>
            <w:r w:rsidR="00FF7218">
              <w:t>–</w:t>
            </w:r>
            <w:r>
              <w:t xml:space="preserve"> </w:t>
            </w:r>
            <w:r w:rsidR="00FF7218">
              <w:t>West Diabetes Unit</w:t>
            </w:r>
            <w:r w:rsidR="00B22372">
              <w:t xml:space="preserve"> Development</w:t>
            </w:r>
            <w:r w:rsidR="004D4E70">
              <w:t xml:space="preserve"> – expenditure of £70,000 for </w:t>
            </w:r>
            <w:r w:rsidR="00BE7539">
              <w:t xml:space="preserve">staff </w:t>
            </w:r>
            <w:r w:rsidR="004D4E70">
              <w:t>training, wellbeing</w:t>
            </w:r>
            <w:r w:rsidR="00BE7539">
              <w:t xml:space="preserve">, </w:t>
            </w:r>
            <w:r w:rsidR="00984B1B">
              <w:t xml:space="preserve">equipment, </w:t>
            </w:r>
            <w:r w:rsidR="00BE7539">
              <w:t>patient education and apps</w:t>
            </w:r>
            <w:r w:rsidR="004D4E70">
              <w:t xml:space="preserve"> </w:t>
            </w:r>
            <w:r w:rsidR="006D7E46">
              <w:t>(Appendix C)</w:t>
            </w:r>
          </w:p>
          <w:p w14:paraId="6D290401" w14:textId="31AE38C0" w:rsidR="00110100" w:rsidRPr="00737883" w:rsidRDefault="00110100" w:rsidP="00110100">
            <w:pPr>
              <w:rPr>
                <w:b/>
                <w:color w:val="FF0000"/>
              </w:rPr>
            </w:pPr>
          </w:p>
        </w:tc>
      </w:tr>
      <w:tr w:rsidR="00B22CF9" w:rsidRPr="00F8567E" w14:paraId="78C95897" w14:textId="77777777" w:rsidTr="5A179D5E">
        <w:tc>
          <w:tcPr>
            <w:tcW w:w="2977" w:type="dxa"/>
            <w:shd w:val="clear" w:color="auto" w:fill="C1A775"/>
          </w:tcPr>
          <w:p w14:paraId="1B78D4FE" w14:textId="54876F52" w:rsidR="00B22CF9" w:rsidRPr="00F8567E" w:rsidRDefault="00B22CF9">
            <w:pPr>
              <w:rPr>
                <w:b/>
                <w:bCs/>
              </w:rPr>
            </w:pPr>
            <w:r w:rsidRPr="6FC5F940">
              <w:rPr>
                <w:b/>
                <w:bCs/>
              </w:rPr>
              <w:t>Decision / Action required</w:t>
            </w:r>
          </w:p>
        </w:tc>
        <w:tc>
          <w:tcPr>
            <w:tcW w:w="6044" w:type="dxa"/>
            <w:gridSpan w:val="3"/>
          </w:tcPr>
          <w:sdt>
            <w:sdtPr>
              <w:rPr>
                <w:rStyle w:val="Style1"/>
              </w:rPr>
              <w:alias w:val="Decision / Action required"/>
              <w:tag w:val="Decision / Action required"/>
              <w:id w:val="-1313094805"/>
              <w:placeholder>
                <w:docPart w:val="BD43B74255644DC7BD675B86491A6DD3"/>
              </w:placeholder>
              <w15:color w:val="000000"/>
              <w:dropDownList>
                <w:listItem w:displayText="Choose requirement" w:value="Choose requirement"/>
                <w:listItem w:displayText="Yes, Impact Assessment included" w:value="Yes, Impact Assessment included"/>
                <w:listItem w:displayText="No" w:value="No"/>
              </w:dropDownList>
            </w:sdtPr>
            <w:sdtEndPr>
              <w:rPr>
                <w:rStyle w:val="DefaultParagraphFont"/>
                <w:color w:val="FF0000"/>
              </w:rPr>
            </w:sdtEndPr>
            <w:sdtContent>
              <w:p w14:paraId="058FCD73" w14:textId="77777777" w:rsidR="00B22CF9" w:rsidRPr="00F8567E" w:rsidRDefault="002D5027">
                <w:pPr>
                  <w:rPr>
                    <w:b/>
                  </w:rPr>
                </w:pPr>
                <w:r>
                  <w:rPr>
                    <w:rStyle w:val="Style1"/>
                  </w:rPr>
                  <w:t>Choose requirement</w:t>
                </w:r>
              </w:p>
            </w:sdtContent>
          </w:sdt>
        </w:tc>
      </w:tr>
      <w:tr w:rsidR="00110100" w:rsidRPr="00F8567E" w14:paraId="4682E8B7" w14:textId="77777777" w:rsidTr="5A179D5E">
        <w:tc>
          <w:tcPr>
            <w:tcW w:w="9021" w:type="dxa"/>
            <w:gridSpan w:val="4"/>
            <w:shd w:val="clear" w:color="auto" w:fill="C1A775"/>
          </w:tcPr>
          <w:p w14:paraId="155705B7" w14:textId="5CCD1FFB" w:rsidR="00110100" w:rsidRPr="00061E86" w:rsidRDefault="00110100" w:rsidP="00110100">
            <w:pPr>
              <w:rPr>
                <w:b/>
              </w:rPr>
            </w:pPr>
            <w:r w:rsidRPr="00F8567E">
              <w:rPr>
                <w:b/>
              </w:rPr>
              <w:t>Recommendations</w:t>
            </w:r>
          </w:p>
        </w:tc>
      </w:tr>
      <w:tr w:rsidR="00110100" w:rsidRPr="00F8567E" w14:paraId="6D290418" w14:textId="77777777" w:rsidTr="5A179D5E">
        <w:tc>
          <w:tcPr>
            <w:tcW w:w="9021" w:type="dxa"/>
            <w:gridSpan w:val="4"/>
          </w:tcPr>
          <w:p w14:paraId="6D290412" w14:textId="77777777" w:rsidR="00110100" w:rsidRPr="000940E7" w:rsidRDefault="00110100" w:rsidP="00110100">
            <w:pPr>
              <w:ind w:right="96"/>
            </w:pPr>
            <w:r w:rsidRPr="000940E7">
              <w:t>Members are asked to:</w:t>
            </w:r>
          </w:p>
          <w:p w14:paraId="6FFBD5EB" w14:textId="1B06A723" w:rsidR="000940E7" w:rsidRPr="000C6F8B" w:rsidRDefault="000940E7" w:rsidP="5A179D5E">
            <w:pPr>
              <w:pStyle w:val="ListParagraph"/>
              <w:numPr>
                <w:ilvl w:val="0"/>
                <w:numId w:val="6"/>
              </w:numPr>
              <w:ind w:right="96"/>
              <w:rPr>
                <w:b/>
                <w:bCs/>
              </w:rPr>
            </w:pPr>
            <w:r w:rsidRPr="5A179D5E">
              <w:rPr>
                <w:b/>
                <w:bCs/>
              </w:rPr>
              <w:t>A</w:t>
            </w:r>
            <w:r w:rsidR="3C81EA5A" w:rsidRPr="5A179D5E">
              <w:rPr>
                <w:b/>
                <w:bCs/>
              </w:rPr>
              <w:t>PPROVE</w:t>
            </w:r>
            <w:r w:rsidRPr="5A179D5E">
              <w:rPr>
                <w:b/>
                <w:bCs/>
              </w:rPr>
              <w:t xml:space="preserve"> </w:t>
            </w:r>
            <w:r w:rsidR="00EC354C">
              <w:t>the bid for staffing included in appendices A1, A2 &amp; A3.</w:t>
            </w:r>
          </w:p>
          <w:p w14:paraId="542BDFBB" w14:textId="1611F43E" w:rsidR="006D7E46" w:rsidRDefault="00012A85" w:rsidP="5A179D5E">
            <w:pPr>
              <w:pStyle w:val="ListParagraph"/>
              <w:numPr>
                <w:ilvl w:val="0"/>
                <w:numId w:val="6"/>
              </w:numPr>
              <w:ind w:right="96"/>
              <w:rPr>
                <w:b/>
                <w:bCs/>
              </w:rPr>
            </w:pPr>
            <w:r w:rsidRPr="5A179D5E">
              <w:rPr>
                <w:b/>
                <w:bCs/>
              </w:rPr>
              <w:t>A</w:t>
            </w:r>
            <w:r w:rsidR="068F10F6" w:rsidRPr="5A179D5E">
              <w:rPr>
                <w:b/>
                <w:bCs/>
              </w:rPr>
              <w:t>PPROVE</w:t>
            </w:r>
            <w:r w:rsidRPr="5A179D5E">
              <w:rPr>
                <w:b/>
                <w:bCs/>
              </w:rPr>
              <w:t xml:space="preserve"> </w:t>
            </w:r>
            <w:r>
              <w:t xml:space="preserve">the expenditure bid for </w:t>
            </w:r>
            <w:r w:rsidR="00BB756C">
              <w:t>Baby Sam £57,50</w:t>
            </w:r>
            <w:r w:rsidR="006335A2">
              <w:t>0 included in appendices</w:t>
            </w:r>
            <w:r w:rsidR="000C6F8B">
              <w:t xml:space="preserve"> B1 &amp; B2</w:t>
            </w:r>
          </w:p>
          <w:p w14:paraId="6D290414" w14:textId="3FF0242C" w:rsidR="00110100" w:rsidRPr="006D7E46" w:rsidRDefault="001F0A75" w:rsidP="5A179D5E">
            <w:pPr>
              <w:pStyle w:val="ListParagraph"/>
              <w:numPr>
                <w:ilvl w:val="0"/>
                <w:numId w:val="6"/>
              </w:numPr>
              <w:ind w:right="96"/>
              <w:rPr>
                <w:b/>
                <w:bCs/>
              </w:rPr>
            </w:pPr>
            <w:r w:rsidRPr="5A179D5E">
              <w:rPr>
                <w:b/>
                <w:bCs/>
              </w:rPr>
              <w:t>A</w:t>
            </w:r>
            <w:r w:rsidR="50AEA09C" w:rsidRPr="5A179D5E">
              <w:rPr>
                <w:b/>
                <w:bCs/>
              </w:rPr>
              <w:t>PPROVE</w:t>
            </w:r>
            <w:r>
              <w:t xml:space="preserve"> the legacy expenditure bid for Diabetes training, equipment, wellbeing and apps</w:t>
            </w:r>
            <w:r w:rsidR="00810337">
              <w:t xml:space="preserve"> included in </w:t>
            </w:r>
            <w:r w:rsidR="006D7E46">
              <w:t>Appendix C.</w:t>
            </w:r>
          </w:p>
          <w:p w14:paraId="6D290417" w14:textId="77777777" w:rsidR="00110100" w:rsidRPr="00F8567E" w:rsidRDefault="00110100" w:rsidP="00EC354C">
            <w:pPr>
              <w:ind w:right="96"/>
            </w:pPr>
          </w:p>
        </w:tc>
      </w:tr>
    </w:tbl>
    <w:p w14:paraId="6D29041A" w14:textId="45050F3E" w:rsidR="00653AEC" w:rsidRPr="00F8567E" w:rsidRDefault="0020539A" w:rsidP="00653AEC">
      <w:pPr>
        <w:spacing w:after="0" w:line="240" w:lineRule="auto"/>
        <w:jc w:val="center"/>
        <w:rPr>
          <w:b/>
        </w:rPr>
      </w:pPr>
      <w:r w:rsidRPr="00F8567E">
        <w:br w:type="page"/>
      </w:r>
      <w:r w:rsidR="002B5FBD">
        <w:rPr>
          <w:b/>
        </w:rPr>
        <w:lastRenderedPageBreak/>
        <w:t>EXPENDITURE BIDS</w:t>
      </w:r>
    </w:p>
    <w:p w14:paraId="6D29041B" w14:textId="77777777" w:rsidR="00653AEC" w:rsidRPr="00F8567E" w:rsidRDefault="00653AEC" w:rsidP="00653AEC">
      <w:pPr>
        <w:spacing w:after="0" w:line="240" w:lineRule="auto"/>
        <w:jc w:val="center"/>
        <w:rPr>
          <w:b/>
        </w:rPr>
      </w:pPr>
    </w:p>
    <w:p w14:paraId="6D29041C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INTRODUCTION</w:t>
      </w:r>
    </w:p>
    <w:p w14:paraId="04289BF0" w14:textId="2916A970" w:rsidR="00A83621" w:rsidRPr="00A83621" w:rsidRDefault="00A83621" w:rsidP="00A83621">
      <w:pPr>
        <w:spacing w:after="0" w:line="240" w:lineRule="auto"/>
        <w:ind w:left="360"/>
        <w:jc w:val="both"/>
        <w:rPr>
          <w:b/>
        </w:rPr>
      </w:pPr>
      <w:r w:rsidRPr="00EB54A3">
        <w:t xml:space="preserve">This report seeks approval from the Charitable Funds Committee for </w:t>
      </w:r>
      <w:r>
        <w:t xml:space="preserve">3 </w:t>
      </w:r>
      <w:r w:rsidRPr="00EB54A3">
        <w:t>expenditure plan</w:t>
      </w:r>
      <w:r w:rsidR="00161261">
        <w:t>s</w:t>
      </w:r>
      <w:r>
        <w:t xml:space="preserve"> which are </w:t>
      </w:r>
      <w:r w:rsidRPr="00EB54A3">
        <w:t>greater than £</w:t>
      </w:r>
      <w:r>
        <w:t>5</w:t>
      </w:r>
      <w:r w:rsidRPr="00EB54A3">
        <w:t>0,000</w:t>
      </w:r>
      <w:r>
        <w:t xml:space="preserve">, </w:t>
      </w:r>
      <w:r w:rsidR="00161261">
        <w:t xml:space="preserve">£30,000 for legacies </w:t>
      </w:r>
      <w:r>
        <w:t xml:space="preserve">or </w:t>
      </w:r>
      <w:r w:rsidR="000E0632">
        <w:t>requests</w:t>
      </w:r>
      <w:r>
        <w:t xml:space="preserve"> for staffing</w:t>
      </w:r>
      <w:r w:rsidRPr="00EB54A3">
        <w:t xml:space="preserve">. </w:t>
      </w:r>
    </w:p>
    <w:p w14:paraId="6D29041E" w14:textId="77777777" w:rsidR="00653AEC" w:rsidRPr="00F8567E" w:rsidRDefault="00653AEC" w:rsidP="00653AEC">
      <w:pPr>
        <w:pStyle w:val="ListParagraph"/>
        <w:spacing w:after="0" w:line="240" w:lineRule="auto"/>
        <w:rPr>
          <w:b/>
        </w:rPr>
      </w:pPr>
    </w:p>
    <w:p w14:paraId="6D29041F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BACKGROUND</w:t>
      </w:r>
    </w:p>
    <w:p w14:paraId="49F5E46F" w14:textId="217CF2B2" w:rsidR="000E0632" w:rsidRPr="00E523FE" w:rsidRDefault="000E0632" w:rsidP="006D7E46">
      <w:pPr>
        <w:spacing w:after="0" w:line="240" w:lineRule="auto"/>
        <w:ind w:left="360"/>
        <w:jc w:val="both"/>
      </w:pPr>
      <w:r w:rsidRPr="00E523FE">
        <w:t xml:space="preserve">The Charitable funds Committee requires all </w:t>
      </w:r>
      <w:r>
        <w:t>expenditure for items</w:t>
      </w:r>
      <w:r w:rsidRPr="00E523FE">
        <w:t xml:space="preserve"> greater than £</w:t>
      </w:r>
      <w:r>
        <w:t>5</w:t>
      </w:r>
      <w:r w:rsidRPr="00E523FE">
        <w:t xml:space="preserve">0,000 </w:t>
      </w:r>
      <w:r>
        <w:t xml:space="preserve">or for expenditure relating to staffing </w:t>
      </w:r>
      <w:r w:rsidRPr="00E523FE">
        <w:t>to have plans submitted to the committee for review and approval.</w:t>
      </w:r>
    </w:p>
    <w:p w14:paraId="79496417" w14:textId="77777777" w:rsidR="000E0632" w:rsidRPr="00E523FE" w:rsidRDefault="000E0632" w:rsidP="000E0632">
      <w:pPr>
        <w:spacing w:after="0" w:line="240" w:lineRule="auto"/>
        <w:jc w:val="both"/>
      </w:pPr>
    </w:p>
    <w:p w14:paraId="0F91CA88" w14:textId="14411662" w:rsidR="000E0632" w:rsidRPr="00E523FE" w:rsidRDefault="000E0632" w:rsidP="006D7E46">
      <w:pPr>
        <w:spacing w:after="0" w:line="240" w:lineRule="auto"/>
        <w:ind w:left="360"/>
        <w:jc w:val="both"/>
      </w:pPr>
      <w:r w:rsidRPr="00E523FE">
        <w:t xml:space="preserve">There </w:t>
      </w:r>
      <w:r>
        <w:t>are</w:t>
      </w:r>
      <w:r w:rsidRPr="00E523FE">
        <w:t xml:space="preserve"> </w:t>
      </w:r>
      <w:r>
        <w:t>3</w:t>
      </w:r>
      <w:r w:rsidRPr="00E523FE">
        <w:t xml:space="preserve"> plan</w:t>
      </w:r>
      <w:r>
        <w:t>s</w:t>
      </w:r>
      <w:r w:rsidRPr="00E523FE">
        <w:t xml:space="preserve"> included at </w:t>
      </w:r>
      <w:r w:rsidRPr="00330AD6">
        <w:t>Appendi</w:t>
      </w:r>
      <w:r w:rsidR="00330AD6" w:rsidRPr="00330AD6">
        <w:t>ces</w:t>
      </w:r>
      <w:r w:rsidRPr="00330AD6">
        <w:t xml:space="preserve"> A</w:t>
      </w:r>
      <w:r w:rsidR="00330AD6" w:rsidRPr="00330AD6">
        <w:t>-</w:t>
      </w:r>
      <w:r w:rsidR="00330AD6">
        <w:t>C</w:t>
      </w:r>
      <w:r w:rsidRPr="00E523FE">
        <w:t xml:space="preserve"> for review and approval by the committee today:</w:t>
      </w:r>
    </w:p>
    <w:p w14:paraId="671386C4" w14:textId="77777777" w:rsidR="000E0632" w:rsidRPr="00E523FE" w:rsidRDefault="000E0632" w:rsidP="000E0632">
      <w:pPr>
        <w:spacing w:after="0" w:line="240" w:lineRule="auto"/>
        <w:jc w:val="both"/>
      </w:pPr>
    </w:p>
    <w:p w14:paraId="2C391299" w14:textId="74756CA0" w:rsidR="00385557" w:rsidRDefault="000E0632" w:rsidP="00E442E5">
      <w:pPr>
        <w:pStyle w:val="ListParagraph"/>
        <w:numPr>
          <w:ilvl w:val="0"/>
          <w:numId w:val="6"/>
        </w:numPr>
        <w:ind w:right="96"/>
      </w:pPr>
      <w:r w:rsidRPr="00E523FE">
        <w:t>Y</w:t>
      </w:r>
      <w:r>
        <w:t>F13</w:t>
      </w:r>
      <w:r w:rsidRPr="00E523FE">
        <w:t xml:space="preserve"> – </w:t>
      </w:r>
      <w:r w:rsidR="00385557">
        <w:t xml:space="preserve">West Diabetic Endocrine Research -Temporary Staffing for Research project £6,691.75. Temprary Admin support is required for 12 months @16 hours per week </w:t>
      </w:r>
      <w:r w:rsidR="00E442E5">
        <w:t>to assist the Research team. Further details are included in Appendices A</w:t>
      </w:r>
      <w:proofErr w:type="gramStart"/>
      <w:r w:rsidR="00E442E5">
        <w:t>1,A</w:t>
      </w:r>
      <w:proofErr w:type="gramEnd"/>
      <w:r w:rsidR="00E442E5">
        <w:t>2 &amp; A3.</w:t>
      </w:r>
    </w:p>
    <w:p w14:paraId="0AF48F65" w14:textId="28982632" w:rsidR="00727AFE" w:rsidRPr="006D7E46" w:rsidRDefault="00727AFE" w:rsidP="00E442E5">
      <w:pPr>
        <w:pStyle w:val="ListParagraph"/>
        <w:numPr>
          <w:ilvl w:val="0"/>
          <w:numId w:val="6"/>
        </w:numPr>
        <w:ind w:right="96"/>
      </w:pPr>
      <w:r w:rsidRPr="006D7E46">
        <w:t xml:space="preserve">YH19 – West NICU </w:t>
      </w:r>
      <w:r w:rsidR="00EE737B" w:rsidRPr="006D7E46">
        <w:t>–</w:t>
      </w:r>
      <w:r w:rsidRPr="006D7E46">
        <w:t xml:space="preserve"> </w:t>
      </w:r>
      <w:r w:rsidR="00EE737B" w:rsidRPr="006D7E46">
        <w:t>equipment for enhanced education and training – baby Sam - £57,500.</w:t>
      </w:r>
      <w:r w:rsidR="00627263" w:rsidRPr="006D7E46">
        <w:t xml:space="preserve"> Further details are included in Appendices </w:t>
      </w:r>
      <w:r w:rsidR="00330AD6" w:rsidRPr="006D7E46">
        <w:t>B1 &amp; B2.</w:t>
      </w:r>
    </w:p>
    <w:p w14:paraId="6DBD4C04" w14:textId="5FED6115" w:rsidR="00161261" w:rsidRPr="006D7E46" w:rsidRDefault="00161261" w:rsidP="00E442E5">
      <w:pPr>
        <w:pStyle w:val="ListParagraph"/>
        <w:numPr>
          <w:ilvl w:val="0"/>
          <w:numId w:val="6"/>
        </w:numPr>
        <w:ind w:right="96"/>
      </w:pPr>
      <w:r w:rsidRPr="006D7E46">
        <w:t xml:space="preserve">YF26 – West Diabetic Development - </w:t>
      </w:r>
      <w:r w:rsidR="000E0A60" w:rsidRPr="006D7E46">
        <w:t>£70,000 legacy to be used for staff education</w:t>
      </w:r>
      <w:r w:rsidR="00D14DF9" w:rsidRPr="006D7E46">
        <w:t>, training, wellbeing</w:t>
      </w:r>
      <w:r w:rsidR="00627263" w:rsidRPr="006D7E46">
        <w:t>, and apps. Further details are included in Appendi</w:t>
      </w:r>
      <w:r w:rsidR="006D7E46" w:rsidRPr="006D7E46">
        <w:t>x C.</w:t>
      </w:r>
    </w:p>
    <w:p w14:paraId="6D290421" w14:textId="77777777" w:rsidR="00653AEC" w:rsidRPr="00385557" w:rsidRDefault="00653AEC" w:rsidP="00385557">
      <w:pPr>
        <w:spacing w:after="0" w:line="240" w:lineRule="auto"/>
        <w:rPr>
          <w:b/>
        </w:rPr>
      </w:pPr>
    </w:p>
    <w:p w14:paraId="6D290422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GOVERNANCE AND RISK ISSUES</w:t>
      </w:r>
    </w:p>
    <w:p w14:paraId="7930CFBB" w14:textId="4E21E5E0" w:rsidR="00024D0B" w:rsidRPr="00024D0B" w:rsidRDefault="00024D0B" w:rsidP="00024D0B">
      <w:pPr>
        <w:spacing w:after="0" w:line="240" w:lineRule="auto"/>
        <w:ind w:left="360"/>
        <w:jc w:val="both"/>
        <w:rPr>
          <w:bCs/>
        </w:rPr>
      </w:pPr>
      <w:r w:rsidRPr="00024D0B">
        <w:rPr>
          <w:bCs/>
        </w:rPr>
        <w:t xml:space="preserve">There are no governance or risk issues associated with the expenditure plans included </w:t>
      </w:r>
      <w:r w:rsidR="00D518CB" w:rsidRPr="00D518CB">
        <w:rPr>
          <w:bCs/>
        </w:rPr>
        <w:t>in</w:t>
      </w:r>
      <w:r w:rsidRPr="00D518CB">
        <w:rPr>
          <w:bCs/>
        </w:rPr>
        <w:t xml:space="preserve"> Appendi</w:t>
      </w:r>
      <w:r w:rsidR="00D518CB" w:rsidRPr="00D518CB">
        <w:rPr>
          <w:bCs/>
        </w:rPr>
        <w:t>ces</w:t>
      </w:r>
      <w:r w:rsidRPr="00D518CB">
        <w:rPr>
          <w:bCs/>
        </w:rPr>
        <w:t xml:space="preserve"> A</w:t>
      </w:r>
      <w:r w:rsidR="00D518CB" w:rsidRPr="00D518CB">
        <w:rPr>
          <w:bCs/>
        </w:rPr>
        <w:t>-C</w:t>
      </w:r>
      <w:r w:rsidRPr="00D518CB">
        <w:rPr>
          <w:bCs/>
        </w:rPr>
        <w:t>.</w:t>
      </w:r>
    </w:p>
    <w:p w14:paraId="6D290426" w14:textId="77777777" w:rsidR="00653AEC" w:rsidRPr="00F8567E" w:rsidRDefault="00653AEC" w:rsidP="00653AEC">
      <w:pPr>
        <w:pStyle w:val="ListParagraph"/>
        <w:spacing w:after="0" w:line="240" w:lineRule="auto"/>
        <w:rPr>
          <w:b/>
        </w:rPr>
      </w:pPr>
    </w:p>
    <w:p w14:paraId="7D6248A7" w14:textId="03FA6B07" w:rsidR="00B50ABC" w:rsidRPr="00B50ABC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 xml:space="preserve"> </w:t>
      </w:r>
      <w:r w:rsidR="00B50ABC" w:rsidRPr="6FC5F940">
        <w:rPr>
          <w:b/>
          <w:bCs/>
        </w:rPr>
        <w:t xml:space="preserve">OPEN AUDIT RECOMMENDATIONS </w:t>
      </w:r>
    </w:p>
    <w:p w14:paraId="350FB07C" w14:textId="655EBFDD" w:rsidR="00B50ABC" w:rsidRPr="00256EB9" w:rsidRDefault="00256EB9" w:rsidP="00072D3B">
      <w:pPr>
        <w:spacing w:after="0" w:line="240" w:lineRule="auto"/>
        <w:rPr>
          <w:b/>
        </w:rPr>
      </w:pPr>
      <w:r w:rsidRPr="00256EB9">
        <w:t xml:space="preserve">There </w:t>
      </w:r>
      <w:proofErr w:type="gramStart"/>
      <w:r w:rsidRPr="00256EB9">
        <w:t>are</w:t>
      </w:r>
      <w:proofErr w:type="gramEnd"/>
      <w:r w:rsidRPr="00256EB9">
        <w:t xml:space="preserve"> no open audit recommendations associated with this report.</w:t>
      </w:r>
    </w:p>
    <w:p w14:paraId="2E68798D" w14:textId="77777777" w:rsidR="00B50ABC" w:rsidRPr="00B50ABC" w:rsidRDefault="00B50ABC" w:rsidP="00B50ABC">
      <w:pPr>
        <w:spacing w:after="0" w:line="240" w:lineRule="auto"/>
        <w:rPr>
          <w:b/>
        </w:rPr>
      </w:pPr>
    </w:p>
    <w:p w14:paraId="6D290427" w14:textId="5AD01FD6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FINANCIAL IMPLICATIONS</w:t>
      </w:r>
    </w:p>
    <w:p w14:paraId="6D290428" w14:textId="0429F0A0" w:rsidR="00653AEC" w:rsidRPr="00256EB9" w:rsidRDefault="00256EB9" w:rsidP="004221DC">
      <w:pPr>
        <w:spacing w:after="0" w:line="240" w:lineRule="auto"/>
        <w:jc w:val="both"/>
        <w:rPr>
          <w:b/>
        </w:rPr>
      </w:pPr>
      <w:r w:rsidRPr="00256EB9">
        <w:t xml:space="preserve">The financial implications of this report are detailed </w:t>
      </w:r>
      <w:r w:rsidRPr="00D518CB">
        <w:t>in Appendices</w:t>
      </w:r>
      <w:r w:rsidR="00D518CB" w:rsidRPr="00D518CB">
        <w:t xml:space="preserve"> A</w:t>
      </w:r>
      <w:r w:rsidR="00D518CB">
        <w:t>-C.</w:t>
      </w:r>
    </w:p>
    <w:p w14:paraId="6D290429" w14:textId="77777777" w:rsidR="00653AEC" w:rsidRPr="00256EB9" w:rsidRDefault="00653AEC" w:rsidP="00653AEC">
      <w:pPr>
        <w:pStyle w:val="ListParagraph"/>
        <w:spacing w:after="0" w:line="240" w:lineRule="auto"/>
        <w:rPr>
          <w:b/>
        </w:rPr>
      </w:pPr>
    </w:p>
    <w:p w14:paraId="6D29042A" w14:textId="77777777" w:rsidR="00653AEC" w:rsidRPr="00F8567E" w:rsidRDefault="00653AEC" w:rsidP="00653AEC">
      <w:pPr>
        <w:pStyle w:val="ListParagraph"/>
        <w:numPr>
          <w:ilvl w:val="0"/>
          <w:numId w:val="1"/>
        </w:numPr>
        <w:spacing w:after="0" w:line="240" w:lineRule="auto"/>
        <w:rPr>
          <w:b/>
        </w:rPr>
      </w:pPr>
      <w:r w:rsidRPr="00F8567E">
        <w:rPr>
          <w:b/>
        </w:rPr>
        <w:t>RECOMMENDATION</w:t>
      </w:r>
    </w:p>
    <w:p w14:paraId="72085232" w14:textId="77777777" w:rsidR="00200161" w:rsidRPr="00377F16" w:rsidRDefault="00200161" w:rsidP="00200161">
      <w:pPr>
        <w:pStyle w:val="Default"/>
        <w:ind w:left="720"/>
        <w:jc w:val="both"/>
        <w:rPr>
          <w:rFonts w:ascii="Verdana" w:hAnsi="Verdana" w:cs="Arial"/>
          <w:color w:val="auto"/>
        </w:rPr>
      </w:pPr>
      <w:r w:rsidRPr="00377F16">
        <w:rPr>
          <w:rFonts w:ascii="Verdana" w:hAnsi="Verdana" w:cs="Arial"/>
          <w:color w:val="auto"/>
        </w:rPr>
        <w:t>The Charitable funds committee is asked to:</w:t>
      </w:r>
    </w:p>
    <w:p w14:paraId="44463243" w14:textId="77777777" w:rsidR="00200161" w:rsidRPr="00377F16" w:rsidRDefault="00200161" w:rsidP="00200161">
      <w:pPr>
        <w:pStyle w:val="Default"/>
        <w:ind w:left="360"/>
        <w:jc w:val="both"/>
        <w:rPr>
          <w:rFonts w:ascii="Verdana" w:hAnsi="Verdana" w:cs="Arial"/>
          <w:color w:val="auto"/>
        </w:rPr>
      </w:pPr>
    </w:p>
    <w:p w14:paraId="540315F8" w14:textId="3B2DF944" w:rsidR="00200161" w:rsidRDefault="00200161" w:rsidP="00200161">
      <w:pPr>
        <w:pStyle w:val="Default"/>
        <w:jc w:val="both"/>
        <w:rPr>
          <w:rFonts w:ascii="Verdana" w:hAnsi="Verdana" w:cs="Arial"/>
          <w:color w:val="auto"/>
        </w:rPr>
      </w:pPr>
      <w:r w:rsidRPr="00377F16">
        <w:rPr>
          <w:rFonts w:ascii="Verdana" w:hAnsi="Verdana" w:cs="Arial"/>
          <w:b/>
          <w:bCs/>
          <w:color w:val="auto"/>
        </w:rPr>
        <w:t>APPROVE</w:t>
      </w:r>
      <w:r w:rsidRPr="00377F16">
        <w:rPr>
          <w:rFonts w:ascii="Verdana" w:hAnsi="Verdana" w:cs="Arial"/>
          <w:color w:val="auto"/>
        </w:rPr>
        <w:t xml:space="preserve"> the expenditure </w:t>
      </w:r>
      <w:r>
        <w:rPr>
          <w:rFonts w:ascii="Verdana" w:hAnsi="Verdana" w:cs="Arial"/>
          <w:color w:val="auto"/>
        </w:rPr>
        <w:t xml:space="preserve">plan for staffing </w:t>
      </w:r>
      <w:r w:rsidRPr="00377F16">
        <w:rPr>
          <w:rFonts w:ascii="Verdana" w:hAnsi="Verdana" w:cs="Arial"/>
          <w:color w:val="auto"/>
        </w:rPr>
        <w:t>included at Appendi</w:t>
      </w:r>
      <w:r>
        <w:rPr>
          <w:rFonts w:ascii="Verdana" w:hAnsi="Verdana" w:cs="Arial"/>
          <w:color w:val="auto"/>
        </w:rPr>
        <w:t>ces A1, A2 &amp; A3.</w:t>
      </w:r>
    </w:p>
    <w:p w14:paraId="490C6A48" w14:textId="24D23111" w:rsidR="00B86696" w:rsidRDefault="00B86696" w:rsidP="00200161">
      <w:pPr>
        <w:pStyle w:val="Default"/>
        <w:jc w:val="both"/>
        <w:rPr>
          <w:rFonts w:ascii="Verdana" w:hAnsi="Verdana" w:cs="Arial"/>
          <w:color w:val="auto"/>
        </w:rPr>
      </w:pPr>
      <w:r>
        <w:rPr>
          <w:rFonts w:ascii="Verdana" w:hAnsi="Verdana" w:cs="Arial"/>
          <w:b/>
          <w:bCs/>
          <w:color w:val="auto"/>
        </w:rPr>
        <w:t xml:space="preserve">APPROVE </w:t>
      </w:r>
      <w:r>
        <w:rPr>
          <w:rFonts w:ascii="Verdana" w:hAnsi="Verdana" w:cs="Arial"/>
          <w:color w:val="auto"/>
        </w:rPr>
        <w:t xml:space="preserve">the expenditure plan for </w:t>
      </w:r>
      <w:r w:rsidR="008C1A94">
        <w:rPr>
          <w:rFonts w:ascii="Verdana" w:hAnsi="Verdana" w:cs="Arial"/>
          <w:color w:val="auto"/>
        </w:rPr>
        <w:t xml:space="preserve">purchase of </w:t>
      </w:r>
      <w:r w:rsidR="00B975CF">
        <w:rPr>
          <w:rFonts w:ascii="Verdana" w:hAnsi="Verdana" w:cs="Arial"/>
          <w:color w:val="auto"/>
        </w:rPr>
        <w:t xml:space="preserve">educational equipment ‘baby Sam’ included </w:t>
      </w:r>
      <w:r w:rsidR="009E4793" w:rsidRPr="00E3304F">
        <w:rPr>
          <w:rFonts w:ascii="Verdana" w:hAnsi="Verdana" w:cs="Arial"/>
          <w:color w:val="auto"/>
        </w:rPr>
        <w:t>at Appendi</w:t>
      </w:r>
      <w:r w:rsidR="00D518CB" w:rsidRPr="00E3304F">
        <w:rPr>
          <w:rFonts w:ascii="Verdana" w:hAnsi="Verdana" w:cs="Arial"/>
          <w:color w:val="auto"/>
        </w:rPr>
        <w:t>ces B1</w:t>
      </w:r>
      <w:r w:rsidR="00E3304F" w:rsidRPr="00E3304F">
        <w:rPr>
          <w:rFonts w:ascii="Verdana" w:hAnsi="Verdana" w:cs="Arial"/>
          <w:color w:val="auto"/>
        </w:rPr>
        <w:t xml:space="preserve"> &amp;</w:t>
      </w:r>
      <w:r w:rsidR="00E3304F">
        <w:rPr>
          <w:rFonts w:ascii="Verdana" w:hAnsi="Verdana" w:cs="Arial"/>
          <w:color w:val="auto"/>
        </w:rPr>
        <w:t xml:space="preserve"> B2.</w:t>
      </w:r>
    </w:p>
    <w:p w14:paraId="50583C22" w14:textId="54E72860" w:rsidR="00BF23BB" w:rsidRPr="00BF23BB" w:rsidRDefault="00BF23BB" w:rsidP="00200161">
      <w:pPr>
        <w:pStyle w:val="Default"/>
        <w:jc w:val="both"/>
        <w:rPr>
          <w:rFonts w:ascii="Verdana" w:hAnsi="Verdana" w:cs="Arial"/>
          <w:color w:val="auto"/>
        </w:rPr>
      </w:pPr>
      <w:r>
        <w:rPr>
          <w:rFonts w:ascii="Verdana" w:hAnsi="Verdana" w:cs="Arial"/>
          <w:b/>
          <w:bCs/>
          <w:color w:val="auto"/>
        </w:rPr>
        <w:t xml:space="preserve">APPROVE </w:t>
      </w:r>
      <w:r>
        <w:rPr>
          <w:rFonts w:ascii="Verdana" w:hAnsi="Verdana" w:cs="Arial"/>
          <w:color w:val="auto"/>
        </w:rPr>
        <w:t xml:space="preserve">the legacy expenditure plan for Diabetes training, </w:t>
      </w:r>
      <w:r w:rsidR="00C41F46">
        <w:rPr>
          <w:rFonts w:ascii="Verdana" w:hAnsi="Verdana" w:cs="Arial"/>
          <w:color w:val="auto"/>
        </w:rPr>
        <w:t xml:space="preserve">wellbeing, </w:t>
      </w:r>
      <w:r>
        <w:rPr>
          <w:rFonts w:ascii="Verdana" w:hAnsi="Verdana" w:cs="Arial"/>
          <w:color w:val="auto"/>
        </w:rPr>
        <w:t>equipment and app devel</w:t>
      </w:r>
      <w:r w:rsidR="00575D59">
        <w:rPr>
          <w:rFonts w:ascii="Verdana" w:hAnsi="Verdana" w:cs="Arial"/>
          <w:color w:val="auto"/>
        </w:rPr>
        <w:t>opment</w:t>
      </w:r>
      <w:r w:rsidR="00C41F46">
        <w:rPr>
          <w:rFonts w:ascii="Verdana" w:hAnsi="Verdana" w:cs="Arial"/>
          <w:color w:val="auto"/>
        </w:rPr>
        <w:t xml:space="preserve"> included at </w:t>
      </w:r>
      <w:r w:rsidR="00C41F46" w:rsidRPr="006D7E46">
        <w:rPr>
          <w:rFonts w:ascii="Verdana" w:hAnsi="Verdana" w:cs="Arial"/>
          <w:color w:val="auto"/>
        </w:rPr>
        <w:t>Appendix</w:t>
      </w:r>
      <w:r w:rsidR="006D7E46">
        <w:rPr>
          <w:rFonts w:ascii="Verdana" w:hAnsi="Verdana" w:cs="Arial"/>
          <w:color w:val="auto"/>
        </w:rPr>
        <w:t xml:space="preserve"> C.</w:t>
      </w:r>
    </w:p>
    <w:p w14:paraId="6D290430" w14:textId="7BF67D0A" w:rsidR="00FE7070" w:rsidRDefault="00FE7070">
      <w:pPr>
        <w:rPr>
          <w:b/>
        </w:rPr>
      </w:pPr>
    </w:p>
    <w:tbl>
      <w:tblPr>
        <w:tblStyle w:val="TableGrid"/>
        <w:tblW w:w="9245" w:type="dxa"/>
        <w:tblLayout w:type="fixed"/>
        <w:tblLook w:val="04A0" w:firstRow="1" w:lastRow="0" w:firstColumn="1" w:lastColumn="0" w:noHBand="0" w:noVBand="1"/>
      </w:tblPr>
      <w:tblGrid>
        <w:gridCol w:w="1809"/>
        <w:gridCol w:w="5812"/>
        <w:gridCol w:w="1624"/>
      </w:tblGrid>
      <w:tr w:rsidR="00034194" w:rsidRPr="00F8567E" w14:paraId="6D290436" w14:textId="77777777" w:rsidTr="00466612">
        <w:tc>
          <w:tcPr>
            <w:tcW w:w="9245" w:type="dxa"/>
            <w:gridSpan w:val="3"/>
            <w:shd w:val="clear" w:color="auto" w:fill="163E64"/>
          </w:tcPr>
          <w:p w14:paraId="6D290435" w14:textId="704162EF" w:rsidR="00034194" w:rsidRPr="001F2857" w:rsidRDefault="0020539A" w:rsidP="002432C6">
            <w:pPr>
              <w:jc w:val="center"/>
              <w:rPr>
                <w:b/>
              </w:rPr>
            </w:pPr>
            <w:r w:rsidRPr="00F8567E">
              <w:rPr>
                <w:b/>
              </w:rPr>
              <w:t>Governance and Assurance</w:t>
            </w:r>
          </w:p>
        </w:tc>
      </w:tr>
      <w:tr w:rsidR="002432C6" w:rsidRPr="00F8567E" w14:paraId="584BF17A" w14:textId="77777777" w:rsidTr="002432C6">
        <w:tc>
          <w:tcPr>
            <w:tcW w:w="9245" w:type="dxa"/>
            <w:gridSpan w:val="3"/>
            <w:shd w:val="clear" w:color="auto" w:fill="C1A775"/>
          </w:tcPr>
          <w:p w14:paraId="4694DF6B" w14:textId="6CC5896F" w:rsidR="002432C6" w:rsidRPr="00F8567E" w:rsidRDefault="002432C6">
            <w:pPr>
              <w:rPr>
                <w:b/>
              </w:rPr>
            </w:pPr>
            <w:r>
              <w:rPr>
                <w:b/>
              </w:rPr>
              <w:t>Strategic Objectives</w:t>
            </w:r>
          </w:p>
        </w:tc>
      </w:tr>
      <w:tr w:rsidR="00F5324A" w:rsidRPr="00F8567E" w14:paraId="6D29043E" w14:textId="77777777" w:rsidTr="007B683C">
        <w:tc>
          <w:tcPr>
            <w:tcW w:w="1809" w:type="dxa"/>
            <w:vMerge w:val="restart"/>
          </w:tcPr>
          <w:p w14:paraId="4BCFE1FB" w14:textId="05AE4DB4" w:rsidR="005D5E16" w:rsidRPr="00F8567E" w:rsidRDefault="005D5E16" w:rsidP="005D5E16">
            <w:pPr>
              <w:rPr>
                <w:b/>
              </w:rPr>
            </w:pPr>
            <w:r>
              <w:rPr>
                <w:b/>
              </w:rPr>
              <w:t xml:space="preserve">Strategic </w:t>
            </w:r>
            <w:r w:rsidRPr="00F8567E">
              <w:rPr>
                <w:b/>
              </w:rPr>
              <w:t>Objectives</w:t>
            </w:r>
          </w:p>
          <w:p w14:paraId="6D29043B" w14:textId="6893427A" w:rsidR="00F5324A" w:rsidRPr="00F8567E" w:rsidRDefault="005D5E16" w:rsidP="005D5E16">
            <w:pPr>
              <w:rPr>
                <w:b/>
              </w:rPr>
            </w:pPr>
            <w:r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is impacted</w:t>
            </w:r>
            <w:r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6D29043C" w14:textId="6BE14270" w:rsidR="00F5324A" w:rsidRPr="00F8567E" w:rsidRDefault="006F02B9" w:rsidP="004221DC">
            <w:r w:rsidRPr="006F02B9">
              <w:t>People of Swansea Bay live healthier, fairer and more prosperous lives</w:t>
            </w:r>
          </w:p>
        </w:tc>
        <w:sdt>
          <w:sdtPr>
            <w:id w:val="17054331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3D" w14:textId="58031C17" w:rsidR="00F5324A" w:rsidRPr="00F8567E" w:rsidRDefault="00962C47" w:rsidP="0020539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F5324A" w:rsidRPr="00F8567E" w14:paraId="6D290442" w14:textId="77777777" w:rsidTr="007B683C">
        <w:tc>
          <w:tcPr>
            <w:tcW w:w="1809" w:type="dxa"/>
            <w:vMerge/>
          </w:tcPr>
          <w:p w14:paraId="6D29043F" w14:textId="77777777" w:rsidR="00F5324A" w:rsidRPr="00F8567E" w:rsidRDefault="00F5324A">
            <w:pPr>
              <w:rPr>
                <w:b/>
              </w:rPr>
            </w:pPr>
          </w:p>
        </w:tc>
        <w:tc>
          <w:tcPr>
            <w:tcW w:w="5812" w:type="dxa"/>
          </w:tcPr>
          <w:p w14:paraId="6D290440" w14:textId="5071215F" w:rsidR="00F5324A" w:rsidRPr="00F8567E" w:rsidRDefault="004221DC" w:rsidP="004221DC">
            <w:r w:rsidRPr="004221DC">
              <w:t xml:space="preserve">Care is high quality, safe, efficient and delivers the best possible outcomes for people in partnerships  </w:t>
            </w:r>
          </w:p>
        </w:tc>
        <w:sdt>
          <w:sdtPr>
            <w:id w:val="1151252969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1" w14:textId="679D7C53" w:rsidR="00F5324A" w:rsidRPr="00F8567E" w:rsidRDefault="00962C47" w:rsidP="0020539A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F5324A" w:rsidRPr="00F8567E" w14:paraId="6D290446" w14:textId="77777777" w:rsidTr="007B683C">
        <w:tc>
          <w:tcPr>
            <w:tcW w:w="1809" w:type="dxa"/>
            <w:vMerge/>
          </w:tcPr>
          <w:p w14:paraId="6D290443" w14:textId="77777777" w:rsidR="00F5324A" w:rsidRPr="00F8567E" w:rsidRDefault="00F5324A">
            <w:pPr>
              <w:rPr>
                <w:b/>
              </w:rPr>
            </w:pPr>
          </w:p>
        </w:tc>
        <w:tc>
          <w:tcPr>
            <w:tcW w:w="5812" w:type="dxa"/>
          </w:tcPr>
          <w:p w14:paraId="6D290444" w14:textId="7BC6B5D7" w:rsidR="00F5324A" w:rsidRPr="00F8567E" w:rsidRDefault="004221DC" w:rsidP="004221DC">
            <w:r w:rsidRPr="004221DC">
              <w:t>Care is delivered in partnership with our communities in safe and appropriate setting, supported by innovation</w:t>
            </w:r>
          </w:p>
        </w:tc>
        <w:sdt>
          <w:sdtPr>
            <w:id w:val="-17738474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5" w14:textId="77777777" w:rsidR="00F5324A" w:rsidRPr="00F8567E" w:rsidRDefault="00133EA1" w:rsidP="0020539A">
                <w:pPr>
                  <w:jc w:val="center"/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F5324A" w:rsidRPr="00F8567E" w14:paraId="6D29044D" w14:textId="77777777" w:rsidTr="007B683C">
        <w:tc>
          <w:tcPr>
            <w:tcW w:w="1809" w:type="dxa"/>
            <w:vMerge/>
          </w:tcPr>
          <w:p w14:paraId="6D29044A" w14:textId="77777777" w:rsidR="00F5324A" w:rsidRPr="00F8567E" w:rsidRDefault="00F5324A" w:rsidP="00C107F2">
            <w:pPr>
              <w:rPr>
                <w:b/>
              </w:rPr>
            </w:pPr>
          </w:p>
        </w:tc>
        <w:tc>
          <w:tcPr>
            <w:tcW w:w="5812" w:type="dxa"/>
          </w:tcPr>
          <w:p w14:paraId="6D29044B" w14:textId="21751B0B" w:rsidR="00F5324A" w:rsidRPr="00F8567E" w:rsidRDefault="00233D58" w:rsidP="004221DC">
            <w:r w:rsidRPr="00233D58">
              <w:t>The health board is a great place to work where staff feel valued and work together towards a common goal</w:t>
            </w:r>
          </w:p>
        </w:tc>
        <w:sdt>
          <w:sdtPr>
            <w:id w:val="1190956866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4C" w14:textId="2716F44F" w:rsidR="00F5324A" w:rsidRPr="00F8567E" w:rsidRDefault="00962C47" w:rsidP="00133EA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F5324A" w:rsidRPr="00F8567E" w14:paraId="6D290451" w14:textId="77777777" w:rsidTr="007B683C">
        <w:tc>
          <w:tcPr>
            <w:tcW w:w="1809" w:type="dxa"/>
            <w:vMerge/>
          </w:tcPr>
          <w:p w14:paraId="6D29044E" w14:textId="77777777" w:rsidR="00F5324A" w:rsidRPr="00F8567E" w:rsidRDefault="00F5324A" w:rsidP="00C107F2">
            <w:pPr>
              <w:rPr>
                <w:b/>
              </w:rPr>
            </w:pPr>
          </w:p>
        </w:tc>
        <w:tc>
          <w:tcPr>
            <w:tcW w:w="5812" w:type="dxa"/>
          </w:tcPr>
          <w:p w14:paraId="6D29044F" w14:textId="57073FBE" w:rsidR="00F5324A" w:rsidRPr="00F8567E" w:rsidRDefault="00233D58" w:rsidP="004221DC">
            <w:r w:rsidRPr="00233D58">
              <w:t>The health board is a resilient, sustainable and responsible organisation</w:t>
            </w:r>
          </w:p>
        </w:tc>
        <w:sdt>
          <w:sdtPr>
            <w:id w:val="83202385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50" w14:textId="4B0CF332" w:rsidR="00F5324A" w:rsidRPr="00F8567E" w:rsidRDefault="00962C47" w:rsidP="00133EA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F5324A" w:rsidRPr="00F8567E" w14:paraId="6D29045F" w14:textId="77777777" w:rsidTr="002432C6">
        <w:tc>
          <w:tcPr>
            <w:tcW w:w="9245" w:type="dxa"/>
            <w:gridSpan w:val="3"/>
            <w:shd w:val="clear" w:color="auto" w:fill="C1A775"/>
          </w:tcPr>
          <w:p w14:paraId="6D29045E" w14:textId="77777777" w:rsidR="00F5324A" w:rsidRPr="00F8567E" w:rsidRDefault="00F5324A" w:rsidP="00C107F2">
            <w:pPr>
              <w:rPr>
                <w:b/>
              </w:rPr>
            </w:pPr>
            <w:r w:rsidRPr="00F8567E">
              <w:rPr>
                <w:b/>
              </w:rPr>
              <w:t>Health and Care Standards</w:t>
            </w:r>
          </w:p>
        </w:tc>
      </w:tr>
      <w:tr w:rsidR="00C43F7B" w:rsidRPr="00F8567E" w14:paraId="6D290463" w14:textId="77777777" w:rsidTr="007B683C">
        <w:tc>
          <w:tcPr>
            <w:tcW w:w="1809" w:type="dxa"/>
            <w:vMerge w:val="restart"/>
          </w:tcPr>
          <w:p w14:paraId="6D290460" w14:textId="1FC1DD16" w:rsidR="00C43F7B" w:rsidRPr="00F8567E" w:rsidRDefault="00C43F7B" w:rsidP="00C43F7B">
            <w:r w:rsidRPr="00C55C8E">
              <w:rPr>
                <w:b/>
                <w:iCs/>
              </w:rPr>
              <w:t>Standards</w:t>
            </w:r>
            <w:r w:rsidRPr="00C55C8E">
              <w:rPr>
                <w:b/>
                <w:i/>
              </w:rPr>
              <w:t xml:space="preserve"> </w:t>
            </w:r>
            <w:r w:rsidR="005506AE"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="005506AE"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6D290461" w14:textId="28B971FB" w:rsidR="00C43F7B" w:rsidRPr="00F8567E" w:rsidRDefault="00C43F7B" w:rsidP="00C43F7B">
            <w:r w:rsidRPr="00DE4E74">
              <w:t>Safe Care</w:t>
            </w:r>
          </w:p>
        </w:tc>
        <w:sdt>
          <w:sdtPr>
            <w:id w:val="93757354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2" w14:textId="3EC26A2B" w:rsidR="00C43F7B" w:rsidRPr="00F8567E" w:rsidRDefault="00962C47" w:rsidP="00C43F7B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C43F7B" w:rsidRPr="00F8567E" w14:paraId="6D290467" w14:textId="77777777" w:rsidTr="007B683C">
        <w:tc>
          <w:tcPr>
            <w:tcW w:w="1809" w:type="dxa"/>
            <w:vMerge/>
          </w:tcPr>
          <w:p w14:paraId="6D290464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5" w14:textId="26C0FDA5" w:rsidR="00C43F7B" w:rsidRPr="00F8567E" w:rsidRDefault="00C43F7B" w:rsidP="00C43F7B">
            <w:pPr>
              <w:rPr>
                <w:b/>
              </w:rPr>
            </w:pPr>
            <w:r w:rsidRPr="00DE4E74">
              <w:t>Timely Care</w:t>
            </w:r>
          </w:p>
        </w:tc>
        <w:sdt>
          <w:sdtPr>
            <w:id w:val="-27518655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6" w14:textId="309D76E6" w:rsidR="00C43F7B" w:rsidRPr="00F8567E" w:rsidRDefault="00962C47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C43F7B" w:rsidRPr="00F8567E" w14:paraId="6D29046B" w14:textId="77777777" w:rsidTr="007B683C">
        <w:tc>
          <w:tcPr>
            <w:tcW w:w="1809" w:type="dxa"/>
            <w:vMerge/>
          </w:tcPr>
          <w:p w14:paraId="6D290468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9" w14:textId="3332C186" w:rsidR="00C43F7B" w:rsidRPr="00F8567E" w:rsidRDefault="00C43F7B" w:rsidP="00C43F7B">
            <w:pPr>
              <w:rPr>
                <w:b/>
              </w:rPr>
            </w:pPr>
            <w:r w:rsidRPr="00DE4E74">
              <w:t>Effective Care</w:t>
            </w:r>
          </w:p>
        </w:tc>
        <w:sdt>
          <w:sdtPr>
            <w:id w:val="-159077210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A" w14:textId="737750E0" w:rsidR="00C43F7B" w:rsidRPr="00F8567E" w:rsidRDefault="00962C47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C43F7B" w:rsidRPr="00F8567E" w14:paraId="6D29046F" w14:textId="77777777" w:rsidTr="007B683C">
        <w:tc>
          <w:tcPr>
            <w:tcW w:w="1809" w:type="dxa"/>
            <w:vMerge/>
          </w:tcPr>
          <w:p w14:paraId="6D29046C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6D" w14:textId="02FE47C9" w:rsidR="00C43F7B" w:rsidRPr="00F8567E" w:rsidRDefault="00C43F7B" w:rsidP="00C43F7B">
            <w:pPr>
              <w:rPr>
                <w:b/>
              </w:rPr>
            </w:pPr>
            <w:r w:rsidRPr="00DE4E74">
              <w:t>Efficient Care</w:t>
            </w:r>
          </w:p>
        </w:tc>
        <w:sdt>
          <w:sdtPr>
            <w:id w:val="1427299090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6E" w14:textId="50467F7C" w:rsidR="00C43F7B" w:rsidRPr="00F8567E" w:rsidRDefault="00962C47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C43F7B" w:rsidRPr="00F8567E" w14:paraId="6D290473" w14:textId="77777777" w:rsidTr="007B683C">
        <w:tc>
          <w:tcPr>
            <w:tcW w:w="1809" w:type="dxa"/>
            <w:vMerge/>
          </w:tcPr>
          <w:p w14:paraId="6D290470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1" w14:textId="639A0F69" w:rsidR="00C43F7B" w:rsidRPr="00F8567E" w:rsidRDefault="00C43F7B" w:rsidP="00C43F7B">
            <w:pPr>
              <w:rPr>
                <w:b/>
              </w:rPr>
            </w:pPr>
            <w:r w:rsidRPr="00DE4E74">
              <w:t>Equitable care</w:t>
            </w:r>
          </w:p>
        </w:tc>
        <w:sdt>
          <w:sdtPr>
            <w:id w:val="-1511138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2" w14:textId="77777777" w:rsidR="00C43F7B" w:rsidRPr="00F8567E" w:rsidRDefault="00C43F7B" w:rsidP="00C43F7B">
                <w:pPr>
                  <w:jc w:val="center"/>
                  <w:rPr>
                    <w:b/>
                  </w:rPr>
                </w:pPr>
                <w:r w:rsidRPr="00F8567E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C43F7B" w:rsidRPr="00F8567E" w14:paraId="6D290477" w14:textId="77777777" w:rsidTr="007B683C">
        <w:tc>
          <w:tcPr>
            <w:tcW w:w="1809" w:type="dxa"/>
            <w:vMerge/>
          </w:tcPr>
          <w:p w14:paraId="6D290474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5" w14:textId="5778DDA9" w:rsidR="00C43F7B" w:rsidRPr="00F8567E" w:rsidRDefault="00C43F7B" w:rsidP="00C43F7B">
            <w:pPr>
              <w:rPr>
                <w:b/>
              </w:rPr>
            </w:pPr>
            <w:r w:rsidRPr="00DE4E74">
              <w:t>Person-centred Care</w:t>
            </w:r>
          </w:p>
        </w:tc>
        <w:sdt>
          <w:sdtPr>
            <w:id w:val="-1349403007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6" w14:textId="749D1C8A" w:rsidR="00C43F7B" w:rsidRPr="00F8567E" w:rsidRDefault="00962C47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C43F7B" w:rsidRPr="00F8567E" w14:paraId="6D29047B" w14:textId="77777777" w:rsidTr="007B683C">
        <w:tc>
          <w:tcPr>
            <w:tcW w:w="1809" w:type="dxa"/>
            <w:vMerge/>
          </w:tcPr>
          <w:p w14:paraId="6D290478" w14:textId="77777777" w:rsidR="00C43F7B" w:rsidRPr="00F8567E" w:rsidRDefault="00C43F7B" w:rsidP="00C43F7B">
            <w:pPr>
              <w:rPr>
                <w:b/>
              </w:rPr>
            </w:pPr>
          </w:p>
        </w:tc>
        <w:tc>
          <w:tcPr>
            <w:tcW w:w="5812" w:type="dxa"/>
          </w:tcPr>
          <w:p w14:paraId="6D290479" w14:textId="7328B9FF" w:rsidR="00C43F7B" w:rsidRPr="00F8567E" w:rsidRDefault="00C43F7B" w:rsidP="00C43F7B">
            <w:pPr>
              <w:rPr>
                <w:b/>
              </w:rPr>
            </w:pPr>
            <w:r w:rsidRPr="00DE4E74">
              <w:t>Staff and Resources</w:t>
            </w:r>
          </w:p>
        </w:tc>
        <w:sdt>
          <w:sdtPr>
            <w:id w:val="-1357344251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D29047A" w14:textId="645F675F" w:rsidR="00C43F7B" w:rsidRPr="00F8567E" w:rsidRDefault="00962C47" w:rsidP="00C43F7B">
                <w:pPr>
                  <w:jc w:val="center"/>
                  <w:rPr>
                    <w:b/>
                  </w:rPr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925DA1" w:rsidRPr="00F8567E" w14:paraId="4481435E" w14:textId="77777777" w:rsidTr="007B683C">
        <w:tc>
          <w:tcPr>
            <w:tcW w:w="1809" w:type="dxa"/>
            <w:vMerge w:val="restart"/>
          </w:tcPr>
          <w:p w14:paraId="24852AC0" w14:textId="79557235" w:rsidR="00925DA1" w:rsidRPr="00F8567E" w:rsidRDefault="00925DA1" w:rsidP="00925DA1">
            <w:pPr>
              <w:rPr>
                <w:b/>
              </w:rPr>
            </w:pPr>
            <w:r>
              <w:rPr>
                <w:b/>
                <w:iCs/>
              </w:rPr>
              <w:t>Enabler</w:t>
            </w:r>
            <w:r w:rsidRPr="00C55C8E">
              <w:rPr>
                <w:b/>
                <w:iCs/>
              </w:rPr>
              <w:t>s</w:t>
            </w:r>
            <w:r w:rsidRPr="00C55C8E">
              <w:rPr>
                <w:b/>
                <w:i/>
              </w:rPr>
              <w:t xml:space="preserve"> </w:t>
            </w:r>
            <w:r w:rsidR="005506AE" w:rsidRPr="00F8567E">
              <w:rPr>
                <w:b/>
                <w:i/>
              </w:rPr>
              <w:t>(please choose</w:t>
            </w:r>
            <w:r w:rsidR="005506AE">
              <w:rPr>
                <w:b/>
                <w:i/>
              </w:rPr>
              <w:t xml:space="preserve"> which applies</w:t>
            </w:r>
            <w:r w:rsidR="005506AE" w:rsidRPr="00F8567E">
              <w:rPr>
                <w:b/>
                <w:i/>
              </w:rPr>
              <w:t>)</w:t>
            </w:r>
          </w:p>
        </w:tc>
        <w:tc>
          <w:tcPr>
            <w:tcW w:w="5812" w:type="dxa"/>
          </w:tcPr>
          <w:p w14:paraId="23C5DEE5" w14:textId="11BC75F3" w:rsidR="00925DA1" w:rsidRPr="00925DA1" w:rsidRDefault="00925DA1" w:rsidP="00925DA1">
            <w:r w:rsidRPr="00925DA1">
              <w:t>Whole Systems Approach</w:t>
            </w:r>
          </w:p>
        </w:tc>
        <w:sdt>
          <w:sdtPr>
            <w:id w:val="176001917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7904B42E" w14:textId="15A00C63" w:rsidR="00925DA1" w:rsidRDefault="00962C47" w:rsidP="00925DA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925DA1" w:rsidRPr="00F8567E" w14:paraId="2D450AA3" w14:textId="77777777" w:rsidTr="007B683C">
        <w:tc>
          <w:tcPr>
            <w:tcW w:w="1809" w:type="dxa"/>
            <w:vMerge/>
          </w:tcPr>
          <w:p w14:paraId="2E025453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2A69D290" w14:textId="0605AEDE" w:rsidR="00925DA1" w:rsidRPr="00925DA1" w:rsidRDefault="00925DA1" w:rsidP="00925DA1">
            <w:r w:rsidRPr="00925DA1">
              <w:t>Leadership</w:t>
            </w:r>
          </w:p>
        </w:tc>
        <w:sdt>
          <w:sdtPr>
            <w:id w:val="21170965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38BFB30F" w14:textId="2D776E27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086E4F8D" w14:textId="77777777" w:rsidTr="007B683C">
        <w:tc>
          <w:tcPr>
            <w:tcW w:w="1809" w:type="dxa"/>
            <w:vMerge/>
          </w:tcPr>
          <w:p w14:paraId="4CB5CDEE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75A9FE92" w14:textId="231227FB" w:rsidR="00925DA1" w:rsidRPr="00925DA1" w:rsidRDefault="00925DA1" w:rsidP="00925DA1">
            <w:r w:rsidRPr="00925DA1">
              <w:t>Workforce</w:t>
            </w:r>
          </w:p>
        </w:tc>
        <w:sdt>
          <w:sdtPr>
            <w:id w:val="-1282257052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15982273" w14:textId="25D9A51B" w:rsidR="00925DA1" w:rsidRDefault="00962C47" w:rsidP="00925DA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925DA1" w:rsidRPr="00F8567E" w14:paraId="6F3DEEC2" w14:textId="77777777" w:rsidTr="007B683C">
        <w:tc>
          <w:tcPr>
            <w:tcW w:w="1809" w:type="dxa"/>
            <w:vMerge/>
          </w:tcPr>
          <w:p w14:paraId="0AEE896D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7C1ACCB9" w14:textId="0A949DE8" w:rsidR="00925DA1" w:rsidRPr="00925DA1" w:rsidRDefault="00925DA1" w:rsidP="00925DA1">
            <w:r w:rsidRPr="00925DA1">
              <w:t>Culture</w:t>
            </w:r>
          </w:p>
        </w:tc>
        <w:sdt>
          <w:sdtPr>
            <w:id w:val="6178718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2B2CC2E7" w14:textId="6C3A084F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7AD6E919" w14:textId="77777777" w:rsidTr="007B683C">
        <w:tc>
          <w:tcPr>
            <w:tcW w:w="1809" w:type="dxa"/>
            <w:vMerge/>
          </w:tcPr>
          <w:p w14:paraId="35FD7653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57B10CB7" w14:textId="027A78F8" w:rsidR="00925DA1" w:rsidRPr="00925DA1" w:rsidRDefault="00925DA1" w:rsidP="00925DA1">
            <w:r w:rsidRPr="00925DA1">
              <w:t xml:space="preserve">Information </w:t>
            </w:r>
          </w:p>
        </w:tc>
        <w:sdt>
          <w:sdtPr>
            <w:id w:val="3142997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3E41BC05" w14:textId="6BB9AC9B" w:rsidR="00925DA1" w:rsidRDefault="00925DA1" w:rsidP="00925DA1">
                <w:pPr>
                  <w:jc w:val="center"/>
                </w:pPr>
                <w:r w:rsidRPr="007C5421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</w:tr>
      <w:tr w:rsidR="00925DA1" w:rsidRPr="00F8567E" w14:paraId="5A1317D4" w14:textId="77777777" w:rsidTr="007B683C">
        <w:tc>
          <w:tcPr>
            <w:tcW w:w="1809" w:type="dxa"/>
            <w:vMerge/>
          </w:tcPr>
          <w:p w14:paraId="21B969C2" w14:textId="77777777" w:rsidR="00925DA1" w:rsidRPr="00F8567E" w:rsidRDefault="00925DA1" w:rsidP="00925DA1">
            <w:pPr>
              <w:rPr>
                <w:b/>
              </w:rPr>
            </w:pPr>
          </w:p>
        </w:tc>
        <w:tc>
          <w:tcPr>
            <w:tcW w:w="5812" w:type="dxa"/>
          </w:tcPr>
          <w:p w14:paraId="611AECC0" w14:textId="2F7F719A" w:rsidR="00925DA1" w:rsidRPr="00925DA1" w:rsidRDefault="00925DA1" w:rsidP="00925DA1">
            <w:r w:rsidRPr="00925DA1">
              <w:t>Learning, Improvement and Research</w:t>
            </w:r>
          </w:p>
        </w:tc>
        <w:sdt>
          <w:sdtPr>
            <w:id w:val="-1707169374"/>
            <w14:checkbox>
              <w14:checked w14:val="1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624" w:type="dxa"/>
              </w:tcPr>
              <w:p w14:paraId="60F96135" w14:textId="739014C2" w:rsidR="00925DA1" w:rsidRDefault="00962C47" w:rsidP="00925DA1">
                <w:pPr>
                  <w:jc w:val="center"/>
                </w:pPr>
                <w:r>
                  <w:rPr>
                    <w:rFonts w:ascii="MS Gothic" w:eastAsia="MS Gothic" w:hAnsi="MS Gothic" w:hint="eastAsia"/>
                  </w:rPr>
                  <w:t>☒</w:t>
                </w:r>
              </w:p>
            </w:tc>
          </w:sdtContent>
        </w:sdt>
      </w:tr>
      <w:tr w:rsidR="00925DA1" w:rsidRPr="00F8567E" w14:paraId="6D29047D" w14:textId="77777777" w:rsidTr="002432C6">
        <w:tc>
          <w:tcPr>
            <w:tcW w:w="9245" w:type="dxa"/>
            <w:gridSpan w:val="3"/>
            <w:shd w:val="clear" w:color="auto" w:fill="C1A775"/>
          </w:tcPr>
          <w:p w14:paraId="6D29047C" w14:textId="45C29034" w:rsidR="00925DA1" w:rsidRPr="00F8567E" w:rsidRDefault="00925DA1" w:rsidP="00925DA1">
            <w:pPr>
              <w:rPr>
                <w:b/>
              </w:rPr>
            </w:pPr>
            <w:r w:rsidRPr="008267FB">
              <w:rPr>
                <w:b/>
              </w:rPr>
              <w:t>Quality, Safety and Patient Experience</w:t>
            </w:r>
          </w:p>
        </w:tc>
      </w:tr>
      <w:tr w:rsidR="00925DA1" w:rsidRPr="00F8567E" w14:paraId="6D290480" w14:textId="77777777" w:rsidTr="007B683C">
        <w:tc>
          <w:tcPr>
            <w:tcW w:w="9245" w:type="dxa"/>
            <w:gridSpan w:val="3"/>
          </w:tcPr>
          <w:p w14:paraId="6D29047F" w14:textId="48DB665A" w:rsidR="00925DA1" w:rsidRPr="00F8567E" w:rsidRDefault="00B271D7" w:rsidP="00B271D7">
            <w:pPr>
              <w:jc w:val="both"/>
              <w:rPr>
                <w:b/>
              </w:rPr>
            </w:pPr>
            <w:r>
              <w:t>Patients and staff will benefit from the expenditure plans included within this report</w:t>
            </w:r>
            <w:r w:rsidRPr="00F8567E">
              <w:rPr>
                <w:b/>
              </w:rPr>
              <w:t xml:space="preserve"> </w:t>
            </w:r>
          </w:p>
        </w:tc>
      </w:tr>
      <w:tr w:rsidR="00925DA1" w:rsidRPr="00F8567E" w14:paraId="6D290482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1" w14:textId="77777777" w:rsidR="00925DA1" w:rsidRPr="00F8567E" w:rsidRDefault="00925DA1" w:rsidP="00925DA1">
            <w:pPr>
              <w:rPr>
                <w:b/>
              </w:rPr>
            </w:pPr>
            <w:r w:rsidRPr="00F8567E">
              <w:rPr>
                <w:b/>
              </w:rPr>
              <w:t>Financial Implications</w:t>
            </w:r>
          </w:p>
        </w:tc>
      </w:tr>
      <w:tr w:rsidR="00925DA1" w:rsidRPr="00F8567E" w14:paraId="6D290487" w14:textId="77777777" w:rsidTr="007B683C">
        <w:tc>
          <w:tcPr>
            <w:tcW w:w="9245" w:type="dxa"/>
            <w:gridSpan w:val="3"/>
          </w:tcPr>
          <w:p w14:paraId="51C6E9C0" w14:textId="6AF2D6BE" w:rsidR="001C166D" w:rsidRPr="00D57F0F" w:rsidRDefault="001C166D" w:rsidP="001C166D">
            <w:pPr>
              <w:ind w:right="96"/>
            </w:pPr>
            <w:r>
              <w:t xml:space="preserve">The financial implications are explained in the bid plan included </w:t>
            </w:r>
            <w:r w:rsidR="00E3304F">
              <w:t>in</w:t>
            </w:r>
            <w:r>
              <w:t xml:space="preserve"> </w:t>
            </w:r>
            <w:r w:rsidRPr="00E3304F">
              <w:t>Append</w:t>
            </w:r>
            <w:r w:rsidR="00E3304F" w:rsidRPr="00E3304F">
              <w:t>ices A-C</w:t>
            </w:r>
            <w:r w:rsidRPr="00E3304F">
              <w:t>.</w:t>
            </w:r>
          </w:p>
          <w:p w14:paraId="6D290486" w14:textId="77777777" w:rsidR="00925DA1" w:rsidRPr="00F8567E" w:rsidRDefault="00925DA1" w:rsidP="00B271D7">
            <w:pPr>
              <w:ind w:right="96"/>
              <w:rPr>
                <w:color w:val="FF0000"/>
              </w:rPr>
            </w:pPr>
          </w:p>
        </w:tc>
      </w:tr>
      <w:tr w:rsidR="00925DA1" w:rsidRPr="00F8567E" w14:paraId="6D290489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8" w14:textId="77777777" w:rsidR="00925DA1" w:rsidRPr="00F8567E" w:rsidRDefault="00925DA1" w:rsidP="00925DA1">
            <w:pPr>
              <w:keepNext/>
              <w:keepLines/>
              <w:ind w:right="96"/>
              <w:rPr>
                <w:b/>
              </w:rPr>
            </w:pPr>
            <w:r w:rsidRPr="00F8567E">
              <w:rPr>
                <w:b/>
              </w:rPr>
              <w:t>Legal Implications (including equality and diversity assessment)</w:t>
            </w:r>
          </w:p>
        </w:tc>
      </w:tr>
      <w:tr w:rsidR="00925DA1" w:rsidRPr="00F8567E" w14:paraId="6D29048C" w14:textId="77777777" w:rsidTr="007B683C">
        <w:tc>
          <w:tcPr>
            <w:tcW w:w="9245" w:type="dxa"/>
            <w:gridSpan w:val="3"/>
          </w:tcPr>
          <w:p w14:paraId="32FAF644" w14:textId="77777777" w:rsidR="000A1D5B" w:rsidRPr="004C7D1B" w:rsidRDefault="000A1D5B" w:rsidP="000A1D5B">
            <w:pPr>
              <w:ind w:right="96"/>
            </w:pPr>
            <w:r w:rsidRPr="004C7D1B">
              <w:t>There are no legal implications associated with this report.</w:t>
            </w:r>
          </w:p>
          <w:p w14:paraId="6D29048B" w14:textId="77777777" w:rsidR="00925DA1" w:rsidRPr="00F8567E" w:rsidRDefault="00925DA1" w:rsidP="00925DA1">
            <w:pPr>
              <w:ind w:right="96"/>
              <w:rPr>
                <w:color w:val="FF0000"/>
              </w:rPr>
            </w:pPr>
          </w:p>
        </w:tc>
      </w:tr>
      <w:tr w:rsidR="00925DA1" w:rsidRPr="00F8567E" w14:paraId="6D29048E" w14:textId="77777777" w:rsidTr="002432C6">
        <w:tc>
          <w:tcPr>
            <w:tcW w:w="9245" w:type="dxa"/>
            <w:gridSpan w:val="3"/>
            <w:shd w:val="clear" w:color="auto" w:fill="C1A775"/>
          </w:tcPr>
          <w:p w14:paraId="6D29048D" w14:textId="77777777" w:rsidR="00925DA1" w:rsidRPr="00F8567E" w:rsidRDefault="00925DA1" w:rsidP="00925DA1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t>Staffing Implications</w:t>
            </w:r>
          </w:p>
        </w:tc>
      </w:tr>
      <w:tr w:rsidR="00925DA1" w:rsidRPr="00F8567E" w14:paraId="6D290491" w14:textId="77777777" w:rsidTr="007B683C">
        <w:tc>
          <w:tcPr>
            <w:tcW w:w="9245" w:type="dxa"/>
            <w:gridSpan w:val="3"/>
          </w:tcPr>
          <w:p w14:paraId="2013E697" w14:textId="77777777" w:rsidR="009138D7" w:rsidRPr="004C7D1B" w:rsidRDefault="009138D7" w:rsidP="009138D7">
            <w:pPr>
              <w:ind w:right="96"/>
            </w:pPr>
            <w:r>
              <w:t>Improved training opportunities and experiences.</w:t>
            </w:r>
          </w:p>
          <w:p w14:paraId="6D290490" w14:textId="77777777" w:rsidR="00925DA1" w:rsidRPr="00F8567E" w:rsidRDefault="00925DA1" w:rsidP="00925DA1">
            <w:pPr>
              <w:ind w:right="96"/>
              <w:rPr>
                <w:color w:val="FF0000"/>
              </w:rPr>
            </w:pPr>
          </w:p>
        </w:tc>
      </w:tr>
      <w:tr w:rsidR="00925DA1" w:rsidRPr="00F8567E" w14:paraId="6D290493" w14:textId="77777777" w:rsidTr="002432C6">
        <w:tc>
          <w:tcPr>
            <w:tcW w:w="9245" w:type="dxa"/>
            <w:gridSpan w:val="3"/>
            <w:shd w:val="clear" w:color="auto" w:fill="C1A775"/>
          </w:tcPr>
          <w:p w14:paraId="6D290492" w14:textId="77777777" w:rsidR="00925DA1" w:rsidRPr="00F8567E" w:rsidRDefault="00925DA1" w:rsidP="00925DA1">
            <w:pPr>
              <w:ind w:right="96"/>
              <w:rPr>
                <w:b/>
                <w:color w:val="FF0000"/>
              </w:rPr>
            </w:pPr>
            <w:r w:rsidRPr="00F8567E">
              <w:rPr>
                <w:b/>
              </w:rPr>
              <w:lastRenderedPageBreak/>
              <w:t>Long Term Implications (including the impact of the Well-being of Future Generations (Wales) Act 2015)</w:t>
            </w:r>
          </w:p>
        </w:tc>
      </w:tr>
      <w:tr w:rsidR="00925DA1" w:rsidRPr="00F8567E" w14:paraId="6D290496" w14:textId="77777777" w:rsidTr="007B683C">
        <w:tc>
          <w:tcPr>
            <w:tcW w:w="9245" w:type="dxa"/>
            <w:gridSpan w:val="3"/>
          </w:tcPr>
          <w:p w14:paraId="6D290495" w14:textId="11A85B2B" w:rsidR="00925DA1" w:rsidRPr="00F8567E" w:rsidRDefault="004A2432" w:rsidP="00925DA1">
            <w:pPr>
              <w:ind w:right="96"/>
              <w:rPr>
                <w:color w:val="FF0000"/>
              </w:rPr>
            </w:pPr>
            <w:r>
              <w:t xml:space="preserve">To ensure the expenditure bid plans are appropriate. </w:t>
            </w:r>
          </w:p>
        </w:tc>
      </w:tr>
      <w:tr w:rsidR="00925DA1" w:rsidRPr="00F8567E" w14:paraId="4C321512" w14:textId="77777777" w:rsidTr="002432C6">
        <w:tc>
          <w:tcPr>
            <w:tcW w:w="9245" w:type="dxa"/>
            <w:gridSpan w:val="3"/>
            <w:shd w:val="clear" w:color="auto" w:fill="C1A775"/>
          </w:tcPr>
          <w:p w14:paraId="7E102395" w14:textId="5A180082" w:rsidR="00925DA1" w:rsidRPr="00C40206" w:rsidRDefault="00925DA1" w:rsidP="00925DA1">
            <w:pPr>
              <w:ind w:right="96"/>
              <w:rPr>
                <w:b/>
              </w:rPr>
            </w:pPr>
            <w:r w:rsidRPr="00C40206">
              <w:rPr>
                <w:b/>
              </w:rPr>
              <w:t>Report History</w:t>
            </w:r>
          </w:p>
        </w:tc>
      </w:tr>
      <w:tr w:rsidR="00925DA1" w:rsidRPr="00F8567E" w14:paraId="6D29049A" w14:textId="77777777">
        <w:tc>
          <w:tcPr>
            <w:tcW w:w="9245" w:type="dxa"/>
            <w:gridSpan w:val="3"/>
          </w:tcPr>
          <w:p w14:paraId="6D290499" w14:textId="7412B2FF" w:rsidR="00925DA1" w:rsidRPr="00F8567E" w:rsidRDefault="00363DC0" w:rsidP="00925DA1">
            <w:pPr>
              <w:ind w:right="96"/>
              <w:rPr>
                <w:color w:val="FF0000"/>
              </w:rPr>
            </w:pPr>
            <w:r w:rsidRPr="0092777E">
              <w:t xml:space="preserve">This is an ad hoc report to the </w:t>
            </w:r>
            <w:r>
              <w:t>C</w:t>
            </w:r>
            <w:r w:rsidRPr="0092777E">
              <w:t xml:space="preserve">haritable </w:t>
            </w:r>
            <w:r>
              <w:t>F</w:t>
            </w:r>
            <w:r w:rsidRPr="0092777E">
              <w:t xml:space="preserve">unds </w:t>
            </w:r>
            <w:r>
              <w:t>C</w:t>
            </w:r>
            <w:r w:rsidRPr="0092777E">
              <w:t xml:space="preserve">ommittee where </w:t>
            </w:r>
            <w:r>
              <w:t xml:space="preserve">Expenditure requests </w:t>
            </w:r>
            <w:proofErr w:type="gramStart"/>
            <w:r>
              <w:t>in excess of</w:t>
            </w:r>
            <w:proofErr w:type="gramEnd"/>
            <w:r>
              <w:t xml:space="preserve"> £50,000 and bids for staffing </w:t>
            </w:r>
            <w:r w:rsidRPr="0092777E">
              <w:t>are submitted before the committee for approval</w:t>
            </w:r>
            <w:r w:rsidRPr="00F8567E">
              <w:rPr>
                <w:color w:val="FF0000"/>
              </w:rPr>
              <w:t xml:space="preserve"> </w:t>
            </w:r>
          </w:p>
        </w:tc>
      </w:tr>
      <w:tr w:rsidR="00925DA1" w:rsidRPr="00F8567E" w14:paraId="08CD5C29" w14:textId="77777777" w:rsidTr="002432C6">
        <w:tc>
          <w:tcPr>
            <w:tcW w:w="9245" w:type="dxa"/>
            <w:gridSpan w:val="3"/>
            <w:shd w:val="clear" w:color="auto" w:fill="C1A775"/>
          </w:tcPr>
          <w:p w14:paraId="6800FBEB" w14:textId="3ED5416B" w:rsidR="00925DA1" w:rsidRPr="00F8567E" w:rsidRDefault="00925DA1" w:rsidP="00925DA1">
            <w:pPr>
              <w:ind w:right="96"/>
              <w:rPr>
                <w:color w:val="FF0000"/>
              </w:rPr>
            </w:pPr>
            <w:r w:rsidRPr="00C40206">
              <w:rPr>
                <w:b/>
              </w:rPr>
              <w:t>Appendices</w:t>
            </w:r>
          </w:p>
        </w:tc>
      </w:tr>
      <w:tr w:rsidR="00D37C20" w:rsidRPr="00F8567E" w14:paraId="6D29049F" w14:textId="77777777">
        <w:tc>
          <w:tcPr>
            <w:tcW w:w="9245" w:type="dxa"/>
            <w:gridSpan w:val="3"/>
          </w:tcPr>
          <w:p w14:paraId="53E20917" w14:textId="0F1CB0E2" w:rsidR="00D37C20" w:rsidRPr="0092777E" w:rsidRDefault="00D37C20" w:rsidP="00D37C20">
            <w:pPr>
              <w:ind w:right="96"/>
            </w:pPr>
            <w:r w:rsidRPr="0092777E">
              <w:t>Appendi</w:t>
            </w:r>
            <w:r>
              <w:t xml:space="preserve">ces </w:t>
            </w:r>
            <w:r w:rsidRPr="0092777E">
              <w:t>A</w:t>
            </w:r>
            <w:r w:rsidR="00A9153F">
              <w:t>-C c</w:t>
            </w:r>
            <w:r w:rsidRPr="0092777E">
              <w:t>ontain the expenditure bid</w:t>
            </w:r>
            <w:r>
              <w:t xml:space="preserve"> for staffing</w:t>
            </w:r>
            <w:r w:rsidR="00B11238">
              <w:t xml:space="preserve">, purchase of equipment and </w:t>
            </w:r>
            <w:r w:rsidR="00202DC4">
              <w:t xml:space="preserve">legacy expenditure plan </w:t>
            </w:r>
            <w:r w:rsidRPr="0092777E">
              <w:t>submitted for approval by the Charitable Funds Committee.</w:t>
            </w:r>
          </w:p>
          <w:p w14:paraId="2183905F" w14:textId="77777777" w:rsidR="00D37C20" w:rsidRPr="00F8567E" w:rsidRDefault="00D37C20" w:rsidP="00D37C20">
            <w:pPr>
              <w:ind w:right="96"/>
              <w:rPr>
                <w:color w:val="FF0000"/>
              </w:rPr>
            </w:pPr>
          </w:p>
          <w:p w14:paraId="6D29049E" w14:textId="77777777" w:rsidR="00D37C20" w:rsidRPr="00F8567E" w:rsidRDefault="00D37C20" w:rsidP="00D37C20">
            <w:pPr>
              <w:ind w:right="96"/>
              <w:rPr>
                <w:color w:val="FF0000"/>
              </w:rPr>
            </w:pPr>
          </w:p>
        </w:tc>
      </w:tr>
    </w:tbl>
    <w:p w14:paraId="6D2904A0" w14:textId="77777777" w:rsidR="00034194" w:rsidRPr="00F8567E" w:rsidRDefault="00034194"/>
    <w:sectPr w:rsidR="00034194" w:rsidRPr="00F8567E" w:rsidSect="00FE7070">
      <w:headerReference w:type="default" r:id="rId11"/>
      <w:footerReference w:type="default" r:id="rId12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04545" w14:textId="77777777" w:rsidR="005326D7" w:rsidRDefault="005326D7" w:rsidP="00C107F2">
      <w:pPr>
        <w:spacing w:after="0" w:line="240" w:lineRule="auto"/>
      </w:pPr>
      <w:r>
        <w:separator/>
      </w:r>
    </w:p>
  </w:endnote>
  <w:endnote w:type="continuationSeparator" w:id="0">
    <w:p w14:paraId="033AF4C5" w14:textId="77777777" w:rsidR="005326D7" w:rsidRDefault="005326D7" w:rsidP="00C107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9C96C" w14:textId="73BCC458" w:rsidR="0032747D" w:rsidRPr="0031077C" w:rsidRDefault="00646AAE">
    <w:pPr>
      <w:pStyle w:val="Footer"/>
      <w:jc w:val="right"/>
      <w:rPr>
        <w:sz w:val="20"/>
        <w:szCs w:val="20"/>
      </w:rPr>
    </w:pPr>
    <w:r w:rsidRPr="004C7750">
      <w:rPr>
        <w:noProof/>
      </w:rPr>
      <w:drawing>
        <wp:anchor distT="0" distB="0" distL="114300" distR="114300" simplePos="0" relativeHeight="251658241" behindDoc="1" locked="0" layoutInCell="1" allowOverlap="0" wp14:anchorId="2BC556AF" wp14:editId="21ECDCA7">
          <wp:simplePos x="0" y="0"/>
          <wp:positionH relativeFrom="column">
            <wp:posOffset>-153603</wp:posOffset>
          </wp:positionH>
          <wp:positionV relativeFrom="paragraph">
            <wp:posOffset>-71120</wp:posOffset>
          </wp:positionV>
          <wp:extent cx="2757600" cy="748800"/>
          <wp:effectExtent l="0" t="0" r="0" b="0"/>
          <wp:wrapNone/>
          <wp:docPr id="653593497" name="Picture 2" descr="A black background with blue 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593497" name="Picture 2" descr="A black background with blue 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7600" cy="74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sdt>
      <w:sdtPr>
        <w:rPr>
          <w:sz w:val="20"/>
          <w:szCs w:val="20"/>
        </w:rPr>
        <w:id w:val="443046536"/>
        <w:docPartObj>
          <w:docPartGallery w:val="Page Numbers (Bottom of Page)"/>
          <w:docPartUnique/>
        </w:docPartObj>
      </w:sdtPr>
      <w:sdtEndPr/>
      <w:sdtContent>
        <w:r w:rsidR="0032747D" w:rsidRPr="0031077C">
          <w:rPr>
            <w:sz w:val="20"/>
            <w:szCs w:val="20"/>
          </w:rPr>
          <w:fldChar w:fldCharType="begin"/>
        </w:r>
        <w:r w:rsidR="0032747D" w:rsidRPr="0031077C">
          <w:rPr>
            <w:sz w:val="20"/>
            <w:szCs w:val="20"/>
          </w:rPr>
          <w:instrText>PAGE   \* MERGEFORMAT</w:instrText>
        </w:r>
        <w:r w:rsidR="0032747D" w:rsidRPr="0031077C">
          <w:rPr>
            <w:sz w:val="20"/>
            <w:szCs w:val="20"/>
          </w:rPr>
          <w:fldChar w:fldCharType="separate"/>
        </w:r>
        <w:r w:rsidR="0032747D" w:rsidRPr="0031077C">
          <w:rPr>
            <w:sz w:val="20"/>
            <w:szCs w:val="20"/>
          </w:rPr>
          <w:t>2</w:t>
        </w:r>
        <w:r w:rsidR="0032747D" w:rsidRPr="0031077C">
          <w:rPr>
            <w:sz w:val="20"/>
            <w:szCs w:val="20"/>
          </w:rPr>
          <w:fldChar w:fldCharType="end"/>
        </w:r>
        <w:r w:rsidR="005D3DF1" w:rsidRPr="0031077C">
          <w:rPr>
            <w:sz w:val="20"/>
            <w:szCs w:val="20"/>
          </w:rPr>
          <w:t xml:space="preserve"> of 4</w:t>
        </w:r>
      </w:sdtContent>
    </w:sdt>
  </w:p>
  <w:sdt>
    <w:sdtPr>
      <w:rPr>
        <w:rStyle w:val="CorporateStyle2"/>
      </w:rPr>
      <w:alias w:val="Choose the Meeting"/>
      <w:tag w:val="Choose the Meeting"/>
      <w:id w:val="275833954"/>
      <w:lock w:val="sdtLocked"/>
      <w:placeholder>
        <w:docPart w:val="0C4E3201377C4179AD02E9119F1325AE"/>
      </w:placeholder>
      <w15:color w:val="000000"/>
      <w:dropDownList>
        <w:listItem w:displayText="Choose the Meeting" w:value="Choose the Meeting"/>
        <w:listItem w:displayText="SBUHB Board" w:value="SBUHB Board"/>
        <w:listItem w:displayText="SBUHB In-Committee Board" w:value="SBUHB In-Committee Board"/>
        <w:listItem w:displayText="Audit Committee" w:value="Audit Committee"/>
        <w:listItem w:displayText="Audit In-Committee" w:value="Audit In-Committee"/>
        <w:listItem w:displayText="Quality &amp; Safety Committee" w:value="Quality &amp; Safety Committee"/>
        <w:listItem w:displayText="Quality &amp; Safety In-Committee" w:value="Quality &amp; Safety In-Committee"/>
        <w:listItem w:displayText="Population Health Committee" w:value="Population Health Committee"/>
        <w:listItem w:displayText="Population Health In-Committee" w:value="Population Health In-Committee"/>
        <w:listItem w:displayText="Mental Health Legislation Committee" w:value="Mental Health Legislation Committee"/>
        <w:listItem w:displayText="Mental Health Legislation In-Committee" w:value="Mental Health Legislation In-Committee"/>
        <w:listItem w:displayText="Digital, Data, Reasearch and Innovation Committee" w:value="Digital, Data, Reasearch and Innovation Committee"/>
        <w:listItem w:displayText="Digital, Data, Reasearch and Innovation In-Committee" w:value="Digital, Data, Reasearch and Innovation In-Committee"/>
        <w:listItem w:displayText="Charitable Funds Committee" w:value="Charitable Funds Committee"/>
        <w:listItem w:displayText="Chairtable Funds In-Committee" w:value="Chairtable Funds In-Committee"/>
        <w:listItem w:displayText="Workforce and Organisational Development Committee" w:value="Workforce and Organisational Development Committee"/>
        <w:listItem w:displayText="Workforce and Organisational Development In-Committee" w:value="Workforce and Organisational Development In-Committee"/>
        <w:listItem w:displayText="Finance and Performance Committee" w:value="Finance and Performance Committee"/>
        <w:listItem w:displayText="Finance and Performance In-Committee" w:value="Finance and Performance In-Committee"/>
        <w:listItem w:displayText="Regional Joint Committee" w:value="Regional Joint Committee"/>
        <w:listItem w:displayText="Operational Board" w:value="Operational Board"/>
        <w:listItem w:displayText="Executive Board" w:value="Executive Board"/>
        <w:listItem w:displayText="Remuneration and Terms of Service Committee" w:value="Remuneration and Terms of Service Committee"/>
      </w:dropDownList>
    </w:sdtPr>
    <w:sdtEndPr>
      <w:rPr>
        <w:rStyle w:val="CorporateStyle2"/>
      </w:rPr>
    </w:sdtEndPr>
    <w:sdtContent>
      <w:p w14:paraId="6D2904A9" w14:textId="4367275F" w:rsidR="003324CB" w:rsidRDefault="00B434F1" w:rsidP="0031077C">
        <w:pPr>
          <w:pStyle w:val="Footer"/>
          <w:jc w:val="right"/>
          <w:rPr>
            <w:rStyle w:val="CorporateStyle2"/>
          </w:rPr>
        </w:pPr>
        <w:r>
          <w:rPr>
            <w:rStyle w:val="CorporateStyle2"/>
          </w:rPr>
          <w:t>Charitable Funds Committee</w:t>
        </w:r>
      </w:p>
    </w:sdtContent>
  </w:sdt>
  <w:sdt>
    <w:sdtPr>
      <w:rPr>
        <w:rStyle w:val="CorporateStyle2"/>
      </w:rPr>
      <w:alias w:val="Insert Meeting Date"/>
      <w:tag w:val="Insert Meeting Date"/>
      <w:id w:val="-214423702"/>
      <w:lock w:val="sdtLocked"/>
      <w:placeholder>
        <w:docPart w:val="945F4D6451BE464D87BB20324C3D78B2"/>
      </w:placeholder>
      <w15:color w:val="000000"/>
      <w:date w:fullDate="2026-10-15T00:00:00Z">
        <w:dateFormat w:val="dddd, dd MMMM yyyy"/>
        <w:lid w:val="en-GB"/>
        <w:storeMappedDataAs w:val="dateTime"/>
        <w:calendar w:val="gregorian"/>
      </w:date>
    </w:sdtPr>
    <w:sdtEndPr>
      <w:rPr>
        <w:rStyle w:val="DefaultParagraphFont"/>
        <w:sz w:val="24"/>
        <w:szCs w:val="20"/>
      </w:rPr>
    </w:sdtEndPr>
    <w:sdtContent>
      <w:p w14:paraId="6DC782A8" w14:textId="0337EA79" w:rsidR="0031077C" w:rsidRPr="0031077C" w:rsidRDefault="00AE74DD" w:rsidP="0031077C">
        <w:pPr>
          <w:pStyle w:val="Footer"/>
          <w:jc w:val="right"/>
          <w:rPr>
            <w:sz w:val="20"/>
            <w:szCs w:val="20"/>
          </w:rPr>
        </w:pPr>
        <w:r>
          <w:rPr>
            <w:rStyle w:val="CorporateStyle2"/>
          </w:rPr>
          <w:t>Thursday, 15 October 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7721A" w14:textId="77777777" w:rsidR="005326D7" w:rsidRDefault="005326D7" w:rsidP="00C107F2">
      <w:pPr>
        <w:spacing w:after="0" w:line="240" w:lineRule="auto"/>
      </w:pPr>
      <w:r>
        <w:separator/>
      </w:r>
    </w:p>
  </w:footnote>
  <w:footnote w:type="continuationSeparator" w:id="0">
    <w:p w14:paraId="223E2DDD" w14:textId="77777777" w:rsidR="005326D7" w:rsidRDefault="005326D7" w:rsidP="00C107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2904A6" w14:textId="5B462033" w:rsidR="00767E3E" w:rsidRDefault="00CA6D6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6D2904AC" wp14:editId="108BADBD">
          <wp:simplePos x="0" y="0"/>
          <wp:positionH relativeFrom="column">
            <wp:posOffset>1078865</wp:posOffset>
          </wp:positionH>
          <wp:positionV relativeFrom="paragraph">
            <wp:posOffset>-284480</wp:posOffset>
          </wp:positionV>
          <wp:extent cx="3598545" cy="866140"/>
          <wp:effectExtent l="0" t="0" r="1905" b="0"/>
          <wp:wrapNone/>
          <wp:docPr id="1520458766" name="Picture 1520458766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98545" cy="866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3B0B92"/>
    <w:multiLevelType w:val="hybridMultilevel"/>
    <w:tmpl w:val="1854B7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EA3736"/>
    <w:multiLevelType w:val="hybridMultilevel"/>
    <w:tmpl w:val="CDB2B47C"/>
    <w:lvl w:ilvl="0" w:tplc="E0A23A4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32256656"/>
    <w:multiLevelType w:val="hybridMultilevel"/>
    <w:tmpl w:val="60E82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3C21FD"/>
    <w:multiLevelType w:val="hybridMultilevel"/>
    <w:tmpl w:val="8360896A"/>
    <w:lvl w:ilvl="0" w:tplc="530A1E7A">
      <w:start w:val="1"/>
      <w:numFmt w:val="lowerLetter"/>
      <w:lvlText w:val="(%1)"/>
      <w:lvlJc w:val="left"/>
      <w:pPr>
        <w:ind w:left="4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40" w:hanging="360"/>
      </w:pPr>
    </w:lvl>
    <w:lvl w:ilvl="2" w:tplc="0809001B" w:tentative="1">
      <w:start w:val="1"/>
      <w:numFmt w:val="lowerRoman"/>
      <w:lvlText w:val="%3."/>
      <w:lvlJc w:val="right"/>
      <w:pPr>
        <w:ind w:left="1860" w:hanging="180"/>
      </w:pPr>
    </w:lvl>
    <w:lvl w:ilvl="3" w:tplc="0809000F" w:tentative="1">
      <w:start w:val="1"/>
      <w:numFmt w:val="decimal"/>
      <w:lvlText w:val="%4."/>
      <w:lvlJc w:val="left"/>
      <w:pPr>
        <w:ind w:left="2580" w:hanging="360"/>
      </w:pPr>
    </w:lvl>
    <w:lvl w:ilvl="4" w:tplc="08090019" w:tentative="1">
      <w:start w:val="1"/>
      <w:numFmt w:val="lowerLetter"/>
      <w:lvlText w:val="%5."/>
      <w:lvlJc w:val="left"/>
      <w:pPr>
        <w:ind w:left="3300" w:hanging="360"/>
      </w:pPr>
    </w:lvl>
    <w:lvl w:ilvl="5" w:tplc="0809001B" w:tentative="1">
      <w:start w:val="1"/>
      <w:numFmt w:val="lowerRoman"/>
      <w:lvlText w:val="%6."/>
      <w:lvlJc w:val="right"/>
      <w:pPr>
        <w:ind w:left="4020" w:hanging="180"/>
      </w:pPr>
    </w:lvl>
    <w:lvl w:ilvl="6" w:tplc="0809000F" w:tentative="1">
      <w:start w:val="1"/>
      <w:numFmt w:val="decimal"/>
      <w:lvlText w:val="%7."/>
      <w:lvlJc w:val="left"/>
      <w:pPr>
        <w:ind w:left="4740" w:hanging="360"/>
      </w:pPr>
    </w:lvl>
    <w:lvl w:ilvl="7" w:tplc="08090019" w:tentative="1">
      <w:start w:val="1"/>
      <w:numFmt w:val="lowerLetter"/>
      <w:lvlText w:val="%8."/>
      <w:lvlJc w:val="left"/>
      <w:pPr>
        <w:ind w:left="5460" w:hanging="360"/>
      </w:pPr>
    </w:lvl>
    <w:lvl w:ilvl="8" w:tplc="08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4F8E3BF1"/>
    <w:multiLevelType w:val="multilevel"/>
    <w:tmpl w:val="8CDA2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2518ED"/>
    <w:multiLevelType w:val="multilevel"/>
    <w:tmpl w:val="D2000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801F5F"/>
    <w:multiLevelType w:val="hybridMultilevel"/>
    <w:tmpl w:val="64BE4974"/>
    <w:lvl w:ilvl="0" w:tplc="6B5AC8A2">
      <w:start w:val="1"/>
      <w:numFmt w:val="lowerLetter"/>
      <w:lvlText w:val="%1."/>
      <w:lvlJc w:val="left"/>
      <w:pPr>
        <w:ind w:left="35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79" w:hanging="360"/>
      </w:pPr>
    </w:lvl>
    <w:lvl w:ilvl="2" w:tplc="0809001B" w:tentative="1">
      <w:start w:val="1"/>
      <w:numFmt w:val="lowerRoman"/>
      <w:lvlText w:val="%3."/>
      <w:lvlJc w:val="right"/>
      <w:pPr>
        <w:ind w:left="1799" w:hanging="180"/>
      </w:pPr>
    </w:lvl>
    <w:lvl w:ilvl="3" w:tplc="0809000F" w:tentative="1">
      <w:start w:val="1"/>
      <w:numFmt w:val="decimal"/>
      <w:lvlText w:val="%4."/>
      <w:lvlJc w:val="left"/>
      <w:pPr>
        <w:ind w:left="2519" w:hanging="360"/>
      </w:pPr>
    </w:lvl>
    <w:lvl w:ilvl="4" w:tplc="08090019" w:tentative="1">
      <w:start w:val="1"/>
      <w:numFmt w:val="lowerLetter"/>
      <w:lvlText w:val="%5."/>
      <w:lvlJc w:val="left"/>
      <w:pPr>
        <w:ind w:left="3239" w:hanging="360"/>
      </w:pPr>
    </w:lvl>
    <w:lvl w:ilvl="5" w:tplc="0809001B" w:tentative="1">
      <w:start w:val="1"/>
      <w:numFmt w:val="lowerRoman"/>
      <w:lvlText w:val="%6."/>
      <w:lvlJc w:val="right"/>
      <w:pPr>
        <w:ind w:left="3959" w:hanging="180"/>
      </w:pPr>
    </w:lvl>
    <w:lvl w:ilvl="6" w:tplc="0809000F" w:tentative="1">
      <w:start w:val="1"/>
      <w:numFmt w:val="decimal"/>
      <w:lvlText w:val="%7."/>
      <w:lvlJc w:val="left"/>
      <w:pPr>
        <w:ind w:left="4679" w:hanging="360"/>
      </w:pPr>
    </w:lvl>
    <w:lvl w:ilvl="7" w:tplc="08090019" w:tentative="1">
      <w:start w:val="1"/>
      <w:numFmt w:val="lowerLetter"/>
      <w:lvlText w:val="%8."/>
      <w:lvlJc w:val="left"/>
      <w:pPr>
        <w:ind w:left="5399" w:hanging="360"/>
      </w:pPr>
    </w:lvl>
    <w:lvl w:ilvl="8" w:tplc="0809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7" w15:restartNumberingAfterBreak="0">
    <w:nsid w:val="68DE6C77"/>
    <w:multiLevelType w:val="multilevel"/>
    <w:tmpl w:val="A20ACC3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 w15:restartNumberingAfterBreak="0">
    <w:nsid w:val="78261166"/>
    <w:multiLevelType w:val="hybridMultilevel"/>
    <w:tmpl w:val="7916CE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BC29F8"/>
    <w:multiLevelType w:val="hybridMultilevel"/>
    <w:tmpl w:val="6D0A9F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565F97"/>
    <w:multiLevelType w:val="hybridMultilevel"/>
    <w:tmpl w:val="FB08EE26"/>
    <w:lvl w:ilvl="0" w:tplc="E0A23A4C">
      <w:start w:val="1"/>
      <w:numFmt w:val="decimal"/>
      <w:lvlText w:val="%1."/>
      <w:lvlJc w:val="left"/>
      <w:pPr>
        <w:ind w:left="41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39" w:hanging="360"/>
      </w:pPr>
    </w:lvl>
    <w:lvl w:ilvl="2" w:tplc="0809001B" w:tentative="1">
      <w:start w:val="1"/>
      <w:numFmt w:val="lowerRoman"/>
      <w:lvlText w:val="%3."/>
      <w:lvlJc w:val="right"/>
      <w:pPr>
        <w:ind w:left="2159" w:hanging="180"/>
      </w:pPr>
    </w:lvl>
    <w:lvl w:ilvl="3" w:tplc="0809000F" w:tentative="1">
      <w:start w:val="1"/>
      <w:numFmt w:val="decimal"/>
      <w:lvlText w:val="%4."/>
      <w:lvlJc w:val="left"/>
      <w:pPr>
        <w:ind w:left="2879" w:hanging="360"/>
      </w:pPr>
    </w:lvl>
    <w:lvl w:ilvl="4" w:tplc="08090019" w:tentative="1">
      <w:start w:val="1"/>
      <w:numFmt w:val="lowerLetter"/>
      <w:lvlText w:val="%5."/>
      <w:lvlJc w:val="left"/>
      <w:pPr>
        <w:ind w:left="3599" w:hanging="360"/>
      </w:pPr>
    </w:lvl>
    <w:lvl w:ilvl="5" w:tplc="0809001B" w:tentative="1">
      <w:start w:val="1"/>
      <w:numFmt w:val="lowerRoman"/>
      <w:lvlText w:val="%6."/>
      <w:lvlJc w:val="right"/>
      <w:pPr>
        <w:ind w:left="4319" w:hanging="180"/>
      </w:pPr>
    </w:lvl>
    <w:lvl w:ilvl="6" w:tplc="0809000F" w:tentative="1">
      <w:start w:val="1"/>
      <w:numFmt w:val="decimal"/>
      <w:lvlText w:val="%7."/>
      <w:lvlJc w:val="left"/>
      <w:pPr>
        <w:ind w:left="5039" w:hanging="360"/>
      </w:pPr>
    </w:lvl>
    <w:lvl w:ilvl="7" w:tplc="08090019" w:tentative="1">
      <w:start w:val="1"/>
      <w:numFmt w:val="lowerLetter"/>
      <w:lvlText w:val="%8."/>
      <w:lvlJc w:val="left"/>
      <w:pPr>
        <w:ind w:left="5759" w:hanging="360"/>
      </w:pPr>
    </w:lvl>
    <w:lvl w:ilvl="8" w:tplc="0809001B" w:tentative="1">
      <w:start w:val="1"/>
      <w:numFmt w:val="lowerRoman"/>
      <w:lvlText w:val="%9."/>
      <w:lvlJc w:val="right"/>
      <w:pPr>
        <w:ind w:left="6479" w:hanging="180"/>
      </w:pPr>
    </w:lvl>
  </w:abstractNum>
  <w:num w:numId="1" w16cid:durableId="704521321">
    <w:abstractNumId w:val="0"/>
  </w:num>
  <w:num w:numId="2" w16cid:durableId="1731493387">
    <w:abstractNumId w:val="5"/>
  </w:num>
  <w:num w:numId="3" w16cid:durableId="358313792">
    <w:abstractNumId w:val="4"/>
  </w:num>
  <w:num w:numId="4" w16cid:durableId="1144618638">
    <w:abstractNumId w:val="3"/>
  </w:num>
  <w:num w:numId="5" w16cid:durableId="211239042">
    <w:abstractNumId w:val="1"/>
  </w:num>
  <w:num w:numId="6" w16cid:durableId="1874800944">
    <w:abstractNumId w:val="9"/>
  </w:num>
  <w:num w:numId="7" w16cid:durableId="263198079">
    <w:abstractNumId w:val="10"/>
  </w:num>
  <w:num w:numId="8" w16cid:durableId="1535070366">
    <w:abstractNumId w:val="6"/>
  </w:num>
  <w:num w:numId="9" w16cid:durableId="1823614381">
    <w:abstractNumId w:val="7"/>
  </w:num>
  <w:num w:numId="10" w16cid:durableId="875429971">
    <w:abstractNumId w:val="8"/>
  </w:num>
  <w:num w:numId="11" w16cid:durableId="4906332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12DC"/>
    <w:rsid w:val="00003757"/>
    <w:rsid w:val="00003CA6"/>
    <w:rsid w:val="00012A85"/>
    <w:rsid w:val="00015859"/>
    <w:rsid w:val="00017807"/>
    <w:rsid w:val="000203BD"/>
    <w:rsid w:val="00021C60"/>
    <w:rsid w:val="00024D0B"/>
    <w:rsid w:val="0002676A"/>
    <w:rsid w:val="00034194"/>
    <w:rsid w:val="00041CF6"/>
    <w:rsid w:val="0004211A"/>
    <w:rsid w:val="00042520"/>
    <w:rsid w:val="0005176C"/>
    <w:rsid w:val="00052D01"/>
    <w:rsid w:val="00054F8C"/>
    <w:rsid w:val="00061E86"/>
    <w:rsid w:val="00065124"/>
    <w:rsid w:val="00065531"/>
    <w:rsid w:val="00072D3B"/>
    <w:rsid w:val="00083FC0"/>
    <w:rsid w:val="000940E7"/>
    <w:rsid w:val="00097F3F"/>
    <w:rsid w:val="000A0751"/>
    <w:rsid w:val="000A1D5B"/>
    <w:rsid w:val="000A65B3"/>
    <w:rsid w:val="000C3280"/>
    <w:rsid w:val="000C6F8B"/>
    <w:rsid w:val="000E0632"/>
    <w:rsid w:val="000E0A60"/>
    <w:rsid w:val="000E379E"/>
    <w:rsid w:val="000F361B"/>
    <w:rsid w:val="000F67D0"/>
    <w:rsid w:val="0010767E"/>
    <w:rsid w:val="00110100"/>
    <w:rsid w:val="00133EA1"/>
    <w:rsid w:val="001357D1"/>
    <w:rsid w:val="00144B91"/>
    <w:rsid w:val="00152B95"/>
    <w:rsid w:val="00155B25"/>
    <w:rsid w:val="0016056F"/>
    <w:rsid w:val="0016096B"/>
    <w:rsid w:val="00161261"/>
    <w:rsid w:val="001707C4"/>
    <w:rsid w:val="0018209C"/>
    <w:rsid w:val="00182C00"/>
    <w:rsid w:val="001A4E1B"/>
    <w:rsid w:val="001B3120"/>
    <w:rsid w:val="001B7329"/>
    <w:rsid w:val="001C06A8"/>
    <w:rsid w:val="001C166D"/>
    <w:rsid w:val="001C3934"/>
    <w:rsid w:val="001C6C4F"/>
    <w:rsid w:val="001E6F3B"/>
    <w:rsid w:val="001F0A75"/>
    <w:rsid w:val="001F2857"/>
    <w:rsid w:val="001F48BE"/>
    <w:rsid w:val="00200161"/>
    <w:rsid w:val="002010FE"/>
    <w:rsid w:val="00201762"/>
    <w:rsid w:val="00202DC4"/>
    <w:rsid w:val="00203F67"/>
    <w:rsid w:val="0020539A"/>
    <w:rsid w:val="00224BED"/>
    <w:rsid w:val="00233330"/>
    <w:rsid w:val="00233D58"/>
    <w:rsid w:val="00234AC2"/>
    <w:rsid w:val="00234F3C"/>
    <w:rsid w:val="00240F00"/>
    <w:rsid w:val="00241662"/>
    <w:rsid w:val="002432C6"/>
    <w:rsid w:val="002518B7"/>
    <w:rsid w:val="00256EB9"/>
    <w:rsid w:val="00270218"/>
    <w:rsid w:val="00270897"/>
    <w:rsid w:val="00272BD5"/>
    <w:rsid w:val="002950FF"/>
    <w:rsid w:val="00296CD9"/>
    <w:rsid w:val="00297798"/>
    <w:rsid w:val="002A706E"/>
    <w:rsid w:val="002B5FBD"/>
    <w:rsid w:val="002B7C9A"/>
    <w:rsid w:val="002C3DD6"/>
    <w:rsid w:val="002C51CF"/>
    <w:rsid w:val="002D0CD9"/>
    <w:rsid w:val="002D5027"/>
    <w:rsid w:val="002D77FE"/>
    <w:rsid w:val="0030739E"/>
    <w:rsid w:val="0031077C"/>
    <w:rsid w:val="003261FD"/>
    <w:rsid w:val="00327324"/>
    <w:rsid w:val="0032747D"/>
    <w:rsid w:val="00330AD6"/>
    <w:rsid w:val="003324CB"/>
    <w:rsid w:val="003464BA"/>
    <w:rsid w:val="00363DC0"/>
    <w:rsid w:val="00366FDD"/>
    <w:rsid w:val="00373BB0"/>
    <w:rsid w:val="00375605"/>
    <w:rsid w:val="00385557"/>
    <w:rsid w:val="00387A41"/>
    <w:rsid w:val="00397693"/>
    <w:rsid w:val="003A1BC3"/>
    <w:rsid w:val="003B31B1"/>
    <w:rsid w:val="003C0FF8"/>
    <w:rsid w:val="0040753F"/>
    <w:rsid w:val="004140C9"/>
    <w:rsid w:val="00414894"/>
    <w:rsid w:val="004221DC"/>
    <w:rsid w:val="004222DD"/>
    <w:rsid w:val="0042635B"/>
    <w:rsid w:val="00445CAB"/>
    <w:rsid w:val="00461835"/>
    <w:rsid w:val="00466612"/>
    <w:rsid w:val="00466F20"/>
    <w:rsid w:val="004671D2"/>
    <w:rsid w:val="004754FC"/>
    <w:rsid w:val="004937D3"/>
    <w:rsid w:val="004A2432"/>
    <w:rsid w:val="004C4CD0"/>
    <w:rsid w:val="004D4E70"/>
    <w:rsid w:val="004E109D"/>
    <w:rsid w:val="004E4E37"/>
    <w:rsid w:val="005140AF"/>
    <w:rsid w:val="0052297E"/>
    <w:rsid w:val="00524839"/>
    <w:rsid w:val="0053076A"/>
    <w:rsid w:val="005326D7"/>
    <w:rsid w:val="005404F4"/>
    <w:rsid w:val="005506AE"/>
    <w:rsid w:val="00556711"/>
    <w:rsid w:val="00574BCF"/>
    <w:rsid w:val="00575D59"/>
    <w:rsid w:val="00576395"/>
    <w:rsid w:val="00576CB1"/>
    <w:rsid w:val="005835C5"/>
    <w:rsid w:val="00584F37"/>
    <w:rsid w:val="00585277"/>
    <w:rsid w:val="00594E39"/>
    <w:rsid w:val="005A6F5A"/>
    <w:rsid w:val="005D1652"/>
    <w:rsid w:val="005D2C4A"/>
    <w:rsid w:val="005D3DF1"/>
    <w:rsid w:val="005D5381"/>
    <w:rsid w:val="005D5AFA"/>
    <w:rsid w:val="005D5E16"/>
    <w:rsid w:val="005E6797"/>
    <w:rsid w:val="005F0D52"/>
    <w:rsid w:val="005F38A1"/>
    <w:rsid w:val="005F4E71"/>
    <w:rsid w:val="006201D0"/>
    <w:rsid w:val="00627263"/>
    <w:rsid w:val="006335A2"/>
    <w:rsid w:val="0064147E"/>
    <w:rsid w:val="00641883"/>
    <w:rsid w:val="00646AAE"/>
    <w:rsid w:val="00650A46"/>
    <w:rsid w:val="00651244"/>
    <w:rsid w:val="00653AEC"/>
    <w:rsid w:val="00655190"/>
    <w:rsid w:val="00656183"/>
    <w:rsid w:val="00662218"/>
    <w:rsid w:val="00665954"/>
    <w:rsid w:val="006715A4"/>
    <w:rsid w:val="0067228D"/>
    <w:rsid w:val="006729DA"/>
    <w:rsid w:val="00672A4C"/>
    <w:rsid w:val="00685AE0"/>
    <w:rsid w:val="00687037"/>
    <w:rsid w:val="006B56D7"/>
    <w:rsid w:val="006D0E46"/>
    <w:rsid w:val="006D1998"/>
    <w:rsid w:val="006D54A9"/>
    <w:rsid w:val="006D7E46"/>
    <w:rsid w:val="006F02B9"/>
    <w:rsid w:val="006F549F"/>
    <w:rsid w:val="00703D77"/>
    <w:rsid w:val="00707FAD"/>
    <w:rsid w:val="00711095"/>
    <w:rsid w:val="00714C82"/>
    <w:rsid w:val="0072604C"/>
    <w:rsid w:val="007277B5"/>
    <w:rsid w:val="00727AFE"/>
    <w:rsid w:val="00737883"/>
    <w:rsid w:val="0075502E"/>
    <w:rsid w:val="00762BBE"/>
    <w:rsid w:val="0076681D"/>
    <w:rsid w:val="00767E3E"/>
    <w:rsid w:val="007715C6"/>
    <w:rsid w:val="007870EC"/>
    <w:rsid w:val="0078771D"/>
    <w:rsid w:val="007917C0"/>
    <w:rsid w:val="007B09A1"/>
    <w:rsid w:val="007B683C"/>
    <w:rsid w:val="007D313C"/>
    <w:rsid w:val="007E5BB1"/>
    <w:rsid w:val="007F125F"/>
    <w:rsid w:val="00804324"/>
    <w:rsid w:val="00810337"/>
    <w:rsid w:val="00820546"/>
    <w:rsid w:val="008267FB"/>
    <w:rsid w:val="00847AE2"/>
    <w:rsid w:val="00850C29"/>
    <w:rsid w:val="00857D93"/>
    <w:rsid w:val="00860674"/>
    <w:rsid w:val="00885CE9"/>
    <w:rsid w:val="00891BA2"/>
    <w:rsid w:val="008C15D9"/>
    <w:rsid w:val="008C1A94"/>
    <w:rsid w:val="008C50D5"/>
    <w:rsid w:val="008D0747"/>
    <w:rsid w:val="008D5027"/>
    <w:rsid w:val="008E13D1"/>
    <w:rsid w:val="008F155F"/>
    <w:rsid w:val="008F442A"/>
    <w:rsid w:val="00910C0A"/>
    <w:rsid w:val="009112DC"/>
    <w:rsid w:val="009138D7"/>
    <w:rsid w:val="00925DA1"/>
    <w:rsid w:val="00931E6B"/>
    <w:rsid w:val="009331F3"/>
    <w:rsid w:val="0095286A"/>
    <w:rsid w:val="00962C47"/>
    <w:rsid w:val="00982988"/>
    <w:rsid w:val="00983F5E"/>
    <w:rsid w:val="00984B1B"/>
    <w:rsid w:val="009911F2"/>
    <w:rsid w:val="00995B65"/>
    <w:rsid w:val="00996159"/>
    <w:rsid w:val="009B52E7"/>
    <w:rsid w:val="009D7C5D"/>
    <w:rsid w:val="009E14BB"/>
    <w:rsid w:val="009E4793"/>
    <w:rsid w:val="009E53B8"/>
    <w:rsid w:val="009E7AF7"/>
    <w:rsid w:val="009F7421"/>
    <w:rsid w:val="00A2576E"/>
    <w:rsid w:val="00A35122"/>
    <w:rsid w:val="00A56F6E"/>
    <w:rsid w:val="00A671E8"/>
    <w:rsid w:val="00A70444"/>
    <w:rsid w:val="00A83621"/>
    <w:rsid w:val="00A83E54"/>
    <w:rsid w:val="00A84941"/>
    <w:rsid w:val="00A9153F"/>
    <w:rsid w:val="00A94002"/>
    <w:rsid w:val="00A94854"/>
    <w:rsid w:val="00A97D23"/>
    <w:rsid w:val="00AA4753"/>
    <w:rsid w:val="00AB4B93"/>
    <w:rsid w:val="00AC4AD4"/>
    <w:rsid w:val="00AC4DCD"/>
    <w:rsid w:val="00AC5F9F"/>
    <w:rsid w:val="00AD064D"/>
    <w:rsid w:val="00AD40B8"/>
    <w:rsid w:val="00AD486E"/>
    <w:rsid w:val="00AD71BC"/>
    <w:rsid w:val="00AE2667"/>
    <w:rsid w:val="00AE74DD"/>
    <w:rsid w:val="00AF66FE"/>
    <w:rsid w:val="00B0479E"/>
    <w:rsid w:val="00B04ED7"/>
    <w:rsid w:val="00B0564E"/>
    <w:rsid w:val="00B105BD"/>
    <w:rsid w:val="00B11238"/>
    <w:rsid w:val="00B13B27"/>
    <w:rsid w:val="00B14EAE"/>
    <w:rsid w:val="00B21EDC"/>
    <w:rsid w:val="00B22372"/>
    <w:rsid w:val="00B224D7"/>
    <w:rsid w:val="00B22CF9"/>
    <w:rsid w:val="00B25C58"/>
    <w:rsid w:val="00B271D7"/>
    <w:rsid w:val="00B30BB4"/>
    <w:rsid w:val="00B3430C"/>
    <w:rsid w:val="00B35ECC"/>
    <w:rsid w:val="00B364F6"/>
    <w:rsid w:val="00B434F1"/>
    <w:rsid w:val="00B50ABC"/>
    <w:rsid w:val="00B515D3"/>
    <w:rsid w:val="00B6292E"/>
    <w:rsid w:val="00B70ED7"/>
    <w:rsid w:val="00B72555"/>
    <w:rsid w:val="00B7638E"/>
    <w:rsid w:val="00B8237E"/>
    <w:rsid w:val="00B86696"/>
    <w:rsid w:val="00B904E5"/>
    <w:rsid w:val="00B975CF"/>
    <w:rsid w:val="00BA2507"/>
    <w:rsid w:val="00BA5EB1"/>
    <w:rsid w:val="00BB756C"/>
    <w:rsid w:val="00BB764F"/>
    <w:rsid w:val="00BC1144"/>
    <w:rsid w:val="00BC241D"/>
    <w:rsid w:val="00BE7539"/>
    <w:rsid w:val="00BE7DDD"/>
    <w:rsid w:val="00BF23BB"/>
    <w:rsid w:val="00C04BA8"/>
    <w:rsid w:val="00C107F2"/>
    <w:rsid w:val="00C2143D"/>
    <w:rsid w:val="00C33A04"/>
    <w:rsid w:val="00C40206"/>
    <w:rsid w:val="00C41F46"/>
    <w:rsid w:val="00C43F7B"/>
    <w:rsid w:val="00C55C8E"/>
    <w:rsid w:val="00C56152"/>
    <w:rsid w:val="00C61658"/>
    <w:rsid w:val="00C74B0D"/>
    <w:rsid w:val="00C77B23"/>
    <w:rsid w:val="00C800B7"/>
    <w:rsid w:val="00C933BE"/>
    <w:rsid w:val="00C95B3C"/>
    <w:rsid w:val="00CA1009"/>
    <w:rsid w:val="00CA6D65"/>
    <w:rsid w:val="00CB1C7D"/>
    <w:rsid w:val="00CC048E"/>
    <w:rsid w:val="00CC381D"/>
    <w:rsid w:val="00CD7AA5"/>
    <w:rsid w:val="00D11351"/>
    <w:rsid w:val="00D14DF9"/>
    <w:rsid w:val="00D16C84"/>
    <w:rsid w:val="00D37C20"/>
    <w:rsid w:val="00D40B91"/>
    <w:rsid w:val="00D4483A"/>
    <w:rsid w:val="00D45B01"/>
    <w:rsid w:val="00D518CB"/>
    <w:rsid w:val="00D53020"/>
    <w:rsid w:val="00D6215B"/>
    <w:rsid w:val="00D70CA7"/>
    <w:rsid w:val="00D914F2"/>
    <w:rsid w:val="00DA0F82"/>
    <w:rsid w:val="00DA51E0"/>
    <w:rsid w:val="00DA76AD"/>
    <w:rsid w:val="00DB308E"/>
    <w:rsid w:val="00DB4061"/>
    <w:rsid w:val="00DB76B3"/>
    <w:rsid w:val="00DC3689"/>
    <w:rsid w:val="00DC6D73"/>
    <w:rsid w:val="00DD099C"/>
    <w:rsid w:val="00DD41FA"/>
    <w:rsid w:val="00DF3645"/>
    <w:rsid w:val="00DF4FD3"/>
    <w:rsid w:val="00E06294"/>
    <w:rsid w:val="00E10124"/>
    <w:rsid w:val="00E14233"/>
    <w:rsid w:val="00E242E5"/>
    <w:rsid w:val="00E27963"/>
    <w:rsid w:val="00E31442"/>
    <w:rsid w:val="00E3304F"/>
    <w:rsid w:val="00E3794C"/>
    <w:rsid w:val="00E442E5"/>
    <w:rsid w:val="00E51258"/>
    <w:rsid w:val="00E52C94"/>
    <w:rsid w:val="00E575AE"/>
    <w:rsid w:val="00E73CBF"/>
    <w:rsid w:val="00E87B30"/>
    <w:rsid w:val="00EA436A"/>
    <w:rsid w:val="00EA4667"/>
    <w:rsid w:val="00EC231A"/>
    <w:rsid w:val="00EC2D70"/>
    <w:rsid w:val="00EC354C"/>
    <w:rsid w:val="00EC591E"/>
    <w:rsid w:val="00EC7151"/>
    <w:rsid w:val="00ED754B"/>
    <w:rsid w:val="00EE737B"/>
    <w:rsid w:val="00EF31AD"/>
    <w:rsid w:val="00EF402B"/>
    <w:rsid w:val="00F06D6F"/>
    <w:rsid w:val="00F11CD2"/>
    <w:rsid w:val="00F1387A"/>
    <w:rsid w:val="00F17EB4"/>
    <w:rsid w:val="00F204CE"/>
    <w:rsid w:val="00F31EBA"/>
    <w:rsid w:val="00F3215C"/>
    <w:rsid w:val="00F36FDC"/>
    <w:rsid w:val="00F5082D"/>
    <w:rsid w:val="00F531BD"/>
    <w:rsid w:val="00F5324A"/>
    <w:rsid w:val="00F55629"/>
    <w:rsid w:val="00F57042"/>
    <w:rsid w:val="00F57C68"/>
    <w:rsid w:val="00F618CD"/>
    <w:rsid w:val="00F7169E"/>
    <w:rsid w:val="00F7288F"/>
    <w:rsid w:val="00F82EA6"/>
    <w:rsid w:val="00F8359D"/>
    <w:rsid w:val="00F8567E"/>
    <w:rsid w:val="00F86656"/>
    <w:rsid w:val="00F91B06"/>
    <w:rsid w:val="00F97C38"/>
    <w:rsid w:val="00FA0CA9"/>
    <w:rsid w:val="00FA4762"/>
    <w:rsid w:val="00FA5DEC"/>
    <w:rsid w:val="00FB2E99"/>
    <w:rsid w:val="00FC21DB"/>
    <w:rsid w:val="00FC75FE"/>
    <w:rsid w:val="00FD10FB"/>
    <w:rsid w:val="00FD2D96"/>
    <w:rsid w:val="00FE7070"/>
    <w:rsid w:val="00FF7218"/>
    <w:rsid w:val="068F10F6"/>
    <w:rsid w:val="12413FBE"/>
    <w:rsid w:val="24D01AD7"/>
    <w:rsid w:val="2A31D359"/>
    <w:rsid w:val="3C81EA5A"/>
    <w:rsid w:val="417E2099"/>
    <w:rsid w:val="50AEA09C"/>
    <w:rsid w:val="556B38F9"/>
    <w:rsid w:val="5A179D5E"/>
    <w:rsid w:val="6163AAFF"/>
    <w:rsid w:val="651ACE27"/>
    <w:rsid w:val="6FC5F940"/>
    <w:rsid w:val="7C078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2903DC"/>
  <w15:docId w15:val="{672B60FF-9279-405D-AD00-6B5AC331AF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C60"/>
  </w:style>
  <w:style w:type="paragraph" w:styleId="Heading2">
    <w:name w:val="heading 2"/>
    <w:basedOn w:val="Normal"/>
    <w:link w:val="Heading2Char"/>
    <w:uiPriority w:val="9"/>
    <w:qFormat/>
    <w:rsid w:val="005229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341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33A0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333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33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33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33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33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3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330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2297E"/>
    <w:rPr>
      <w:b/>
      <w:bCs/>
    </w:rPr>
  </w:style>
  <w:style w:type="character" w:styleId="Emphasis">
    <w:name w:val="Emphasis"/>
    <w:basedOn w:val="DefaultParagraphFont"/>
    <w:uiPriority w:val="20"/>
    <w:qFormat/>
    <w:rsid w:val="0052297E"/>
    <w:rPr>
      <w:i/>
      <w:iCs/>
    </w:rPr>
  </w:style>
  <w:style w:type="paragraph" w:styleId="NormalWeb">
    <w:name w:val="Normal (Web)"/>
    <w:basedOn w:val="Normal"/>
    <w:uiPriority w:val="99"/>
    <w:unhideWhenUsed/>
    <w:rsid w:val="005229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52297E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52297E"/>
    <w:rPr>
      <w:color w:val="0000FF"/>
      <w:u w:val="single"/>
    </w:rPr>
  </w:style>
  <w:style w:type="character" w:customStyle="1" w:styleId="icon">
    <w:name w:val="icon"/>
    <w:basedOn w:val="DefaultParagraphFont"/>
    <w:rsid w:val="0052297E"/>
  </w:style>
  <w:style w:type="paragraph" w:customStyle="1" w:styleId="Default">
    <w:name w:val="Default"/>
    <w:rsid w:val="0058527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107F2"/>
  </w:style>
  <w:style w:type="paragraph" w:styleId="Footer">
    <w:name w:val="footer"/>
    <w:basedOn w:val="Normal"/>
    <w:link w:val="FooterChar"/>
    <w:uiPriority w:val="99"/>
    <w:unhideWhenUsed/>
    <w:rsid w:val="00C107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107F2"/>
  </w:style>
  <w:style w:type="character" w:styleId="PlaceholderText">
    <w:name w:val="Placeholder Text"/>
    <w:basedOn w:val="DefaultParagraphFont"/>
    <w:uiPriority w:val="99"/>
    <w:semiHidden/>
    <w:rsid w:val="00133EA1"/>
    <w:rPr>
      <w:color w:val="808080"/>
    </w:rPr>
  </w:style>
  <w:style w:type="character" w:customStyle="1" w:styleId="Style1">
    <w:name w:val="Style1"/>
    <w:basedOn w:val="DefaultParagraphFont"/>
    <w:uiPriority w:val="1"/>
    <w:rsid w:val="000A0751"/>
    <w:rPr>
      <w:rFonts w:ascii="Verdana" w:hAnsi="Verdana"/>
      <w:sz w:val="24"/>
    </w:rPr>
  </w:style>
  <w:style w:type="character" w:customStyle="1" w:styleId="CorporateFont">
    <w:name w:val="Corporate Font"/>
    <w:basedOn w:val="DefaultParagraphFont"/>
    <w:uiPriority w:val="1"/>
    <w:qFormat/>
    <w:rsid w:val="00F618CD"/>
    <w:rPr>
      <w:rFonts w:ascii="Verdana" w:hAnsi="Verdana"/>
      <w:color w:val="auto"/>
      <w:sz w:val="24"/>
    </w:rPr>
  </w:style>
  <w:style w:type="character" w:customStyle="1" w:styleId="CorporateStyle2">
    <w:name w:val="Corporate Style 2"/>
    <w:basedOn w:val="DefaultParagraphFont"/>
    <w:uiPriority w:val="1"/>
    <w:qFormat/>
    <w:rsid w:val="0031077C"/>
    <w:rPr>
      <w:rFonts w:ascii="Verdana" w:hAnsi="Verdana"/>
      <w:color w:val="auto"/>
      <w:sz w:val="20"/>
    </w:rPr>
  </w:style>
  <w:style w:type="paragraph" w:styleId="Revision">
    <w:name w:val="Revision"/>
    <w:hidden/>
    <w:uiPriority w:val="99"/>
    <w:semiHidden/>
    <w:rsid w:val="00F91B0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599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48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1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24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67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26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24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8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58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1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4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0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18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17449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86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305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48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74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16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80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87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111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79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6457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162ED6-F26A-4A04-A399-5E72974BF659}"/>
      </w:docPartPr>
      <w:docPartBody>
        <w:p w:rsidR="00ED754B" w:rsidRDefault="006D0E46"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751D5878A9DB4631BDE7EB878E2E2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B877C-4950-41B9-AD07-C94369F00F8D}"/>
      </w:docPartPr>
      <w:docPartBody>
        <w:p w:rsidR="00C3159D" w:rsidRDefault="00ED754B" w:rsidP="00ED754B">
          <w:pPr>
            <w:pStyle w:val="751D5878A9DB4631BDE7EB878E2E21A8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0C4E3201377C4179AD02E9119F132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BA3E8-E4FB-4777-B5BB-1EDBBF06A669}"/>
      </w:docPartPr>
      <w:docPartBody>
        <w:p w:rsidR="00C3159D" w:rsidRDefault="00ED754B" w:rsidP="00ED754B">
          <w:pPr>
            <w:pStyle w:val="0C4E3201377C4179AD02E9119F1325AE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25AF485399C54AF8AF4E2A00CC5AC7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F21890-2E02-4D02-85E3-D5CFFCD1699C}"/>
      </w:docPartPr>
      <w:docPartBody>
        <w:p w:rsidR="00524839" w:rsidRDefault="00524839" w:rsidP="00524839">
          <w:pPr>
            <w:pStyle w:val="25AF485399C54AF8AF4E2A00CC5AC73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BD43B74255644DC7BD675B86491A6D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ACBE9-6578-4DC8-B982-338BBB36FA51}"/>
      </w:docPartPr>
      <w:docPartBody>
        <w:p w:rsidR="00591655" w:rsidRDefault="0040753F" w:rsidP="0040753F">
          <w:pPr>
            <w:pStyle w:val="BD43B74255644DC7BD675B86491A6DD3"/>
          </w:pPr>
          <w:r w:rsidRPr="00FA4C04">
            <w:rPr>
              <w:rStyle w:val="PlaceholderText"/>
            </w:rPr>
            <w:t>Choose an item.</w:t>
          </w:r>
        </w:p>
      </w:docPartBody>
    </w:docPart>
    <w:docPart>
      <w:docPartPr>
        <w:name w:val="CE3795E89F6B48CE9FEFED8F7EA4B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52B81-D69B-4346-9D77-E949FBD9EE12}"/>
      </w:docPartPr>
      <w:docPartBody>
        <w:p w:rsidR="00591655" w:rsidRDefault="0040753F" w:rsidP="0040753F">
          <w:pPr>
            <w:pStyle w:val="CE3795E89F6B48CE9FEFED8F7EA4BA20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453E1E0B8AFF4D1F99289921CB762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FCD836-D049-4725-B60F-51EF34092387}"/>
      </w:docPartPr>
      <w:docPartBody>
        <w:p w:rsidR="00591655" w:rsidRDefault="0040753F" w:rsidP="0040753F">
          <w:pPr>
            <w:pStyle w:val="453E1E0B8AFF4D1F99289921CB762A2D"/>
          </w:pPr>
          <w:r w:rsidRPr="00B105BD">
            <w:rPr>
              <w:rStyle w:val="PlaceholderText"/>
            </w:rPr>
            <w:t>Click or tap to enter a date.</w:t>
          </w:r>
        </w:p>
      </w:docPartBody>
    </w:docPart>
    <w:docPart>
      <w:docPartPr>
        <w:name w:val="945F4D6451BE464D87BB20324C3D78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8DA7A8-523B-4946-950D-666CC4FD3FFE}"/>
      </w:docPartPr>
      <w:docPartBody>
        <w:p w:rsidR="00591655" w:rsidRDefault="0040753F" w:rsidP="0040753F">
          <w:pPr>
            <w:pStyle w:val="945F4D6451BE464D87BB20324C3D78B2"/>
          </w:pPr>
          <w:r w:rsidRPr="001F6C52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E46"/>
    <w:rsid w:val="00066004"/>
    <w:rsid w:val="00071DD6"/>
    <w:rsid w:val="000F6DD0"/>
    <w:rsid w:val="001B0EEF"/>
    <w:rsid w:val="001B3EFE"/>
    <w:rsid w:val="001C6C4F"/>
    <w:rsid w:val="00234F3C"/>
    <w:rsid w:val="00240F00"/>
    <w:rsid w:val="002C51CF"/>
    <w:rsid w:val="002D7989"/>
    <w:rsid w:val="003261FD"/>
    <w:rsid w:val="00327324"/>
    <w:rsid w:val="00361311"/>
    <w:rsid w:val="00387A41"/>
    <w:rsid w:val="0040753F"/>
    <w:rsid w:val="004140C9"/>
    <w:rsid w:val="00452091"/>
    <w:rsid w:val="00467E8C"/>
    <w:rsid w:val="00500DD2"/>
    <w:rsid w:val="00524839"/>
    <w:rsid w:val="00591655"/>
    <w:rsid w:val="005D7B64"/>
    <w:rsid w:val="00641883"/>
    <w:rsid w:val="00672A4C"/>
    <w:rsid w:val="006D0E46"/>
    <w:rsid w:val="006F549F"/>
    <w:rsid w:val="0076681D"/>
    <w:rsid w:val="007870EC"/>
    <w:rsid w:val="007D313C"/>
    <w:rsid w:val="009B6F08"/>
    <w:rsid w:val="009E14BB"/>
    <w:rsid w:val="00AD486E"/>
    <w:rsid w:val="00B06ACB"/>
    <w:rsid w:val="00B904E5"/>
    <w:rsid w:val="00C067D3"/>
    <w:rsid w:val="00C3159D"/>
    <w:rsid w:val="00CB2F21"/>
    <w:rsid w:val="00CC048E"/>
    <w:rsid w:val="00D914F2"/>
    <w:rsid w:val="00DD099C"/>
    <w:rsid w:val="00E10124"/>
    <w:rsid w:val="00E62F67"/>
    <w:rsid w:val="00ED754B"/>
    <w:rsid w:val="00F97C38"/>
    <w:rsid w:val="00FB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0753F"/>
    <w:rPr>
      <w:color w:val="808080"/>
    </w:rPr>
  </w:style>
  <w:style w:type="paragraph" w:customStyle="1" w:styleId="751D5878A9DB4631BDE7EB878E2E21A8">
    <w:name w:val="751D5878A9DB4631BDE7EB878E2E21A8"/>
    <w:rsid w:val="00ED754B"/>
  </w:style>
  <w:style w:type="paragraph" w:customStyle="1" w:styleId="0C4E3201377C4179AD02E9119F1325AE">
    <w:name w:val="0C4E3201377C4179AD02E9119F1325AE"/>
    <w:rsid w:val="00ED754B"/>
  </w:style>
  <w:style w:type="paragraph" w:customStyle="1" w:styleId="25AF485399C54AF8AF4E2A00CC5AC733">
    <w:name w:val="25AF485399C54AF8AF4E2A00CC5AC733"/>
    <w:rsid w:val="00524839"/>
  </w:style>
  <w:style w:type="paragraph" w:customStyle="1" w:styleId="BD43B74255644DC7BD675B86491A6DD3">
    <w:name w:val="BD43B74255644DC7BD675B86491A6DD3"/>
    <w:rsid w:val="0040753F"/>
  </w:style>
  <w:style w:type="paragraph" w:customStyle="1" w:styleId="CE3795E89F6B48CE9FEFED8F7EA4BA20">
    <w:name w:val="CE3795E89F6B48CE9FEFED8F7EA4BA20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453E1E0B8AFF4D1F99289921CB762A2D">
    <w:name w:val="453E1E0B8AFF4D1F99289921CB762A2D"/>
    <w:rsid w:val="0040753F"/>
    <w:pPr>
      <w:spacing w:line="259" w:lineRule="auto"/>
    </w:pPr>
    <w:rPr>
      <w:rFonts w:ascii="Verdana" w:eastAsiaTheme="minorHAnsi" w:hAnsi="Verdana" w:cs="Arial"/>
      <w:kern w:val="0"/>
      <w:lang w:eastAsia="en-US"/>
      <w14:ligatures w14:val="none"/>
    </w:rPr>
  </w:style>
  <w:style w:type="paragraph" w:customStyle="1" w:styleId="945F4D6451BE464D87BB20324C3D78B2">
    <w:name w:val="945F4D6451BE464D87BB20324C3D78B2"/>
    <w:rsid w:val="0040753F"/>
    <w:pPr>
      <w:tabs>
        <w:tab w:val="center" w:pos="4513"/>
        <w:tab w:val="right" w:pos="9026"/>
      </w:tabs>
      <w:spacing w:after="0" w:line="240" w:lineRule="auto"/>
    </w:pPr>
    <w:rPr>
      <w:rFonts w:ascii="Verdana" w:eastAsiaTheme="minorHAnsi" w:hAnsi="Verdana" w:cs="Arial"/>
      <w:kern w:val="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EAB5AE-ABCB-4715-A53E-478D0380B3E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customXml/itemProps2.xml><?xml version="1.0" encoding="utf-8"?>
<ds:datastoreItem xmlns:ds="http://schemas.openxmlformats.org/officeDocument/2006/customXml" ds:itemID="{D5B8AF64-915F-4214-AC50-6FE220AF1A2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44790B-8181-4049-897B-5E8674E257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0BB4F1-1274-4642-9A48-51058A5CA9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b0568e-e574-4342-a9c0-c22c6fec6509"/>
    <ds:schemaRef ds:uri="fdfaf355-f7ae-47f3-8f93-739a60756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782</Words>
  <Characters>4443</Characters>
  <Application>Microsoft Office Word</Application>
  <DocSecurity>0</DocSecurity>
  <Lines>210</Lines>
  <Paragraphs>117</Paragraphs>
  <ScaleCrop>false</ScaleCrop>
  <Company>ABM LHB</Company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Wenger (ABM ULHB - Corporate Governance)</dc:creator>
  <cp:keywords/>
  <cp:lastModifiedBy>Sophie Herbert (Swansea Bay UHB - Corporate Governance )</cp:lastModifiedBy>
  <cp:revision>90</cp:revision>
  <dcterms:created xsi:type="dcterms:W3CDTF">2026-09-29T22:40:00Z</dcterms:created>
  <dcterms:modified xsi:type="dcterms:W3CDTF">2026-10-02T07:03:00Z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a3bb1a37cf79a368b4d09e41d53d10c83f53d591578fdbcf02d665aa029468a9</vt:lpwstr>
  </property>
  <property fmtid="{D5CDD505-2E9C-101B-9397-08002B2CF9AE}" pid="3" name="ContentTypeId">
    <vt:lpwstr>0x01010001C022EFBB18C64ABE3B9933434D2554</vt:lpwstr>
  </property>
  <property fmtid="{D5CDD505-2E9C-101B-9397-08002B2CF9AE}" pid="4" name="Order">
    <vt:r8>248600</vt:r8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