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04356F" w14:textId="3C11591A" w:rsidR="009E23AB" w:rsidRPr="005166B5" w:rsidRDefault="001E3E85" w:rsidP="00236CCC">
      <w:pPr>
        <w:spacing w:after="0" w:line="259" w:lineRule="auto"/>
        <w:ind w:left="0" w:right="0" w:firstLine="0"/>
        <w:jc w:val="center"/>
        <w:rPr>
          <w:rFonts w:ascii="Verdana" w:hAnsi="Verdana"/>
        </w:rPr>
      </w:pPr>
      <w:r w:rsidRPr="005166B5">
        <w:rPr>
          <w:rFonts w:ascii="Verdana" w:hAnsi="Verdana"/>
          <w:noProof/>
        </w:rPr>
        <w:drawing>
          <wp:inline distT="0" distB="0" distL="0" distR="0" wp14:anchorId="3B43C4C6" wp14:editId="124D570D">
            <wp:extent cx="5736590" cy="1308100"/>
            <wp:effectExtent l="0" t="0" r="0" b="635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0"/>
                    <a:stretch>
                      <a:fillRect/>
                    </a:stretch>
                  </pic:blipFill>
                  <pic:spPr>
                    <a:xfrm>
                      <a:off x="0" y="0"/>
                      <a:ext cx="5736590" cy="1308100"/>
                    </a:xfrm>
                    <a:prstGeom prst="rect">
                      <a:avLst/>
                    </a:prstGeom>
                  </pic:spPr>
                </pic:pic>
              </a:graphicData>
            </a:graphic>
          </wp:inline>
        </w:drawing>
      </w:r>
    </w:p>
    <w:p w14:paraId="7882E180" w14:textId="77777777" w:rsidR="009E23AB" w:rsidRPr="005166B5" w:rsidRDefault="001E3E85">
      <w:pPr>
        <w:spacing w:after="0" w:line="259" w:lineRule="auto"/>
        <w:ind w:left="0" w:right="411" w:firstLine="0"/>
        <w:jc w:val="center"/>
        <w:rPr>
          <w:rFonts w:ascii="Verdana" w:hAnsi="Verdana"/>
        </w:rPr>
      </w:pPr>
      <w:r w:rsidRPr="005166B5">
        <w:rPr>
          <w:rFonts w:ascii="Verdana" w:hAnsi="Verdana"/>
          <w:b/>
          <w:sz w:val="52"/>
        </w:rPr>
        <w:t xml:space="preserve"> </w:t>
      </w:r>
    </w:p>
    <w:p w14:paraId="5011E735" w14:textId="77777777" w:rsidR="009E23AB" w:rsidRPr="005166B5" w:rsidRDefault="001E3E85">
      <w:pPr>
        <w:spacing w:after="0" w:line="259" w:lineRule="auto"/>
        <w:ind w:left="0" w:right="411" w:firstLine="0"/>
        <w:jc w:val="center"/>
        <w:rPr>
          <w:rFonts w:ascii="Verdana" w:hAnsi="Verdana"/>
        </w:rPr>
      </w:pPr>
      <w:r w:rsidRPr="005166B5">
        <w:rPr>
          <w:rFonts w:ascii="Verdana" w:hAnsi="Verdana"/>
          <w:b/>
          <w:sz w:val="52"/>
        </w:rPr>
        <w:t xml:space="preserve"> </w:t>
      </w:r>
    </w:p>
    <w:p w14:paraId="59DFB1E5" w14:textId="77777777" w:rsidR="00535E98" w:rsidRPr="005166B5" w:rsidRDefault="00535E98" w:rsidP="00535E98">
      <w:pPr>
        <w:spacing w:after="0" w:line="259" w:lineRule="auto"/>
        <w:ind w:right="553"/>
        <w:jc w:val="center"/>
        <w:rPr>
          <w:rFonts w:ascii="Verdana" w:hAnsi="Verdana"/>
          <w:b/>
          <w:sz w:val="40"/>
          <w:szCs w:val="40"/>
        </w:rPr>
      </w:pPr>
      <w:r w:rsidRPr="005166B5">
        <w:rPr>
          <w:rFonts w:ascii="Verdana" w:hAnsi="Verdana"/>
          <w:b/>
          <w:sz w:val="40"/>
          <w:szCs w:val="40"/>
        </w:rPr>
        <w:t>SWANSEA BAY UNIVERSITY HEALTH BOARD</w:t>
      </w:r>
    </w:p>
    <w:p w14:paraId="75B88FA1" w14:textId="77777777" w:rsidR="00535E98" w:rsidRPr="005166B5" w:rsidRDefault="001E3E85" w:rsidP="00535E98">
      <w:pPr>
        <w:spacing w:after="0" w:line="259" w:lineRule="auto"/>
        <w:ind w:right="553"/>
        <w:jc w:val="center"/>
        <w:rPr>
          <w:rFonts w:ascii="Verdana" w:hAnsi="Verdana"/>
          <w:sz w:val="40"/>
          <w:szCs w:val="40"/>
        </w:rPr>
      </w:pPr>
      <w:r w:rsidRPr="005166B5">
        <w:rPr>
          <w:rFonts w:ascii="Verdana" w:hAnsi="Verdana"/>
          <w:b/>
          <w:sz w:val="40"/>
          <w:szCs w:val="40"/>
        </w:rPr>
        <w:t xml:space="preserve">RECORDS </w:t>
      </w:r>
      <w:r w:rsidR="00535E98" w:rsidRPr="005166B5">
        <w:rPr>
          <w:rFonts w:ascii="Verdana" w:hAnsi="Verdana"/>
          <w:b/>
          <w:sz w:val="40"/>
          <w:szCs w:val="40"/>
        </w:rPr>
        <w:t xml:space="preserve">TRACKING POLICY </w:t>
      </w:r>
    </w:p>
    <w:p w14:paraId="446B13D7" w14:textId="77777777" w:rsidR="009E23AB" w:rsidRPr="005166B5" w:rsidRDefault="009E23AB">
      <w:pPr>
        <w:spacing w:after="0" w:line="259" w:lineRule="auto"/>
        <w:ind w:right="556"/>
        <w:jc w:val="center"/>
        <w:rPr>
          <w:rFonts w:ascii="Verdana" w:hAnsi="Verdana"/>
        </w:rPr>
      </w:pPr>
    </w:p>
    <w:p w14:paraId="5AE4FECA" w14:textId="77777777" w:rsidR="009E23AB" w:rsidRPr="005166B5" w:rsidRDefault="009E23AB">
      <w:pPr>
        <w:spacing w:after="0" w:line="259" w:lineRule="auto"/>
        <w:ind w:left="0" w:right="434" w:firstLine="0"/>
        <w:jc w:val="center"/>
        <w:rPr>
          <w:rFonts w:ascii="Verdana" w:hAnsi="Verdana"/>
        </w:rPr>
      </w:pPr>
    </w:p>
    <w:p w14:paraId="1E0F6380" w14:textId="77777777" w:rsidR="009E23AB" w:rsidRPr="005166B5" w:rsidRDefault="001E3E85">
      <w:pPr>
        <w:spacing w:after="0" w:line="259" w:lineRule="auto"/>
        <w:ind w:left="0" w:right="434" w:firstLine="0"/>
        <w:jc w:val="center"/>
        <w:rPr>
          <w:rFonts w:ascii="Verdana" w:hAnsi="Verdana"/>
        </w:rPr>
      </w:pPr>
      <w:r w:rsidRPr="005166B5">
        <w:rPr>
          <w:rFonts w:ascii="Verdana" w:hAnsi="Verdana"/>
          <w:b/>
          <w:sz w:val="44"/>
        </w:rPr>
        <w:t xml:space="preserve"> </w:t>
      </w:r>
    </w:p>
    <w:p w14:paraId="4F68F05A" w14:textId="77777777" w:rsidR="009E23AB" w:rsidRPr="005166B5" w:rsidRDefault="001E3E85">
      <w:pPr>
        <w:ind w:left="-5" w:right="540"/>
        <w:rPr>
          <w:rFonts w:ascii="Verdana" w:hAnsi="Verdana"/>
        </w:rPr>
      </w:pPr>
      <w:r w:rsidRPr="005166B5">
        <w:rPr>
          <w:rFonts w:ascii="Verdana" w:hAnsi="Verdana"/>
        </w:rPr>
        <w:t xml:space="preserve">This document may be made available in alternative formats and other languages, on request, as is reasonably practicable to do so. </w:t>
      </w:r>
    </w:p>
    <w:p w14:paraId="07D99825"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41AE890D" w14:textId="3A6CC1D3" w:rsidR="00B91F4E" w:rsidRPr="005166B5" w:rsidRDefault="00B91F4E" w:rsidP="005166B5">
      <w:pPr>
        <w:jc w:val="left"/>
        <w:rPr>
          <w:rFonts w:ascii="Verdana" w:eastAsia="Verdana" w:hAnsi="Verdana"/>
        </w:rPr>
      </w:pPr>
      <w:r w:rsidRPr="005166B5">
        <w:rPr>
          <w:rFonts w:ascii="Verdana" w:hAnsi="Verdana"/>
        </w:rPr>
        <w:t xml:space="preserve">This policy has been screened for relevance to equality.  No potential negative impact has been identified so a full quality impact assessment is not required. </w:t>
      </w:r>
    </w:p>
    <w:p w14:paraId="5FCC87BF" w14:textId="77777777" w:rsidR="00B91F4E" w:rsidRPr="005166B5" w:rsidRDefault="00B91F4E" w:rsidP="00B91F4E">
      <w:pPr>
        <w:spacing w:after="160" w:line="259" w:lineRule="auto"/>
        <w:ind w:left="0" w:right="0" w:firstLine="0"/>
        <w:jc w:val="left"/>
        <w:rPr>
          <w:rFonts w:ascii="Verdana" w:eastAsiaTheme="minorHAnsi" w:hAnsi="Verdana" w:cstheme="minorBidi"/>
          <w:color w:val="auto"/>
          <w:sz w:val="22"/>
          <w:lang w:eastAsia="en-US"/>
        </w:rPr>
      </w:pPr>
    </w:p>
    <w:p w14:paraId="448083ED" w14:textId="77777777" w:rsidR="009E23AB" w:rsidRPr="005166B5" w:rsidRDefault="009E23AB">
      <w:pPr>
        <w:spacing w:after="0" w:line="259" w:lineRule="auto"/>
        <w:ind w:left="0" w:right="0" w:firstLine="0"/>
        <w:jc w:val="left"/>
        <w:rPr>
          <w:rFonts w:ascii="Verdana" w:hAnsi="Verdana"/>
        </w:rPr>
      </w:pPr>
    </w:p>
    <w:p w14:paraId="1151F743"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108788DA"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3A99DFEC"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b/>
          <w:i/>
        </w:rPr>
        <w:t xml:space="preserve">Policy Owner:  </w:t>
      </w:r>
      <w:r w:rsidR="00E53413" w:rsidRPr="005166B5">
        <w:rPr>
          <w:rFonts w:ascii="Verdana" w:eastAsia="Verdana" w:hAnsi="Verdana"/>
          <w:b/>
          <w:i/>
        </w:rPr>
        <w:t xml:space="preserve"> </w:t>
      </w:r>
      <w:r w:rsidRPr="005166B5">
        <w:rPr>
          <w:rFonts w:ascii="Verdana" w:eastAsia="Verdana" w:hAnsi="Verdana"/>
          <w:b/>
        </w:rPr>
        <w:t>Director of Digital Services</w:t>
      </w:r>
      <w:r w:rsidRPr="005166B5">
        <w:rPr>
          <w:rFonts w:ascii="Verdana" w:eastAsia="Verdana" w:hAnsi="Verdana"/>
          <w:b/>
          <w:i/>
        </w:rPr>
        <w:t xml:space="preserve">    </w:t>
      </w:r>
    </w:p>
    <w:p w14:paraId="3C303A93"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b/>
          <w:i/>
        </w:rPr>
        <w:t xml:space="preserve"> </w:t>
      </w:r>
    </w:p>
    <w:p w14:paraId="2143EB14" w14:textId="77777777" w:rsidR="009E23AB" w:rsidRPr="005166B5" w:rsidRDefault="001E3E85">
      <w:pPr>
        <w:spacing w:after="0" w:line="259" w:lineRule="auto"/>
        <w:ind w:left="-5" w:right="0"/>
        <w:jc w:val="left"/>
        <w:rPr>
          <w:rFonts w:ascii="Verdana" w:hAnsi="Verdana"/>
        </w:rPr>
      </w:pPr>
      <w:r w:rsidRPr="005166B5">
        <w:rPr>
          <w:rFonts w:ascii="Verdana" w:eastAsia="Verdana" w:hAnsi="Verdana"/>
          <w:b/>
          <w:i/>
        </w:rPr>
        <w:t xml:space="preserve">Approved by:    </w:t>
      </w:r>
      <w:r w:rsidR="0034202D" w:rsidRPr="005166B5">
        <w:rPr>
          <w:rFonts w:ascii="Verdana" w:eastAsia="Verdana" w:hAnsi="Verdana"/>
          <w:b/>
          <w:i/>
        </w:rPr>
        <w:t>Digital Committee</w:t>
      </w:r>
      <w:r w:rsidRPr="005166B5">
        <w:rPr>
          <w:rFonts w:ascii="Verdana" w:eastAsia="Verdana" w:hAnsi="Verdana"/>
          <w:b/>
          <w:i/>
        </w:rPr>
        <w:t xml:space="preserve">    </w:t>
      </w:r>
    </w:p>
    <w:p w14:paraId="459E114B"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b/>
          <w:i/>
        </w:rPr>
        <w:t xml:space="preserve"> </w:t>
      </w:r>
    </w:p>
    <w:p w14:paraId="5C0A3878" w14:textId="77777777" w:rsidR="009E23AB" w:rsidRPr="005166B5" w:rsidRDefault="001E3E85">
      <w:pPr>
        <w:tabs>
          <w:tab w:val="center" w:pos="2861"/>
          <w:tab w:val="center" w:pos="4321"/>
        </w:tabs>
        <w:spacing w:after="0" w:line="259" w:lineRule="auto"/>
        <w:ind w:left="-15" w:right="0" w:firstLine="0"/>
        <w:jc w:val="left"/>
        <w:rPr>
          <w:rFonts w:ascii="Verdana" w:hAnsi="Verdana"/>
        </w:rPr>
      </w:pPr>
      <w:r w:rsidRPr="005166B5">
        <w:rPr>
          <w:rFonts w:ascii="Verdana" w:eastAsia="Verdana" w:hAnsi="Verdana"/>
          <w:b/>
          <w:i/>
        </w:rPr>
        <w:t xml:space="preserve">Issue Date:  </w:t>
      </w:r>
      <w:r w:rsidR="00E53413" w:rsidRPr="005166B5">
        <w:rPr>
          <w:rFonts w:ascii="Verdana" w:eastAsia="Verdana" w:hAnsi="Verdana"/>
          <w:b/>
          <w:i/>
        </w:rPr>
        <w:t xml:space="preserve">     </w:t>
      </w:r>
      <w:r w:rsidR="007F429A" w:rsidRPr="005166B5">
        <w:rPr>
          <w:rFonts w:ascii="Verdana" w:eastAsia="Verdana" w:hAnsi="Verdana"/>
          <w:b/>
          <w:i/>
        </w:rPr>
        <w:t>April</w:t>
      </w:r>
      <w:r w:rsidR="00535E98" w:rsidRPr="005166B5">
        <w:rPr>
          <w:rFonts w:ascii="Verdana" w:eastAsia="Verdana" w:hAnsi="Verdana"/>
          <w:b/>
          <w:i/>
        </w:rPr>
        <w:t xml:space="preserve"> </w:t>
      </w:r>
      <w:r w:rsidR="007F429A" w:rsidRPr="005166B5">
        <w:rPr>
          <w:rFonts w:ascii="Verdana" w:eastAsia="Verdana" w:hAnsi="Verdana"/>
          <w:b/>
          <w:i/>
        </w:rPr>
        <w:t>2025</w:t>
      </w:r>
      <w:r w:rsidRPr="005166B5">
        <w:rPr>
          <w:rFonts w:ascii="Verdana" w:eastAsia="Verdana" w:hAnsi="Verdana"/>
          <w:b/>
          <w:i/>
        </w:rPr>
        <w:t xml:space="preserve"> </w:t>
      </w:r>
    </w:p>
    <w:p w14:paraId="0F2545B6"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b/>
          <w:i/>
        </w:rPr>
        <w:t xml:space="preserve"> </w:t>
      </w:r>
      <w:r w:rsidRPr="005166B5">
        <w:rPr>
          <w:rFonts w:ascii="Verdana" w:eastAsia="Verdana" w:hAnsi="Verdana"/>
          <w:b/>
          <w:i/>
        </w:rPr>
        <w:tab/>
        <w:t xml:space="preserve"> </w:t>
      </w:r>
    </w:p>
    <w:p w14:paraId="23F02319" w14:textId="77777777" w:rsidR="009E23AB" w:rsidRPr="005166B5" w:rsidRDefault="001E3E85">
      <w:pPr>
        <w:tabs>
          <w:tab w:val="center" w:pos="2861"/>
        </w:tabs>
        <w:spacing w:after="0" w:line="259" w:lineRule="auto"/>
        <w:ind w:left="-15" w:right="0" w:firstLine="0"/>
        <w:jc w:val="left"/>
        <w:rPr>
          <w:rFonts w:ascii="Verdana" w:hAnsi="Verdana"/>
          <w:strike/>
        </w:rPr>
      </w:pPr>
      <w:r w:rsidRPr="005166B5">
        <w:rPr>
          <w:rFonts w:ascii="Verdana" w:eastAsia="Verdana" w:hAnsi="Verdana"/>
          <w:b/>
          <w:i/>
        </w:rPr>
        <w:t xml:space="preserve">Review Date: </w:t>
      </w:r>
      <w:r w:rsidR="00E53413" w:rsidRPr="005166B5">
        <w:rPr>
          <w:rFonts w:ascii="Verdana" w:eastAsia="Verdana" w:hAnsi="Verdana"/>
          <w:b/>
          <w:i/>
        </w:rPr>
        <w:t xml:space="preserve">   </w:t>
      </w:r>
      <w:r w:rsidR="007F429A" w:rsidRPr="005166B5">
        <w:rPr>
          <w:rFonts w:ascii="Verdana" w:eastAsia="Verdana" w:hAnsi="Verdana"/>
          <w:b/>
          <w:i/>
        </w:rPr>
        <w:t>March 2028</w:t>
      </w:r>
    </w:p>
    <w:p w14:paraId="4E7F309A"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 </w:t>
      </w:r>
    </w:p>
    <w:p w14:paraId="00785878" w14:textId="77777777" w:rsidR="009E23AB" w:rsidRPr="005166B5" w:rsidRDefault="001E3E85">
      <w:pPr>
        <w:tabs>
          <w:tab w:val="center" w:pos="2567"/>
        </w:tabs>
        <w:spacing w:after="0" w:line="259" w:lineRule="auto"/>
        <w:ind w:left="0" w:right="0" w:firstLine="0"/>
        <w:jc w:val="left"/>
        <w:rPr>
          <w:rFonts w:ascii="Verdana" w:hAnsi="Verdana"/>
        </w:rPr>
      </w:pPr>
      <w:r w:rsidRPr="005166B5">
        <w:rPr>
          <w:rFonts w:ascii="Verdana" w:hAnsi="Verdana"/>
          <w:b/>
          <w:i/>
        </w:rPr>
        <w:t>Policy ID:</w:t>
      </w:r>
      <w:r w:rsidRPr="005166B5">
        <w:rPr>
          <w:rFonts w:ascii="Verdana" w:hAnsi="Verdana"/>
          <w:b/>
        </w:rPr>
        <w:t xml:space="preserve">    </w:t>
      </w:r>
      <w:r w:rsidR="00E53413" w:rsidRPr="005166B5">
        <w:rPr>
          <w:rFonts w:ascii="Verdana" w:hAnsi="Verdana"/>
          <w:b/>
        </w:rPr>
        <w:t xml:space="preserve">      </w:t>
      </w:r>
      <w:r w:rsidRPr="005166B5">
        <w:rPr>
          <w:rFonts w:ascii="Verdana" w:hAnsi="Verdana"/>
          <w:b/>
        </w:rPr>
        <w:t xml:space="preserve">HB13.2   </w:t>
      </w:r>
    </w:p>
    <w:p w14:paraId="23E6A2E0"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62033674"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304CE5A2"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11123FC9"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0425C3E3"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37D881FB"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07FF3B9A"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659E2603"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39749B9B" w14:textId="2EBB7FC6" w:rsidR="009E23AB" w:rsidRPr="005166B5" w:rsidRDefault="001E3E85">
      <w:pPr>
        <w:spacing w:after="0" w:line="259" w:lineRule="auto"/>
        <w:ind w:left="0" w:right="0" w:firstLine="0"/>
        <w:jc w:val="left"/>
        <w:rPr>
          <w:rFonts w:ascii="Verdana" w:hAnsi="Verdana"/>
        </w:rPr>
      </w:pPr>
      <w:r w:rsidRPr="005166B5">
        <w:rPr>
          <w:rFonts w:ascii="Verdana" w:hAnsi="Verdana"/>
        </w:rPr>
        <w:lastRenderedPageBreak/>
        <w:t xml:space="preserve"> </w:t>
      </w:r>
    </w:p>
    <w:p w14:paraId="498256A2" w14:textId="77777777" w:rsidR="009E23AB" w:rsidRPr="005166B5" w:rsidRDefault="001E3E85">
      <w:pPr>
        <w:pBdr>
          <w:top w:val="single" w:sz="4" w:space="0" w:color="000000"/>
          <w:left w:val="single" w:sz="4" w:space="0" w:color="000000"/>
          <w:bottom w:val="single" w:sz="4" w:space="0" w:color="000000"/>
          <w:right w:val="single" w:sz="4" w:space="0" w:color="000000"/>
        </w:pBdr>
        <w:shd w:val="clear" w:color="auto" w:fill="F3F3F3"/>
        <w:spacing w:after="0" w:line="259" w:lineRule="auto"/>
        <w:ind w:left="0" w:right="0" w:firstLine="0"/>
        <w:jc w:val="left"/>
        <w:rPr>
          <w:rFonts w:ascii="Verdana" w:hAnsi="Verdana"/>
        </w:rPr>
      </w:pPr>
      <w:r w:rsidRPr="005166B5">
        <w:rPr>
          <w:rFonts w:ascii="Verdana" w:eastAsia="Verdana" w:hAnsi="Verdana" w:cs="Verdana"/>
          <w:b/>
        </w:rPr>
        <w:t xml:space="preserve"> </w:t>
      </w:r>
    </w:p>
    <w:p w14:paraId="28427013" w14:textId="77777777" w:rsidR="009E23AB" w:rsidRPr="005166B5" w:rsidRDefault="001E3E85">
      <w:pPr>
        <w:pBdr>
          <w:top w:val="single" w:sz="4" w:space="0" w:color="000000"/>
          <w:left w:val="single" w:sz="4" w:space="0" w:color="000000"/>
          <w:bottom w:val="single" w:sz="4" w:space="0" w:color="000000"/>
          <w:right w:val="single" w:sz="4" w:space="0" w:color="000000"/>
        </w:pBdr>
        <w:shd w:val="clear" w:color="auto" w:fill="F3F3F3"/>
        <w:spacing w:after="0" w:line="259" w:lineRule="auto"/>
        <w:ind w:left="0" w:right="0" w:firstLine="0"/>
        <w:jc w:val="left"/>
        <w:rPr>
          <w:rFonts w:ascii="Verdana" w:hAnsi="Verdana"/>
        </w:rPr>
      </w:pPr>
      <w:r w:rsidRPr="005166B5">
        <w:rPr>
          <w:rFonts w:ascii="Verdana" w:hAnsi="Verdana"/>
          <w:b/>
        </w:rPr>
        <w:t xml:space="preserve">CONTENTS </w:t>
      </w:r>
    </w:p>
    <w:p w14:paraId="17D25FF9" w14:textId="77777777" w:rsidR="009E23AB" w:rsidRPr="005166B5" w:rsidRDefault="001E3E85">
      <w:pPr>
        <w:pBdr>
          <w:top w:val="single" w:sz="4" w:space="0" w:color="000000"/>
          <w:left w:val="single" w:sz="4" w:space="0" w:color="000000"/>
          <w:bottom w:val="single" w:sz="4" w:space="0" w:color="000000"/>
          <w:right w:val="single" w:sz="4" w:space="0" w:color="000000"/>
        </w:pBdr>
        <w:shd w:val="clear" w:color="auto" w:fill="F3F3F3"/>
        <w:spacing w:after="0" w:line="259" w:lineRule="auto"/>
        <w:ind w:left="0" w:right="0" w:firstLine="0"/>
        <w:jc w:val="left"/>
        <w:rPr>
          <w:rFonts w:ascii="Verdana" w:hAnsi="Verdana"/>
        </w:rPr>
      </w:pPr>
      <w:r w:rsidRPr="005166B5">
        <w:rPr>
          <w:rFonts w:ascii="Verdana" w:eastAsia="Verdana" w:hAnsi="Verdana" w:cs="Verdana"/>
        </w:rPr>
        <w:t xml:space="preserve"> </w:t>
      </w:r>
    </w:p>
    <w:p w14:paraId="7CB8897A" w14:textId="77777777" w:rsidR="00535E98" w:rsidRPr="005166B5" w:rsidRDefault="00535E98">
      <w:pPr>
        <w:tabs>
          <w:tab w:val="center" w:pos="2160"/>
          <w:tab w:val="center" w:pos="2881"/>
          <w:tab w:val="center" w:pos="3601"/>
          <w:tab w:val="center" w:pos="4321"/>
          <w:tab w:val="center" w:pos="5041"/>
          <w:tab w:val="center" w:pos="5761"/>
          <w:tab w:val="center" w:pos="6481"/>
          <w:tab w:val="center" w:pos="7201"/>
          <w:tab w:val="center" w:pos="8211"/>
        </w:tabs>
        <w:spacing w:after="65" w:line="259" w:lineRule="auto"/>
        <w:ind w:left="0" w:right="0" w:firstLine="0"/>
        <w:jc w:val="left"/>
        <w:rPr>
          <w:rFonts w:ascii="Verdana" w:eastAsia="Verdana" w:hAnsi="Verdana" w:cs="Verdana"/>
        </w:rPr>
      </w:pPr>
    </w:p>
    <w:p w14:paraId="4E7F0C19"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rPr>
        <w:t xml:space="preserve"> </w:t>
      </w:r>
    </w:p>
    <w:p w14:paraId="7B0001CE" w14:textId="77777777" w:rsidR="00E53413" w:rsidRPr="005166B5" w:rsidRDefault="001E3E85">
      <w:pPr>
        <w:spacing w:after="0" w:line="259" w:lineRule="auto"/>
        <w:ind w:left="0" w:right="0" w:firstLine="0"/>
        <w:jc w:val="left"/>
        <w:rPr>
          <w:rFonts w:ascii="Verdana" w:hAnsi="Verdana"/>
        </w:rPr>
      </w:pPr>
      <w:r w:rsidRPr="005166B5">
        <w:rPr>
          <w:rFonts w:ascii="Verdana" w:eastAsia="Verdana" w:hAnsi="Verdana"/>
        </w:rPr>
        <w:t xml:space="preserve"> </w:t>
      </w:r>
    </w:p>
    <w:tbl>
      <w:tblPr>
        <w:tblStyle w:val="TableGrid0"/>
        <w:tblW w:w="0" w:type="auto"/>
        <w:tblLook w:val="04A0" w:firstRow="1" w:lastRow="0" w:firstColumn="1" w:lastColumn="0" w:noHBand="0" w:noVBand="1"/>
      </w:tblPr>
      <w:tblGrid>
        <w:gridCol w:w="1980"/>
        <w:gridCol w:w="5953"/>
        <w:gridCol w:w="1638"/>
      </w:tblGrid>
      <w:tr w:rsidR="00E53413" w:rsidRPr="005166B5" w14:paraId="0AF3BE9F" w14:textId="77777777" w:rsidTr="00E53413">
        <w:tc>
          <w:tcPr>
            <w:tcW w:w="1980" w:type="dxa"/>
          </w:tcPr>
          <w:p w14:paraId="4A523D29" w14:textId="77777777" w:rsidR="00E53413" w:rsidRPr="005166B5" w:rsidRDefault="00E53413">
            <w:pPr>
              <w:spacing w:after="0" w:line="259" w:lineRule="auto"/>
              <w:ind w:left="0" w:right="0" w:firstLine="0"/>
              <w:jc w:val="left"/>
              <w:rPr>
                <w:rFonts w:ascii="Verdana" w:hAnsi="Verdana"/>
                <w:b/>
              </w:rPr>
            </w:pPr>
            <w:r w:rsidRPr="005166B5">
              <w:rPr>
                <w:rFonts w:ascii="Verdana" w:eastAsia="Verdana" w:hAnsi="Verdana"/>
                <w:b/>
              </w:rPr>
              <w:t xml:space="preserve">Paragraph  </w:t>
            </w:r>
          </w:p>
        </w:tc>
        <w:tc>
          <w:tcPr>
            <w:tcW w:w="5953" w:type="dxa"/>
          </w:tcPr>
          <w:p w14:paraId="50013B84" w14:textId="77777777" w:rsidR="00E53413" w:rsidRPr="005166B5" w:rsidRDefault="00E53413">
            <w:pPr>
              <w:spacing w:after="0" w:line="259" w:lineRule="auto"/>
              <w:ind w:left="0" w:right="0" w:firstLine="0"/>
              <w:jc w:val="left"/>
              <w:rPr>
                <w:rFonts w:ascii="Verdana" w:hAnsi="Verdana"/>
                <w:b/>
              </w:rPr>
            </w:pPr>
            <w:r w:rsidRPr="005166B5">
              <w:rPr>
                <w:rFonts w:ascii="Verdana" w:hAnsi="Verdana"/>
                <w:b/>
              </w:rPr>
              <w:t>Contents</w:t>
            </w:r>
          </w:p>
        </w:tc>
        <w:tc>
          <w:tcPr>
            <w:tcW w:w="1638" w:type="dxa"/>
          </w:tcPr>
          <w:p w14:paraId="5A5506D3" w14:textId="77777777" w:rsidR="00E53413" w:rsidRPr="005166B5" w:rsidRDefault="00E53413">
            <w:pPr>
              <w:spacing w:after="0" w:line="259" w:lineRule="auto"/>
              <w:ind w:left="0" w:right="0" w:firstLine="0"/>
              <w:jc w:val="left"/>
              <w:rPr>
                <w:rFonts w:ascii="Verdana" w:hAnsi="Verdana"/>
                <w:b/>
              </w:rPr>
            </w:pPr>
            <w:r w:rsidRPr="005166B5">
              <w:rPr>
                <w:rFonts w:ascii="Verdana" w:hAnsi="Verdana"/>
                <w:b/>
              </w:rPr>
              <w:t>Page</w:t>
            </w:r>
          </w:p>
        </w:tc>
      </w:tr>
      <w:tr w:rsidR="00E53413" w:rsidRPr="005166B5" w14:paraId="2775C787" w14:textId="77777777" w:rsidTr="00E53413">
        <w:tc>
          <w:tcPr>
            <w:tcW w:w="1980" w:type="dxa"/>
          </w:tcPr>
          <w:p w14:paraId="43E497CD"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1</w:t>
            </w:r>
          </w:p>
        </w:tc>
        <w:tc>
          <w:tcPr>
            <w:tcW w:w="5953" w:type="dxa"/>
          </w:tcPr>
          <w:p w14:paraId="33A07C99"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Aim of Policy</w:t>
            </w:r>
          </w:p>
        </w:tc>
        <w:tc>
          <w:tcPr>
            <w:tcW w:w="1638" w:type="dxa"/>
          </w:tcPr>
          <w:p w14:paraId="2ED8CD5A"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2</w:t>
            </w:r>
          </w:p>
          <w:p w14:paraId="4E4AD262" w14:textId="77777777" w:rsidR="00E53413" w:rsidRPr="005166B5" w:rsidRDefault="00E53413">
            <w:pPr>
              <w:spacing w:after="0" w:line="259" w:lineRule="auto"/>
              <w:ind w:left="0" w:right="0" w:firstLine="0"/>
              <w:jc w:val="left"/>
              <w:rPr>
                <w:rFonts w:ascii="Verdana" w:hAnsi="Verdana"/>
              </w:rPr>
            </w:pPr>
          </w:p>
        </w:tc>
      </w:tr>
      <w:tr w:rsidR="00E53413" w:rsidRPr="005166B5" w14:paraId="398EF647" w14:textId="77777777" w:rsidTr="00E53413">
        <w:tc>
          <w:tcPr>
            <w:tcW w:w="1980" w:type="dxa"/>
          </w:tcPr>
          <w:p w14:paraId="6C745C48"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2</w:t>
            </w:r>
          </w:p>
        </w:tc>
        <w:tc>
          <w:tcPr>
            <w:tcW w:w="5953" w:type="dxa"/>
          </w:tcPr>
          <w:p w14:paraId="470538FB"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Background</w:t>
            </w:r>
          </w:p>
        </w:tc>
        <w:tc>
          <w:tcPr>
            <w:tcW w:w="1638" w:type="dxa"/>
          </w:tcPr>
          <w:p w14:paraId="2E67D4B8"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2</w:t>
            </w:r>
          </w:p>
          <w:p w14:paraId="60586105" w14:textId="77777777" w:rsidR="00E53413" w:rsidRPr="005166B5" w:rsidRDefault="00E53413">
            <w:pPr>
              <w:spacing w:after="0" w:line="259" w:lineRule="auto"/>
              <w:ind w:left="0" w:right="0" w:firstLine="0"/>
              <w:jc w:val="left"/>
              <w:rPr>
                <w:rFonts w:ascii="Verdana" w:hAnsi="Verdana"/>
              </w:rPr>
            </w:pPr>
          </w:p>
        </w:tc>
      </w:tr>
      <w:tr w:rsidR="00E53413" w:rsidRPr="005166B5" w14:paraId="72FE590D" w14:textId="77777777" w:rsidTr="00E53413">
        <w:tc>
          <w:tcPr>
            <w:tcW w:w="1980" w:type="dxa"/>
          </w:tcPr>
          <w:p w14:paraId="3C8AC621"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3</w:t>
            </w:r>
          </w:p>
        </w:tc>
        <w:tc>
          <w:tcPr>
            <w:tcW w:w="5953" w:type="dxa"/>
          </w:tcPr>
          <w:p w14:paraId="32DFACA4"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Responsibilities for Tracking Records</w:t>
            </w:r>
          </w:p>
        </w:tc>
        <w:tc>
          <w:tcPr>
            <w:tcW w:w="1638" w:type="dxa"/>
          </w:tcPr>
          <w:p w14:paraId="49EEE273"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2-3</w:t>
            </w:r>
          </w:p>
          <w:p w14:paraId="6C722B91" w14:textId="77777777" w:rsidR="00E53413" w:rsidRPr="005166B5" w:rsidRDefault="00E53413">
            <w:pPr>
              <w:spacing w:after="0" w:line="259" w:lineRule="auto"/>
              <w:ind w:left="0" w:right="0" w:firstLine="0"/>
              <w:jc w:val="left"/>
              <w:rPr>
                <w:rFonts w:ascii="Verdana" w:hAnsi="Verdana"/>
              </w:rPr>
            </w:pPr>
          </w:p>
        </w:tc>
      </w:tr>
      <w:tr w:rsidR="00E53413" w:rsidRPr="005166B5" w14:paraId="3BABD68A" w14:textId="77777777" w:rsidTr="00E53413">
        <w:tc>
          <w:tcPr>
            <w:tcW w:w="1980" w:type="dxa"/>
          </w:tcPr>
          <w:p w14:paraId="22AB3FD6"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4</w:t>
            </w:r>
          </w:p>
        </w:tc>
        <w:tc>
          <w:tcPr>
            <w:tcW w:w="5953" w:type="dxa"/>
          </w:tcPr>
          <w:p w14:paraId="1EBCAED0"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Risks – Untracked Records</w:t>
            </w:r>
          </w:p>
        </w:tc>
        <w:tc>
          <w:tcPr>
            <w:tcW w:w="1638" w:type="dxa"/>
          </w:tcPr>
          <w:p w14:paraId="478B32A3"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3</w:t>
            </w:r>
          </w:p>
          <w:p w14:paraId="42225F39" w14:textId="77777777" w:rsidR="00E53413" w:rsidRPr="005166B5" w:rsidRDefault="00E53413">
            <w:pPr>
              <w:spacing w:after="0" w:line="259" w:lineRule="auto"/>
              <w:ind w:left="0" w:right="0" w:firstLine="0"/>
              <w:jc w:val="left"/>
              <w:rPr>
                <w:rFonts w:ascii="Verdana" w:hAnsi="Verdana"/>
              </w:rPr>
            </w:pPr>
          </w:p>
        </w:tc>
      </w:tr>
      <w:tr w:rsidR="00E53413" w:rsidRPr="005166B5" w14:paraId="1406CDDB" w14:textId="77777777" w:rsidTr="00E53413">
        <w:tc>
          <w:tcPr>
            <w:tcW w:w="1980" w:type="dxa"/>
          </w:tcPr>
          <w:p w14:paraId="4A5234E3"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5</w:t>
            </w:r>
          </w:p>
        </w:tc>
        <w:tc>
          <w:tcPr>
            <w:tcW w:w="5953" w:type="dxa"/>
          </w:tcPr>
          <w:p w14:paraId="4EC3D09D"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A Successful System</w:t>
            </w:r>
          </w:p>
        </w:tc>
        <w:tc>
          <w:tcPr>
            <w:tcW w:w="1638" w:type="dxa"/>
          </w:tcPr>
          <w:p w14:paraId="4927034E"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3</w:t>
            </w:r>
          </w:p>
          <w:p w14:paraId="78B6B33B" w14:textId="77777777" w:rsidR="00E53413" w:rsidRPr="005166B5" w:rsidRDefault="00E53413">
            <w:pPr>
              <w:spacing w:after="0" w:line="259" w:lineRule="auto"/>
              <w:ind w:left="0" w:right="0" w:firstLine="0"/>
              <w:jc w:val="left"/>
              <w:rPr>
                <w:rFonts w:ascii="Verdana" w:hAnsi="Verdana"/>
              </w:rPr>
            </w:pPr>
          </w:p>
        </w:tc>
      </w:tr>
      <w:tr w:rsidR="00E53413" w:rsidRPr="005166B5" w14:paraId="562AF21A" w14:textId="77777777" w:rsidTr="00E53413">
        <w:tc>
          <w:tcPr>
            <w:tcW w:w="1980" w:type="dxa"/>
          </w:tcPr>
          <w:p w14:paraId="641401EE"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6</w:t>
            </w:r>
          </w:p>
        </w:tc>
        <w:tc>
          <w:tcPr>
            <w:tcW w:w="5953" w:type="dxa"/>
          </w:tcPr>
          <w:p w14:paraId="6E9AEA37"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What Information should be recorded</w:t>
            </w:r>
          </w:p>
        </w:tc>
        <w:tc>
          <w:tcPr>
            <w:tcW w:w="1638" w:type="dxa"/>
          </w:tcPr>
          <w:p w14:paraId="48182941"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3-4</w:t>
            </w:r>
          </w:p>
          <w:p w14:paraId="61F38465" w14:textId="77777777" w:rsidR="00E53413" w:rsidRPr="005166B5" w:rsidRDefault="00E53413">
            <w:pPr>
              <w:spacing w:after="0" w:line="259" w:lineRule="auto"/>
              <w:ind w:left="0" w:right="0" w:firstLine="0"/>
              <w:jc w:val="left"/>
              <w:rPr>
                <w:rFonts w:ascii="Verdana" w:hAnsi="Verdana"/>
              </w:rPr>
            </w:pPr>
          </w:p>
        </w:tc>
      </w:tr>
      <w:tr w:rsidR="00E53413" w:rsidRPr="005166B5" w14:paraId="2093FFF3" w14:textId="77777777" w:rsidTr="00E53413">
        <w:tc>
          <w:tcPr>
            <w:tcW w:w="1980" w:type="dxa"/>
          </w:tcPr>
          <w:p w14:paraId="4896C05D"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7</w:t>
            </w:r>
          </w:p>
        </w:tc>
        <w:tc>
          <w:tcPr>
            <w:tcW w:w="5953" w:type="dxa"/>
          </w:tcPr>
          <w:p w14:paraId="5A5E7F5C"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Current Tracking Systems</w:t>
            </w:r>
          </w:p>
        </w:tc>
        <w:tc>
          <w:tcPr>
            <w:tcW w:w="1638" w:type="dxa"/>
          </w:tcPr>
          <w:p w14:paraId="7648C283" w14:textId="77777777" w:rsidR="00E53413" w:rsidRPr="005166B5" w:rsidRDefault="00E53413">
            <w:pPr>
              <w:spacing w:after="0" w:line="259" w:lineRule="auto"/>
              <w:ind w:left="0" w:right="0" w:firstLine="0"/>
              <w:jc w:val="left"/>
              <w:rPr>
                <w:rFonts w:ascii="Verdana" w:hAnsi="Verdana"/>
              </w:rPr>
            </w:pPr>
            <w:r w:rsidRPr="005166B5">
              <w:rPr>
                <w:rFonts w:ascii="Verdana" w:hAnsi="Verdana"/>
              </w:rPr>
              <w:t>4</w:t>
            </w:r>
          </w:p>
          <w:p w14:paraId="605B107A" w14:textId="77777777" w:rsidR="00E53413" w:rsidRPr="005166B5" w:rsidRDefault="00E53413">
            <w:pPr>
              <w:spacing w:after="0" w:line="259" w:lineRule="auto"/>
              <w:ind w:left="0" w:right="0" w:firstLine="0"/>
              <w:jc w:val="left"/>
              <w:rPr>
                <w:rFonts w:ascii="Verdana" w:hAnsi="Verdana"/>
              </w:rPr>
            </w:pPr>
          </w:p>
        </w:tc>
      </w:tr>
    </w:tbl>
    <w:p w14:paraId="68CEC8C5" w14:textId="77777777" w:rsidR="009E23AB" w:rsidRPr="005166B5" w:rsidRDefault="009E23AB">
      <w:pPr>
        <w:spacing w:after="0" w:line="259" w:lineRule="auto"/>
        <w:ind w:left="0" w:right="0" w:firstLine="0"/>
        <w:jc w:val="left"/>
        <w:rPr>
          <w:rFonts w:ascii="Verdana" w:hAnsi="Verdana"/>
        </w:rPr>
      </w:pPr>
    </w:p>
    <w:p w14:paraId="5FF90FF2"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rPr>
        <w:t xml:space="preserve"> </w:t>
      </w:r>
    </w:p>
    <w:p w14:paraId="70E5A3B5"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p w14:paraId="34C64D11"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p w14:paraId="368757D3"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p w14:paraId="0140FA8B"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p w14:paraId="34D86583"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p w14:paraId="6CBB2336"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p w14:paraId="6242C50A"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p w14:paraId="368E00F4"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p w14:paraId="00C74ED6"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p w14:paraId="7D2BAEF7" w14:textId="77777777" w:rsidR="00856EA2" w:rsidRDefault="001E3E85">
      <w:pPr>
        <w:spacing w:after="0" w:line="259" w:lineRule="auto"/>
        <w:ind w:left="0" w:right="0" w:firstLine="0"/>
        <w:jc w:val="left"/>
        <w:rPr>
          <w:rFonts w:ascii="Verdana" w:eastAsia="Verdana" w:hAnsi="Verdana" w:cs="Verdana"/>
        </w:rPr>
      </w:pPr>
      <w:r w:rsidRPr="005166B5">
        <w:rPr>
          <w:rFonts w:ascii="Verdana" w:eastAsia="Verdana" w:hAnsi="Verdana" w:cs="Verdana"/>
        </w:rPr>
        <w:t xml:space="preserve"> </w:t>
      </w:r>
    </w:p>
    <w:p w14:paraId="3E0FEFD2" w14:textId="77777777" w:rsidR="00856EA2" w:rsidRDefault="00856EA2">
      <w:pPr>
        <w:spacing w:after="160" w:line="259" w:lineRule="auto"/>
        <w:ind w:left="0" w:right="0" w:firstLine="0"/>
        <w:jc w:val="left"/>
        <w:rPr>
          <w:rFonts w:ascii="Verdana" w:eastAsia="Verdana" w:hAnsi="Verdana" w:cs="Verdana"/>
        </w:rPr>
      </w:pPr>
      <w:r>
        <w:rPr>
          <w:rFonts w:ascii="Verdana" w:eastAsia="Verdana" w:hAnsi="Verdana" w:cs="Verdana"/>
        </w:rPr>
        <w:br w:type="page"/>
      </w:r>
    </w:p>
    <w:p w14:paraId="44F3732D" w14:textId="77777777" w:rsidR="009E23AB" w:rsidRPr="005166B5" w:rsidRDefault="001E3E85" w:rsidP="0014447B">
      <w:pPr>
        <w:pBdr>
          <w:top w:val="single" w:sz="4" w:space="0" w:color="000000"/>
          <w:left w:val="single" w:sz="4" w:space="4" w:color="000000"/>
          <w:bottom w:val="single" w:sz="4" w:space="0" w:color="000000"/>
          <w:right w:val="single" w:sz="4" w:space="0" w:color="000000"/>
        </w:pBdr>
        <w:shd w:val="clear" w:color="auto" w:fill="F3F3F3"/>
        <w:spacing w:after="14" w:line="259" w:lineRule="auto"/>
        <w:ind w:left="0" w:right="0" w:firstLine="0"/>
        <w:jc w:val="left"/>
        <w:rPr>
          <w:rFonts w:ascii="Verdana" w:hAnsi="Verdana"/>
        </w:rPr>
      </w:pPr>
      <w:r w:rsidRPr="005166B5">
        <w:rPr>
          <w:rFonts w:ascii="Verdana" w:hAnsi="Verdana"/>
        </w:rPr>
        <w:lastRenderedPageBreak/>
        <w:t xml:space="preserve"> </w:t>
      </w:r>
    </w:p>
    <w:p w14:paraId="4A966EEC" w14:textId="77777777" w:rsidR="00535E98" w:rsidRPr="005166B5" w:rsidRDefault="00535E98" w:rsidP="0014447B">
      <w:pPr>
        <w:pStyle w:val="Heading1"/>
        <w:pBdr>
          <w:left w:val="single" w:sz="4" w:space="4" w:color="000000"/>
        </w:pBdr>
        <w:ind w:right="0"/>
        <w:rPr>
          <w:rFonts w:ascii="Verdana" w:hAnsi="Verdana"/>
        </w:rPr>
      </w:pPr>
      <w:r w:rsidRPr="005166B5">
        <w:rPr>
          <w:rFonts w:ascii="Verdana" w:hAnsi="Verdana"/>
        </w:rPr>
        <w:t>SWANSEA BAY UNIVERSITY HEALTH BOARD</w:t>
      </w:r>
    </w:p>
    <w:p w14:paraId="082A2AF4" w14:textId="77777777" w:rsidR="009E23AB" w:rsidRPr="005166B5" w:rsidRDefault="00535E98" w:rsidP="0014447B">
      <w:pPr>
        <w:pStyle w:val="Heading1"/>
        <w:pBdr>
          <w:left w:val="single" w:sz="4" w:space="4" w:color="000000"/>
        </w:pBdr>
        <w:ind w:right="0"/>
        <w:rPr>
          <w:rFonts w:ascii="Verdana" w:hAnsi="Verdana"/>
        </w:rPr>
      </w:pPr>
      <w:r w:rsidRPr="005166B5">
        <w:rPr>
          <w:rFonts w:ascii="Verdana" w:hAnsi="Verdana"/>
        </w:rPr>
        <w:t>RE</w:t>
      </w:r>
      <w:r w:rsidR="001E3E85" w:rsidRPr="005166B5">
        <w:rPr>
          <w:rFonts w:ascii="Verdana" w:hAnsi="Verdana"/>
        </w:rPr>
        <w:t>CORD</w:t>
      </w:r>
      <w:r w:rsidR="00FA57A3" w:rsidRPr="005166B5">
        <w:rPr>
          <w:rFonts w:ascii="Verdana" w:hAnsi="Verdana"/>
        </w:rPr>
        <w:t>S</w:t>
      </w:r>
      <w:r w:rsidR="001E3E85" w:rsidRPr="005166B5">
        <w:rPr>
          <w:rFonts w:ascii="Verdana" w:hAnsi="Verdana"/>
        </w:rPr>
        <w:t xml:space="preserve"> TRACKING POLICY </w:t>
      </w:r>
    </w:p>
    <w:p w14:paraId="54BE969A" w14:textId="77777777" w:rsidR="009E23AB" w:rsidRPr="005166B5" w:rsidRDefault="001E3E85" w:rsidP="0014447B">
      <w:pPr>
        <w:pBdr>
          <w:top w:val="single" w:sz="4" w:space="0" w:color="000000"/>
          <w:left w:val="single" w:sz="4" w:space="4" w:color="000000"/>
          <w:bottom w:val="single" w:sz="4" w:space="0" w:color="000000"/>
          <w:right w:val="single" w:sz="4" w:space="0" w:color="000000"/>
        </w:pBdr>
        <w:shd w:val="clear" w:color="auto" w:fill="F3F3F3"/>
        <w:spacing w:after="0" w:line="259" w:lineRule="auto"/>
        <w:ind w:left="0" w:right="0" w:firstLine="0"/>
        <w:jc w:val="left"/>
        <w:rPr>
          <w:rFonts w:ascii="Verdana" w:hAnsi="Verdana"/>
        </w:rPr>
      </w:pPr>
      <w:r w:rsidRPr="005166B5">
        <w:rPr>
          <w:rFonts w:ascii="Verdana" w:hAnsi="Verdana"/>
        </w:rPr>
        <w:t xml:space="preserve"> </w:t>
      </w:r>
    </w:p>
    <w:p w14:paraId="2EA4621F"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7355005F"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tbl>
      <w:tblPr>
        <w:tblStyle w:val="TableGrid"/>
        <w:tblW w:w="9316" w:type="dxa"/>
        <w:tblInd w:w="-107" w:type="dxa"/>
        <w:tblCellMar>
          <w:top w:w="10" w:type="dxa"/>
          <w:left w:w="107" w:type="dxa"/>
          <w:right w:w="115" w:type="dxa"/>
        </w:tblCellMar>
        <w:tblLook w:val="04A0" w:firstRow="1" w:lastRow="0" w:firstColumn="1" w:lastColumn="0" w:noHBand="0" w:noVBand="1"/>
      </w:tblPr>
      <w:tblGrid>
        <w:gridCol w:w="1007"/>
        <w:gridCol w:w="8309"/>
      </w:tblGrid>
      <w:tr w:rsidR="009E23AB" w:rsidRPr="005166B5" w14:paraId="2D49E8D1" w14:textId="77777777" w:rsidTr="001B6869">
        <w:trPr>
          <w:trHeight w:val="835"/>
        </w:trPr>
        <w:tc>
          <w:tcPr>
            <w:tcW w:w="1007" w:type="dxa"/>
            <w:tcBorders>
              <w:top w:val="single" w:sz="4" w:space="0" w:color="000000"/>
              <w:left w:val="single" w:sz="4" w:space="0" w:color="000000"/>
              <w:bottom w:val="single" w:sz="4" w:space="0" w:color="000000"/>
              <w:right w:val="single" w:sz="4" w:space="0" w:color="000000"/>
            </w:tcBorders>
            <w:shd w:val="clear" w:color="auto" w:fill="F3F3F3"/>
          </w:tcPr>
          <w:p w14:paraId="1EFC36CC"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 </w:t>
            </w:r>
          </w:p>
          <w:p w14:paraId="4CCEF45E"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1. </w:t>
            </w:r>
          </w:p>
        </w:tc>
        <w:tc>
          <w:tcPr>
            <w:tcW w:w="8309" w:type="dxa"/>
            <w:tcBorders>
              <w:top w:val="single" w:sz="4" w:space="0" w:color="000000"/>
              <w:left w:val="single" w:sz="4" w:space="0" w:color="000000"/>
              <w:bottom w:val="single" w:sz="4" w:space="0" w:color="000000"/>
              <w:right w:val="single" w:sz="4" w:space="0" w:color="000000"/>
            </w:tcBorders>
            <w:shd w:val="clear" w:color="auto" w:fill="F3F3F3"/>
          </w:tcPr>
          <w:p w14:paraId="3A81A632"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p w14:paraId="1AD1A329"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AIM OF POLICY </w:t>
            </w:r>
          </w:p>
          <w:p w14:paraId="776D0AF2"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tc>
      </w:tr>
    </w:tbl>
    <w:p w14:paraId="077559FE"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3C0A245D" w14:textId="77777777" w:rsidR="009E23AB" w:rsidRPr="005166B5" w:rsidRDefault="001E3E85">
      <w:pPr>
        <w:ind w:left="-5" w:right="540"/>
        <w:rPr>
          <w:rFonts w:ascii="Verdana" w:hAnsi="Verdana"/>
        </w:rPr>
      </w:pPr>
      <w:r w:rsidRPr="005166B5">
        <w:rPr>
          <w:rFonts w:ascii="Verdana" w:hAnsi="Verdana"/>
        </w:rPr>
        <w:t xml:space="preserve">The aim of this policy is to ensure that all staff recognise and accept that it is the responsibility of each and every member of staff to ensure that all records are made available on request, by the accurate and timely tracking of every set of patient’s records that they handle or that they receive.  </w:t>
      </w:r>
    </w:p>
    <w:p w14:paraId="6C21DB60"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69E9D8AD"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tbl>
      <w:tblPr>
        <w:tblStyle w:val="TableGrid"/>
        <w:tblW w:w="9285" w:type="dxa"/>
        <w:tblInd w:w="-107" w:type="dxa"/>
        <w:tblCellMar>
          <w:top w:w="10" w:type="dxa"/>
          <w:left w:w="107" w:type="dxa"/>
          <w:right w:w="115" w:type="dxa"/>
        </w:tblCellMar>
        <w:tblLook w:val="04A0" w:firstRow="1" w:lastRow="0" w:firstColumn="1" w:lastColumn="0" w:noHBand="0" w:noVBand="1"/>
      </w:tblPr>
      <w:tblGrid>
        <w:gridCol w:w="1007"/>
        <w:gridCol w:w="8278"/>
      </w:tblGrid>
      <w:tr w:rsidR="009E23AB" w:rsidRPr="005166B5" w14:paraId="504577D6" w14:textId="77777777">
        <w:trPr>
          <w:trHeight w:val="835"/>
        </w:trPr>
        <w:tc>
          <w:tcPr>
            <w:tcW w:w="1007" w:type="dxa"/>
            <w:tcBorders>
              <w:top w:val="single" w:sz="4" w:space="0" w:color="000000"/>
              <w:left w:val="single" w:sz="4" w:space="0" w:color="000000"/>
              <w:bottom w:val="single" w:sz="4" w:space="0" w:color="000000"/>
              <w:right w:val="single" w:sz="4" w:space="0" w:color="000000"/>
            </w:tcBorders>
            <w:shd w:val="clear" w:color="auto" w:fill="F3F3F3"/>
          </w:tcPr>
          <w:p w14:paraId="4B2A46C7"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 </w:t>
            </w:r>
          </w:p>
          <w:p w14:paraId="2FEA29A5"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2. </w:t>
            </w:r>
          </w:p>
        </w:tc>
        <w:tc>
          <w:tcPr>
            <w:tcW w:w="8278" w:type="dxa"/>
            <w:tcBorders>
              <w:top w:val="single" w:sz="4" w:space="0" w:color="000000"/>
              <w:left w:val="single" w:sz="4" w:space="0" w:color="000000"/>
              <w:bottom w:val="single" w:sz="4" w:space="0" w:color="000000"/>
              <w:right w:val="single" w:sz="4" w:space="0" w:color="000000"/>
            </w:tcBorders>
            <w:shd w:val="clear" w:color="auto" w:fill="F3F3F3"/>
          </w:tcPr>
          <w:p w14:paraId="454C6141"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p w14:paraId="1E3BCAF0"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BACKGROUND </w:t>
            </w:r>
          </w:p>
          <w:p w14:paraId="76E5283C"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tc>
      </w:tr>
    </w:tbl>
    <w:p w14:paraId="14133844"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b/>
        </w:rPr>
        <w:t xml:space="preserve"> </w:t>
      </w:r>
    </w:p>
    <w:p w14:paraId="40625548" w14:textId="4EEEC455" w:rsidR="009E23AB" w:rsidRPr="005166B5" w:rsidRDefault="00FA57A3" w:rsidP="00535E98">
      <w:pPr>
        <w:ind w:left="-5" w:right="540"/>
        <w:rPr>
          <w:rFonts w:ascii="Verdana" w:hAnsi="Verdana"/>
        </w:rPr>
      </w:pPr>
      <w:r w:rsidRPr="005166B5">
        <w:rPr>
          <w:rFonts w:ascii="Verdana" w:hAnsi="Verdana"/>
        </w:rPr>
        <w:t xml:space="preserve">A </w:t>
      </w:r>
      <w:r w:rsidR="00295D3B" w:rsidRPr="005166B5">
        <w:rPr>
          <w:rFonts w:ascii="Verdana" w:hAnsi="Verdana"/>
        </w:rPr>
        <w:t>significant number of patient’s records</w:t>
      </w:r>
      <w:r w:rsidR="001E3E85" w:rsidRPr="005166B5">
        <w:rPr>
          <w:rFonts w:ascii="Verdana" w:hAnsi="Verdana"/>
        </w:rPr>
        <w:t xml:space="preserve"> </w:t>
      </w:r>
      <w:r w:rsidRPr="005166B5">
        <w:rPr>
          <w:rFonts w:ascii="Verdana" w:hAnsi="Verdana"/>
        </w:rPr>
        <w:t xml:space="preserve">can be held across </w:t>
      </w:r>
      <w:r w:rsidR="00856EA2">
        <w:rPr>
          <w:rFonts w:ascii="Verdana" w:hAnsi="Verdana"/>
        </w:rPr>
        <w:t>SBUHB</w:t>
      </w:r>
      <w:r w:rsidR="007F429A" w:rsidRPr="005166B5">
        <w:rPr>
          <w:rFonts w:ascii="Verdana" w:hAnsi="Verdana"/>
        </w:rPr>
        <w:t xml:space="preserve"> </w:t>
      </w:r>
      <w:r w:rsidRPr="005166B5">
        <w:rPr>
          <w:rFonts w:ascii="Verdana" w:hAnsi="Verdana"/>
        </w:rPr>
        <w:t>at any one time</w:t>
      </w:r>
      <w:r w:rsidR="001E76E2" w:rsidRPr="005166B5">
        <w:rPr>
          <w:rFonts w:ascii="Verdana" w:hAnsi="Verdana"/>
        </w:rPr>
        <w:t xml:space="preserve"> outside of </w:t>
      </w:r>
      <w:r w:rsidR="00295D3B" w:rsidRPr="005166B5">
        <w:rPr>
          <w:rFonts w:ascii="Verdana" w:hAnsi="Verdana"/>
        </w:rPr>
        <w:t xml:space="preserve">dedicated </w:t>
      </w:r>
      <w:r w:rsidR="001E76E2" w:rsidRPr="005166B5">
        <w:rPr>
          <w:rFonts w:ascii="Verdana" w:hAnsi="Verdana"/>
        </w:rPr>
        <w:t>records storage areas for clinical and administration processes</w:t>
      </w:r>
      <w:r w:rsidRPr="005166B5">
        <w:rPr>
          <w:rFonts w:ascii="Verdana" w:hAnsi="Verdana"/>
        </w:rPr>
        <w:t>.</w:t>
      </w:r>
      <w:r w:rsidR="001E3E85" w:rsidRPr="005166B5">
        <w:rPr>
          <w:rFonts w:ascii="Verdana" w:hAnsi="Verdana"/>
        </w:rPr>
        <w:t xml:space="preserve"> It is important that</w:t>
      </w:r>
      <w:r w:rsidR="007F429A" w:rsidRPr="005166B5">
        <w:rPr>
          <w:rFonts w:ascii="Verdana" w:hAnsi="Verdana"/>
        </w:rPr>
        <w:t xml:space="preserve"> </w:t>
      </w:r>
      <w:r w:rsidR="00535E98" w:rsidRPr="005166B5">
        <w:rPr>
          <w:rFonts w:ascii="Verdana" w:hAnsi="Verdana"/>
        </w:rPr>
        <w:t xml:space="preserve">clinical </w:t>
      </w:r>
      <w:r w:rsidR="001E3E85" w:rsidRPr="005166B5">
        <w:rPr>
          <w:rFonts w:ascii="Verdana" w:hAnsi="Verdana"/>
        </w:rPr>
        <w:t xml:space="preserve">staff and other health professionals do not hold records for longer than necessary. All records </w:t>
      </w:r>
      <w:bookmarkStart w:id="0" w:name="_Hlk192671641"/>
      <w:r w:rsidR="001E3E85" w:rsidRPr="005166B5">
        <w:rPr>
          <w:rFonts w:ascii="Verdana" w:hAnsi="Verdana"/>
        </w:rPr>
        <w:t>should be returned at the earliest opportunity</w:t>
      </w:r>
      <w:r w:rsidR="00107B4C" w:rsidRPr="005166B5">
        <w:rPr>
          <w:rFonts w:ascii="Verdana" w:hAnsi="Verdana"/>
        </w:rPr>
        <w:t xml:space="preserve"> to the records </w:t>
      </w:r>
      <w:r w:rsidR="00535E98" w:rsidRPr="005166B5">
        <w:rPr>
          <w:rFonts w:ascii="Verdana" w:hAnsi="Verdana"/>
        </w:rPr>
        <w:t>libraries, off</w:t>
      </w:r>
      <w:r w:rsidR="00107B4C" w:rsidRPr="005166B5">
        <w:rPr>
          <w:rFonts w:ascii="Verdana" w:hAnsi="Verdana"/>
        </w:rPr>
        <w:t>- site facilities or other dedicated storage areas</w:t>
      </w:r>
      <w:r w:rsidR="001E3E85" w:rsidRPr="005166B5">
        <w:rPr>
          <w:rFonts w:ascii="Verdana" w:hAnsi="Verdana"/>
        </w:rPr>
        <w:t xml:space="preserve"> s</w:t>
      </w:r>
      <w:bookmarkEnd w:id="0"/>
      <w:r w:rsidR="001E3E85" w:rsidRPr="005166B5">
        <w:rPr>
          <w:rFonts w:ascii="Verdana" w:hAnsi="Verdana"/>
        </w:rPr>
        <w:t>o that the record</w:t>
      </w:r>
      <w:r w:rsidR="00535E98" w:rsidRPr="005166B5">
        <w:rPr>
          <w:rFonts w:ascii="Verdana" w:hAnsi="Verdana"/>
        </w:rPr>
        <w:t>s are</w:t>
      </w:r>
      <w:r w:rsidR="001E3E85" w:rsidRPr="005166B5">
        <w:rPr>
          <w:rFonts w:ascii="Verdana" w:hAnsi="Verdana"/>
        </w:rPr>
        <w:t xml:space="preserve"> available </w:t>
      </w:r>
      <w:r w:rsidR="001E76E2" w:rsidRPr="005166B5">
        <w:rPr>
          <w:rFonts w:ascii="Verdana" w:hAnsi="Verdana"/>
        </w:rPr>
        <w:t>and accessible at</w:t>
      </w:r>
      <w:r w:rsidR="001E3E85" w:rsidRPr="005166B5">
        <w:rPr>
          <w:rFonts w:ascii="Verdana" w:hAnsi="Verdana"/>
        </w:rPr>
        <w:t xml:space="preserve"> the earliest point in time.    </w:t>
      </w:r>
    </w:p>
    <w:p w14:paraId="176E7710"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03DA545E" w14:textId="3EACA671" w:rsidR="009E23AB" w:rsidRPr="005166B5" w:rsidRDefault="001E3E85">
      <w:pPr>
        <w:ind w:left="-5" w:right="540"/>
        <w:rPr>
          <w:rFonts w:ascii="Verdana" w:hAnsi="Verdana"/>
          <w:strike/>
        </w:rPr>
      </w:pPr>
      <w:r w:rsidRPr="005166B5">
        <w:rPr>
          <w:rFonts w:ascii="Verdana" w:hAnsi="Verdana"/>
        </w:rPr>
        <w:t>If the records are not in the main libraries</w:t>
      </w:r>
      <w:r w:rsidR="00107B4C" w:rsidRPr="005166B5">
        <w:rPr>
          <w:rFonts w:ascii="Verdana" w:hAnsi="Verdana"/>
        </w:rPr>
        <w:t xml:space="preserve"> or dedicated storage areas</w:t>
      </w:r>
      <w:r w:rsidRPr="005166B5">
        <w:rPr>
          <w:rFonts w:ascii="Verdana" w:hAnsi="Verdana"/>
        </w:rPr>
        <w:t xml:space="preserve">, it should be relatively straightforward to locate them. The availability of patients’ records relies on all staff recording on </w:t>
      </w:r>
      <w:r w:rsidR="00856EA2">
        <w:rPr>
          <w:rFonts w:ascii="Verdana" w:hAnsi="Verdana"/>
        </w:rPr>
        <w:t>SBUHB</w:t>
      </w:r>
      <w:r w:rsidR="00295D3B" w:rsidRPr="005166B5">
        <w:rPr>
          <w:rFonts w:ascii="Verdana" w:hAnsi="Verdana"/>
        </w:rPr>
        <w:t xml:space="preserve"> c</w:t>
      </w:r>
      <w:r w:rsidRPr="005166B5">
        <w:rPr>
          <w:rFonts w:ascii="Verdana" w:hAnsi="Verdana"/>
        </w:rPr>
        <w:t>asenote tracking system</w:t>
      </w:r>
      <w:r w:rsidR="001E76E2" w:rsidRPr="005166B5">
        <w:rPr>
          <w:rFonts w:ascii="Verdana" w:hAnsi="Verdana"/>
        </w:rPr>
        <w:t>s</w:t>
      </w:r>
      <w:r w:rsidRPr="005166B5">
        <w:rPr>
          <w:rFonts w:ascii="Verdana" w:hAnsi="Verdana"/>
        </w:rPr>
        <w:t xml:space="preserve"> where the patient’s records are located</w:t>
      </w:r>
      <w:r w:rsidR="00535E98" w:rsidRPr="005166B5">
        <w:rPr>
          <w:rFonts w:ascii="Verdana" w:hAnsi="Verdana"/>
        </w:rPr>
        <w:t>.</w:t>
      </w:r>
      <w:r w:rsidRPr="005166B5">
        <w:rPr>
          <w:rFonts w:ascii="Verdana" w:hAnsi="Verdana"/>
          <w:strike/>
        </w:rPr>
        <w:t xml:space="preserve"> </w:t>
      </w:r>
    </w:p>
    <w:p w14:paraId="69E34C6C" w14:textId="77777777" w:rsidR="00535E98" w:rsidRPr="005166B5" w:rsidRDefault="001E3E85">
      <w:pPr>
        <w:spacing w:after="0" w:line="259" w:lineRule="auto"/>
        <w:ind w:left="0" w:right="0" w:firstLine="0"/>
        <w:jc w:val="left"/>
        <w:rPr>
          <w:rFonts w:ascii="Verdana" w:hAnsi="Verdana"/>
          <w:strike/>
        </w:rPr>
      </w:pPr>
      <w:r w:rsidRPr="005166B5">
        <w:rPr>
          <w:rFonts w:ascii="Verdana" w:eastAsia="Verdana" w:hAnsi="Verdana" w:cs="Verdana"/>
          <w:strike/>
        </w:rPr>
        <w:t xml:space="preserve"> </w:t>
      </w:r>
    </w:p>
    <w:tbl>
      <w:tblPr>
        <w:tblStyle w:val="TableGrid"/>
        <w:tblW w:w="9285" w:type="dxa"/>
        <w:tblInd w:w="-107" w:type="dxa"/>
        <w:tblCellMar>
          <w:top w:w="10" w:type="dxa"/>
          <w:left w:w="107" w:type="dxa"/>
          <w:right w:w="115" w:type="dxa"/>
        </w:tblCellMar>
        <w:tblLook w:val="04A0" w:firstRow="1" w:lastRow="0" w:firstColumn="1" w:lastColumn="0" w:noHBand="0" w:noVBand="1"/>
      </w:tblPr>
      <w:tblGrid>
        <w:gridCol w:w="1007"/>
        <w:gridCol w:w="8278"/>
      </w:tblGrid>
      <w:tr w:rsidR="009E23AB" w:rsidRPr="005166B5" w14:paraId="54EB9A66" w14:textId="77777777">
        <w:trPr>
          <w:trHeight w:val="836"/>
        </w:trPr>
        <w:tc>
          <w:tcPr>
            <w:tcW w:w="1007" w:type="dxa"/>
            <w:tcBorders>
              <w:top w:val="single" w:sz="4" w:space="0" w:color="000000"/>
              <w:left w:val="single" w:sz="4" w:space="0" w:color="000000"/>
              <w:bottom w:val="single" w:sz="4" w:space="0" w:color="000000"/>
              <w:right w:val="single" w:sz="4" w:space="0" w:color="000000"/>
            </w:tcBorders>
            <w:shd w:val="clear" w:color="auto" w:fill="F3F3F3"/>
          </w:tcPr>
          <w:p w14:paraId="4FF7C6DE"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 </w:t>
            </w:r>
          </w:p>
          <w:p w14:paraId="6F95013F"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3. </w:t>
            </w:r>
          </w:p>
        </w:tc>
        <w:tc>
          <w:tcPr>
            <w:tcW w:w="8278" w:type="dxa"/>
            <w:tcBorders>
              <w:top w:val="single" w:sz="4" w:space="0" w:color="000000"/>
              <w:left w:val="single" w:sz="4" w:space="0" w:color="000000"/>
              <w:bottom w:val="single" w:sz="4" w:space="0" w:color="000000"/>
              <w:right w:val="single" w:sz="4" w:space="0" w:color="000000"/>
            </w:tcBorders>
            <w:shd w:val="clear" w:color="auto" w:fill="F3F3F3"/>
          </w:tcPr>
          <w:p w14:paraId="425DBC7B"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p w14:paraId="2114986C"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RESPONSIBILITIES FOR TRACKING RECORDS </w:t>
            </w:r>
          </w:p>
          <w:p w14:paraId="2E2823A1"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tc>
      </w:tr>
    </w:tbl>
    <w:p w14:paraId="6D8F1CC2"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p w14:paraId="264F3949" w14:textId="6C1BBEB0" w:rsidR="009E23AB" w:rsidRPr="005166B5" w:rsidRDefault="001E3E85">
      <w:pPr>
        <w:ind w:left="-5" w:right="540"/>
        <w:rPr>
          <w:rFonts w:ascii="Verdana" w:hAnsi="Verdana"/>
        </w:rPr>
      </w:pPr>
      <w:r w:rsidRPr="005166B5">
        <w:rPr>
          <w:rFonts w:ascii="Verdana" w:hAnsi="Verdana"/>
        </w:rPr>
        <w:t xml:space="preserve">Responsibility for tracking a set of records is the responsibility of all </w:t>
      </w:r>
      <w:r w:rsidR="00856EA2">
        <w:rPr>
          <w:rFonts w:ascii="Verdana" w:hAnsi="Verdana"/>
        </w:rPr>
        <w:t>SBUHB</w:t>
      </w:r>
      <w:r w:rsidR="00435979" w:rsidRPr="005166B5">
        <w:rPr>
          <w:rFonts w:ascii="Verdana" w:hAnsi="Verdana"/>
        </w:rPr>
        <w:t xml:space="preserve"> </w:t>
      </w:r>
      <w:r w:rsidRPr="005166B5">
        <w:rPr>
          <w:rFonts w:ascii="Verdana" w:hAnsi="Verdana"/>
        </w:rPr>
        <w:t xml:space="preserve">staff who handle or receive them. </w:t>
      </w:r>
    </w:p>
    <w:p w14:paraId="48557445"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115A513D" w14:textId="136D9D9D" w:rsidR="009E23AB" w:rsidRPr="005166B5" w:rsidRDefault="00405458">
      <w:pPr>
        <w:ind w:left="-5" w:right="540"/>
        <w:rPr>
          <w:rFonts w:ascii="Verdana" w:hAnsi="Verdana"/>
        </w:rPr>
      </w:pPr>
      <w:r w:rsidRPr="005166B5">
        <w:rPr>
          <w:rFonts w:ascii="Verdana" w:hAnsi="Verdana"/>
        </w:rPr>
        <w:t xml:space="preserve">Within </w:t>
      </w:r>
      <w:r w:rsidR="00856EA2">
        <w:rPr>
          <w:rFonts w:ascii="Verdana" w:hAnsi="Verdana"/>
        </w:rPr>
        <w:t>SBUHB</w:t>
      </w:r>
      <w:r w:rsidRPr="005166B5">
        <w:rPr>
          <w:rFonts w:ascii="Verdana" w:hAnsi="Verdana"/>
        </w:rPr>
        <w:t xml:space="preserve"> there are a number of different services </w:t>
      </w:r>
      <w:r w:rsidR="00295D3B" w:rsidRPr="005166B5">
        <w:rPr>
          <w:rFonts w:ascii="Verdana" w:hAnsi="Verdana"/>
        </w:rPr>
        <w:t xml:space="preserve">and functions </w:t>
      </w:r>
      <w:r w:rsidRPr="005166B5">
        <w:rPr>
          <w:rFonts w:ascii="Verdana" w:hAnsi="Verdana"/>
        </w:rPr>
        <w:t xml:space="preserve">that are </w:t>
      </w:r>
      <w:r w:rsidR="001E3E85" w:rsidRPr="005166B5">
        <w:rPr>
          <w:rFonts w:ascii="Verdana" w:hAnsi="Verdana"/>
        </w:rPr>
        <w:t>responsible for retrieving and making</w:t>
      </w:r>
      <w:r w:rsidRPr="005166B5">
        <w:rPr>
          <w:rFonts w:ascii="Verdana" w:hAnsi="Verdana"/>
        </w:rPr>
        <w:t xml:space="preserve"> record</w:t>
      </w:r>
      <w:r w:rsidR="001E3E85" w:rsidRPr="005166B5">
        <w:rPr>
          <w:rFonts w:ascii="Verdana" w:hAnsi="Verdana"/>
        </w:rPr>
        <w:t xml:space="preserve"> available on request for </w:t>
      </w:r>
      <w:r w:rsidR="001E3E85" w:rsidRPr="005166B5">
        <w:rPr>
          <w:rFonts w:ascii="Verdana" w:hAnsi="Verdana"/>
        </w:rPr>
        <w:lastRenderedPageBreak/>
        <w:t>patient care.  When records have not been tracked or</w:t>
      </w:r>
      <w:r w:rsidR="001E3E85" w:rsidRPr="005166B5">
        <w:rPr>
          <w:rFonts w:ascii="Verdana" w:hAnsi="Verdana"/>
          <w:u w:val="single" w:color="D9D9D9"/>
        </w:rPr>
        <w:t xml:space="preserve"> </w:t>
      </w:r>
      <w:r w:rsidR="001E3E85" w:rsidRPr="005166B5">
        <w:rPr>
          <w:rFonts w:ascii="Verdana" w:hAnsi="Verdana"/>
        </w:rPr>
        <w:t>tracked incorrectly, an enormous amount of time is spent searching for them. To locate a set of records that has not been tracked relies heavily on the experience and knowledge of the staff trying to locate them along with RFID technology where the records have an RFID tag</w:t>
      </w:r>
      <w:r w:rsidR="00FA57A3" w:rsidRPr="005166B5">
        <w:rPr>
          <w:rFonts w:ascii="Verdana" w:hAnsi="Verdana"/>
        </w:rPr>
        <w:t xml:space="preserve"> within the acute health records service</w:t>
      </w:r>
      <w:r w:rsidR="001E3E85" w:rsidRPr="005166B5">
        <w:rPr>
          <w:rFonts w:ascii="Verdana" w:hAnsi="Verdana"/>
        </w:rPr>
        <w:t xml:space="preserve">. The incident of a lost record may need to be reported to the Information Commissioner’s Office (ICO) under data protection legislation which may lead to </w:t>
      </w:r>
      <w:r w:rsidR="00856EA2">
        <w:rPr>
          <w:rFonts w:ascii="Verdana" w:hAnsi="Verdana"/>
        </w:rPr>
        <w:t>SBUHB</w:t>
      </w:r>
      <w:r w:rsidR="001E3E85" w:rsidRPr="005166B5">
        <w:rPr>
          <w:rFonts w:ascii="Verdana" w:hAnsi="Verdana"/>
        </w:rPr>
        <w:t xml:space="preserve"> receiving a notable monetary penalty. </w:t>
      </w:r>
    </w:p>
    <w:p w14:paraId="50EB404A"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6C0E3A63"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tbl>
      <w:tblPr>
        <w:tblStyle w:val="TableGrid"/>
        <w:tblW w:w="9285" w:type="dxa"/>
        <w:tblInd w:w="-107" w:type="dxa"/>
        <w:tblCellMar>
          <w:top w:w="11" w:type="dxa"/>
          <w:left w:w="107" w:type="dxa"/>
          <w:right w:w="115" w:type="dxa"/>
        </w:tblCellMar>
        <w:tblLook w:val="04A0" w:firstRow="1" w:lastRow="0" w:firstColumn="1" w:lastColumn="0" w:noHBand="0" w:noVBand="1"/>
      </w:tblPr>
      <w:tblGrid>
        <w:gridCol w:w="1007"/>
        <w:gridCol w:w="8278"/>
      </w:tblGrid>
      <w:tr w:rsidR="009E23AB" w:rsidRPr="005166B5" w14:paraId="0C4B15D0" w14:textId="77777777">
        <w:trPr>
          <w:trHeight w:val="836"/>
        </w:trPr>
        <w:tc>
          <w:tcPr>
            <w:tcW w:w="1007" w:type="dxa"/>
            <w:tcBorders>
              <w:top w:val="single" w:sz="4" w:space="0" w:color="000000"/>
              <w:left w:val="single" w:sz="4" w:space="0" w:color="000000"/>
              <w:bottom w:val="single" w:sz="4" w:space="0" w:color="000000"/>
              <w:right w:val="single" w:sz="4" w:space="0" w:color="000000"/>
            </w:tcBorders>
            <w:shd w:val="clear" w:color="auto" w:fill="F3F3F3"/>
          </w:tcPr>
          <w:p w14:paraId="78E2CA31"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 </w:t>
            </w:r>
          </w:p>
          <w:p w14:paraId="2F73BF19"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4. </w:t>
            </w:r>
          </w:p>
        </w:tc>
        <w:tc>
          <w:tcPr>
            <w:tcW w:w="8278" w:type="dxa"/>
            <w:tcBorders>
              <w:top w:val="single" w:sz="4" w:space="0" w:color="000000"/>
              <w:left w:val="single" w:sz="4" w:space="0" w:color="000000"/>
              <w:bottom w:val="single" w:sz="4" w:space="0" w:color="000000"/>
              <w:right w:val="single" w:sz="4" w:space="0" w:color="000000"/>
            </w:tcBorders>
            <w:shd w:val="clear" w:color="auto" w:fill="F3F3F3"/>
          </w:tcPr>
          <w:p w14:paraId="06770152"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p w14:paraId="1E7A5519"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RISKS – UNTRACKED RECORDS </w:t>
            </w:r>
          </w:p>
          <w:p w14:paraId="561F5D4C"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tc>
      </w:tr>
    </w:tbl>
    <w:p w14:paraId="379080F0"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p w14:paraId="3DAF4FC1" w14:textId="77777777" w:rsidR="009E23AB" w:rsidRPr="005166B5" w:rsidRDefault="001E3E85">
      <w:pPr>
        <w:ind w:left="-5" w:right="540"/>
        <w:rPr>
          <w:rFonts w:ascii="Verdana" w:hAnsi="Verdana"/>
        </w:rPr>
      </w:pPr>
      <w:r w:rsidRPr="005166B5">
        <w:rPr>
          <w:rFonts w:ascii="Verdana" w:hAnsi="Verdana"/>
        </w:rPr>
        <w:t xml:space="preserve">There are a number of risks identified when records cannot be located due to inadequate or incorrect tracking: </w:t>
      </w:r>
    </w:p>
    <w:p w14:paraId="09936D6B" w14:textId="77777777" w:rsidR="007F429A" w:rsidRPr="005166B5" w:rsidRDefault="007F429A" w:rsidP="00535E98">
      <w:pPr>
        <w:numPr>
          <w:ilvl w:val="0"/>
          <w:numId w:val="2"/>
        </w:numPr>
        <w:spacing w:after="49"/>
        <w:ind w:right="540" w:hanging="360"/>
        <w:rPr>
          <w:rFonts w:ascii="Verdana" w:hAnsi="Verdana"/>
          <w:color w:val="000000" w:themeColor="text1"/>
        </w:rPr>
      </w:pPr>
      <w:r w:rsidRPr="005166B5">
        <w:rPr>
          <w:rFonts w:ascii="Verdana" w:hAnsi="Verdana"/>
          <w:color w:val="000000" w:themeColor="text1"/>
        </w:rPr>
        <w:t xml:space="preserve">Patient care could be compromised due to the unavailability of </w:t>
      </w:r>
      <w:r w:rsidR="00295D3B" w:rsidRPr="005166B5">
        <w:rPr>
          <w:rFonts w:ascii="Verdana" w:hAnsi="Verdana"/>
          <w:color w:val="000000" w:themeColor="text1"/>
        </w:rPr>
        <w:t>records</w:t>
      </w:r>
    </w:p>
    <w:p w14:paraId="77D94E3A" w14:textId="77777777" w:rsidR="007F429A" w:rsidRPr="005166B5" w:rsidRDefault="007F429A">
      <w:pPr>
        <w:numPr>
          <w:ilvl w:val="0"/>
          <w:numId w:val="2"/>
        </w:numPr>
        <w:ind w:right="540" w:hanging="360"/>
        <w:rPr>
          <w:rFonts w:ascii="Verdana" w:hAnsi="Verdana"/>
        </w:rPr>
      </w:pPr>
      <w:r w:rsidRPr="005166B5">
        <w:rPr>
          <w:rFonts w:ascii="Verdana" w:hAnsi="Verdana"/>
        </w:rPr>
        <w:t>Wasted theatre time and resource when surgery is postponed due to unavailability of the patient</w:t>
      </w:r>
      <w:r w:rsidR="00535E98" w:rsidRPr="005166B5">
        <w:rPr>
          <w:rFonts w:ascii="Verdana" w:hAnsi="Verdana"/>
        </w:rPr>
        <w:t>’</w:t>
      </w:r>
      <w:r w:rsidRPr="005166B5">
        <w:rPr>
          <w:rFonts w:ascii="Verdana" w:hAnsi="Verdana"/>
        </w:rPr>
        <w:t>s previous medical history.</w:t>
      </w:r>
    </w:p>
    <w:p w14:paraId="669AF54A" w14:textId="77777777" w:rsidR="009E23AB" w:rsidRPr="005166B5" w:rsidRDefault="001E3E85">
      <w:pPr>
        <w:numPr>
          <w:ilvl w:val="0"/>
          <w:numId w:val="2"/>
        </w:numPr>
        <w:ind w:right="540" w:hanging="360"/>
        <w:rPr>
          <w:rFonts w:ascii="Verdana" w:hAnsi="Verdana"/>
        </w:rPr>
      </w:pPr>
      <w:r w:rsidRPr="005166B5">
        <w:rPr>
          <w:rFonts w:ascii="Verdana" w:hAnsi="Verdana"/>
        </w:rPr>
        <w:t xml:space="preserve">Continuity of care may be jeopardised due to poor communication between health professionals. </w:t>
      </w:r>
    </w:p>
    <w:p w14:paraId="61C0F937" w14:textId="77777777" w:rsidR="009E23AB" w:rsidRPr="005166B5" w:rsidRDefault="001E3E85">
      <w:pPr>
        <w:numPr>
          <w:ilvl w:val="0"/>
          <w:numId w:val="2"/>
        </w:numPr>
        <w:ind w:right="540" w:hanging="360"/>
        <w:rPr>
          <w:rFonts w:ascii="Verdana" w:hAnsi="Verdana"/>
        </w:rPr>
      </w:pPr>
      <w:r w:rsidRPr="005166B5">
        <w:rPr>
          <w:rFonts w:ascii="Verdana" w:hAnsi="Verdana"/>
        </w:rPr>
        <w:t xml:space="preserve">Duplicate/temporary sets of records being created adding to future confusion when trying to locate the patient’s record. </w:t>
      </w:r>
      <w:r w:rsidR="003D756F" w:rsidRPr="005166B5">
        <w:rPr>
          <w:rFonts w:ascii="Verdana" w:hAnsi="Verdana"/>
        </w:rPr>
        <w:t xml:space="preserve"> Increasing the risk to patient care</w:t>
      </w:r>
    </w:p>
    <w:p w14:paraId="43258AF2" w14:textId="77777777" w:rsidR="009E23AB" w:rsidRPr="005166B5" w:rsidRDefault="001E3E85">
      <w:pPr>
        <w:numPr>
          <w:ilvl w:val="0"/>
          <w:numId w:val="2"/>
        </w:numPr>
        <w:ind w:right="540" w:hanging="360"/>
        <w:rPr>
          <w:rFonts w:ascii="Verdana" w:hAnsi="Verdana"/>
        </w:rPr>
      </w:pPr>
      <w:r w:rsidRPr="005166B5">
        <w:rPr>
          <w:rFonts w:ascii="Verdana" w:hAnsi="Verdana"/>
        </w:rPr>
        <w:t xml:space="preserve">Clinical audit being biased if records are unavailable. </w:t>
      </w:r>
    </w:p>
    <w:p w14:paraId="12504932" w14:textId="77777777" w:rsidR="009E23AB" w:rsidRPr="005166B5" w:rsidRDefault="001E3E85">
      <w:pPr>
        <w:numPr>
          <w:ilvl w:val="0"/>
          <w:numId w:val="2"/>
        </w:numPr>
        <w:ind w:right="540" w:hanging="360"/>
        <w:rPr>
          <w:rFonts w:ascii="Verdana" w:hAnsi="Verdana"/>
        </w:rPr>
      </w:pPr>
      <w:r w:rsidRPr="005166B5">
        <w:rPr>
          <w:rFonts w:ascii="Verdana" w:hAnsi="Verdana"/>
        </w:rPr>
        <w:t xml:space="preserve">Clinical Coding Services not being able to code patient activity timely </w:t>
      </w:r>
    </w:p>
    <w:p w14:paraId="2D14D07E" w14:textId="77777777" w:rsidR="009E23AB" w:rsidRPr="005166B5" w:rsidRDefault="001E3E85">
      <w:pPr>
        <w:numPr>
          <w:ilvl w:val="0"/>
          <w:numId w:val="2"/>
        </w:numPr>
        <w:ind w:right="540" w:hanging="360"/>
        <w:rPr>
          <w:rFonts w:ascii="Verdana" w:hAnsi="Verdana"/>
        </w:rPr>
      </w:pPr>
      <w:r w:rsidRPr="005166B5">
        <w:rPr>
          <w:rFonts w:ascii="Verdana" w:hAnsi="Verdana"/>
        </w:rPr>
        <w:t xml:space="preserve">Increased number of complaints and possible litigation for non-provision of case notes under data protection legislation. </w:t>
      </w:r>
    </w:p>
    <w:p w14:paraId="128F36A3" w14:textId="77777777" w:rsidR="003D756F" w:rsidRPr="005166B5" w:rsidRDefault="003D756F">
      <w:pPr>
        <w:numPr>
          <w:ilvl w:val="0"/>
          <w:numId w:val="2"/>
        </w:numPr>
        <w:ind w:right="540" w:hanging="360"/>
        <w:rPr>
          <w:rFonts w:ascii="Verdana" w:hAnsi="Verdana"/>
        </w:rPr>
      </w:pPr>
      <w:r w:rsidRPr="005166B5">
        <w:rPr>
          <w:rFonts w:ascii="Verdana" w:hAnsi="Verdana"/>
        </w:rPr>
        <w:t xml:space="preserve">Delay in </w:t>
      </w:r>
      <w:r w:rsidR="00295D3B" w:rsidRPr="005166B5">
        <w:rPr>
          <w:rFonts w:ascii="Verdana" w:hAnsi="Verdana"/>
        </w:rPr>
        <w:t>information being provided to</w:t>
      </w:r>
      <w:r w:rsidRPr="005166B5">
        <w:rPr>
          <w:rFonts w:ascii="Verdana" w:hAnsi="Verdana"/>
        </w:rPr>
        <w:t xml:space="preserve"> the Medical Examiner Service</w:t>
      </w:r>
    </w:p>
    <w:p w14:paraId="1B2FBBEC" w14:textId="77777777" w:rsidR="009E23AB" w:rsidRPr="005166B5" w:rsidRDefault="001E3E85">
      <w:pPr>
        <w:numPr>
          <w:ilvl w:val="0"/>
          <w:numId w:val="2"/>
        </w:numPr>
        <w:ind w:right="540" w:hanging="360"/>
        <w:rPr>
          <w:rFonts w:ascii="Verdana" w:hAnsi="Verdana"/>
        </w:rPr>
      </w:pPr>
      <w:r w:rsidRPr="005166B5">
        <w:rPr>
          <w:rFonts w:ascii="Verdana" w:hAnsi="Verdana"/>
        </w:rPr>
        <w:t xml:space="preserve">A fine from the ICO. </w:t>
      </w:r>
    </w:p>
    <w:p w14:paraId="114902C3" w14:textId="77777777" w:rsidR="009E23AB" w:rsidRPr="005166B5" w:rsidRDefault="001E3E85">
      <w:pPr>
        <w:numPr>
          <w:ilvl w:val="0"/>
          <w:numId w:val="2"/>
        </w:numPr>
        <w:ind w:right="540" w:hanging="360"/>
        <w:rPr>
          <w:rFonts w:ascii="Verdana" w:hAnsi="Verdana"/>
        </w:rPr>
      </w:pPr>
      <w:r w:rsidRPr="005166B5">
        <w:rPr>
          <w:rFonts w:ascii="Verdana" w:hAnsi="Verdana"/>
        </w:rPr>
        <w:t xml:space="preserve">Adverse media attention. </w:t>
      </w:r>
    </w:p>
    <w:p w14:paraId="38FBA4E5" w14:textId="77777777" w:rsidR="009E23AB" w:rsidRPr="005166B5" w:rsidRDefault="001E3E85">
      <w:pPr>
        <w:spacing w:after="0" w:line="259" w:lineRule="auto"/>
        <w:ind w:left="360" w:right="0" w:firstLine="0"/>
        <w:jc w:val="left"/>
        <w:rPr>
          <w:rFonts w:ascii="Verdana" w:hAnsi="Verdana"/>
        </w:rPr>
      </w:pPr>
      <w:r w:rsidRPr="005166B5">
        <w:rPr>
          <w:rFonts w:ascii="Verdana" w:eastAsia="Verdana" w:hAnsi="Verdana" w:cs="Verdana"/>
        </w:rPr>
        <w:t xml:space="preserve"> </w:t>
      </w:r>
    </w:p>
    <w:p w14:paraId="28F1A58E"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rPr>
        <w:t xml:space="preserve"> </w:t>
      </w:r>
    </w:p>
    <w:tbl>
      <w:tblPr>
        <w:tblStyle w:val="TableGrid"/>
        <w:tblW w:w="9285" w:type="dxa"/>
        <w:tblInd w:w="-107" w:type="dxa"/>
        <w:tblCellMar>
          <w:top w:w="10" w:type="dxa"/>
          <w:left w:w="107" w:type="dxa"/>
          <w:right w:w="115" w:type="dxa"/>
        </w:tblCellMar>
        <w:tblLook w:val="04A0" w:firstRow="1" w:lastRow="0" w:firstColumn="1" w:lastColumn="0" w:noHBand="0" w:noVBand="1"/>
      </w:tblPr>
      <w:tblGrid>
        <w:gridCol w:w="1007"/>
        <w:gridCol w:w="8278"/>
      </w:tblGrid>
      <w:tr w:rsidR="009E23AB" w:rsidRPr="005166B5" w14:paraId="3E40DB62" w14:textId="77777777">
        <w:trPr>
          <w:trHeight w:val="835"/>
        </w:trPr>
        <w:tc>
          <w:tcPr>
            <w:tcW w:w="1007" w:type="dxa"/>
            <w:tcBorders>
              <w:top w:val="single" w:sz="4" w:space="0" w:color="000000"/>
              <w:left w:val="single" w:sz="4" w:space="0" w:color="000000"/>
              <w:bottom w:val="single" w:sz="4" w:space="0" w:color="000000"/>
              <w:right w:val="single" w:sz="4" w:space="0" w:color="000000"/>
            </w:tcBorders>
            <w:shd w:val="clear" w:color="auto" w:fill="F3F3F3"/>
          </w:tcPr>
          <w:p w14:paraId="5969138C"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 </w:t>
            </w:r>
          </w:p>
          <w:p w14:paraId="2F1FCF55"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5. </w:t>
            </w:r>
          </w:p>
        </w:tc>
        <w:tc>
          <w:tcPr>
            <w:tcW w:w="8278" w:type="dxa"/>
            <w:tcBorders>
              <w:top w:val="single" w:sz="4" w:space="0" w:color="000000"/>
              <w:left w:val="single" w:sz="4" w:space="0" w:color="000000"/>
              <w:bottom w:val="single" w:sz="4" w:space="0" w:color="000000"/>
              <w:right w:val="single" w:sz="4" w:space="0" w:color="000000"/>
            </w:tcBorders>
            <w:shd w:val="clear" w:color="auto" w:fill="F3F3F3"/>
          </w:tcPr>
          <w:p w14:paraId="7261B1D0"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p w14:paraId="28EF72C6"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A SUCCESSFUL TRACKING SYSTEM </w:t>
            </w:r>
          </w:p>
          <w:p w14:paraId="0512D34D"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tc>
      </w:tr>
    </w:tbl>
    <w:p w14:paraId="592D1119"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b/>
        </w:rPr>
        <w:t xml:space="preserve"> </w:t>
      </w:r>
    </w:p>
    <w:p w14:paraId="30F5C566" w14:textId="77777777" w:rsidR="009E23AB" w:rsidRPr="005166B5" w:rsidRDefault="001E3E85">
      <w:pPr>
        <w:ind w:left="-5" w:right="540"/>
        <w:rPr>
          <w:rFonts w:ascii="Verdana" w:hAnsi="Verdana"/>
        </w:rPr>
      </w:pPr>
      <w:r w:rsidRPr="005166B5">
        <w:rPr>
          <w:rFonts w:ascii="Verdana" w:hAnsi="Verdana"/>
        </w:rPr>
        <w:t xml:space="preserve">A </w:t>
      </w:r>
      <w:r w:rsidR="00295D3B" w:rsidRPr="005166B5">
        <w:rPr>
          <w:rFonts w:ascii="Verdana" w:hAnsi="Verdana"/>
        </w:rPr>
        <w:t>well-thought-out</w:t>
      </w:r>
      <w:r w:rsidRPr="005166B5">
        <w:rPr>
          <w:rFonts w:ascii="Verdana" w:hAnsi="Verdana"/>
        </w:rPr>
        <w:t xml:space="preserve"> tracking system </w:t>
      </w:r>
      <w:r w:rsidR="00295D3B" w:rsidRPr="005166B5">
        <w:rPr>
          <w:rFonts w:ascii="Verdana" w:hAnsi="Verdana"/>
        </w:rPr>
        <w:t>must</w:t>
      </w:r>
      <w:r w:rsidRPr="005166B5">
        <w:rPr>
          <w:rFonts w:ascii="Verdana" w:hAnsi="Verdana"/>
        </w:rPr>
        <w:t xml:space="preserve"> meet all user needs and </w:t>
      </w:r>
      <w:r w:rsidR="00295D3B" w:rsidRPr="005166B5">
        <w:rPr>
          <w:rFonts w:ascii="Verdana" w:hAnsi="Verdana"/>
        </w:rPr>
        <w:t xml:space="preserve">is </w:t>
      </w:r>
      <w:r w:rsidRPr="005166B5">
        <w:rPr>
          <w:rFonts w:ascii="Verdana" w:hAnsi="Verdana"/>
        </w:rPr>
        <w:t xml:space="preserve">supported by adequate </w:t>
      </w:r>
      <w:r w:rsidR="001E76E2" w:rsidRPr="005166B5">
        <w:rPr>
          <w:rFonts w:ascii="Verdana" w:hAnsi="Verdana"/>
        </w:rPr>
        <w:t>technology</w:t>
      </w:r>
      <w:r w:rsidRPr="005166B5">
        <w:rPr>
          <w:rFonts w:ascii="Verdana" w:hAnsi="Verdana"/>
        </w:rPr>
        <w:t xml:space="preserve">.  It will provide an up-to-date and </w:t>
      </w:r>
      <w:r w:rsidRPr="005166B5">
        <w:rPr>
          <w:rFonts w:ascii="Verdana" w:hAnsi="Verdana"/>
          <w:bCs/>
        </w:rPr>
        <w:t xml:space="preserve">easily accessible </w:t>
      </w:r>
      <w:r w:rsidR="001E76E2" w:rsidRPr="005166B5">
        <w:rPr>
          <w:rFonts w:ascii="Verdana" w:hAnsi="Verdana"/>
          <w:bCs/>
        </w:rPr>
        <w:t>record</w:t>
      </w:r>
      <w:r w:rsidRPr="005166B5">
        <w:rPr>
          <w:rFonts w:ascii="Verdana" w:hAnsi="Verdana"/>
          <w:b/>
        </w:rPr>
        <w:t xml:space="preserve"> </w:t>
      </w:r>
      <w:r w:rsidRPr="005166B5">
        <w:rPr>
          <w:rFonts w:ascii="Verdana" w:hAnsi="Verdana"/>
          <w:bCs/>
        </w:rPr>
        <w:t>history and audit trail.  The success of any tracking</w:t>
      </w:r>
      <w:r w:rsidRPr="005166B5">
        <w:rPr>
          <w:rFonts w:ascii="Verdana" w:hAnsi="Verdana"/>
        </w:rPr>
        <w:t xml:space="preserve"> system depends on the people using it and therefore, all staff must be aware of its importance and provided with adequate training and awareness. </w:t>
      </w:r>
    </w:p>
    <w:p w14:paraId="5FA2A14F" w14:textId="77777777" w:rsidR="00FA57A3" w:rsidRPr="005166B5" w:rsidRDefault="00FA57A3">
      <w:pPr>
        <w:ind w:left="-5" w:right="540"/>
        <w:rPr>
          <w:rFonts w:ascii="Verdana" w:hAnsi="Verdana"/>
        </w:rPr>
      </w:pPr>
    </w:p>
    <w:p w14:paraId="7D1349EF" w14:textId="77777777" w:rsidR="00FA57A3" w:rsidRPr="005166B5" w:rsidRDefault="00FA57A3">
      <w:pPr>
        <w:ind w:left="-5" w:right="540"/>
        <w:rPr>
          <w:rFonts w:ascii="Verdana" w:hAnsi="Verdana"/>
        </w:rPr>
      </w:pPr>
    </w:p>
    <w:p w14:paraId="18F4451B" w14:textId="77777777" w:rsidR="00771DB5" w:rsidRPr="005166B5" w:rsidRDefault="00771DB5">
      <w:pPr>
        <w:ind w:left="-5" w:right="540"/>
        <w:rPr>
          <w:rFonts w:ascii="Verdana" w:hAnsi="Verdana"/>
        </w:rPr>
      </w:pPr>
    </w:p>
    <w:tbl>
      <w:tblPr>
        <w:tblStyle w:val="TableGrid"/>
        <w:tblW w:w="9285" w:type="dxa"/>
        <w:tblInd w:w="-107" w:type="dxa"/>
        <w:tblCellMar>
          <w:top w:w="10" w:type="dxa"/>
          <w:left w:w="107" w:type="dxa"/>
          <w:right w:w="46" w:type="dxa"/>
        </w:tblCellMar>
        <w:tblLook w:val="04A0" w:firstRow="1" w:lastRow="0" w:firstColumn="1" w:lastColumn="0" w:noHBand="0" w:noVBand="1"/>
      </w:tblPr>
      <w:tblGrid>
        <w:gridCol w:w="1007"/>
        <w:gridCol w:w="8278"/>
      </w:tblGrid>
      <w:tr w:rsidR="009E23AB" w:rsidRPr="005166B5" w14:paraId="49B1500D" w14:textId="77777777">
        <w:trPr>
          <w:trHeight w:val="836"/>
        </w:trPr>
        <w:tc>
          <w:tcPr>
            <w:tcW w:w="1007" w:type="dxa"/>
            <w:tcBorders>
              <w:top w:val="single" w:sz="4" w:space="0" w:color="000000"/>
              <w:left w:val="single" w:sz="4" w:space="0" w:color="000000"/>
              <w:bottom w:val="single" w:sz="4" w:space="0" w:color="000000"/>
              <w:right w:val="single" w:sz="4" w:space="0" w:color="000000"/>
            </w:tcBorders>
            <w:shd w:val="clear" w:color="auto" w:fill="F3F3F3"/>
          </w:tcPr>
          <w:p w14:paraId="6E0BD381"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r w:rsidRPr="005166B5">
              <w:rPr>
                <w:rFonts w:ascii="Verdana" w:hAnsi="Verdana"/>
                <w:b/>
              </w:rPr>
              <w:t xml:space="preserve"> </w:t>
            </w:r>
          </w:p>
          <w:p w14:paraId="56BDECA1"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6. </w:t>
            </w:r>
          </w:p>
        </w:tc>
        <w:tc>
          <w:tcPr>
            <w:tcW w:w="8278" w:type="dxa"/>
            <w:tcBorders>
              <w:top w:val="single" w:sz="4" w:space="0" w:color="000000"/>
              <w:left w:val="single" w:sz="4" w:space="0" w:color="000000"/>
              <w:bottom w:val="single" w:sz="4" w:space="0" w:color="000000"/>
              <w:right w:val="single" w:sz="4" w:space="0" w:color="000000"/>
            </w:tcBorders>
            <w:shd w:val="clear" w:color="auto" w:fill="F3F3F3"/>
          </w:tcPr>
          <w:p w14:paraId="4F2BC490"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p w14:paraId="5D20AD9D"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WHAT INFORMATION SHOULD BE RECORDED ON A TRACKING SYSTEM </w:t>
            </w:r>
          </w:p>
        </w:tc>
      </w:tr>
    </w:tbl>
    <w:p w14:paraId="3258F1C4"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b/>
        </w:rPr>
        <w:t xml:space="preserve"> </w:t>
      </w:r>
    </w:p>
    <w:p w14:paraId="193FCD63" w14:textId="77777777" w:rsidR="009E23AB" w:rsidRPr="005166B5" w:rsidRDefault="001E3E85">
      <w:pPr>
        <w:ind w:left="-5" w:right="540"/>
        <w:rPr>
          <w:rFonts w:ascii="Verdana" w:hAnsi="Verdana"/>
        </w:rPr>
      </w:pPr>
      <w:r w:rsidRPr="005166B5">
        <w:rPr>
          <w:rFonts w:ascii="Verdana" w:hAnsi="Verdana"/>
        </w:rPr>
        <w:t xml:space="preserve">Whichever type of system is used; the following information must be recorded as a minimum to be able to track a patient’s record:  </w:t>
      </w:r>
    </w:p>
    <w:p w14:paraId="3FB718FF" w14:textId="77777777" w:rsidR="009E23AB" w:rsidRPr="005166B5" w:rsidRDefault="001E3E85">
      <w:pPr>
        <w:numPr>
          <w:ilvl w:val="0"/>
          <w:numId w:val="3"/>
        </w:numPr>
        <w:ind w:right="540" w:hanging="360"/>
        <w:rPr>
          <w:rFonts w:ascii="Verdana" w:hAnsi="Verdana"/>
        </w:rPr>
      </w:pPr>
      <w:r w:rsidRPr="005166B5">
        <w:rPr>
          <w:rFonts w:ascii="Verdana" w:hAnsi="Verdana"/>
        </w:rPr>
        <w:t xml:space="preserve">The patient’s hospital number </w:t>
      </w:r>
    </w:p>
    <w:p w14:paraId="6E46B3CB" w14:textId="77777777" w:rsidR="003D756F" w:rsidRPr="005166B5" w:rsidRDefault="003D756F">
      <w:pPr>
        <w:numPr>
          <w:ilvl w:val="0"/>
          <w:numId w:val="3"/>
        </w:numPr>
        <w:ind w:right="540" w:hanging="360"/>
        <w:rPr>
          <w:rFonts w:ascii="Verdana" w:hAnsi="Verdana"/>
        </w:rPr>
      </w:pPr>
      <w:r w:rsidRPr="005166B5">
        <w:rPr>
          <w:rFonts w:ascii="Verdana" w:hAnsi="Verdana"/>
        </w:rPr>
        <w:t>The patient’s NHS number</w:t>
      </w:r>
    </w:p>
    <w:p w14:paraId="296C65B0" w14:textId="77777777" w:rsidR="009E23AB" w:rsidRPr="005166B5" w:rsidRDefault="001E3E85">
      <w:pPr>
        <w:numPr>
          <w:ilvl w:val="0"/>
          <w:numId w:val="3"/>
        </w:numPr>
        <w:ind w:right="540" w:hanging="360"/>
        <w:rPr>
          <w:rFonts w:ascii="Verdana" w:hAnsi="Verdana"/>
        </w:rPr>
      </w:pPr>
      <w:r w:rsidRPr="005166B5">
        <w:rPr>
          <w:rFonts w:ascii="Verdana" w:hAnsi="Verdana"/>
        </w:rPr>
        <w:t xml:space="preserve">The patient’s </w:t>
      </w:r>
      <w:proofErr w:type="gramStart"/>
      <w:r w:rsidRPr="005166B5">
        <w:rPr>
          <w:rFonts w:ascii="Verdana" w:hAnsi="Verdana"/>
        </w:rPr>
        <w:t>name;</w:t>
      </w:r>
      <w:proofErr w:type="gramEnd"/>
      <w:r w:rsidRPr="005166B5">
        <w:rPr>
          <w:rFonts w:ascii="Verdana" w:hAnsi="Verdana"/>
        </w:rPr>
        <w:t xml:space="preserve"> </w:t>
      </w:r>
    </w:p>
    <w:p w14:paraId="3E85DCFD" w14:textId="77777777" w:rsidR="009E23AB" w:rsidRPr="005166B5" w:rsidRDefault="001E3E85">
      <w:pPr>
        <w:numPr>
          <w:ilvl w:val="0"/>
          <w:numId w:val="3"/>
        </w:numPr>
        <w:ind w:right="540" w:hanging="360"/>
        <w:rPr>
          <w:rFonts w:ascii="Verdana" w:hAnsi="Verdana"/>
        </w:rPr>
      </w:pPr>
      <w:r w:rsidRPr="005166B5">
        <w:rPr>
          <w:rFonts w:ascii="Verdana" w:hAnsi="Verdana"/>
        </w:rPr>
        <w:t xml:space="preserve">The person &amp; department the health record is being tracked </w:t>
      </w:r>
      <w:proofErr w:type="gramStart"/>
      <w:r w:rsidRPr="005166B5">
        <w:rPr>
          <w:rFonts w:ascii="Verdana" w:hAnsi="Verdana"/>
        </w:rPr>
        <w:t>to;</w:t>
      </w:r>
      <w:proofErr w:type="gramEnd"/>
      <w:r w:rsidRPr="005166B5">
        <w:rPr>
          <w:rFonts w:ascii="Verdana" w:hAnsi="Verdana"/>
        </w:rPr>
        <w:t xml:space="preserve"> </w:t>
      </w:r>
    </w:p>
    <w:p w14:paraId="307BBDC3" w14:textId="77777777" w:rsidR="009E23AB" w:rsidRPr="005166B5" w:rsidRDefault="001E3E85">
      <w:pPr>
        <w:numPr>
          <w:ilvl w:val="0"/>
          <w:numId w:val="3"/>
        </w:numPr>
        <w:ind w:right="540" w:hanging="360"/>
        <w:rPr>
          <w:rFonts w:ascii="Verdana" w:hAnsi="Verdana"/>
        </w:rPr>
      </w:pPr>
      <w:r w:rsidRPr="005166B5">
        <w:rPr>
          <w:rFonts w:ascii="Verdana" w:hAnsi="Verdana"/>
        </w:rPr>
        <w:t xml:space="preserve">The date the record is tracked to them and if </w:t>
      </w:r>
      <w:r w:rsidR="00295D3B" w:rsidRPr="005166B5">
        <w:rPr>
          <w:rFonts w:ascii="Verdana" w:hAnsi="Verdana"/>
        </w:rPr>
        <w:t>possible,</w:t>
      </w:r>
      <w:r w:rsidRPr="005166B5">
        <w:rPr>
          <w:rFonts w:ascii="Verdana" w:hAnsi="Verdana"/>
        </w:rPr>
        <w:t xml:space="preserve"> for what purpose. </w:t>
      </w:r>
    </w:p>
    <w:p w14:paraId="162BB23E" w14:textId="77777777" w:rsidR="00771DB5" w:rsidRPr="005166B5" w:rsidRDefault="001E3E85">
      <w:pPr>
        <w:numPr>
          <w:ilvl w:val="0"/>
          <w:numId w:val="3"/>
        </w:numPr>
        <w:spacing w:after="9" w:line="254" w:lineRule="auto"/>
        <w:ind w:right="540" w:hanging="360"/>
        <w:rPr>
          <w:rFonts w:ascii="Verdana" w:hAnsi="Verdana"/>
        </w:rPr>
      </w:pPr>
      <w:r w:rsidRPr="005166B5">
        <w:rPr>
          <w:rFonts w:ascii="Verdana" w:hAnsi="Verdana"/>
        </w:rPr>
        <w:t xml:space="preserve">The ability to record the type of case note i.e. </w:t>
      </w:r>
    </w:p>
    <w:p w14:paraId="2561A42E" w14:textId="77777777" w:rsidR="00295D3B" w:rsidRPr="005166B5" w:rsidRDefault="00295D3B" w:rsidP="00295D3B">
      <w:pPr>
        <w:spacing w:after="9" w:line="254" w:lineRule="auto"/>
        <w:ind w:left="360" w:right="540" w:firstLine="0"/>
        <w:rPr>
          <w:rFonts w:ascii="Verdana" w:hAnsi="Verdana"/>
        </w:rPr>
      </w:pPr>
    </w:p>
    <w:p w14:paraId="2DE44045" w14:textId="77777777" w:rsidR="00771DB5" w:rsidRPr="005166B5" w:rsidRDefault="001E3E85" w:rsidP="0014447B">
      <w:pPr>
        <w:pStyle w:val="ListParagraph"/>
        <w:numPr>
          <w:ilvl w:val="1"/>
          <w:numId w:val="3"/>
        </w:numPr>
        <w:spacing w:after="9" w:line="254" w:lineRule="auto"/>
        <w:ind w:right="540"/>
        <w:rPr>
          <w:rFonts w:ascii="Verdana" w:hAnsi="Verdana"/>
        </w:rPr>
      </w:pPr>
      <w:r w:rsidRPr="005166B5">
        <w:rPr>
          <w:rFonts w:ascii="Verdana" w:hAnsi="Verdana"/>
        </w:rPr>
        <w:t>Temporary/duplicate folders</w:t>
      </w:r>
    </w:p>
    <w:p w14:paraId="28825C74" w14:textId="77777777" w:rsidR="009E23AB" w:rsidRPr="005166B5" w:rsidRDefault="001E3E85" w:rsidP="0014447B">
      <w:pPr>
        <w:pStyle w:val="ListParagraph"/>
        <w:numPr>
          <w:ilvl w:val="1"/>
          <w:numId w:val="3"/>
        </w:numPr>
        <w:spacing w:after="9" w:line="254" w:lineRule="auto"/>
        <w:ind w:right="540"/>
        <w:rPr>
          <w:rFonts w:ascii="Verdana" w:hAnsi="Verdana"/>
        </w:rPr>
      </w:pPr>
      <w:r w:rsidRPr="005166B5">
        <w:rPr>
          <w:rFonts w:ascii="Verdana" w:hAnsi="Verdana"/>
        </w:rPr>
        <w:t xml:space="preserve">Multiple </w:t>
      </w:r>
      <w:r w:rsidR="00295D3B" w:rsidRPr="005166B5">
        <w:rPr>
          <w:rFonts w:ascii="Verdana" w:hAnsi="Verdana"/>
        </w:rPr>
        <w:t>volumes</w:t>
      </w:r>
      <w:r w:rsidRPr="005166B5">
        <w:rPr>
          <w:rFonts w:ascii="Verdana" w:hAnsi="Verdana"/>
          <w:b/>
        </w:rPr>
        <w:t xml:space="preserve"> </w:t>
      </w:r>
    </w:p>
    <w:p w14:paraId="2C218943" w14:textId="77777777" w:rsidR="003D756F" w:rsidRPr="005166B5" w:rsidRDefault="003D756F" w:rsidP="0014447B">
      <w:pPr>
        <w:pStyle w:val="ListParagraph"/>
        <w:numPr>
          <w:ilvl w:val="1"/>
          <w:numId w:val="3"/>
        </w:numPr>
        <w:ind w:right="540"/>
        <w:rPr>
          <w:rFonts w:ascii="Verdana" w:hAnsi="Verdana"/>
        </w:rPr>
      </w:pPr>
      <w:r w:rsidRPr="005166B5">
        <w:rPr>
          <w:rFonts w:ascii="Verdana" w:hAnsi="Verdana"/>
        </w:rPr>
        <w:t xml:space="preserve">Individual specialty </w:t>
      </w:r>
      <w:r w:rsidR="00295D3B" w:rsidRPr="005166B5">
        <w:rPr>
          <w:rFonts w:ascii="Verdana" w:hAnsi="Verdana"/>
        </w:rPr>
        <w:t>records</w:t>
      </w:r>
    </w:p>
    <w:p w14:paraId="1D9B8EE2" w14:textId="77777777" w:rsidR="009E23AB" w:rsidRPr="005166B5" w:rsidRDefault="001E3E85" w:rsidP="0014447B">
      <w:pPr>
        <w:spacing w:after="0" w:line="259" w:lineRule="auto"/>
        <w:ind w:left="1440" w:right="0" w:firstLine="0"/>
        <w:jc w:val="left"/>
        <w:rPr>
          <w:rFonts w:ascii="Verdana" w:hAnsi="Verdana"/>
        </w:rPr>
      </w:pPr>
      <w:r w:rsidRPr="005166B5">
        <w:rPr>
          <w:rFonts w:ascii="Verdana" w:hAnsi="Verdana"/>
          <w:b/>
        </w:rPr>
        <w:t xml:space="preserve"> </w:t>
      </w:r>
    </w:p>
    <w:p w14:paraId="73C528C6"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b/>
        </w:rPr>
        <w:t xml:space="preserve"> </w:t>
      </w:r>
    </w:p>
    <w:tbl>
      <w:tblPr>
        <w:tblStyle w:val="TableGrid"/>
        <w:tblW w:w="9285" w:type="dxa"/>
        <w:tblInd w:w="-107" w:type="dxa"/>
        <w:tblCellMar>
          <w:top w:w="11" w:type="dxa"/>
          <w:left w:w="107" w:type="dxa"/>
          <w:right w:w="115" w:type="dxa"/>
        </w:tblCellMar>
        <w:tblLook w:val="04A0" w:firstRow="1" w:lastRow="0" w:firstColumn="1" w:lastColumn="0" w:noHBand="0" w:noVBand="1"/>
      </w:tblPr>
      <w:tblGrid>
        <w:gridCol w:w="1007"/>
        <w:gridCol w:w="8278"/>
      </w:tblGrid>
      <w:tr w:rsidR="009E23AB" w:rsidRPr="005166B5" w14:paraId="6BFA271C" w14:textId="77777777">
        <w:trPr>
          <w:trHeight w:val="836"/>
        </w:trPr>
        <w:tc>
          <w:tcPr>
            <w:tcW w:w="1007" w:type="dxa"/>
            <w:tcBorders>
              <w:top w:val="single" w:sz="4" w:space="0" w:color="000000"/>
              <w:left w:val="single" w:sz="4" w:space="0" w:color="000000"/>
              <w:bottom w:val="single" w:sz="4" w:space="0" w:color="000000"/>
              <w:right w:val="single" w:sz="4" w:space="0" w:color="000000"/>
            </w:tcBorders>
            <w:shd w:val="clear" w:color="auto" w:fill="F3F3F3"/>
          </w:tcPr>
          <w:p w14:paraId="6DBA285E"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 </w:t>
            </w:r>
          </w:p>
          <w:p w14:paraId="19AB827B" w14:textId="77777777" w:rsidR="009E23AB" w:rsidRPr="005166B5" w:rsidRDefault="001E3E85">
            <w:pPr>
              <w:spacing w:after="0" w:line="259" w:lineRule="auto"/>
              <w:ind w:left="0" w:right="0" w:firstLine="0"/>
              <w:jc w:val="left"/>
              <w:rPr>
                <w:rFonts w:ascii="Verdana" w:hAnsi="Verdana"/>
              </w:rPr>
            </w:pPr>
            <w:r w:rsidRPr="005166B5">
              <w:rPr>
                <w:rFonts w:ascii="Verdana" w:hAnsi="Verdana"/>
                <w:b/>
              </w:rPr>
              <w:t xml:space="preserve">7. </w:t>
            </w:r>
          </w:p>
        </w:tc>
        <w:tc>
          <w:tcPr>
            <w:tcW w:w="8278" w:type="dxa"/>
            <w:tcBorders>
              <w:top w:val="single" w:sz="4" w:space="0" w:color="000000"/>
              <w:left w:val="single" w:sz="4" w:space="0" w:color="000000"/>
              <w:bottom w:val="single" w:sz="4" w:space="0" w:color="000000"/>
              <w:right w:val="single" w:sz="4" w:space="0" w:color="000000"/>
            </w:tcBorders>
            <w:shd w:val="clear" w:color="auto" w:fill="F3F3F3"/>
          </w:tcPr>
          <w:p w14:paraId="63B9648D"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p w14:paraId="5A535415"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CURRENT TRACKING SYSTEMS </w:t>
            </w:r>
          </w:p>
          <w:p w14:paraId="49CD81D2" w14:textId="77777777" w:rsidR="009E23AB" w:rsidRPr="005166B5" w:rsidRDefault="001E3E85">
            <w:pPr>
              <w:spacing w:after="0" w:line="259" w:lineRule="auto"/>
              <w:ind w:left="1" w:right="0" w:firstLine="0"/>
              <w:jc w:val="left"/>
              <w:rPr>
                <w:rFonts w:ascii="Verdana" w:hAnsi="Verdana"/>
              </w:rPr>
            </w:pPr>
            <w:r w:rsidRPr="005166B5">
              <w:rPr>
                <w:rFonts w:ascii="Verdana" w:hAnsi="Verdana"/>
                <w:b/>
              </w:rPr>
              <w:t xml:space="preserve"> </w:t>
            </w:r>
          </w:p>
        </w:tc>
      </w:tr>
    </w:tbl>
    <w:p w14:paraId="76BB447F"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b/>
        </w:rPr>
        <w:t xml:space="preserve"> </w:t>
      </w:r>
    </w:p>
    <w:p w14:paraId="093FA890" w14:textId="77777777" w:rsidR="009E23AB" w:rsidRPr="005166B5" w:rsidRDefault="001E3E85">
      <w:pPr>
        <w:spacing w:after="0" w:line="259" w:lineRule="auto"/>
        <w:ind w:left="0" w:right="0" w:firstLine="0"/>
        <w:jc w:val="left"/>
        <w:rPr>
          <w:rFonts w:ascii="Verdana" w:hAnsi="Verdana"/>
        </w:rPr>
      </w:pPr>
      <w:r w:rsidRPr="005166B5">
        <w:rPr>
          <w:rFonts w:ascii="Verdana" w:hAnsi="Verdana"/>
          <w:b/>
          <w:u w:val="single" w:color="000000"/>
        </w:rPr>
        <w:t>Electronic Systems</w:t>
      </w:r>
      <w:r w:rsidRPr="005166B5">
        <w:rPr>
          <w:rFonts w:ascii="Verdana" w:hAnsi="Verdana"/>
          <w:b/>
        </w:rPr>
        <w:t xml:space="preserve"> </w:t>
      </w:r>
    </w:p>
    <w:p w14:paraId="6A32497E" w14:textId="77777777" w:rsidR="009E23AB" w:rsidRPr="005166B5" w:rsidRDefault="001E3E85">
      <w:pPr>
        <w:spacing w:after="0" w:line="259" w:lineRule="auto"/>
        <w:ind w:left="0" w:right="0" w:firstLine="0"/>
        <w:jc w:val="left"/>
        <w:rPr>
          <w:rFonts w:ascii="Verdana" w:hAnsi="Verdana"/>
        </w:rPr>
      </w:pPr>
      <w:r w:rsidRPr="005166B5">
        <w:rPr>
          <w:rFonts w:ascii="Verdana" w:eastAsia="Verdana" w:hAnsi="Verdana" w:cs="Verdana"/>
          <w:b/>
        </w:rPr>
        <w:t xml:space="preserve"> </w:t>
      </w:r>
    </w:p>
    <w:p w14:paraId="263A54EC" w14:textId="77777777" w:rsidR="009E23AB" w:rsidRPr="005166B5" w:rsidRDefault="001E3E85">
      <w:pPr>
        <w:ind w:left="-5" w:right="540"/>
        <w:rPr>
          <w:rFonts w:ascii="Verdana" w:hAnsi="Verdana"/>
        </w:rPr>
      </w:pPr>
      <w:r w:rsidRPr="005166B5">
        <w:rPr>
          <w:rFonts w:ascii="Verdana" w:hAnsi="Verdana"/>
        </w:rPr>
        <w:t xml:space="preserve">Using an electronic case note tracking system improves the availability of the patient’s record and improves processes and efficiencies for all users and staff. </w:t>
      </w:r>
      <w:r w:rsidR="00771DB5" w:rsidRPr="005166B5">
        <w:rPr>
          <w:rFonts w:ascii="Verdana" w:hAnsi="Verdana"/>
        </w:rPr>
        <w:t xml:space="preserve"> Designated </w:t>
      </w:r>
      <w:r w:rsidRPr="005166B5">
        <w:rPr>
          <w:rFonts w:ascii="Verdana" w:hAnsi="Verdana"/>
        </w:rPr>
        <w:t xml:space="preserve">staff who have the rights of access to the Tracking system </w:t>
      </w:r>
      <w:r w:rsidR="00435979" w:rsidRPr="005166B5">
        <w:rPr>
          <w:rFonts w:ascii="Verdana" w:hAnsi="Verdana"/>
        </w:rPr>
        <w:t xml:space="preserve">IFIT or WPAS </w:t>
      </w:r>
      <w:r w:rsidR="003D756F" w:rsidRPr="005166B5">
        <w:rPr>
          <w:rFonts w:ascii="Verdana" w:hAnsi="Verdana"/>
        </w:rPr>
        <w:t xml:space="preserve">or any other </w:t>
      </w:r>
      <w:r w:rsidR="001E76E2" w:rsidRPr="005166B5">
        <w:rPr>
          <w:rFonts w:ascii="Verdana" w:hAnsi="Verdana"/>
        </w:rPr>
        <w:t>case</w:t>
      </w:r>
      <w:r w:rsidR="003D756F" w:rsidRPr="005166B5">
        <w:rPr>
          <w:rFonts w:ascii="Verdana" w:hAnsi="Verdana"/>
        </w:rPr>
        <w:t xml:space="preserve">note tracking systems </w:t>
      </w:r>
      <w:r w:rsidR="00771DB5" w:rsidRPr="005166B5">
        <w:rPr>
          <w:rFonts w:ascii="Verdana" w:hAnsi="Verdana"/>
        </w:rPr>
        <w:t xml:space="preserve">are </w:t>
      </w:r>
      <w:r w:rsidRPr="005166B5">
        <w:rPr>
          <w:rFonts w:ascii="Verdana" w:hAnsi="Verdana"/>
        </w:rPr>
        <w:t xml:space="preserve">able to simultaneously view the location of the patient’s medical record. </w:t>
      </w:r>
    </w:p>
    <w:p w14:paraId="26D895A9" w14:textId="77777777" w:rsidR="009E23AB" w:rsidRPr="005166B5" w:rsidRDefault="001E3E85">
      <w:pPr>
        <w:spacing w:after="0" w:line="259" w:lineRule="auto"/>
        <w:ind w:left="0" w:right="0" w:firstLine="0"/>
        <w:jc w:val="left"/>
        <w:rPr>
          <w:rFonts w:ascii="Verdana" w:hAnsi="Verdana"/>
        </w:rPr>
      </w:pPr>
      <w:r w:rsidRPr="005166B5">
        <w:rPr>
          <w:rFonts w:ascii="Verdana" w:hAnsi="Verdana"/>
        </w:rPr>
        <w:t xml:space="preserve"> </w:t>
      </w:r>
    </w:p>
    <w:p w14:paraId="5DF24983" w14:textId="77777777" w:rsidR="009E23AB" w:rsidRPr="005166B5" w:rsidRDefault="001E3E85">
      <w:pPr>
        <w:ind w:left="-5" w:right="540"/>
        <w:rPr>
          <w:rFonts w:ascii="Verdana" w:hAnsi="Verdana"/>
        </w:rPr>
      </w:pPr>
      <w:r w:rsidRPr="005166B5">
        <w:rPr>
          <w:rFonts w:ascii="Verdana" w:hAnsi="Verdana"/>
        </w:rPr>
        <w:t>RFID Tagging of the patient’s acute record also improves the speed and accuracy of recording the record journey, by replacing manual processes. This is possible by the automatic reading of the RFID Tag which is placed on the front of the patient’s acute medical record, and by use of bar code readers and sensors, which are situated across Morriston, Singleton</w:t>
      </w:r>
      <w:r w:rsidR="00435979" w:rsidRPr="005166B5">
        <w:rPr>
          <w:rFonts w:ascii="Verdana" w:hAnsi="Verdana"/>
        </w:rPr>
        <w:t xml:space="preserve">, </w:t>
      </w:r>
      <w:r w:rsidRPr="005166B5">
        <w:rPr>
          <w:rFonts w:ascii="Verdana" w:hAnsi="Verdana"/>
        </w:rPr>
        <w:t>Neath Port Talbot Hospitals</w:t>
      </w:r>
      <w:r w:rsidR="00435979" w:rsidRPr="005166B5">
        <w:rPr>
          <w:rFonts w:ascii="Verdana" w:hAnsi="Verdana"/>
        </w:rPr>
        <w:t xml:space="preserve"> and the main offsite library at Ty Samlet.</w:t>
      </w:r>
      <w:r w:rsidRPr="005166B5">
        <w:rPr>
          <w:rFonts w:ascii="Verdana" w:hAnsi="Verdana"/>
        </w:rPr>
        <w:t xml:space="preserve">   </w:t>
      </w:r>
    </w:p>
    <w:p w14:paraId="32FB0D9E" w14:textId="77777777" w:rsidR="00AE66A7" w:rsidRPr="005166B5" w:rsidRDefault="001E3E85" w:rsidP="00535E98">
      <w:pPr>
        <w:spacing w:after="2803" w:line="259" w:lineRule="auto"/>
        <w:ind w:left="0" w:right="0" w:firstLine="0"/>
        <w:jc w:val="left"/>
        <w:rPr>
          <w:rFonts w:ascii="Verdana" w:hAnsi="Verdana"/>
        </w:rPr>
      </w:pPr>
      <w:r w:rsidRPr="005166B5">
        <w:rPr>
          <w:rFonts w:ascii="Verdana" w:hAnsi="Verdana"/>
        </w:rPr>
        <w:t xml:space="preserve"> </w:t>
      </w:r>
    </w:p>
    <w:p w14:paraId="644636DF" w14:textId="77777777" w:rsidR="00AE66A7" w:rsidRPr="005166B5" w:rsidRDefault="00AE66A7" w:rsidP="00AE66A7">
      <w:pPr>
        <w:spacing w:after="0" w:line="259" w:lineRule="auto"/>
        <w:ind w:left="0" w:right="0" w:firstLine="0"/>
        <w:jc w:val="left"/>
        <w:rPr>
          <w:rFonts w:ascii="Verdana" w:hAnsi="Verdana"/>
        </w:rPr>
      </w:pPr>
      <w:r w:rsidRPr="005166B5">
        <w:rPr>
          <w:rFonts w:ascii="Verdana" w:hAnsi="Verdana"/>
        </w:rPr>
        <w:lastRenderedPageBreak/>
        <w:t>Policy Amendments</w:t>
      </w:r>
    </w:p>
    <w:p w14:paraId="74B3E5FF" w14:textId="77777777" w:rsidR="00AE66A7" w:rsidRPr="005166B5" w:rsidRDefault="00AE66A7" w:rsidP="00AE66A7">
      <w:pPr>
        <w:spacing w:after="0" w:line="259" w:lineRule="auto"/>
        <w:ind w:left="0" w:right="0" w:firstLine="0"/>
        <w:jc w:val="left"/>
        <w:rPr>
          <w:rFonts w:ascii="Verdana" w:hAnsi="Verdana"/>
          <w:highlight w:val="yellow"/>
        </w:rPr>
      </w:pPr>
    </w:p>
    <w:p w14:paraId="348B5170" w14:textId="77777777" w:rsidR="00AE66A7" w:rsidRPr="005166B5" w:rsidRDefault="00AE66A7" w:rsidP="00AE66A7">
      <w:pPr>
        <w:autoSpaceDE w:val="0"/>
        <w:autoSpaceDN w:val="0"/>
        <w:adjustRightInd w:val="0"/>
        <w:spacing w:after="0" w:line="240" w:lineRule="auto"/>
        <w:ind w:left="0" w:right="0" w:firstLine="0"/>
        <w:jc w:val="left"/>
        <w:rPr>
          <w:rFonts w:ascii="Verdana" w:eastAsiaTheme="minorEastAsia" w:hAnsi="Verdana"/>
          <w:sz w:val="23"/>
          <w:szCs w:val="23"/>
          <w:highlight w:val="yellow"/>
        </w:rPr>
      </w:pPr>
      <w:r w:rsidRPr="005166B5">
        <w:rPr>
          <w:rFonts w:ascii="Verdana" w:eastAsiaTheme="minorEastAsia" w:hAnsi="Verdana"/>
          <w:szCs w:val="24"/>
          <w:highlight w:val="yellow"/>
        </w:rPr>
        <w:t xml:space="preserve"> </w:t>
      </w:r>
    </w:p>
    <w:tbl>
      <w:tblPr>
        <w:tblStyle w:val="TableGrid"/>
        <w:tblW w:w="9286" w:type="dxa"/>
        <w:tblInd w:w="-107" w:type="dxa"/>
        <w:tblCellMar>
          <w:top w:w="5" w:type="dxa"/>
          <w:left w:w="107" w:type="dxa"/>
          <w:right w:w="64" w:type="dxa"/>
        </w:tblCellMar>
        <w:tblLook w:val="04A0" w:firstRow="1" w:lastRow="0" w:firstColumn="1" w:lastColumn="0" w:noHBand="0" w:noVBand="1"/>
      </w:tblPr>
      <w:tblGrid>
        <w:gridCol w:w="1491"/>
        <w:gridCol w:w="1200"/>
        <w:gridCol w:w="893"/>
        <w:gridCol w:w="1761"/>
        <w:gridCol w:w="3941"/>
      </w:tblGrid>
      <w:tr w:rsidR="001B6869" w:rsidRPr="005166B5" w14:paraId="17456E23" w14:textId="77777777" w:rsidTr="00B120DA">
        <w:trPr>
          <w:trHeight w:val="422"/>
        </w:trPr>
        <w:tc>
          <w:tcPr>
            <w:tcW w:w="1495" w:type="dxa"/>
            <w:tcBorders>
              <w:top w:val="single" w:sz="4" w:space="0" w:color="000000"/>
              <w:left w:val="single" w:sz="4" w:space="0" w:color="000000"/>
              <w:bottom w:val="single" w:sz="4" w:space="0" w:color="000000"/>
              <w:right w:val="single" w:sz="4" w:space="0" w:color="000000"/>
            </w:tcBorders>
          </w:tcPr>
          <w:p w14:paraId="5FBFFB72" w14:textId="77777777" w:rsidR="00AE66A7" w:rsidRPr="005166B5" w:rsidRDefault="00AE66A7" w:rsidP="00AE66A7">
            <w:pPr>
              <w:spacing w:after="0" w:line="259" w:lineRule="auto"/>
              <w:ind w:left="0" w:right="0" w:firstLine="0"/>
              <w:jc w:val="left"/>
              <w:rPr>
                <w:rFonts w:ascii="Verdana" w:eastAsia="Verdana" w:hAnsi="Verdana" w:cs="Verdana"/>
              </w:rPr>
            </w:pPr>
            <w:r w:rsidRPr="005166B5">
              <w:rPr>
                <w:rFonts w:ascii="Verdana" w:hAnsi="Verdana"/>
                <w:b/>
                <w:sz w:val="18"/>
              </w:rPr>
              <w:t xml:space="preserve">Document Name </w:t>
            </w:r>
          </w:p>
        </w:tc>
        <w:tc>
          <w:tcPr>
            <w:tcW w:w="1158" w:type="dxa"/>
            <w:tcBorders>
              <w:top w:val="single" w:sz="4" w:space="0" w:color="000000"/>
              <w:left w:val="single" w:sz="4" w:space="0" w:color="000000"/>
              <w:bottom w:val="single" w:sz="4" w:space="0" w:color="000000"/>
              <w:right w:val="single" w:sz="4" w:space="0" w:color="000000"/>
            </w:tcBorders>
          </w:tcPr>
          <w:p w14:paraId="631E225F" w14:textId="77777777" w:rsidR="00AE66A7" w:rsidRPr="005166B5" w:rsidRDefault="00AE66A7" w:rsidP="00AE66A7">
            <w:pPr>
              <w:spacing w:after="0" w:line="259" w:lineRule="auto"/>
              <w:ind w:left="1" w:right="0" w:firstLine="0"/>
              <w:jc w:val="left"/>
              <w:rPr>
                <w:rFonts w:ascii="Verdana" w:eastAsia="Verdana" w:hAnsi="Verdana" w:cs="Verdana"/>
              </w:rPr>
            </w:pPr>
            <w:r w:rsidRPr="005166B5">
              <w:rPr>
                <w:rFonts w:ascii="Verdana" w:hAnsi="Verdana"/>
                <w:b/>
                <w:sz w:val="18"/>
              </w:rPr>
              <w:t xml:space="preserve">Document Number </w:t>
            </w:r>
          </w:p>
        </w:tc>
        <w:tc>
          <w:tcPr>
            <w:tcW w:w="896" w:type="dxa"/>
            <w:tcBorders>
              <w:top w:val="single" w:sz="4" w:space="0" w:color="000000"/>
              <w:left w:val="single" w:sz="4" w:space="0" w:color="000000"/>
              <w:bottom w:val="single" w:sz="4" w:space="0" w:color="000000"/>
              <w:right w:val="single" w:sz="4" w:space="0" w:color="000000"/>
            </w:tcBorders>
          </w:tcPr>
          <w:p w14:paraId="16198E2D" w14:textId="77777777" w:rsidR="00AE66A7" w:rsidRPr="005166B5" w:rsidRDefault="00AE66A7" w:rsidP="00AE66A7">
            <w:pPr>
              <w:spacing w:after="0" w:line="259" w:lineRule="auto"/>
              <w:ind w:left="2" w:right="0" w:firstLine="0"/>
              <w:jc w:val="left"/>
              <w:rPr>
                <w:rFonts w:ascii="Verdana" w:eastAsia="Verdana" w:hAnsi="Verdana" w:cs="Verdana"/>
              </w:rPr>
            </w:pPr>
            <w:r w:rsidRPr="005166B5">
              <w:rPr>
                <w:rFonts w:ascii="Verdana" w:hAnsi="Verdana"/>
                <w:b/>
                <w:sz w:val="18"/>
              </w:rPr>
              <w:t xml:space="preserve">Page </w:t>
            </w:r>
          </w:p>
        </w:tc>
        <w:tc>
          <w:tcPr>
            <w:tcW w:w="1764" w:type="dxa"/>
            <w:tcBorders>
              <w:top w:val="single" w:sz="4" w:space="0" w:color="000000"/>
              <w:left w:val="single" w:sz="4" w:space="0" w:color="000000"/>
              <w:bottom w:val="single" w:sz="4" w:space="0" w:color="000000"/>
              <w:right w:val="single" w:sz="4" w:space="0" w:color="000000"/>
            </w:tcBorders>
          </w:tcPr>
          <w:p w14:paraId="6D700AE5" w14:textId="77777777" w:rsidR="00AE66A7" w:rsidRPr="005166B5" w:rsidRDefault="00AE66A7" w:rsidP="00AE66A7">
            <w:pPr>
              <w:spacing w:after="0" w:line="259" w:lineRule="auto"/>
              <w:ind w:left="1" w:right="0" w:firstLine="0"/>
              <w:jc w:val="left"/>
              <w:rPr>
                <w:rFonts w:ascii="Verdana" w:eastAsia="Verdana" w:hAnsi="Verdana" w:cs="Verdana"/>
              </w:rPr>
            </w:pPr>
            <w:r w:rsidRPr="005166B5">
              <w:rPr>
                <w:rFonts w:ascii="Verdana" w:hAnsi="Verdana"/>
                <w:b/>
                <w:sz w:val="18"/>
              </w:rPr>
              <w:t xml:space="preserve">Point/section </w:t>
            </w:r>
          </w:p>
        </w:tc>
        <w:tc>
          <w:tcPr>
            <w:tcW w:w="3973" w:type="dxa"/>
            <w:tcBorders>
              <w:top w:val="single" w:sz="4" w:space="0" w:color="000000"/>
              <w:left w:val="single" w:sz="4" w:space="0" w:color="000000"/>
              <w:bottom w:val="single" w:sz="4" w:space="0" w:color="000000"/>
              <w:right w:val="single" w:sz="4" w:space="0" w:color="000000"/>
            </w:tcBorders>
          </w:tcPr>
          <w:p w14:paraId="7E5ED605" w14:textId="77777777" w:rsidR="00AE66A7" w:rsidRPr="005166B5" w:rsidRDefault="00AE66A7" w:rsidP="00AE66A7">
            <w:pPr>
              <w:spacing w:after="0" w:line="259" w:lineRule="auto"/>
              <w:ind w:left="1" w:right="0" w:firstLine="0"/>
              <w:jc w:val="left"/>
              <w:rPr>
                <w:rFonts w:ascii="Verdana" w:eastAsia="Verdana" w:hAnsi="Verdana" w:cs="Verdana"/>
              </w:rPr>
            </w:pPr>
            <w:r w:rsidRPr="005166B5">
              <w:rPr>
                <w:rFonts w:ascii="Verdana" w:hAnsi="Verdana"/>
                <w:b/>
                <w:sz w:val="18"/>
              </w:rPr>
              <w:t xml:space="preserve">Changes </w:t>
            </w:r>
          </w:p>
        </w:tc>
      </w:tr>
      <w:tr w:rsidR="001B6869" w:rsidRPr="005166B5" w14:paraId="56209B6C" w14:textId="77777777" w:rsidTr="00B120DA">
        <w:trPr>
          <w:trHeight w:val="632"/>
        </w:trPr>
        <w:tc>
          <w:tcPr>
            <w:tcW w:w="1495" w:type="dxa"/>
            <w:tcBorders>
              <w:top w:val="single" w:sz="4" w:space="0" w:color="000000"/>
              <w:left w:val="single" w:sz="4" w:space="0" w:color="000000"/>
              <w:bottom w:val="single" w:sz="4" w:space="0" w:color="000000"/>
              <w:right w:val="single" w:sz="4" w:space="0" w:color="000000"/>
            </w:tcBorders>
          </w:tcPr>
          <w:p w14:paraId="5D9EF2FB" w14:textId="77777777" w:rsidR="00AE66A7" w:rsidRPr="005166B5" w:rsidRDefault="001B6869" w:rsidP="001B6869">
            <w:pPr>
              <w:spacing w:after="0" w:line="259" w:lineRule="auto"/>
              <w:ind w:left="0" w:right="0" w:firstLine="0"/>
              <w:jc w:val="left"/>
              <w:rPr>
                <w:rFonts w:ascii="Verdana" w:eastAsia="Verdana" w:hAnsi="Verdana"/>
                <w:sz w:val="18"/>
                <w:szCs w:val="18"/>
              </w:rPr>
            </w:pPr>
            <w:r w:rsidRPr="005166B5">
              <w:rPr>
                <w:rFonts w:ascii="Verdana" w:eastAsia="Verdana" w:hAnsi="Verdana"/>
                <w:sz w:val="18"/>
                <w:szCs w:val="18"/>
              </w:rPr>
              <w:t>Records Tracking Policy</w:t>
            </w:r>
          </w:p>
        </w:tc>
        <w:tc>
          <w:tcPr>
            <w:tcW w:w="1158" w:type="dxa"/>
            <w:tcBorders>
              <w:top w:val="single" w:sz="4" w:space="0" w:color="000000"/>
              <w:left w:val="single" w:sz="4" w:space="0" w:color="000000"/>
              <w:bottom w:val="single" w:sz="4" w:space="0" w:color="000000"/>
              <w:right w:val="single" w:sz="4" w:space="0" w:color="000000"/>
            </w:tcBorders>
          </w:tcPr>
          <w:p w14:paraId="35DC5EDA" w14:textId="77777777" w:rsidR="00AE66A7" w:rsidRPr="005166B5" w:rsidRDefault="00AE66A7" w:rsidP="001B6869">
            <w:pPr>
              <w:spacing w:after="0" w:line="259" w:lineRule="auto"/>
              <w:ind w:left="1" w:right="0" w:firstLine="0"/>
              <w:jc w:val="left"/>
              <w:rPr>
                <w:rFonts w:ascii="Verdana" w:eastAsia="Verdana" w:hAnsi="Verdana" w:cs="Verdana"/>
              </w:rPr>
            </w:pPr>
            <w:r w:rsidRPr="005166B5">
              <w:rPr>
                <w:rFonts w:ascii="Verdana" w:hAnsi="Verdana"/>
                <w:sz w:val="18"/>
              </w:rPr>
              <w:t>HB13 .</w:t>
            </w:r>
            <w:r w:rsidR="001B6869" w:rsidRPr="005166B5">
              <w:rPr>
                <w:rFonts w:ascii="Verdana" w:hAnsi="Verdana"/>
                <w:sz w:val="18"/>
              </w:rPr>
              <w:t>2</w:t>
            </w:r>
          </w:p>
        </w:tc>
        <w:tc>
          <w:tcPr>
            <w:tcW w:w="896" w:type="dxa"/>
            <w:tcBorders>
              <w:top w:val="single" w:sz="4" w:space="0" w:color="000000"/>
              <w:left w:val="single" w:sz="4" w:space="0" w:color="000000"/>
              <w:bottom w:val="single" w:sz="4" w:space="0" w:color="000000"/>
              <w:right w:val="single" w:sz="4" w:space="0" w:color="000000"/>
            </w:tcBorders>
          </w:tcPr>
          <w:p w14:paraId="622F989A" w14:textId="77777777" w:rsidR="00AE66A7" w:rsidRPr="005166B5" w:rsidRDefault="00AE66A7" w:rsidP="00AE66A7">
            <w:pPr>
              <w:spacing w:after="0" w:line="259" w:lineRule="auto"/>
              <w:ind w:left="2" w:right="0" w:firstLine="0"/>
              <w:jc w:val="left"/>
              <w:rPr>
                <w:rFonts w:ascii="Verdana" w:eastAsia="Verdana" w:hAnsi="Verdana" w:cs="Verdana"/>
              </w:rPr>
            </w:pPr>
            <w:r w:rsidRPr="005166B5">
              <w:rPr>
                <w:rFonts w:ascii="Verdana" w:hAnsi="Verdana"/>
                <w:sz w:val="18"/>
              </w:rPr>
              <w:t xml:space="preserve">Front page </w:t>
            </w:r>
          </w:p>
        </w:tc>
        <w:tc>
          <w:tcPr>
            <w:tcW w:w="1764" w:type="dxa"/>
            <w:tcBorders>
              <w:top w:val="single" w:sz="4" w:space="0" w:color="000000"/>
              <w:left w:val="single" w:sz="4" w:space="0" w:color="000000"/>
              <w:bottom w:val="single" w:sz="4" w:space="0" w:color="000000"/>
              <w:right w:val="single" w:sz="4" w:space="0" w:color="000000"/>
            </w:tcBorders>
          </w:tcPr>
          <w:p w14:paraId="56FE29C1" w14:textId="77777777" w:rsidR="00AE66A7" w:rsidRPr="005166B5" w:rsidRDefault="00AE66A7" w:rsidP="00AE66A7">
            <w:pPr>
              <w:spacing w:after="0" w:line="259" w:lineRule="auto"/>
              <w:ind w:left="1" w:right="0" w:firstLine="0"/>
              <w:jc w:val="left"/>
              <w:rPr>
                <w:rFonts w:ascii="Verdana" w:eastAsia="Verdana" w:hAnsi="Verdana" w:cs="Verdana"/>
              </w:rPr>
            </w:pPr>
            <w:r w:rsidRPr="005166B5">
              <w:rPr>
                <w:rFonts w:ascii="Verdana" w:hAnsi="Verdana"/>
                <w:sz w:val="18"/>
              </w:rPr>
              <w:t xml:space="preserve"> </w:t>
            </w:r>
          </w:p>
        </w:tc>
        <w:tc>
          <w:tcPr>
            <w:tcW w:w="3973" w:type="dxa"/>
            <w:tcBorders>
              <w:top w:val="single" w:sz="4" w:space="0" w:color="000000"/>
              <w:left w:val="single" w:sz="4" w:space="0" w:color="000000"/>
              <w:bottom w:val="single" w:sz="4" w:space="0" w:color="000000"/>
              <w:right w:val="single" w:sz="4" w:space="0" w:color="000000"/>
            </w:tcBorders>
          </w:tcPr>
          <w:p w14:paraId="6F94BAD6" w14:textId="77777777" w:rsidR="00AE66A7" w:rsidRPr="005166B5" w:rsidRDefault="00AE66A7" w:rsidP="00AE66A7">
            <w:pPr>
              <w:spacing w:after="0" w:line="259" w:lineRule="auto"/>
              <w:ind w:left="1" w:right="0" w:firstLine="0"/>
              <w:jc w:val="left"/>
              <w:rPr>
                <w:rFonts w:ascii="Verdana" w:hAnsi="Verdana"/>
                <w:sz w:val="18"/>
              </w:rPr>
            </w:pPr>
            <w:r w:rsidRPr="005166B5">
              <w:rPr>
                <w:rFonts w:ascii="Verdana" w:hAnsi="Verdana"/>
                <w:sz w:val="18"/>
              </w:rPr>
              <w:t xml:space="preserve"> Updated approval dates. </w:t>
            </w:r>
          </w:p>
          <w:p w14:paraId="37D088E5" w14:textId="77777777" w:rsidR="00AE66A7" w:rsidRPr="005166B5" w:rsidRDefault="00AE66A7" w:rsidP="00AE66A7">
            <w:pPr>
              <w:spacing w:after="0" w:line="259" w:lineRule="auto"/>
              <w:ind w:left="1" w:right="0" w:firstLine="0"/>
              <w:jc w:val="left"/>
              <w:rPr>
                <w:rFonts w:ascii="Verdana" w:eastAsia="Verdana" w:hAnsi="Verdana" w:cs="Verdana"/>
              </w:rPr>
            </w:pPr>
            <w:r w:rsidRPr="005166B5">
              <w:rPr>
                <w:rFonts w:ascii="Verdana" w:hAnsi="Verdana"/>
                <w:sz w:val="18"/>
              </w:rPr>
              <w:t xml:space="preserve">Amended the name of the policy </w:t>
            </w:r>
          </w:p>
        </w:tc>
      </w:tr>
      <w:tr w:rsidR="001B6869" w:rsidRPr="005166B5" w14:paraId="28B6D533" w14:textId="77777777" w:rsidTr="00B120DA">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3BF75D18" w14:textId="77777777" w:rsidR="00AE66A7" w:rsidRPr="005166B5" w:rsidRDefault="00AE66A7" w:rsidP="00AE66A7">
            <w:pPr>
              <w:spacing w:after="0" w:line="259" w:lineRule="auto"/>
              <w:ind w:left="0"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1BBB39E9" w14:textId="77777777" w:rsidR="00AE66A7" w:rsidRPr="005166B5" w:rsidRDefault="00AE66A7" w:rsidP="00AE66A7">
            <w:pPr>
              <w:spacing w:after="0" w:line="259" w:lineRule="auto"/>
              <w:ind w:left="1"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78A97177" w14:textId="77777777" w:rsidR="00AE66A7" w:rsidRPr="005166B5" w:rsidRDefault="00AE66A7" w:rsidP="001B6869">
            <w:pPr>
              <w:spacing w:after="0" w:line="259" w:lineRule="auto"/>
              <w:ind w:left="2" w:right="0" w:firstLine="0"/>
              <w:jc w:val="left"/>
              <w:rPr>
                <w:rFonts w:ascii="Verdana" w:eastAsia="Verdana" w:hAnsi="Verdana" w:cs="Verdana"/>
              </w:rPr>
            </w:pPr>
            <w:r w:rsidRPr="005166B5">
              <w:rPr>
                <w:rFonts w:ascii="Verdana" w:hAnsi="Verdana"/>
                <w:sz w:val="18"/>
              </w:rPr>
              <w:t xml:space="preserve">Page </w:t>
            </w:r>
            <w:r w:rsidR="001B6869" w:rsidRPr="005166B5">
              <w:rPr>
                <w:rFonts w:ascii="Verdana" w:hAnsi="Verdana"/>
                <w:sz w:val="18"/>
              </w:rPr>
              <w:t>1</w:t>
            </w:r>
            <w:r w:rsidRPr="005166B5">
              <w:rPr>
                <w:rFonts w:ascii="Verdana" w:hAnsi="Verdana"/>
                <w:sz w:val="18"/>
              </w:rPr>
              <w:t xml:space="preserve"> </w:t>
            </w:r>
          </w:p>
        </w:tc>
        <w:tc>
          <w:tcPr>
            <w:tcW w:w="1764" w:type="dxa"/>
            <w:tcBorders>
              <w:top w:val="single" w:sz="4" w:space="0" w:color="000000"/>
              <w:left w:val="single" w:sz="4" w:space="0" w:color="000000"/>
              <w:bottom w:val="single" w:sz="4" w:space="0" w:color="000000"/>
              <w:right w:val="single" w:sz="4" w:space="0" w:color="000000"/>
            </w:tcBorders>
          </w:tcPr>
          <w:p w14:paraId="1772C98F" w14:textId="77777777" w:rsidR="00AE66A7" w:rsidRPr="005166B5" w:rsidRDefault="00AE66A7" w:rsidP="00AE66A7">
            <w:pPr>
              <w:spacing w:after="0" w:line="259" w:lineRule="auto"/>
              <w:ind w:left="1" w:right="0" w:firstLine="0"/>
              <w:jc w:val="left"/>
              <w:rPr>
                <w:rFonts w:ascii="Verdana" w:eastAsia="Verdana" w:hAnsi="Verdana"/>
                <w:sz w:val="18"/>
                <w:szCs w:val="18"/>
              </w:rPr>
            </w:pPr>
            <w:r w:rsidRPr="005166B5">
              <w:rPr>
                <w:rFonts w:ascii="Verdana" w:eastAsia="Verdana" w:hAnsi="Verdana"/>
                <w:sz w:val="18"/>
                <w:szCs w:val="18"/>
              </w:rPr>
              <w:t>Contents</w:t>
            </w:r>
          </w:p>
        </w:tc>
        <w:tc>
          <w:tcPr>
            <w:tcW w:w="3973" w:type="dxa"/>
            <w:tcBorders>
              <w:top w:val="single" w:sz="4" w:space="0" w:color="000000"/>
              <w:left w:val="single" w:sz="4" w:space="0" w:color="000000"/>
              <w:bottom w:val="single" w:sz="4" w:space="0" w:color="000000"/>
              <w:right w:val="single" w:sz="4" w:space="0" w:color="000000"/>
            </w:tcBorders>
          </w:tcPr>
          <w:p w14:paraId="29AB3902" w14:textId="77777777" w:rsidR="00AE66A7" w:rsidRPr="005166B5" w:rsidRDefault="00AE66A7" w:rsidP="00AE66A7">
            <w:pPr>
              <w:spacing w:after="0" w:line="259" w:lineRule="auto"/>
              <w:ind w:left="1" w:right="0" w:firstLine="0"/>
              <w:jc w:val="left"/>
              <w:rPr>
                <w:rFonts w:ascii="Verdana" w:eastAsia="Verdana" w:hAnsi="Verdana"/>
                <w:sz w:val="18"/>
                <w:szCs w:val="18"/>
              </w:rPr>
            </w:pPr>
            <w:r w:rsidRPr="005166B5">
              <w:rPr>
                <w:rFonts w:ascii="Verdana" w:eastAsia="Verdana" w:hAnsi="Verdana"/>
                <w:sz w:val="18"/>
                <w:szCs w:val="18"/>
              </w:rPr>
              <w:t>Removal of Health within the titles of the sections</w:t>
            </w:r>
          </w:p>
        </w:tc>
      </w:tr>
      <w:tr w:rsidR="001B6869" w:rsidRPr="005166B5" w14:paraId="78857C46" w14:textId="77777777" w:rsidTr="00B120DA">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091DC658" w14:textId="77777777" w:rsidR="00AE66A7" w:rsidRPr="005166B5" w:rsidRDefault="00AE66A7" w:rsidP="00AE66A7">
            <w:pPr>
              <w:spacing w:after="0" w:line="259" w:lineRule="auto"/>
              <w:ind w:left="0"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64ED604" w14:textId="77777777" w:rsidR="00AE66A7" w:rsidRPr="005166B5" w:rsidRDefault="00AE66A7" w:rsidP="00AE66A7">
            <w:pPr>
              <w:spacing w:after="0" w:line="259" w:lineRule="auto"/>
              <w:ind w:left="1"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29752C33" w14:textId="77777777" w:rsidR="00AE66A7" w:rsidRPr="005166B5" w:rsidRDefault="00AE66A7" w:rsidP="001B6869">
            <w:pPr>
              <w:spacing w:after="0" w:line="259" w:lineRule="auto"/>
              <w:ind w:left="2" w:right="0" w:firstLine="0"/>
              <w:jc w:val="left"/>
              <w:rPr>
                <w:rFonts w:ascii="Verdana" w:eastAsia="Verdana" w:hAnsi="Verdana" w:cs="Verdana"/>
              </w:rPr>
            </w:pPr>
            <w:r w:rsidRPr="005166B5">
              <w:rPr>
                <w:rFonts w:ascii="Verdana" w:hAnsi="Verdana"/>
                <w:sz w:val="18"/>
              </w:rPr>
              <w:t xml:space="preserve">Page </w:t>
            </w:r>
            <w:r w:rsidR="001B6869" w:rsidRPr="005166B5">
              <w:rPr>
                <w:rFonts w:ascii="Verdana" w:hAnsi="Verdana"/>
                <w:sz w:val="18"/>
              </w:rPr>
              <w:t>2</w:t>
            </w:r>
            <w:r w:rsidRPr="005166B5">
              <w:rPr>
                <w:rFonts w:ascii="Verdana" w:hAnsi="Verdana"/>
                <w:sz w:val="18"/>
              </w:rPr>
              <w:t xml:space="preserve">  </w:t>
            </w:r>
          </w:p>
        </w:tc>
        <w:tc>
          <w:tcPr>
            <w:tcW w:w="1764" w:type="dxa"/>
            <w:tcBorders>
              <w:top w:val="single" w:sz="4" w:space="0" w:color="000000"/>
              <w:left w:val="single" w:sz="4" w:space="0" w:color="000000"/>
              <w:bottom w:val="single" w:sz="4" w:space="0" w:color="000000"/>
              <w:right w:val="single" w:sz="4" w:space="0" w:color="000000"/>
            </w:tcBorders>
          </w:tcPr>
          <w:p w14:paraId="0F2D64B7" w14:textId="77777777" w:rsidR="00AE66A7" w:rsidRPr="005166B5" w:rsidRDefault="00AE66A7" w:rsidP="00AE66A7">
            <w:pPr>
              <w:spacing w:after="0" w:line="259" w:lineRule="auto"/>
              <w:ind w:left="1" w:right="0" w:firstLine="0"/>
              <w:jc w:val="left"/>
              <w:rPr>
                <w:rFonts w:ascii="Verdana" w:eastAsia="Verdana" w:hAnsi="Verdana" w:cs="Verdana"/>
              </w:rPr>
            </w:pPr>
            <w:r w:rsidRPr="005166B5">
              <w:rPr>
                <w:rFonts w:ascii="Verdana" w:hAnsi="Verdana"/>
                <w:sz w:val="18"/>
              </w:rPr>
              <w:t xml:space="preserve">1-Aim of the Policy </w:t>
            </w:r>
          </w:p>
        </w:tc>
        <w:tc>
          <w:tcPr>
            <w:tcW w:w="3973" w:type="dxa"/>
            <w:tcBorders>
              <w:top w:val="single" w:sz="4" w:space="0" w:color="000000"/>
              <w:left w:val="single" w:sz="4" w:space="0" w:color="000000"/>
              <w:bottom w:val="single" w:sz="4" w:space="0" w:color="000000"/>
              <w:right w:val="single" w:sz="4" w:space="0" w:color="000000"/>
            </w:tcBorders>
          </w:tcPr>
          <w:p w14:paraId="5B7D7F32" w14:textId="77777777" w:rsidR="00AE66A7" w:rsidRPr="005166B5" w:rsidRDefault="00AE66A7" w:rsidP="001B6869">
            <w:pPr>
              <w:spacing w:after="0" w:line="259" w:lineRule="auto"/>
              <w:ind w:left="1" w:right="0" w:firstLine="0"/>
              <w:jc w:val="left"/>
              <w:rPr>
                <w:rFonts w:ascii="Verdana" w:eastAsia="Verdana" w:hAnsi="Verdana"/>
                <w:sz w:val="18"/>
                <w:szCs w:val="18"/>
              </w:rPr>
            </w:pPr>
            <w:r w:rsidRPr="005166B5">
              <w:rPr>
                <w:rFonts w:ascii="Verdana" w:eastAsia="Verdana" w:hAnsi="Verdana"/>
                <w:sz w:val="18"/>
                <w:szCs w:val="18"/>
              </w:rPr>
              <w:t xml:space="preserve">Removed reference to health. </w:t>
            </w:r>
          </w:p>
        </w:tc>
      </w:tr>
      <w:tr w:rsidR="001B6869" w:rsidRPr="005166B5" w14:paraId="4B537556" w14:textId="77777777" w:rsidTr="00B120DA">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33FD84D6" w14:textId="77777777" w:rsidR="00AE66A7" w:rsidRPr="005166B5" w:rsidRDefault="00AE66A7" w:rsidP="00AE66A7">
            <w:pPr>
              <w:spacing w:after="0" w:line="259" w:lineRule="auto"/>
              <w:ind w:left="0"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1FDDE5E1" w14:textId="77777777" w:rsidR="00AE66A7" w:rsidRPr="005166B5" w:rsidRDefault="00AE66A7" w:rsidP="00AE66A7">
            <w:pPr>
              <w:spacing w:after="0" w:line="259" w:lineRule="auto"/>
              <w:ind w:left="1"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1EC89DF1" w14:textId="77777777" w:rsidR="00AE66A7" w:rsidRPr="005166B5" w:rsidRDefault="00AE66A7" w:rsidP="001B6869">
            <w:pPr>
              <w:spacing w:after="0" w:line="259" w:lineRule="auto"/>
              <w:ind w:left="2" w:right="0" w:firstLine="0"/>
              <w:jc w:val="left"/>
              <w:rPr>
                <w:rFonts w:ascii="Verdana" w:eastAsia="Verdana" w:hAnsi="Verdana" w:cs="Verdana"/>
              </w:rPr>
            </w:pPr>
            <w:r w:rsidRPr="005166B5">
              <w:rPr>
                <w:rFonts w:ascii="Verdana" w:hAnsi="Verdana"/>
                <w:sz w:val="18"/>
              </w:rPr>
              <w:t xml:space="preserve">Page </w:t>
            </w:r>
            <w:r w:rsidR="001B6869" w:rsidRPr="005166B5">
              <w:rPr>
                <w:rFonts w:ascii="Verdana" w:hAnsi="Verdana"/>
                <w:sz w:val="18"/>
              </w:rPr>
              <w:t>2</w:t>
            </w:r>
            <w:r w:rsidRPr="005166B5">
              <w:rPr>
                <w:rFonts w:ascii="Verdana" w:hAnsi="Verdana"/>
                <w:sz w:val="18"/>
              </w:rPr>
              <w:t xml:space="preserve"> </w:t>
            </w:r>
          </w:p>
        </w:tc>
        <w:tc>
          <w:tcPr>
            <w:tcW w:w="1764" w:type="dxa"/>
            <w:tcBorders>
              <w:top w:val="single" w:sz="4" w:space="0" w:color="000000"/>
              <w:left w:val="single" w:sz="4" w:space="0" w:color="000000"/>
              <w:bottom w:val="single" w:sz="4" w:space="0" w:color="000000"/>
              <w:right w:val="single" w:sz="4" w:space="0" w:color="000000"/>
            </w:tcBorders>
          </w:tcPr>
          <w:p w14:paraId="115FD8AE" w14:textId="77777777" w:rsidR="00AE66A7" w:rsidRPr="005166B5" w:rsidRDefault="00AE66A7" w:rsidP="001B6869">
            <w:pPr>
              <w:spacing w:after="0" w:line="259" w:lineRule="auto"/>
              <w:ind w:left="1" w:right="31" w:firstLine="0"/>
              <w:jc w:val="left"/>
              <w:rPr>
                <w:rFonts w:ascii="Verdana" w:eastAsia="Verdana" w:hAnsi="Verdana" w:cs="Verdana"/>
              </w:rPr>
            </w:pPr>
            <w:r w:rsidRPr="005166B5">
              <w:rPr>
                <w:rFonts w:ascii="Verdana" w:hAnsi="Verdana"/>
                <w:sz w:val="18"/>
              </w:rPr>
              <w:t>2.</w:t>
            </w:r>
            <w:r w:rsidR="001B6869" w:rsidRPr="005166B5">
              <w:rPr>
                <w:rFonts w:ascii="Verdana" w:hAnsi="Verdana"/>
                <w:sz w:val="18"/>
              </w:rPr>
              <w:t xml:space="preserve"> Background</w:t>
            </w:r>
            <w:r w:rsidRPr="005166B5">
              <w:rPr>
                <w:rFonts w:ascii="Verdana" w:hAnsi="Verdana"/>
                <w:sz w:val="18"/>
              </w:rPr>
              <w:t xml:space="preserve"> </w:t>
            </w:r>
          </w:p>
        </w:tc>
        <w:tc>
          <w:tcPr>
            <w:tcW w:w="3973" w:type="dxa"/>
            <w:tcBorders>
              <w:top w:val="single" w:sz="4" w:space="0" w:color="000000"/>
              <w:left w:val="single" w:sz="4" w:space="0" w:color="000000"/>
              <w:bottom w:val="single" w:sz="4" w:space="0" w:color="000000"/>
              <w:right w:val="single" w:sz="4" w:space="0" w:color="000000"/>
            </w:tcBorders>
          </w:tcPr>
          <w:p w14:paraId="2508528B" w14:textId="77777777" w:rsidR="00AE66A7" w:rsidRPr="005166B5" w:rsidRDefault="001B6869" w:rsidP="001B6869">
            <w:pPr>
              <w:spacing w:after="0" w:line="259" w:lineRule="auto"/>
              <w:ind w:left="1" w:right="0" w:firstLine="0"/>
              <w:jc w:val="left"/>
              <w:rPr>
                <w:rFonts w:ascii="Verdana" w:eastAsia="Verdana" w:hAnsi="Verdana" w:cs="Verdana"/>
              </w:rPr>
            </w:pPr>
            <w:r w:rsidRPr="005166B5">
              <w:rPr>
                <w:rFonts w:ascii="Verdana" w:eastAsia="Verdana" w:hAnsi="Verdana"/>
                <w:sz w:val="18"/>
                <w:szCs w:val="18"/>
              </w:rPr>
              <w:t>1</w:t>
            </w:r>
            <w:r w:rsidRPr="005166B5">
              <w:rPr>
                <w:rFonts w:ascii="Verdana" w:eastAsia="Verdana" w:hAnsi="Verdana"/>
                <w:sz w:val="18"/>
                <w:szCs w:val="18"/>
                <w:vertAlign w:val="superscript"/>
              </w:rPr>
              <w:t>st</w:t>
            </w:r>
            <w:r w:rsidRPr="005166B5">
              <w:rPr>
                <w:rFonts w:ascii="Verdana" w:eastAsia="Verdana" w:hAnsi="Verdana"/>
                <w:sz w:val="18"/>
                <w:szCs w:val="18"/>
              </w:rPr>
              <w:t xml:space="preserve"> paragraph re-phrased to reflect health board wide tracking and library responsibilities</w:t>
            </w:r>
            <w:r w:rsidR="00AE66A7" w:rsidRPr="005166B5">
              <w:rPr>
                <w:rFonts w:ascii="Verdana" w:eastAsia="Verdana" w:hAnsi="Verdana"/>
                <w:sz w:val="18"/>
                <w:szCs w:val="18"/>
              </w:rPr>
              <w:t xml:space="preserve"> </w:t>
            </w:r>
          </w:p>
        </w:tc>
      </w:tr>
      <w:tr w:rsidR="001B6869" w:rsidRPr="005166B5" w14:paraId="2A2FA29E" w14:textId="77777777" w:rsidTr="00B120DA">
        <w:trPr>
          <w:trHeight w:val="838"/>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5BC95216" w14:textId="77777777" w:rsidR="00AE66A7" w:rsidRPr="005166B5" w:rsidRDefault="00AE66A7" w:rsidP="00AE66A7">
            <w:pPr>
              <w:spacing w:after="0" w:line="259" w:lineRule="auto"/>
              <w:ind w:left="0"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55EFAC5" w14:textId="77777777" w:rsidR="00AE66A7" w:rsidRPr="005166B5" w:rsidRDefault="00AE66A7" w:rsidP="00AE66A7">
            <w:pPr>
              <w:spacing w:after="0" w:line="259" w:lineRule="auto"/>
              <w:ind w:left="1"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37C73D2C" w14:textId="77777777" w:rsidR="00AE66A7" w:rsidRPr="005166B5" w:rsidRDefault="00AE66A7" w:rsidP="001B6869">
            <w:pPr>
              <w:spacing w:after="0" w:line="259" w:lineRule="auto"/>
              <w:ind w:left="2" w:right="0" w:firstLine="0"/>
              <w:jc w:val="left"/>
              <w:rPr>
                <w:rFonts w:ascii="Verdana" w:eastAsia="Verdana" w:hAnsi="Verdana" w:cs="Verdana"/>
              </w:rPr>
            </w:pPr>
            <w:r w:rsidRPr="005166B5">
              <w:rPr>
                <w:rFonts w:ascii="Verdana" w:hAnsi="Verdana"/>
                <w:sz w:val="18"/>
              </w:rPr>
              <w:t xml:space="preserve">Page </w:t>
            </w:r>
            <w:r w:rsidR="001B6869" w:rsidRPr="005166B5">
              <w:rPr>
                <w:rFonts w:ascii="Verdana" w:hAnsi="Verdana"/>
                <w:sz w:val="18"/>
              </w:rPr>
              <w:t>2/3</w:t>
            </w:r>
            <w:r w:rsidRPr="005166B5">
              <w:rPr>
                <w:rFonts w:ascii="Verdana" w:hAnsi="Verdana"/>
                <w:sz w:val="18"/>
              </w:rPr>
              <w:t xml:space="preserve"> </w:t>
            </w:r>
          </w:p>
        </w:tc>
        <w:tc>
          <w:tcPr>
            <w:tcW w:w="1764" w:type="dxa"/>
            <w:tcBorders>
              <w:top w:val="single" w:sz="4" w:space="0" w:color="000000"/>
              <w:left w:val="single" w:sz="4" w:space="0" w:color="000000"/>
              <w:bottom w:val="single" w:sz="4" w:space="0" w:color="000000"/>
              <w:right w:val="single" w:sz="4" w:space="0" w:color="000000"/>
            </w:tcBorders>
          </w:tcPr>
          <w:p w14:paraId="71828025" w14:textId="77777777" w:rsidR="00AE66A7" w:rsidRPr="005166B5" w:rsidRDefault="00AE66A7" w:rsidP="001B6869">
            <w:pPr>
              <w:spacing w:after="0" w:line="259" w:lineRule="auto"/>
              <w:ind w:left="1" w:right="0" w:firstLine="0"/>
              <w:jc w:val="left"/>
              <w:rPr>
                <w:rFonts w:ascii="Verdana" w:eastAsia="Verdana" w:hAnsi="Verdana" w:cs="Verdana"/>
              </w:rPr>
            </w:pPr>
            <w:r w:rsidRPr="005166B5">
              <w:rPr>
                <w:rFonts w:ascii="Verdana" w:hAnsi="Verdana"/>
                <w:sz w:val="18"/>
              </w:rPr>
              <w:t xml:space="preserve">3- </w:t>
            </w:r>
            <w:r w:rsidR="001B6869" w:rsidRPr="005166B5">
              <w:rPr>
                <w:rFonts w:ascii="Verdana" w:hAnsi="Verdana"/>
                <w:sz w:val="18"/>
              </w:rPr>
              <w:t>Responsibilities for tracking records</w:t>
            </w:r>
          </w:p>
        </w:tc>
        <w:tc>
          <w:tcPr>
            <w:tcW w:w="3973" w:type="dxa"/>
            <w:tcBorders>
              <w:top w:val="single" w:sz="4" w:space="0" w:color="000000"/>
              <w:left w:val="single" w:sz="4" w:space="0" w:color="000000"/>
              <w:bottom w:val="single" w:sz="4" w:space="0" w:color="000000"/>
              <w:right w:val="single" w:sz="4" w:space="0" w:color="000000"/>
            </w:tcBorders>
          </w:tcPr>
          <w:p w14:paraId="367B105D" w14:textId="77777777" w:rsidR="00AE66A7" w:rsidRPr="005166B5" w:rsidRDefault="001B6869" w:rsidP="001B6869">
            <w:pPr>
              <w:spacing w:after="0" w:line="259" w:lineRule="auto"/>
              <w:ind w:left="1" w:right="0" w:firstLine="0"/>
              <w:jc w:val="left"/>
              <w:rPr>
                <w:rFonts w:ascii="Verdana" w:eastAsia="Verdana" w:hAnsi="Verdana" w:cs="Verdana"/>
              </w:rPr>
            </w:pPr>
            <w:r w:rsidRPr="005166B5">
              <w:rPr>
                <w:rFonts w:ascii="Verdana" w:eastAsia="Verdana" w:hAnsi="Verdana"/>
                <w:sz w:val="18"/>
                <w:szCs w:val="18"/>
              </w:rPr>
              <w:t xml:space="preserve">Reworded to reflect health board wide </w:t>
            </w:r>
            <w:r w:rsidR="00C963FC" w:rsidRPr="005166B5">
              <w:rPr>
                <w:rFonts w:ascii="Verdana" w:eastAsia="Verdana" w:hAnsi="Verdana"/>
                <w:sz w:val="18"/>
                <w:szCs w:val="18"/>
              </w:rPr>
              <w:t xml:space="preserve">tracking responsibilities. </w:t>
            </w:r>
            <w:r w:rsidRPr="005166B5">
              <w:rPr>
                <w:rFonts w:ascii="Verdana" w:eastAsia="Verdana" w:hAnsi="Verdana"/>
                <w:sz w:val="18"/>
                <w:szCs w:val="18"/>
              </w:rPr>
              <w:t>Removed reference to health</w:t>
            </w:r>
          </w:p>
        </w:tc>
      </w:tr>
      <w:tr w:rsidR="001B6869" w:rsidRPr="005166B5" w14:paraId="185D9996" w14:textId="77777777" w:rsidTr="00B120DA">
        <w:trPr>
          <w:trHeight w:val="423"/>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007E5148" w14:textId="77777777" w:rsidR="00AE66A7" w:rsidRPr="005166B5" w:rsidRDefault="00AE66A7" w:rsidP="00AE66A7">
            <w:pPr>
              <w:spacing w:after="0" w:line="259" w:lineRule="auto"/>
              <w:ind w:left="0"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0900EE62" w14:textId="77777777" w:rsidR="00AE66A7" w:rsidRPr="005166B5" w:rsidRDefault="00AE66A7" w:rsidP="00AE66A7">
            <w:pPr>
              <w:spacing w:after="0" w:line="259" w:lineRule="auto"/>
              <w:ind w:left="1"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03C5D410" w14:textId="77777777" w:rsidR="00AE66A7" w:rsidRPr="005166B5" w:rsidRDefault="00AE66A7" w:rsidP="001B6869">
            <w:pPr>
              <w:spacing w:after="0" w:line="259" w:lineRule="auto"/>
              <w:ind w:left="2" w:right="0" w:firstLine="0"/>
              <w:jc w:val="left"/>
              <w:rPr>
                <w:rFonts w:ascii="Verdana" w:eastAsia="Verdana" w:hAnsi="Verdana" w:cs="Verdana"/>
              </w:rPr>
            </w:pPr>
            <w:r w:rsidRPr="005166B5">
              <w:rPr>
                <w:rFonts w:ascii="Verdana" w:hAnsi="Verdana"/>
                <w:sz w:val="18"/>
              </w:rPr>
              <w:t xml:space="preserve">Page </w:t>
            </w:r>
            <w:r w:rsidR="001B6869" w:rsidRPr="005166B5">
              <w:rPr>
                <w:rFonts w:ascii="Verdana" w:hAnsi="Verdana"/>
                <w:sz w:val="18"/>
              </w:rPr>
              <w:t>3</w:t>
            </w:r>
          </w:p>
        </w:tc>
        <w:tc>
          <w:tcPr>
            <w:tcW w:w="1764" w:type="dxa"/>
            <w:tcBorders>
              <w:top w:val="single" w:sz="4" w:space="0" w:color="000000"/>
              <w:left w:val="single" w:sz="4" w:space="0" w:color="000000"/>
              <w:bottom w:val="single" w:sz="4" w:space="0" w:color="000000"/>
              <w:right w:val="single" w:sz="4" w:space="0" w:color="000000"/>
            </w:tcBorders>
          </w:tcPr>
          <w:p w14:paraId="57651A1A" w14:textId="77777777" w:rsidR="00AE66A7" w:rsidRPr="005166B5" w:rsidRDefault="00AE66A7" w:rsidP="001B6869">
            <w:pPr>
              <w:spacing w:after="0" w:line="259" w:lineRule="auto"/>
              <w:ind w:left="1" w:right="0" w:firstLine="0"/>
              <w:jc w:val="left"/>
              <w:rPr>
                <w:rFonts w:ascii="Verdana" w:eastAsia="Verdana" w:hAnsi="Verdana" w:cs="Verdana"/>
              </w:rPr>
            </w:pPr>
            <w:r w:rsidRPr="005166B5">
              <w:rPr>
                <w:rFonts w:ascii="Verdana" w:hAnsi="Verdana"/>
                <w:sz w:val="18"/>
              </w:rPr>
              <w:t xml:space="preserve">Section 4- </w:t>
            </w:r>
            <w:r w:rsidR="001B6869" w:rsidRPr="005166B5">
              <w:rPr>
                <w:rFonts w:ascii="Verdana" w:hAnsi="Verdana"/>
                <w:sz w:val="18"/>
              </w:rPr>
              <w:t>Untracked Records</w:t>
            </w:r>
          </w:p>
        </w:tc>
        <w:tc>
          <w:tcPr>
            <w:tcW w:w="3973" w:type="dxa"/>
            <w:tcBorders>
              <w:top w:val="single" w:sz="4" w:space="0" w:color="000000"/>
              <w:left w:val="single" w:sz="4" w:space="0" w:color="000000"/>
              <w:bottom w:val="single" w:sz="4" w:space="0" w:color="000000"/>
              <w:right w:val="single" w:sz="4" w:space="0" w:color="000000"/>
            </w:tcBorders>
          </w:tcPr>
          <w:p w14:paraId="5CA7470D" w14:textId="77777777" w:rsidR="00AE66A7" w:rsidRPr="005166B5" w:rsidRDefault="00AE66A7" w:rsidP="001B6869">
            <w:pPr>
              <w:spacing w:after="0" w:line="259" w:lineRule="auto"/>
              <w:ind w:left="1" w:right="0" w:firstLine="0"/>
              <w:jc w:val="left"/>
              <w:rPr>
                <w:rFonts w:ascii="Verdana" w:eastAsia="Verdana" w:hAnsi="Verdana" w:cs="Verdana"/>
                <w:highlight w:val="yellow"/>
              </w:rPr>
            </w:pPr>
            <w:r w:rsidRPr="005166B5">
              <w:rPr>
                <w:rFonts w:ascii="Verdana" w:eastAsia="Verdana" w:hAnsi="Verdana"/>
                <w:sz w:val="18"/>
                <w:szCs w:val="18"/>
              </w:rPr>
              <w:t xml:space="preserve">Removed reference to health. Reworded </w:t>
            </w:r>
            <w:r w:rsidR="001B6869" w:rsidRPr="005166B5">
              <w:rPr>
                <w:rFonts w:ascii="Verdana" w:eastAsia="Verdana" w:hAnsi="Verdana"/>
                <w:sz w:val="18"/>
                <w:szCs w:val="18"/>
              </w:rPr>
              <w:t>paragraphs to reflect risk factors with untracked records</w:t>
            </w:r>
          </w:p>
        </w:tc>
      </w:tr>
      <w:tr w:rsidR="001B6869" w:rsidRPr="005166B5" w14:paraId="723D72EE" w14:textId="77777777" w:rsidTr="00B120DA">
        <w:trPr>
          <w:trHeight w:val="425"/>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59D9DD7E" w14:textId="77777777" w:rsidR="00AE66A7" w:rsidRPr="005166B5" w:rsidRDefault="00AE66A7" w:rsidP="00AE66A7">
            <w:pPr>
              <w:spacing w:after="0" w:line="259" w:lineRule="auto"/>
              <w:ind w:left="0"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161307FD" w14:textId="77777777" w:rsidR="00AE66A7" w:rsidRPr="005166B5" w:rsidRDefault="00AE66A7" w:rsidP="00AE66A7">
            <w:pPr>
              <w:spacing w:after="0" w:line="259" w:lineRule="auto"/>
              <w:ind w:left="1"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732626E2" w14:textId="77777777" w:rsidR="00AE66A7" w:rsidRPr="005166B5" w:rsidRDefault="00AE66A7" w:rsidP="001B6869">
            <w:pPr>
              <w:spacing w:after="0" w:line="259" w:lineRule="auto"/>
              <w:ind w:left="2" w:right="0" w:firstLine="0"/>
              <w:jc w:val="left"/>
              <w:rPr>
                <w:rFonts w:ascii="Verdana" w:eastAsia="Verdana" w:hAnsi="Verdana" w:cs="Verdana"/>
              </w:rPr>
            </w:pPr>
            <w:r w:rsidRPr="005166B5">
              <w:rPr>
                <w:rFonts w:ascii="Verdana" w:hAnsi="Verdana"/>
                <w:sz w:val="18"/>
              </w:rPr>
              <w:t xml:space="preserve">Page </w:t>
            </w:r>
            <w:r w:rsidR="001B6869" w:rsidRPr="005166B5">
              <w:rPr>
                <w:rFonts w:ascii="Verdana" w:hAnsi="Verdana"/>
                <w:sz w:val="18"/>
              </w:rPr>
              <w:t>4</w:t>
            </w:r>
            <w:r w:rsidRPr="005166B5">
              <w:rPr>
                <w:rFonts w:ascii="Verdana" w:hAnsi="Verdana"/>
                <w:sz w:val="18"/>
              </w:rPr>
              <w:t xml:space="preserve"> </w:t>
            </w:r>
          </w:p>
        </w:tc>
        <w:tc>
          <w:tcPr>
            <w:tcW w:w="1764" w:type="dxa"/>
            <w:tcBorders>
              <w:top w:val="single" w:sz="4" w:space="0" w:color="000000"/>
              <w:left w:val="single" w:sz="4" w:space="0" w:color="000000"/>
              <w:bottom w:val="single" w:sz="4" w:space="0" w:color="000000"/>
              <w:right w:val="single" w:sz="4" w:space="0" w:color="000000"/>
            </w:tcBorders>
          </w:tcPr>
          <w:p w14:paraId="19AEB23A" w14:textId="77777777" w:rsidR="001B6869" w:rsidRPr="005166B5" w:rsidRDefault="00AE66A7" w:rsidP="00AE66A7">
            <w:pPr>
              <w:spacing w:after="0" w:line="259" w:lineRule="auto"/>
              <w:ind w:left="1" w:right="0" w:firstLine="0"/>
              <w:jc w:val="left"/>
              <w:rPr>
                <w:rFonts w:ascii="Verdana" w:hAnsi="Verdana"/>
                <w:sz w:val="18"/>
              </w:rPr>
            </w:pPr>
            <w:r w:rsidRPr="005166B5">
              <w:rPr>
                <w:rFonts w:ascii="Verdana" w:hAnsi="Verdana"/>
                <w:sz w:val="18"/>
              </w:rPr>
              <w:t>Section</w:t>
            </w:r>
            <w:r w:rsidR="001B6869" w:rsidRPr="005166B5">
              <w:rPr>
                <w:rFonts w:ascii="Verdana" w:hAnsi="Verdana"/>
                <w:sz w:val="18"/>
              </w:rPr>
              <w:t xml:space="preserve"> 6</w:t>
            </w:r>
          </w:p>
          <w:p w14:paraId="5DF813F0" w14:textId="77777777" w:rsidR="00AE66A7" w:rsidRPr="005166B5" w:rsidRDefault="001B6869" w:rsidP="001B6869">
            <w:pPr>
              <w:spacing w:after="0" w:line="259" w:lineRule="auto"/>
              <w:ind w:left="1" w:right="0" w:firstLine="0"/>
              <w:jc w:val="left"/>
              <w:rPr>
                <w:rFonts w:ascii="Verdana" w:eastAsia="Verdana" w:hAnsi="Verdana" w:cs="Verdana"/>
              </w:rPr>
            </w:pPr>
            <w:r w:rsidRPr="005166B5">
              <w:rPr>
                <w:rFonts w:ascii="Verdana" w:hAnsi="Verdana"/>
                <w:sz w:val="18"/>
              </w:rPr>
              <w:t>What information should be recorded on a tracking system</w:t>
            </w:r>
          </w:p>
        </w:tc>
        <w:tc>
          <w:tcPr>
            <w:tcW w:w="3973" w:type="dxa"/>
            <w:tcBorders>
              <w:top w:val="single" w:sz="4" w:space="0" w:color="000000"/>
              <w:left w:val="single" w:sz="4" w:space="0" w:color="000000"/>
              <w:bottom w:val="single" w:sz="4" w:space="0" w:color="000000"/>
              <w:right w:val="single" w:sz="4" w:space="0" w:color="000000"/>
            </w:tcBorders>
          </w:tcPr>
          <w:p w14:paraId="1121D939" w14:textId="77777777" w:rsidR="001B6869" w:rsidRPr="005166B5" w:rsidRDefault="00AE66A7" w:rsidP="001B6869">
            <w:pPr>
              <w:spacing w:after="0" w:line="259" w:lineRule="auto"/>
              <w:ind w:left="1" w:right="0" w:firstLine="0"/>
              <w:jc w:val="left"/>
              <w:rPr>
                <w:rFonts w:ascii="Verdana" w:eastAsia="Verdana" w:hAnsi="Verdana"/>
                <w:sz w:val="18"/>
                <w:szCs w:val="18"/>
              </w:rPr>
            </w:pPr>
            <w:r w:rsidRPr="005166B5">
              <w:rPr>
                <w:rFonts w:ascii="Verdana" w:eastAsia="Verdana" w:hAnsi="Verdana"/>
                <w:sz w:val="18"/>
                <w:szCs w:val="18"/>
              </w:rPr>
              <w:t xml:space="preserve"> </w:t>
            </w:r>
            <w:r w:rsidR="001B6869" w:rsidRPr="005166B5">
              <w:rPr>
                <w:rFonts w:ascii="Verdana" w:eastAsia="Verdana" w:hAnsi="Verdana"/>
                <w:sz w:val="18"/>
                <w:szCs w:val="18"/>
              </w:rPr>
              <w:t xml:space="preserve">Updated narrative on key identifiers to record on a tracking system. </w:t>
            </w:r>
          </w:p>
          <w:p w14:paraId="5A971CEC" w14:textId="77777777" w:rsidR="00AE66A7" w:rsidRPr="005166B5" w:rsidRDefault="001B6869" w:rsidP="001B6869">
            <w:pPr>
              <w:spacing w:after="0" w:line="259" w:lineRule="auto"/>
              <w:ind w:left="1" w:right="0" w:firstLine="0"/>
              <w:jc w:val="left"/>
              <w:rPr>
                <w:rFonts w:ascii="Verdana" w:eastAsia="Verdana" w:hAnsi="Verdana" w:cs="Verdana"/>
                <w:highlight w:val="yellow"/>
              </w:rPr>
            </w:pPr>
            <w:r w:rsidRPr="005166B5">
              <w:rPr>
                <w:rFonts w:ascii="Verdana" w:eastAsia="Verdana" w:hAnsi="Verdana"/>
                <w:sz w:val="18"/>
                <w:szCs w:val="18"/>
              </w:rPr>
              <w:t>Removed reference to health.</w:t>
            </w:r>
          </w:p>
        </w:tc>
      </w:tr>
      <w:tr w:rsidR="001B6869" w:rsidRPr="005166B5" w14:paraId="7B3E3094" w14:textId="77777777" w:rsidTr="00B120DA">
        <w:trPr>
          <w:trHeight w:val="631"/>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3A6F1590" w14:textId="77777777" w:rsidR="00AE66A7" w:rsidRPr="005166B5" w:rsidRDefault="00AE66A7" w:rsidP="00AE66A7">
            <w:pPr>
              <w:spacing w:after="0" w:line="259" w:lineRule="auto"/>
              <w:ind w:left="0"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29B0DF4" w14:textId="77777777" w:rsidR="00AE66A7" w:rsidRPr="005166B5" w:rsidRDefault="00AE66A7" w:rsidP="00AE66A7">
            <w:pPr>
              <w:spacing w:after="0" w:line="259" w:lineRule="auto"/>
              <w:ind w:left="1" w:right="0" w:firstLine="0"/>
              <w:jc w:val="left"/>
              <w:rPr>
                <w:rFonts w:ascii="Verdana" w:eastAsia="Verdana" w:hAnsi="Verdana" w:cs="Verdana"/>
                <w:highlight w:val="yellow"/>
              </w:rPr>
            </w:pPr>
            <w:r w:rsidRPr="005166B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21731EE9" w14:textId="77777777" w:rsidR="00AE66A7" w:rsidRPr="005166B5" w:rsidRDefault="00AE66A7" w:rsidP="00AE66A7">
            <w:pPr>
              <w:spacing w:after="0" w:line="259" w:lineRule="auto"/>
              <w:ind w:left="2" w:right="0" w:firstLine="0"/>
              <w:jc w:val="left"/>
              <w:rPr>
                <w:rFonts w:ascii="Verdana" w:eastAsia="Verdana" w:hAnsi="Verdana" w:cs="Verdana"/>
              </w:rPr>
            </w:pPr>
            <w:r w:rsidRPr="005166B5">
              <w:rPr>
                <w:rFonts w:ascii="Verdana" w:hAnsi="Verdana"/>
                <w:sz w:val="18"/>
              </w:rPr>
              <w:t xml:space="preserve">Page 6 </w:t>
            </w:r>
          </w:p>
        </w:tc>
        <w:tc>
          <w:tcPr>
            <w:tcW w:w="1764" w:type="dxa"/>
            <w:tcBorders>
              <w:top w:val="single" w:sz="4" w:space="0" w:color="000000"/>
              <w:left w:val="single" w:sz="4" w:space="0" w:color="000000"/>
              <w:bottom w:val="single" w:sz="4" w:space="0" w:color="000000"/>
              <w:right w:val="single" w:sz="4" w:space="0" w:color="000000"/>
            </w:tcBorders>
          </w:tcPr>
          <w:p w14:paraId="58759F3E" w14:textId="77777777" w:rsidR="00AE66A7" w:rsidRPr="005166B5" w:rsidRDefault="00AE66A7" w:rsidP="001B6869">
            <w:pPr>
              <w:spacing w:after="0" w:line="259" w:lineRule="auto"/>
              <w:ind w:left="1" w:right="30" w:firstLine="0"/>
              <w:jc w:val="left"/>
              <w:rPr>
                <w:rFonts w:ascii="Verdana" w:eastAsia="Verdana" w:hAnsi="Verdana" w:cs="Verdana"/>
              </w:rPr>
            </w:pPr>
            <w:r w:rsidRPr="005166B5">
              <w:rPr>
                <w:rFonts w:ascii="Verdana" w:hAnsi="Verdana"/>
                <w:sz w:val="18"/>
              </w:rPr>
              <w:t xml:space="preserve">Section </w:t>
            </w:r>
            <w:r w:rsidR="001B6869" w:rsidRPr="005166B5">
              <w:rPr>
                <w:rFonts w:ascii="Verdana" w:hAnsi="Verdana"/>
                <w:sz w:val="18"/>
              </w:rPr>
              <w:t>7</w:t>
            </w:r>
            <w:r w:rsidRPr="005166B5">
              <w:rPr>
                <w:rFonts w:ascii="Verdana" w:hAnsi="Verdana"/>
                <w:sz w:val="18"/>
              </w:rPr>
              <w:t xml:space="preserve"> </w:t>
            </w:r>
            <w:r w:rsidR="001B6869" w:rsidRPr="005166B5">
              <w:rPr>
                <w:rFonts w:ascii="Verdana" w:hAnsi="Verdana"/>
                <w:sz w:val="18"/>
              </w:rPr>
              <w:t>Current tracking systems</w:t>
            </w:r>
          </w:p>
        </w:tc>
        <w:tc>
          <w:tcPr>
            <w:tcW w:w="3973" w:type="dxa"/>
            <w:tcBorders>
              <w:top w:val="single" w:sz="4" w:space="0" w:color="000000"/>
              <w:left w:val="single" w:sz="4" w:space="0" w:color="000000"/>
              <w:bottom w:val="single" w:sz="4" w:space="0" w:color="000000"/>
              <w:right w:val="single" w:sz="4" w:space="0" w:color="000000"/>
            </w:tcBorders>
          </w:tcPr>
          <w:p w14:paraId="336AFC1E" w14:textId="77777777" w:rsidR="001B6869" w:rsidRPr="005166B5" w:rsidRDefault="001B6869" w:rsidP="001B6869">
            <w:pPr>
              <w:spacing w:after="0" w:line="259" w:lineRule="auto"/>
              <w:ind w:left="1" w:right="0" w:firstLine="0"/>
              <w:jc w:val="left"/>
              <w:rPr>
                <w:rFonts w:ascii="Verdana" w:eastAsia="Verdana" w:hAnsi="Verdana"/>
                <w:sz w:val="18"/>
                <w:szCs w:val="18"/>
              </w:rPr>
            </w:pPr>
            <w:r w:rsidRPr="005166B5">
              <w:rPr>
                <w:rFonts w:ascii="Verdana" w:eastAsia="Verdana" w:hAnsi="Verdana"/>
                <w:sz w:val="18"/>
                <w:szCs w:val="18"/>
              </w:rPr>
              <w:t xml:space="preserve">Paragraphs updated to reflect all tracking systems used across the </w:t>
            </w:r>
            <w:r w:rsidR="00C963FC" w:rsidRPr="005166B5">
              <w:rPr>
                <w:rFonts w:ascii="Verdana" w:eastAsia="Verdana" w:hAnsi="Verdana"/>
                <w:sz w:val="18"/>
                <w:szCs w:val="18"/>
              </w:rPr>
              <w:t>health.</w:t>
            </w:r>
          </w:p>
          <w:p w14:paraId="2A56E8A3" w14:textId="77777777" w:rsidR="001B6869" w:rsidRPr="005166B5" w:rsidRDefault="00AE66A7" w:rsidP="001B6869">
            <w:pPr>
              <w:spacing w:after="0" w:line="259" w:lineRule="auto"/>
              <w:ind w:left="1" w:right="0" w:firstLine="0"/>
              <w:jc w:val="left"/>
              <w:rPr>
                <w:rFonts w:ascii="Verdana" w:eastAsia="Verdana" w:hAnsi="Verdana"/>
                <w:sz w:val="18"/>
                <w:szCs w:val="18"/>
              </w:rPr>
            </w:pPr>
            <w:r w:rsidRPr="005166B5">
              <w:rPr>
                <w:rFonts w:ascii="Verdana" w:eastAsia="Verdana" w:hAnsi="Verdana"/>
                <w:sz w:val="18"/>
                <w:szCs w:val="18"/>
              </w:rPr>
              <w:t>Removed reference to health.</w:t>
            </w:r>
          </w:p>
          <w:p w14:paraId="6327719B" w14:textId="77777777" w:rsidR="00AE66A7" w:rsidRPr="005166B5" w:rsidRDefault="001B6869" w:rsidP="001B6869">
            <w:pPr>
              <w:spacing w:after="0" w:line="259" w:lineRule="auto"/>
              <w:ind w:left="1" w:right="0" w:firstLine="0"/>
              <w:jc w:val="left"/>
              <w:rPr>
                <w:rFonts w:ascii="Verdana" w:eastAsia="Verdana" w:hAnsi="Verdana" w:cs="Verdana"/>
              </w:rPr>
            </w:pPr>
            <w:r w:rsidRPr="005166B5">
              <w:rPr>
                <w:rFonts w:ascii="Verdana" w:eastAsia="Verdana" w:hAnsi="Verdana"/>
                <w:sz w:val="18"/>
                <w:szCs w:val="18"/>
              </w:rPr>
              <w:t xml:space="preserve">Additional storage areas added to reflect the centralised of Health Records Service </w:t>
            </w:r>
          </w:p>
        </w:tc>
      </w:tr>
    </w:tbl>
    <w:p w14:paraId="1BDAA5D7" w14:textId="77777777" w:rsidR="00AE66A7" w:rsidRPr="005166B5" w:rsidRDefault="00AE66A7" w:rsidP="00AE66A7">
      <w:pPr>
        <w:spacing w:after="0" w:line="259" w:lineRule="auto"/>
        <w:ind w:left="-1419" w:right="10463" w:firstLine="0"/>
        <w:jc w:val="left"/>
        <w:rPr>
          <w:rFonts w:ascii="Verdana" w:eastAsia="Verdana" w:hAnsi="Verdana" w:cs="Verdana"/>
        </w:rPr>
      </w:pPr>
    </w:p>
    <w:p w14:paraId="2E18D730" w14:textId="77777777" w:rsidR="00AE66A7" w:rsidRPr="005166B5" w:rsidRDefault="00AE66A7" w:rsidP="00AE66A7">
      <w:pPr>
        <w:ind w:left="-5" w:right="0"/>
        <w:jc w:val="left"/>
        <w:rPr>
          <w:rFonts w:ascii="Verdana" w:eastAsia="Verdana" w:hAnsi="Verdana" w:cs="Verdana"/>
        </w:rPr>
      </w:pPr>
      <w:r w:rsidRPr="005166B5">
        <w:rPr>
          <w:rFonts w:ascii="Verdana" w:hAnsi="Verdana"/>
          <w:sz w:val="18"/>
        </w:rPr>
        <w:t xml:space="preserve"> </w:t>
      </w:r>
    </w:p>
    <w:p w14:paraId="0A041B1E" w14:textId="77777777" w:rsidR="00AE66A7" w:rsidRPr="005166B5" w:rsidRDefault="00AE66A7" w:rsidP="00AE66A7">
      <w:pPr>
        <w:autoSpaceDE w:val="0"/>
        <w:autoSpaceDN w:val="0"/>
        <w:adjustRightInd w:val="0"/>
        <w:spacing w:after="37" w:line="240" w:lineRule="auto"/>
        <w:ind w:left="0" w:right="0" w:firstLine="0"/>
        <w:jc w:val="left"/>
        <w:rPr>
          <w:rFonts w:ascii="Verdana" w:eastAsiaTheme="minorEastAsia" w:hAnsi="Verdana"/>
          <w:sz w:val="23"/>
          <w:szCs w:val="23"/>
        </w:rPr>
      </w:pPr>
    </w:p>
    <w:p w14:paraId="5A90F6BC" w14:textId="77777777" w:rsidR="00AE66A7" w:rsidRPr="005166B5" w:rsidRDefault="00AE66A7" w:rsidP="00535E98">
      <w:pPr>
        <w:spacing w:after="2803" w:line="259" w:lineRule="auto"/>
        <w:ind w:left="0" w:right="0" w:firstLine="0"/>
        <w:jc w:val="left"/>
        <w:rPr>
          <w:rFonts w:ascii="Verdana" w:hAnsi="Verdana"/>
        </w:rPr>
      </w:pPr>
    </w:p>
    <w:p w14:paraId="065663EA" w14:textId="77777777" w:rsidR="00AE66A7" w:rsidRPr="005166B5" w:rsidRDefault="00AE66A7" w:rsidP="00535E98">
      <w:pPr>
        <w:spacing w:after="2803" w:line="259" w:lineRule="auto"/>
        <w:ind w:left="0" w:right="0" w:firstLine="0"/>
        <w:jc w:val="left"/>
        <w:rPr>
          <w:rFonts w:ascii="Verdana" w:hAnsi="Verdana"/>
        </w:rPr>
      </w:pPr>
    </w:p>
    <w:sectPr w:rsidR="00AE66A7" w:rsidRPr="005166B5">
      <w:footerReference w:type="even" r:id="rId11"/>
      <w:footerReference w:type="default" r:id="rId12"/>
      <w:footerReference w:type="first" r:id="rId13"/>
      <w:pgSz w:w="11906" w:h="16838"/>
      <w:pgMar w:top="1440" w:right="885" w:bottom="1505"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7083A6" w14:textId="77777777" w:rsidR="001819EF" w:rsidRDefault="001819EF">
      <w:pPr>
        <w:spacing w:after="0" w:line="240" w:lineRule="auto"/>
      </w:pPr>
      <w:r>
        <w:separator/>
      </w:r>
    </w:p>
  </w:endnote>
  <w:endnote w:type="continuationSeparator" w:id="0">
    <w:p w14:paraId="53A7BEAD" w14:textId="77777777" w:rsidR="001819EF" w:rsidRDefault="001819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29AFC" w14:textId="77777777" w:rsidR="009E23AB" w:rsidRDefault="001E3E85">
    <w:pPr>
      <w:spacing w:after="0" w:line="259" w:lineRule="auto"/>
      <w:ind w:left="0" w:right="0" w:firstLine="0"/>
      <w:jc w:val="left"/>
    </w:pPr>
    <w:r>
      <w:rPr>
        <w:sz w:val="18"/>
      </w:rPr>
      <w:t>SBU</w:t>
    </w:r>
    <w:r>
      <w:rPr>
        <w:sz w:val="16"/>
      </w:rPr>
      <w:t xml:space="preserve"> Health Board </w:t>
    </w:r>
  </w:p>
  <w:p w14:paraId="7620803F" w14:textId="77777777" w:rsidR="009E23AB" w:rsidRDefault="001E3E85">
    <w:pPr>
      <w:spacing w:after="0" w:line="259" w:lineRule="auto"/>
      <w:ind w:left="0" w:right="0" w:firstLine="0"/>
      <w:jc w:val="left"/>
    </w:pPr>
    <w:r>
      <w:rPr>
        <w:sz w:val="16"/>
      </w:rPr>
      <w:t xml:space="preserve">Health Records Tracking Policy </w:t>
    </w:r>
  </w:p>
  <w:p w14:paraId="57E4F4C2" w14:textId="77777777" w:rsidR="009E23AB" w:rsidRDefault="001E3E85">
    <w:pPr>
      <w:spacing w:after="0" w:line="259" w:lineRule="auto"/>
      <w:ind w:left="0" w:right="0" w:firstLine="0"/>
      <w:jc w:val="left"/>
    </w:pPr>
    <w:r>
      <w:rPr>
        <w:sz w:val="16"/>
      </w:rPr>
      <w:t xml:space="preserve">Status: draft V 2 </w:t>
    </w:r>
  </w:p>
  <w:p w14:paraId="058EAAB2" w14:textId="77777777" w:rsidR="009E23AB" w:rsidRDefault="001E3E85">
    <w:pPr>
      <w:spacing w:after="4" w:line="259" w:lineRule="auto"/>
      <w:ind w:left="0" w:right="0" w:firstLine="0"/>
      <w:jc w:val="left"/>
    </w:pPr>
    <w:r>
      <w:rPr>
        <w:sz w:val="16"/>
      </w:rPr>
      <w:t xml:space="preserve">Date Annual Revision Nov 2023 </w:t>
    </w:r>
  </w:p>
  <w:p w14:paraId="4D371793" w14:textId="77777777" w:rsidR="009E23AB" w:rsidRDefault="001E3E85">
    <w:pPr>
      <w:spacing w:after="0" w:line="259" w:lineRule="auto"/>
      <w:ind w:left="0" w:right="612" w:firstLine="0"/>
      <w:jc w:val="right"/>
    </w:pPr>
    <w:r>
      <w:fldChar w:fldCharType="begin"/>
    </w:r>
    <w:r>
      <w:instrText xml:space="preserve"> PAGE   \* MERGEFORMAT </w:instrText>
    </w:r>
    <w:r>
      <w:fldChar w:fldCharType="separate"/>
    </w:r>
    <w:r>
      <w:rPr>
        <w:sz w:val="18"/>
      </w:rPr>
      <w:t>2</w:t>
    </w:r>
    <w:r>
      <w:rPr>
        <w:sz w:val="18"/>
      </w:rPr>
      <w:fldChar w:fldCharType="end"/>
    </w:r>
    <w:r>
      <w:rPr>
        <w:sz w:val="18"/>
      </w:rPr>
      <w:t xml:space="preserve"> | </w:t>
    </w:r>
    <w:r>
      <w:rPr>
        <w:color w:val="7F7F7F"/>
        <w:sz w:val="18"/>
      </w:rPr>
      <w:t>P a g e</w:t>
    </w:r>
    <w:r>
      <w:rPr>
        <w:sz w:val="18"/>
      </w:rPr>
      <w:t xml:space="preserve"> </w:t>
    </w:r>
  </w:p>
  <w:p w14:paraId="559042FC" w14:textId="77777777" w:rsidR="009E23AB" w:rsidRDefault="001E3E85">
    <w:pPr>
      <w:spacing w:after="0" w:line="259" w:lineRule="auto"/>
      <w:ind w:left="0" w:right="0" w:firstLine="0"/>
      <w:jc w:val="left"/>
    </w:pPr>
    <w:r>
      <w:rPr>
        <w:sz w:val="16"/>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90D9B6" w14:textId="77777777" w:rsidR="009E23AB" w:rsidRDefault="001E3E85">
    <w:pPr>
      <w:spacing w:after="0" w:line="259" w:lineRule="auto"/>
      <w:ind w:left="0" w:right="0" w:firstLine="0"/>
      <w:jc w:val="left"/>
    </w:pPr>
    <w:r>
      <w:rPr>
        <w:sz w:val="18"/>
      </w:rPr>
      <w:t>SBU</w:t>
    </w:r>
    <w:r>
      <w:rPr>
        <w:sz w:val="16"/>
      </w:rPr>
      <w:t xml:space="preserve"> Health Board </w:t>
    </w:r>
  </w:p>
  <w:p w14:paraId="68FD0B0F" w14:textId="77777777" w:rsidR="009E23AB" w:rsidRDefault="001E3E85">
    <w:pPr>
      <w:spacing w:after="0" w:line="259" w:lineRule="auto"/>
      <w:ind w:left="0" w:right="0" w:firstLine="0"/>
      <w:jc w:val="left"/>
    </w:pPr>
    <w:r>
      <w:rPr>
        <w:sz w:val="16"/>
      </w:rPr>
      <w:t xml:space="preserve">Records Tracking Policy </w:t>
    </w:r>
  </w:p>
  <w:p w14:paraId="4E9E26AD" w14:textId="77777777" w:rsidR="009E23AB" w:rsidRDefault="001E3E85">
    <w:pPr>
      <w:spacing w:after="0" w:line="259" w:lineRule="auto"/>
      <w:ind w:left="0" w:right="0" w:firstLine="0"/>
      <w:jc w:val="left"/>
    </w:pPr>
    <w:r>
      <w:rPr>
        <w:sz w:val="16"/>
      </w:rPr>
      <w:t xml:space="preserve">Status: draft V 2 </w:t>
    </w:r>
  </w:p>
  <w:p w14:paraId="243E87BA" w14:textId="77777777" w:rsidR="009E23AB" w:rsidRDefault="001E3E85">
    <w:pPr>
      <w:spacing w:after="4" w:line="259" w:lineRule="auto"/>
      <w:ind w:left="0" w:right="0" w:firstLine="0"/>
      <w:jc w:val="left"/>
    </w:pPr>
    <w:r>
      <w:rPr>
        <w:sz w:val="16"/>
      </w:rPr>
      <w:t xml:space="preserve">Date Annual Revision </w:t>
    </w:r>
    <w:r w:rsidR="007F429A">
      <w:rPr>
        <w:sz w:val="16"/>
      </w:rPr>
      <w:t>March 202</w:t>
    </w:r>
    <w:r w:rsidR="001B6869">
      <w:rPr>
        <w:sz w:val="16"/>
      </w:rPr>
      <w:t>8</w:t>
    </w:r>
  </w:p>
  <w:p w14:paraId="0DE9ABFC" w14:textId="77777777" w:rsidR="009E23AB" w:rsidRDefault="001E3E85">
    <w:pPr>
      <w:spacing w:after="0" w:line="259" w:lineRule="auto"/>
      <w:ind w:left="0" w:right="612" w:firstLine="0"/>
      <w:jc w:val="right"/>
    </w:pPr>
    <w:r>
      <w:fldChar w:fldCharType="begin"/>
    </w:r>
    <w:r>
      <w:instrText xml:space="preserve"> PAGE   \* MERGEFORMAT </w:instrText>
    </w:r>
    <w:r>
      <w:fldChar w:fldCharType="separate"/>
    </w:r>
    <w:r w:rsidR="004135C4" w:rsidRPr="004135C4">
      <w:rPr>
        <w:noProof/>
        <w:sz w:val="18"/>
      </w:rPr>
      <w:t>5</w:t>
    </w:r>
    <w:r>
      <w:rPr>
        <w:sz w:val="18"/>
      </w:rPr>
      <w:fldChar w:fldCharType="end"/>
    </w:r>
    <w:r>
      <w:rPr>
        <w:sz w:val="18"/>
      </w:rPr>
      <w:t xml:space="preserve"> | </w:t>
    </w:r>
    <w:r>
      <w:rPr>
        <w:color w:val="7F7F7F"/>
        <w:sz w:val="18"/>
      </w:rPr>
      <w:t>P a g e</w:t>
    </w:r>
    <w:r>
      <w:rPr>
        <w:sz w:val="18"/>
      </w:rPr>
      <w:t xml:space="preserve"> </w:t>
    </w:r>
  </w:p>
  <w:p w14:paraId="5877ABFA" w14:textId="77777777" w:rsidR="009E23AB" w:rsidRDefault="001E3E85">
    <w:pPr>
      <w:spacing w:after="0" w:line="259" w:lineRule="auto"/>
      <w:ind w:left="0" w:right="0" w:firstLine="0"/>
      <w:jc w:val="left"/>
    </w:pPr>
    <w:r>
      <w:rPr>
        <w:sz w:val="1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8CF78C" w14:textId="77777777" w:rsidR="009E23AB" w:rsidRDefault="009E23AB">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F1B374" w14:textId="77777777" w:rsidR="001819EF" w:rsidRDefault="001819EF">
      <w:pPr>
        <w:spacing w:after="0" w:line="240" w:lineRule="auto"/>
      </w:pPr>
      <w:r>
        <w:separator/>
      </w:r>
    </w:p>
  </w:footnote>
  <w:footnote w:type="continuationSeparator" w:id="0">
    <w:p w14:paraId="026150F3" w14:textId="77777777" w:rsidR="001819EF" w:rsidRDefault="001819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82156"/>
    <w:multiLevelType w:val="hybridMultilevel"/>
    <w:tmpl w:val="8ED88C26"/>
    <w:lvl w:ilvl="0" w:tplc="C08AF596">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630DC28">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944524C">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03494AA">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0E0EAB6">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C4EE070">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8EA97AC">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CC6E99E">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30E3C4E">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307F3B3D"/>
    <w:multiLevelType w:val="hybridMultilevel"/>
    <w:tmpl w:val="BDC0EB4C"/>
    <w:lvl w:ilvl="0" w:tplc="84FAF024">
      <w:start w:val="1"/>
      <w:numFmt w:val="decimal"/>
      <w:lvlText w:val="%1."/>
      <w:lvlJc w:val="left"/>
      <w:pPr>
        <w:ind w:left="7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FC4BC1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3CA02F3E">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9C4BAD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82458E4">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90DE1DF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51DCB46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0142202">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0FA6BB8E">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584B0B9D"/>
    <w:multiLevelType w:val="hybridMultilevel"/>
    <w:tmpl w:val="942A8ABE"/>
    <w:lvl w:ilvl="0" w:tplc="2F927A9A">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20CF7C0">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1748F42">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6703066">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F2626BE">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D0046CE">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30658E4">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E441B3C">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0B04374">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804273207">
    <w:abstractNumId w:val="1"/>
  </w:num>
  <w:num w:numId="2" w16cid:durableId="650015775">
    <w:abstractNumId w:val="2"/>
  </w:num>
  <w:num w:numId="3" w16cid:durableId="15654845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23AB"/>
    <w:rsid w:val="00067389"/>
    <w:rsid w:val="000A1E54"/>
    <w:rsid w:val="000A6788"/>
    <w:rsid w:val="00107B4C"/>
    <w:rsid w:val="0014447B"/>
    <w:rsid w:val="001819EF"/>
    <w:rsid w:val="001B6869"/>
    <w:rsid w:val="001E3E85"/>
    <w:rsid w:val="001E76E2"/>
    <w:rsid w:val="001F6D7C"/>
    <w:rsid w:val="00236CCC"/>
    <w:rsid w:val="00295D3B"/>
    <w:rsid w:val="0034202D"/>
    <w:rsid w:val="003D756F"/>
    <w:rsid w:val="003F746C"/>
    <w:rsid w:val="00405458"/>
    <w:rsid w:val="00406FB1"/>
    <w:rsid w:val="004135C4"/>
    <w:rsid w:val="00435979"/>
    <w:rsid w:val="004A17ED"/>
    <w:rsid w:val="005166B5"/>
    <w:rsid w:val="00535E98"/>
    <w:rsid w:val="00656655"/>
    <w:rsid w:val="007067FA"/>
    <w:rsid w:val="00767C9F"/>
    <w:rsid w:val="00771DB5"/>
    <w:rsid w:val="00782D8C"/>
    <w:rsid w:val="00784398"/>
    <w:rsid w:val="007F429A"/>
    <w:rsid w:val="0082221B"/>
    <w:rsid w:val="00856EA2"/>
    <w:rsid w:val="00952743"/>
    <w:rsid w:val="009A6740"/>
    <w:rsid w:val="009D3F64"/>
    <w:rsid w:val="009E23AB"/>
    <w:rsid w:val="00A11660"/>
    <w:rsid w:val="00AE66A7"/>
    <w:rsid w:val="00B91F4E"/>
    <w:rsid w:val="00C963FC"/>
    <w:rsid w:val="00CB5811"/>
    <w:rsid w:val="00CE0B98"/>
    <w:rsid w:val="00D36BEE"/>
    <w:rsid w:val="00DA72D3"/>
    <w:rsid w:val="00E53413"/>
    <w:rsid w:val="00F15AE4"/>
    <w:rsid w:val="00F4167B"/>
    <w:rsid w:val="00F63DDC"/>
    <w:rsid w:val="00F96798"/>
    <w:rsid w:val="00FA57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47885"/>
  <w15:docId w15:val="{685FEEB9-38C0-4ECB-9E32-6BAD762D3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50" w:lineRule="auto"/>
      <w:ind w:left="10" w:right="526" w:hanging="10"/>
      <w:jc w:val="both"/>
    </w:pPr>
    <w:rPr>
      <w:rFonts w:ascii="Arial" w:eastAsia="Arial" w:hAnsi="Arial" w:cs="Arial"/>
      <w:color w:val="000000"/>
      <w:sz w:val="24"/>
    </w:rPr>
  </w:style>
  <w:style w:type="paragraph" w:styleId="Heading1">
    <w:name w:val="heading 1"/>
    <w:next w:val="Normal"/>
    <w:link w:val="Heading1Char"/>
    <w:uiPriority w:val="9"/>
    <w:unhideWhenUsed/>
    <w:qFormat/>
    <w:pPr>
      <w:keepNext/>
      <w:keepLines/>
      <w:pBdr>
        <w:top w:val="single" w:sz="4" w:space="0" w:color="000000"/>
        <w:left w:val="single" w:sz="4" w:space="0" w:color="000000"/>
        <w:bottom w:val="single" w:sz="4" w:space="0" w:color="000000"/>
        <w:right w:val="single" w:sz="4" w:space="0" w:color="000000"/>
      </w:pBdr>
      <w:shd w:val="clear" w:color="auto" w:fill="F3F3F3"/>
      <w:spacing w:after="0"/>
      <w:ind w:right="516"/>
      <w:jc w:val="center"/>
      <w:outlineLvl w:val="0"/>
    </w:pPr>
    <w:rPr>
      <w:rFonts w:ascii="Arial" w:eastAsia="Arial" w:hAnsi="Arial" w:cs="Arial"/>
      <w:b/>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771DB5"/>
    <w:pPr>
      <w:ind w:left="720"/>
      <w:contextualSpacing/>
    </w:pPr>
  </w:style>
  <w:style w:type="character" w:styleId="CommentReference">
    <w:name w:val="annotation reference"/>
    <w:basedOn w:val="DefaultParagraphFont"/>
    <w:uiPriority w:val="99"/>
    <w:semiHidden/>
    <w:unhideWhenUsed/>
    <w:rsid w:val="00107B4C"/>
    <w:rPr>
      <w:sz w:val="16"/>
      <w:szCs w:val="16"/>
    </w:rPr>
  </w:style>
  <w:style w:type="paragraph" w:styleId="CommentText">
    <w:name w:val="annotation text"/>
    <w:basedOn w:val="Normal"/>
    <w:link w:val="CommentTextChar"/>
    <w:uiPriority w:val="99"/>
    <w:semiHidden/>
    <w:unhideWhenUsed/>
    <w:rsid w:val="00107B4C"/>
    <w:pPr>
      <w:spacing w:line="240" w:lineRule="auto"/>
    </w:pPr>
    <w:rPr>
      <w:sz w:val="20"/>
      <w:szCs w:val="20"/>
    </w:rPr>
  </w:style>
  <w:style w:type="character" w:customStyle="1" w:styleId="CommentTextChar">
    <w:name w:val="Comment Text Char"/>
    <w:basedOn w:val="DefaultParagraphFont"/>
    <w:link w:val="CommentText"/>
    <w:uiPriority w:val="99"/>
    <w:semiHidden/>
    <w:rsid w:val="00107B4C"/>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107B4C"/>
    <w:rPr>
      <w:b/>
      <w:bCs/>
    </w:rPr>
  </w:style>
  <w:style w:type="character" w:customStyle="1" w:styleId="CommentSubjectChar">
    <w:name w:val="Comment Subject Char"/>
    <w:basedOn w:val="CommentTextChar"/>
    <w:link w:val="CommentSubject"/>
    <w:uiPriority w:val="99"/>
    <w:semiHidden/>
    <w:rsid w:val="00107B4C"/>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7F42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429A"/>
    <w:rPr>
      <w:rFonts w:ascii="Segoe UI" w:eastAsia="Arial" w:hAnsi="Segoe UI" w:cs="Segoe UI"/>
      <w:color w:val="000000"/>
      <w:sz w:val="18"/>
      <w:szCs w:val="18"/>
    </w:rPr>
  </w:style>
  <w:style w:type="paragraph" w:styleId="Header">
    <w:name w:val="header"/>
    <w:basedOn w:val="Normal"/>
    <w:link w:val="HeaderChar"/>
    <w:uiPriority w:val="99"/>
    <w:unhideWhenUsed/>
    <w:rsid w:val="007F429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F429A"/>
    <w:rPr>
      <w:rFonts w:ascii="Arial" w:eastAsia="Arial" w:hAnsi="Arial" w:cs="Arial"/>
      <w:color w:val="000000"/>
      <w:sz w:val="24"/>
    </w:rPr>
  </w:style>
  <w:style w:type="paragraph" w:styleId="Revision">
    <w:name w:val="Revision"/>
    <w:hidden/>
    <w:uiPriority w:val="99"/>
    <w:semiHidden/>
    <w:rsid w:val="007F429A"/>
    <w:pPr>
      <w:spacing w:after="0" w:line="240" w:lineRule="auto"/>
    </w:pPr>
    <w:rPr>
      <w:rFonts w:ascii="Arial" w:eastAsia="Arial" w:hAnsi="Arial" w:cs="Arial"/>
      <w:color w:val="000000"/>
      <w:sz w:val="24"/>
    </w:rPr>
  </w:style>
  <w:style w:type="table" w:styleId="TableGrid0">
    <w:name w:val="Table Grid"/>
    <w:basedOn w:val="TableNormal"/>
    <w:uiPriority w:val="39"/>
    <w:rsid w:val="00E534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0d4dc3a-8c04-4673-b228-6a48a0a7be5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4939D0C68FB83469680EAA04EA9910B" ma:contentTypeVersion="17" ma:contentTypeDescription="Create a new document." ma:contentTypeScope="" ma:versionID="b4762515ab45753f4ea209223674713c">
  <xsd:schema xmlns:xsd="http://www.w3.org/2001/XMLSchema" xmlns:xs="http://www.w3.org/2001/XMLSchema" xmlns:p="http://schemas.microsoft.com/office/2006/metadata/properties" xmlns:ns3="5bd04766-b7f8-43cf-88dd-73060da614e6" xmlns:ns4="d0d4dc3a-8c04-4673-b228-6a48a0a7be51" targetNamespace="http://schemas.microsoft.com/office/2006/metadata/properties" ma:root="true" ma:fieldsID="0ce03ea5a6d6647fb33fd6401072be50" ns3:_="" ns4:_="">
    <xsd:import namespace="5bd04766-b7f8-43cf-88dd-73060da614e6"/>
    <xsd:import namespace="d0d4dc3a-8c04-4673-b228-6a48a0a7be5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d04766-b7f8-43cf-88dd-73060da614e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d4dc3a-8c04-4673-b228-6a48a0a7be5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707223B-B3C2-4C6D-9260-1DE1D4CCFB65}">
  <ds:schemaRefs>
    <ds:schemaRef ds:uri="http://schemas.microsoft.com/office/2006/metadata/properties"/>
    <ds:schemaRef ds:uri="http://schemas.microsoft.com/office/infopath/2007/PartnerControls"/>
    <ds:schemaRef ds:uri="d0d4dc3a-8c04-4673-b228-6a48a0a7be51"/>
  </ds:schemaRefs>
</ds:datastoreItem>
</file>

<file path=customXml/itemProps2.xml><?xml version="1.0" encoding="utf-8"?>
<ds:datastoreItem xmlns:ds="http://schemas.openxmlformats.org/officeDocument/2006/customXml" ds:itemID="{9312B4D1-DEAE-49BC-8950-3439485923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d04766-b7f8-43cf-88dd-73060da614e6"/>
    <ds:schemaRef ds:uri="d0d4dc3a-8c04-4673-b228-6a48a0a7b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080355-D257-4FCE-A6AF-89A459242CC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1031</Words>
  <Characters>5882</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ch014852</dc:creator>
  <cp:keywords/>
  <cp:lastModifiedBy>Carys Richards (Swansea Bay UHB - Corporate Governance)</cp:lastModifiedBy>
  <cp:revision>4</cp:revision>
  <dcterms:created xsi:type="dcterms:W3CDTF">2025-05-06T12:35:00Z</dcterms:created>
  <dcterms:modified xsi:type="dcterms:W3CDTF">2025-05-08T12:57:00Z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0x010100E4939D0C68FB83469680EAA04EA9910B</vt:lpwstr>
  </property>
</Properties>
</file>