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408ED5D4" w:rsidR="00165BB8" w:rsidRPr="008870D6" w:rsidRDefault="006F18B4" w:rsidP="008C0EF6">
      <w:pPr>
        <w:spacing w:before="0" w:after="0"/>
        <w:jc w:val="center"/>
        <w:rPr>
          <w:rFonts w:ascii="Arial" w:hAnsi="Arial" w:cs="Arial"/>
          <w:b/>
          <w:color w:val="FF0000"/>
          <w:sz w:val="24"/>
          <w:szCs w:val="24"/>
        </w:rPr>
      </w:pPr>
      <w:r w:rsidRPr="008870D6">
        <w:rPr>
          <w:rFonts w:ascii="Arial" w:hAnsi="Arial" w:cs="Arial"/>
          <w:b/>
          <w:color w:val="FF0000"/>
          <w:sz w:val="24"/>
          <w:szCs w:val="24"/>
        </w:rPr>
        <w:t>Unc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649FB794"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DE471C" w:rsidRPr="008870D6">
        <w:rPr>
          <w:rFonts w:ascii="Arial" w:hAnsi="Arial" w:cs="Arial"/>
          <w:b/>
          <w:sz w:val="24"/>
          <w:szCs w:val="24"/>
        </w:rPr>
        <w:t>2</w:t>
      </w:r>
      <w:r w:rsidR="00891A16">
        <w:rPr>
          <w:rFonts w:ascii="Arial" w:hAnsi="Arial" w:cs="Arial"/>
          <w:b/>
          <w:sz w:val="24"/>
          <w:szCs w:val="24"/>
        </w:rPr>
        <w:t>6</w:t>
      </w:r>
      <w:r w:rsidR="00891A16" w:rsidRPr="00891A16">
        <w:rPr>
          <w:rFonts w:ascii="Arial" w:hAnsi="Arial" w:cs="Arial"/>
          <w:b/>
          <w:sz w:val="24"/>
          <w:szCs w:val="24"/>
          <w:vertAlign w:val="superscript"/>
        </w:rPr>
        <w:t>th</w:t>
      </w:r>
      <w:r w:rsidR="00891A16">
        <w:rPr>
          <w:rFonts w:ascii="Arial" w:hAnsi="Arial" w:cs="Arial"/>
          <w:b/>
          <w:sz w:val="24"/>
          <w:szCs w:val="24"/>
        </w:rPr>
        <w:t xml:space="preserve"> March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870D6" w:rsidRDefault="00D22C23" w:rsidP="00E543EE">
      <w:pPr>
        <w:tabs>
          <w:tab w:val="left" w:pos="7686"/>
        </w:tabs>
        <w:spacing w:before="0" w:after="0"/>
        <w:rPr>
          <w:rFonts w:ascii="Arial" w:hAnsi="Arial" w:cs="Arial"/>
          <w:b/>
          <w:sz w:val="24"/>
          <w:szCs w:val="24"/>
        </w:rPr>
      </w:pPr>
      <w:r w:rsidRPr="008870D6">
        <w:rPr>
          <w:rFonts w:ascii="Arial" w:hAnsi="Arial" w:cs="Arial"/>
          <w:b/>
          <w:sz w:val="24"/>
          <w:szCs w:val="24"/>
        </w:rPr>
        <w:t xml:space="preserve"> </w:t>
      </w:r>
      <w:r w:rsidR="00E543EE" w:rsidRPr="008870D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751EE7">
        <w:trPr>
          <w:trHeight w:val="629"/>
        </w:trPr>
        <w:tc>
          <w:tcPr>
            <w:tcW w:w="2835" w:type="dxa"/>
          </w:tcPr>
          <w:p w14:paraId="1AF77936" w14:textId="70B215BA" w:rsidR="00E543EE" w:rsidRPr="008870D6" w:rsidRDefault="00CA7D50" w:rsidP="009E58F2">
            <w:pPr>
              <w:rPr>
                <w:rFonts w:ascii="Arial" w:hAnsi="Arial" w:cs="Arial"/>
                <w:sz w:val="24"/>
                <w:szCs w:val="24"/>
              </w:rPr>
            </w:pPr>
            <w:r w:rsidRPr="008870D6">
              <w:rPr>
                <w:rFonts w:ascii="Arial" w:hAnsi="Arial" w:cs="Arial"/>
                <w:sz w:val="24"/>
                <w:szCs w:val="24"/>
              </w:rPr>
              <w:t>Reena Owen</w:t>
            </w:r>
          </w:p>
          <w:p w14:paraId="150C66B9" w14:textId="77777777" w:rsidR="004C7E38" w:rsidRPr="008870D6" w:rsidRDefault="004C7E38" w:rsidP="009E58F2">
            <w:pPr>
              <w:rPr>
                <w:rFonts w:ascii="Arial" w:hAnsi="Arial" w:cs="Arial"/>
                <w:sz w:val="24"/>
                <w:szCs w:val="24"/>
              </w:rPr>
            </w:pPr>
            <w:r w:rsidRPr="008870D6">
              <w:rPr>
                <w:rFonts w:ascii="Arial" w:hAnsi="Arial" w:cs="Arial"/>
                <w:sz w:val="24"/>
                <w:szCs w:val="24"/>
              </w:rPr>
              <w:t>Jean Church</w:t>
            </w:r>
          </w:p>
          <w:p w14:paraId="745CA891" w14:textId="77777777" w:rsidR="00350352" w:rsidRPr="008870D6" w:rsidRDefault="00350352" w:rsidP="009E58F2">
            <w:pPr>
              <w:rPr>
                <w:rFonts w:ascii="Arial" w:hAnsi="Arial" w:cs="Arial"/>
                <w:sz w:val="24"/>
                <w:szCs w:val="24"/>
              </w:rPr>
            </w:pPr>
            <w:r w:rsidRPr="008870D6">
              <w:rPr>
                <w:rFonts w:ascii="Arial" w:hAnsi="Arial" w:cs="Arial"/>
                <w:sz w:val="24"/>
                <w:szCs w:val="24"/>
              </w:rPr>
              <w:t>Pat Price</w:t>
            </w:r>
          </w:p>
          <w:p w14:paraId="4BB16D13" w14:textId="6421DC6E" w:rsidR="00BC031C" w:rsidRPr="008870D6" w:rsidRDefault="00BC031C" w:rsidP="009E58F2">
            <w:pPr>
              <w:rPr>
                <w:rFonts w:ascii="Arial" w:hAnsi="Arial" w:cs="Arial"/>
                <w:sz w:val="24"/>
                <w:szCs w:val="24"/>
              </w:rPr>
            </w:pPr>
            <w:r w:rsidRPr="008870D6">
              <w:rPr>
                <w:rFonts w:ascii="Arial" w:hAnsi="Arial" w:cs="Arial"/>
                <w:sz w:val="24"/>
                <w:szCs w:val="24"/>
              </w:rPr>
              <w:t xml:space="preserve">Steve Spill                        </w:t>
            </w:r>
          </w:p>
        </w:tc>
        <w:tc>
          <w:tcPr>
            <w:tcW w:w="8253" w:type="dxa"/>
          </w:tcPr>
          <w:p w14:paraId="3D8CAA7E" w14:textId="526E14A1" w:rsidR="004C7E38" w:rsidRPr="008870D6" w:rsidRDefault="00E543EE" w:rsidP="009E58F2">
            <w:pPr>
              <w:rPr>
                <w:rFonts w:ascii="Arial" w:hAnsi="Arial" w:cs="Arial"/>
                <w:sz w:val="24"/>
                <w:szCs w:val="24"/>
              </w:rPr>
            </w:pPr>
            <w:r w:rsidRPr="008870D6">
              <w:rPr>
                <w:rFonts w:ascii="Arial" w:hAnsi="Arial" w:cs="Arial"/>
                <w:sz w:val="24"/>
                <w:szCs w:val="24"/>
              </w:rPr>
              <w:t>Independent Member</w:t>
            </w:r>
            <w:r w:rsidR="00BD4698" w:rsidRPr="008870D6">
              <w:rPr>
                <w:rFonts w:ascii="Arial" w:hAnsi="Arial" w:cs="Arial"/>
                <w:sz w:val="24"/>
                <w:szCs w:val="24"/>
              </w:rPr>
              <w:t xml:space="preserve"> (in the chair)</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2960B071" w14:textId="04D8D856" w:rsidR="00582A4D" w:rsidRPr="008870D6" w:rsidRDefault="00350352" w:rsidP="009E58F2">
            <w:pPr>
              <w:rPr>
                <w:rFonts w:ascii="Arial" w:hAnsi="Arial" w:cs="Arial"/>
                <w:sz w:val="24"/>
                <w:szCs w:val="24"/>
              </w:rPr>
            </w:pPr>
            <w:r w:rsidRPr="008870D6">
              <w:rPr>
                <w:rFonts w:ascii="Arial" w:hAnsi="Arial" w:cs="Arial"/>
                <w:sz w:val="24"/>
                <w:szCs w:val="24"/>
              </w:rPr>
              <w:t>Independent Member</w:t>
            </w:r>
          </w:p>
          <w:p w14:paraId="0DF0067B" w14:textId="55CBD58E" w:rsidR="00BC031C" w:rsidRPr="008870D6" w:rsidRDefault="00BC031C" w:rsidP="009E58F2">
            <w:pPr>
              <w:rPr>
                <w:rFonts w:ascii="Arial" w:hAnsi="Arial" w:cs="Arial"/>
                <w:sz w:val="24"/>
                <w:szCs w:val="24"/>
              </w:rPr>
            </w:pPr>
            <w:r w:rsidRPr="008870D6">
              <w:rPr>
                <w:rFonts w:ascii="Arial" w:hAnsi="Arial" w:cs="Arial"/>
                <w:sz w:val="24"/>
                <w:szCs w:val="24"/>
              </w:rPr>
              <w:t>Vice Chair</w:t>
            </w:r>
          </w:p>
          <w:p w14:paraId="33DCA119" w14:textId="0B0A4BB5" w:rsidR="00BC031C" w:rsidRPr="008870D6" w:rsidRDefault="00BC031C" w:rsidP="009E58F2">
            <w:pPr>
              <w:rPr>
                <w:rFonts w:ascii="Arial" w:hAnsi="Arial" w:cs="Arial"/>
                <w:sz w:val="24"/>
                <w:szCs w:val="24"/>
              </w:rPr>
            </w:pP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2CC85616" w14:textId="77777777" w:rsidR="00AC41C3" w:rsidRPr="00874546" w:rsidRDefault="00D22C23" w:rsidP="003B0006">
      <w:pPr>
        <w:tabs>
          <w:tab w:val="left" w:pos="3960"/>
        </w:tabs>
        <w:spacing w:before="0" w:after="0"/>
        <w:rPr>
          <w:rFonts w:ascii="Arial" w:hAnsi="Arial" w:cs="Arial"/>
          <w:b/>
          <w:sz w:val="24"/>
          <w:szCs w:val="24"/>
        </w:rPr>
      </w:pPr>
      <w:r w:rsidRPr="008870D6">
        <w:rPr>
          <w:rFonts w:ascii="Arial" w:hAnsi="Arial" w:cs="Arial"/>
          <w:b/>
          <w:sz w:val="24"/>
          <w:szCs w:val="24"/>
        </w:rPr>
        <w:t xml:space="preserve"> </w:t>
      </w:r>
      <w:r w:rsidR="003B0006" w:rsidRPr="00874546">
        <w:rPr>
          <w:rFonts w:ascii="Arial" w:hAnsi="Arial" w:cs="Arial"/>
          <w:b/>
          <w:sz w:val="24"/>
          <w:szCs w:val="24"/>
        </w:rPr>
        <w:t>In Attendance:</w:t>
      </w:r>
    </w:p>
    <w:p w14:paraId="5E90831C" w14:textId="77777777" w:rsidR="001F2A5B" w:rsidRPr="00874546" w:rsidRDefault="001F2A5B" w:rsidP="003B0006">
      <w:pPr>
        <w:tabs>
          <w:tab w:val="left" w:pos="3960"/>
        </w:tabs>
        <w:spacing w:before="0" w:after="0"/>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1F2A5B" w:rsidRPr="00874546" w14:paraId="226ADC68" w14:textId="77777777" w:rsidTr="00874546">
        <w:tc>
          <w:tcPr>
            <w:tcW w:w="2830" w:type="dxa"/>
          </w:tcPr>
          <w:p w14:paraId="14E65E62" w14:textId="285DFB6A"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Darren Griffiths</w:t>
            </w:r>
          </w:p>
        </w:tc>
        <w:tc>
          <w:tcPr>
            <w:tcW w:w="7780" w:type="dxa"/>
          </w:tcPr>
          <w:p w14:paraId="64BF8554" w14:textId="5A4C3A7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Finance and Performance</w:t>
            </w:r>
          </w:p>
        </w:tc>
      </w:tr>
      <w:tr w:rsidR="001F2A5B" w:rsidRPr="00874546" w14:paraId="31F033BA" w14:textId="77777777" w:rsidTr="00874546">
        <w:tc>
          <w:tcPr>
            <w:tcW w:w="2830" w:type="dxa"/>
          </w:tcPr>
          <w:p w14:paraId="7896430A" w14:textId="078F62BB"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Hazel Lloyd</w:t>
            </w:r>
          </w:p>
        </w:tc>
        <w:tc>
          <w:tcPr>
            <w:tcW w:w="7780" w:type="dxa"/>
          </w:tcPr>
          <w:p w14:paraId="3796DEDA" w14:textId="772F7C26"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Corporate Governance</w:t>
            </w:r>
          </w:p>
        </w:tc>
      </w:tr>
      <w:tr w:rsidR="00BC31EC" w:rsidRPr="00874546" w14:paraId="40985CCF" w14:textId="77777777" w:rsidTr="00874546">
        <w:tc>
          <w:tcPr>
            <w:tcW w:w="2830" w:type="dxa"/>
          </w:tcPr>
          <w:p w14:paraId="5739C5BF" w14:textId="1EDE986B"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Deb Lewis </w:t>
            </w:r>
          </w:p>
        </w:tc>
        <w:tc>
          <w:tcPr>
            <w:tcW w:w="7780" w:type="dxa"/>
          </w:tcPr>
          <w:p w14:paraId="5E641577" w14:textId="6DFB2451"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Chief Operating Officer </w:t>
            </w:r>
          </w:p>
        </w:tc>
      </w:tr>
      <w:tr w:rsidR="001F2A5B" w:rsidRPr="00874546" w14:paraId="547C724C" w14:textId="77777777" w:rsidTr="00874546">
        <w:tc>
          <w:tcPr>
            <w:tcW w:w="2830" w:type="dxa"/>
          </w:tcPr>
          <w:p w14:paraId="66FD3AF0" w14:textId="2F40803F" w:rsidR="001F2A5B" w:rsidRPr="0087454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Karen Stapleton</w:t>
            </w:r>
          </w:p>
        </w:tc>
        <w:tc>
          <w:tcPr>
            <w:tcW w:w="7780" w:type="dxa"/>
          </w:tcPr>
          <w:p w14:paraId="1BCAF742" w14:textId="56E38B3F" w:rsidR="001F2A5B" w:rsidRPr="0087454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Deputy Director of Strategy</w:t>
            </w:r>
            <w:r w:rsidR="00E70533" w:rsidRPr="00874546">
              <w:rPr>
                <w:rFonts w:ascii="Arial" w:hAnsi="Arial" w:cs="Arial"/>
                <w:bCs/>
                <w:sz w:val="24"/>
                <w:szCs w:val="24"/>
              </w:rPr>
              <w:t xml:space="preserve"> </w:t>
            </w:r>
          </w:p>
        </w:tc>
      </w:tr>
      <w:tr w:rsidR="001F2A5B" w:rsidRPr="00874546" w14:paraId="7C529E0A" w14:textId="77777777" w:rsidTr="00874546">
        <w:tc>
          <w:tcPr>
            <w:tcW w:w="2830" w:type="dxa"/>
          </w:tcPr>
          <w:p w14:paraId="4539A6D9" w14:textId="5DAC8A97"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Samantha Moss </w:t>
            </w:r>
            <w:r w:rsidR="00AB065F" w:rsidRPr="00874546">
              <w:rPr>
                <w:rFonts w:ascii="Arial" w:hAnsi="Arial" w:cs="Arial"/>
                <w:bCs/>
                <w:sz w:val="24"/>
                <w:szCs w:val="24"/>
              </w:rPr>
              <w:t xml:space="preserve"> </w:t>
            </w:r>
          </w:p>
        </w:tc>
        <w:tc>
          <w:tcPr>
            <w:tcW w:w="7780" w:type="dxa"/>
          </w:tcPr>
          <w:p w14:paraId="4FC2B97C" w14:textId="7D84584D"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Deputy Director of Finance </w:t>
            </w:r>
          </w:p>
        </w:tc>
      </w:tr>
      <w:tr w:rsidR="001F2A5B" w:rsidRPr="00874546" w14:paraId="0AAC5739" w14:textId="77777777" w:rsidTr="00874546">
        <w:tc>
          <w:tcPr>
            <w:tcW w:w="2830" w:type="dxa"/>
          </w:tcPr>
          <w:p w14:paraId="0885D73A" w14:textId="48C89597"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Ann Milligan </w:t>
            </w:r>
            <w:r w:rsidR="00C326E7" w:rsidRPr="00874546">
              <w:rPr>
                <w:rFonts w:ascii="Arial" w:hAnsi="Arial" w:cs="Arial"/>
                <w:bCs/>
                <w:sz w:val="24"/>
                <w:szCs w:val="24"/>
              </w:rPr>
              <w:t xml:space="preserve"> </w:t>
            </w:r>
          </w:p>
        </w:tc>
        <w:tc>
          <w:tcPr>
            <w:tcW w:w="7780" w:type="dxa"/>
          </w:tcPr>
          <w:p w14:paraId="119E8DA3" w14:textId="07040299"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Head of Paediatric Speech and Language Therapy </w:t>
            </w:r>
          </w:p>
        </w:tc>
      </w:tr>
      <w:tr w:rsidR="00734EB5" w:rsidRPr="00874546" w14:paraId="086278B8" w14:textId="77777777" w:rsidTr="00874546">
        <w:tc>
          <w:tcPr>
            <w:tcW w:w="2830" w:type="dxa"/>
          </w:tcPr>
          <w:p w14:paraId="261B3EAE" w14:textId="0994E81B" w:rsidR="00734EB5" w:rsidRPr="00874546" w:rsidRDefault="00734EB5"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Jo Bradburn </w:t>
            </w:r>
          </w:p>
        </w:tc>
        <w:tc>
          <w:tcPr>
            <w:tcW w:w="7780" w:type="dxa"/>
          </w:tcPr>
          <w:p w14:paraId="7E406B54" w14:textId="51AA9948" w:rsidR="00734EB5" w:rsidRPr="00874546" w:rsidRDefault="008713DD"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Head of Speech and Language Therapy </w:t>
            </w:r>
            <w:r w:rsidR="00147DC3" w:rsidRPr="00874546">
              <w:rPr>
                <w:rFonts w:ascii="Arial" w:hAnsi="Arial" w:cs="Arial"/>
                <w:bCs/>
                <w:sz w:val="24"/>
                <w:szCs w:val="24"/>
              </w:rPr>
              <w:t>(For item 2</w:t>
            </w:r>
            <w:r w:rsidR="00840FB2" w:rsidRPr="00874546">
              <w:rPr>
                <w:rFonts w:ascii="Arial" w:hAnsi="Arial" w:cs="Arial"/>
                <w:bCs/>
                <w:sz w:val="24"/>
                <w:szCs w:val="24"/>
              </w:rPr>
              <w:t>51</w:t>
            </w:r>
            <w:r w:rsidR="00147DC3" w:rsidRPr="00874546">
              <w:rPr>
                <w:rFonts w:ascii="Arial" w:hAnsi="Arial" w:cs="Arial"/>
                <w:bCs/>
                <w:sz w:val="24"/>
                <w:szCs w:val="24"/>
              </w:rPr>
              <w:t>/24)</w:t>
            </w:r>
          </w:p>
        </w:tc>
      </w:tr>
      <w:tr w:rsidR="00874546" w:rsidRPr="00874546" w14:paraId="4656F113" w14:textId="77777777" w:rsidTr="00874546">
        <w:tc>
          <w:tcPr>
            <w:tcW w:w="2830" w:type="dxa"/>
          </w:tcPr>
          <w:p w14:paraId="52CAC4F5" w14:textId="604534FE" w:rsidR="00874546" w:rsidRPr="00874546" w:rsidRDefault="00874546"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Sue Kotrzuba </w:t>
            </w:r>
          </w:p>
        </w:tc>
        <w:tc>
          <w:tcPr>
            <w:tcW w:w="7780" w:type="dxa"/>
          </w:tcPr>
          <w:p w14:paraId="47F2BD5A" w14:textId="28EBD482" w:rsidR="00874546" w:rsidRPr="00874546" w:rsidRDefault="00874546"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Assistant Divisional Manager (For item 252/24)</w:t>
            </w:r>
          </w:p>
        </w:tc>
      </w:tr>
      <w:tr w:rsidR="00734EB5" w:rsidRPr="00874546" w14:paraId="0418B231" w14:textId="77777777" w:rsidTr="00874546">
        <w:tc>
          <w:tcPr>
            <w:tcW w:w="2830" w:type="dxa"/>
          </w:tcPr>
          <w:p w14:paraId="6FADB483" w14:textId="2D4B9D91" w:rsidR="00734EB5" w:rsidRPr="00874546" w:rsidRDefault="00D4164D"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Des Keighan</w:t>
            </w:r>
          </w:p>
        </w:tc>
        <w:tc>
          <w:tcPr>
            <w:tcW w:w="7780" w:type="dxa"/>
          </w:tcPr>
          <w:p w14:paraId="75F2F11C" w14:textId="122B145B" w:rsidR="00734EB5" w:rsidRPr="00874546" w:rsidRDefault="00147DC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Designated Education Clinical Lead Office</w:t>
            </w:r>
            <w:r w:rsidR="008F472F" w:rsidRPr="00874546">
              <w:rPr>
                <w:rFonts w:ascii="Arial" w:hAnsi="Arial" w:cs="Arial"/>
                <w:bCs/>
                <w:sz w:val="24"/>
                <w:szCs w:val="24"/>
              </w:rPr>
              <w:t>r</w:t>
            </w:r>
            <w:r w:rsidRPr="00874546">
              <w:rPr>
                <w:rFonts w:ascii="Arial" w:hAnsi="Arial" w:cs="Arial"/>
                <w:sz w:val="24"/>
                <w:szCs w:val="24"/>
              </w:rPr>
              <w:t xml:space="preserve"> </w:t>
            </w:r>
            <w:r w:rsidRPr="00874546">
              <w:rPr>
                <w:rFonts w:ascii="Arial" w:hAnsi="Arial" w:cs="Arial"/>
                <w:bCs/>
                <w:sz w:val="24"/>
                <w:szCs w:val="24"/>
              </w:rPr>
              <w:t>(For item 2</w:t>
            </w:r>
            <w:r w:rsidR="00BC31EC" w:rsidRPr="00874546">
              <w:rPr>
                <w:rFonts w:ascii="Arial" w:hAnsi="Arial" w:cs="Arial"/>
                <w:bCs/>
                <w:sz w:val="24"/>
                <w:szCs w:val="24"/>
              </w:rPr>
              <w:t>54</w:t>
            </w:r>
            <w:r w:rsidRPr="00874546">
              <w:rPr>
                <w:rFonts w:ascii="Arial" w:hAnsi="Arial" w:cs="Arial"/>
                <w:bCs/>
                <w:sz w:val="24"/>
                <w:szCs w:val="24"/>
              </w:rPr>
              <w:t>/24)</w:t>
            </w:r>
          </w:p>
        </w:tc>
      </w:tr>
      <w:tr w:rsidR="00AA564F" w:rsidRPr="00874546" w14:paraId="71C0594F" w14:textId="77777777" w:rsidTr="00874546">
        <w:tc>
          <w:tcPr>
            <w:tcW w:w="2830" w:type="dxa"/>
          </w:tcPr>
          <w:p w14:paraId="6620463C" w14:textId="65FD238C" w:rsidR="00AA564F"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Osian Lloyd </w:t>
            </w:r>
            <w:r w:rsidR="00AA564F" w:rsidRPr="00874546">
              <w:rPr>
                <w:rFonts w:ascii="Arial" w:hAnsi="Arial" w:cs="Arial"/>
                <w:bCs/>
                <w:sz w:val="24"/>
                <w:szCs w:val="24"/>
              </w:rPr>
              <w:t xml:space="preserve"> </w:t>
            </w:r>
          </w:p>
        </w:tc>
        <w:tc>
          <w:tcPr>
            <w:tcW w:w="7780" w:type="dxa"/>
          </w:tcPr>
          <w:p w14:paraId="7F336541" w14:textId="191D5FB3" w:rsidR="00AA564F" w:rsidRPr="00874546" w:rsidRDefault="005759D1"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Head of </w:t>
            </w:r>
            <w:r w:rsidR="00BC31EC" w:rsidRPr="00874546">
              <w:rPr>
                <w:rFonts w:ascii="Arial" w:hAnsi="Arial" w:cs="Arial"/>
                <w:bCs/>
                <w:sz w:val="24"/>
                <w:szCs w:val="24"/>
              </w:rPr>
              <w:t xml:space="preserve">Internal Audit </w:t>
            </w:r>
          </w:p>
        </w:tc>
      </w:tr>
      <w:tr w:rsidR="001F2A5B" w:rsidRPr="00874546" w14:paraId="06D59541" w14:textId="77777777" w:rsidTr="00874546">
        <w:tc>
          <w:tcPr>
            <w:tcW w:w="2830" w:type="dxa"/>
          </w:tcPr>
          <w:p w14:paraId="7B03FC06" w14:textId="1CE68679"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Sophie Herbert</w:t>
            </w:r>
          </w:p>
        </w:tc>
        <w:tc>
          <w:tcPr>
            <w:tcW w:w="7780" w:type="dxa"/>
          </w:tcPr>
          <w:p w14:paraId="62E85A1A" w14:textId="59196D68"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Corporate Governance Officer (Note Taker)</w:t>
            </w:r>
          </w:p>
        </w:tc>
      </w:tr>
    </w:tbl>
    <w:p w14:paraId="10ECED12" w14:textId="77777777" w:rsidR="00AC41C3" w:rsidRPr="00874546" w:rsidRDefault="00AC41C3" w:rsidP="003B0006">
      <w:pPr>
        <w:tabs>
          <w:tab w:val="left" w:pos="3960"/>
        </w:tabs>
        <w:spacing w:before="0" w:after="0"/>
        <w:rPr>
          <w:rFonts w:ascii="Arial" w:hAnsi="Arial" w:cs="Arial"/>
          <w:b/>
          <w:sz w:val="24"/>
          <w:szCs w:val="24"/>
        </w:rPr>
      </w:pPr>
    </w:p>
    <w:p w14:paraId="697C7CD1" w14:textId="1C9B67E1" w:rsidR="003B0006" w:rsidRPr="00874546" w:rsidRDefault="003B0006" w:rsidP="003B000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874546"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874546" w:rsidRDefault="00263612" w:rsidP="00C83D35">
            <w:pPr>
              <w:rPr>
                <w:rFonts w:ascii="Arial" w:hAnsi="Arial" w:cs="Arial"/>
                <w:b/>
                <w:sz w:val="24"/>
                <w:szCs w:val="24"/>
              </w:rPr>
            </w:pPr>
            <w:r w:rsidRPr="00874546">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874546" w:rsidRDefault="00263612" w:rsidP="00C83D35">
            <w:pPr>
              <w:rPr>
                <w:rFonts w:ascii="Arial" w:hAnsi="Arial" w:cs="Arial"/>
                <w:b/>
                <w:sz w:val="24"/>
                <w:szCs w:val="24"/>
              </w:rPr>
            </w:pPr>
            <w:r w:rsidRPr="00874546">
              <w:rPr>
                <w:rFonts w:ascii="Arial" w:hAnsi="Arial" w:cs="Arial"/>
                <w:b/>
                <w:sz w:val="24"/>
                <w:szCs w:val="24"/>
              </w:rPr>
              <w:t xml:space="preserve">Item </w:t>
            </w:r>
          </w:p>
        </w:tc>
        <w:tc>
          <w:tcPr>
            <w:tcW w:w="1401" w:type="dxa"/>
          </w:tcPr>
          <w:p w14:paraId="358E88AD" w14:textId="2AF1C532" w:rsidR="00263612" w:rsidRPr="00874546" w:rsidRDefault="00263612" w:rsidP="00C83D35">
            <w:pPr>
              <w:rPr>
                <w:rFonts w:ascii="Arial" w:hAnsi="Arial" w:cs="Arial"/>
                <w:b/>
                <w:sz w:val="24"/>
                <w:szCs w:val="24"/>
              </w:rPr>
            </w:pPr>
            <w:r w:rsidRPr="00874546">
              <w:rPr>
                <w:rFonts w:ascii="Arial" w:hAnsi="Arial" w:cs="Arial"/>
                <w:b/>
                <w:sz w:val="24"/>
                <w:szCs w:val="24"/>
              </w:rPr>
              <w:t xml:space="preserve">Action </w:t>
            </w:r>
          </w:p>
        </w:tc>
      </w:tr>
      <w:tr w:rsidR="00263612" w:rsidRPr="00874546" w14:paraId="2FE65988" w14:textId="381E1776" w:rsidTr="005B5F8B">
        <w:trPr>
          <w:trHeight w:val="301"/>
        </w:trPr>
        <w:tc>
          <w:tcPr>
            <w:tcW w:w="1355" w:type="dxa"/>
            <w:tcMar>
              <w:top w:w="80" w:type="dxa"/>
              <w:left w:w="80" w:type="dxa"/>
              <w:bottom w:w="80" w:type="dxa"/>
              <w:right w:w="80" w:type="dxa"/>
            </w:tcMar>
          </w:tcPr>
          <w:p w14:paraId="58C5008D" w14:textId="43A7200D" w:rsidR="00263612" w:rsidRPr="00874546" w:rsidRDefault="00C83C76" w:rsidP="00973246">
            <w:pPr>
              <w:jc w:val="both"/>
              <w:rPr>
                <w:rFonts w:ascii="Arial" w:hAnsi="Arial" w:cs="Arial"/>
                <w:b/>
                <w:sz w:val="24"/>
                <w:szCs w:val="24"/>
              </w:rPr>
            </w:pPr>
            <w:r>
              <w:rPr>
                <w:rFonts w:ascii="Arial" w:hAnsi="Arial" w:cs="Arial"/>
                <w:b/>
                <w:sz w:val="24"/>
                <w:szCs w:val="24"/>
              </w:rPr>
              <w:t>36</w:t>
            </w:r>
            <w:r w:rsidR="00263612" w:rsidRPr="00874546">
              <w:rPr>
                <w:rFonts w:ascii="Arial" w:hAnsi="Arial" w:cs="Arial"/>
                <w:b/>
                <w:sz w:val="24"/>
                <w:szCs w:val="24"/>
              </w:rPr>
              <w:t>/</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18B2FA51" w14:textId="77777777" w:rsidR="00263612" w:rsidRPr="00874546" w:rsidRDefault="00263612" w:rsidP="00973246">
            <w:pPr>
              <w:jc w:val="both"/>
              <w:rPr>
                <w:rFonts w:ascii="Arial" w:hAnsi="Arial" w:cs="Arial"/>
                <w:b/>
                <w:sz w:val="24"/>
                <w:szCs w:val="24"/>
              </w:rPr>
            </w:pPr>
            <w:r w:rsidRPr="00874546">
              <w:rPr>
                <w:rFonts w:ascii="Arial" w:hAnsi="Arial" w:cs="Arial"/>
                <w:b/>
                <w:sz w:val="24"/>
                <w:szCs w:val="24"/>
              </w:rPr>
              <w:t>WELCOME AND APOLOGIES</w:t>
            </w:r>
          </w:p>
        </w:tc>
        <w:tc>
          <w:tcPr>
            <w:tcW w:w="1401" w:type="dxa"/>
          </w:tcPr>
          <w:p w14:paraId="7576CFB3" w14:textId="77777777" w:rsidR="00263612" w:rsidRPr="00874546" w:rsidRDefault="00263612" w:rsidP="00973246">
            <w:pPr>
              <w:jc w:val="both"/>
              <w:rPr>
                <w:rFonts w:ascii="Arial" w:hAnsi="Arial" w:cs="Arial"/>
                <w:b/>
                <w:sz w:val="24"/>
                <w:szCs w:val="24"/>
              </w:rPr>
            </w:pPr>
          </w:p>
        </w:tc>
      </w:tr>
      <w:tr w:rsidR="00263612" w:rsidRPr="00874546"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874546"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874546" w:rsidRDefault="00263612" w:rsidP="00BB3426">
            <w:pPr>
              <w:rPr>
                <w:rFonts w:ascii="Arial" w:hAnsi="Arial" w:cs="Arial"/>
                <w:sz w:val="24"/>
                <w:szCs w:val="24"/>
              </w:rPr>
            </w:pPr>
            <w:r w:rsidRPr="00874546">
              <w:rPr>
                <w:rFonts w:ascii="Arial" w:hAnsi="Arial" w:cs="Arial"/>
                <w:sz w:val="24"/>
                <w:szCs w:val="24"/>
              </w:rPr>
              <w:t xml:space="preserve">The Chair welcomed everyone to the meeting. </w:t>
            </w:r>
          </w:p>
          <w:p w14:paraId="0C4F85C2" w14:textId="76509396" w:rsidR="00263612" w:rsidRPr="00874546" w:rsidRDefault="00891A16" w:rsidP="00D04C68">
            <w:pPr>
              <w:rPr>
                <w:rFonts w:ascii="Arial" w:hAnsi="Arial" w:cs="Arial"/>
                <w:sz w:val="24"/>
                <w:szCs w:val="24"/>
              </w:rPr>
            </w:pPr>
            <w:r w:rsidRPr="00874546">
              <w:rPr>
                <w:rFonts w:ascii="Arial" w:hAnsi="Arial" w:cs="Arial"/>
                <w:sz w:val="24"/>
                <w:szCs w:val="24"/>
              </w:rPr>
              <w:t xml:space="preserve">There were </w:t>
            </w:r>
            <w:r w:rsidR="002B020F" w:rsidRPr="00874546">
              <w:rPr>
                <w:rFonts w:ascii="Arial" w:hAnsi="Arial" w:cs="Arial"/>
                <w:sz w:val="24"/>
                <w:szCs w:val="24"/>
              </w:rPr>
              <w:t>apologies noted from Nerissa Vaughan (Interim Director of Strategy) and Neil Cooper (Assistant Director of Operations).</w:t>
            </w:r>
          </w:p>
        </w:tc>
        <w:tc>
          <w:tcPr>
            <w:tcW w:w="1401" w:type="dxa"/>
          </w:tcPr>
          <w:p w14:paraId="3FE48641" w14:textId="77777777" w:rsidR="00263612" w:rsidRPr="00874546" w:rsidRDefault="00263612" w:rsidP="00BB3426">
            <w:pPr>
              <w:rPr>
                <w:rFonts w:ascii="Arial" w:hAnsi="Arial" w:cs="Arial"/>
                <w:sz w:val="24"/>
                <w:szCs w:val="24"/>
              </w:rPr>
            </w:pPr>
          </w:p>
        </w:tc>
      </w:tr>
      <w:tr w:rsidR="00263612" w:rsidRPr="00874546" w14:paraId="7AC29F7D" w14:textId="3CFF4FDE" w:rsidTr="005B5F8B">
        <w:trPr>
          <w:trHeight w:val="301"/>
        </w:trPr>
        <w:tc>
          <w:tcPr>
            <w:tcW w:w="1355" w:type="dxa"/>
            <w:tcMar>
              <w:top w:w="80" w:type="dxa"/>
              <w:left w:w="80" w:type="dxa"/>
              <w:bottom w:w="80" w:type="dxa"/>
              <w:right w:w="80" w:type="dxa"/>
            </w:tcMar>
          </w:tcPr>
          <w:p w14:paraId="3F5F2F82" w14:textId="7CA7945B" w:rsidR="00263612" w:rsidRPr="00874546" w:rsidRDefault="00C83C76" w:rsidP="00973246">
            <w:pPr>
              <w:jc w:val="both"/>
              <w:rPr>
                <w:rFonts w:ascii="Arial" w:hAnsi="Arial" w:cs="Arial"/>
                <w:b/>
                <w:sz w:val="24"/>
                <w:szCs w:val="24"/>
              </w:rPr>
            </w:pPr>
            <w:r>
              <w:rPr>
                <w:rFonts w:ascii="Arial" w:hAnsi="Arial" w:cs="Arial"/>
                <w:b/>
                <w:sz w:val="24"/>
                <w:szCs w:val="24"/>
              </w:rPr>
              <w:t>37</w:t>
            </w:r>
            <w:r w:rsidR="00263612" w:rsidRPr="00874546">
              <w:rPr>
                <w:rFonts w:ascii="Arial" w:hAnsi="Arial" w:cs="Arial"/>
                <w:b/>
                <w:sz w:val="24"/>
                <w:szCs w:val="24"/>
              </w:rPr>
              <w:t>/2</w:t>
            </w:r>
            <w:r w:rsidR="00C570FD" w:rsidRPr="00874546">
              <w:rPr>
                <w:rFonts w:ascii="Arial" w:hAnsi="Arial" w:cs="Arial"/>
                <w:b/>
                <w:sz w:val="24"/>
                <w:szCs w:val="24"/>
              </w:rPr>
              <w:t>4</w:t>
            </w:r>
          </w:p>
        </w:tc>
        <w:tc>
          <w:tcPr>
            <w:tcW w:w="7854" w:type="dxa"/>
            <w:tcMar>
              <w:top w:w="80" w:type="dxa"/>
              <w:left w:w="80" w:type="dxa"/>
              <w:bottom w:w="80" w:type="dxa"/>
              <w:right w:w="80" w:type="dxa"/>
            </w:tcMar>
          </w:tcPr>
          <w:p w14:paraId="41AE6EBC" w14:textId="409B7FB0" w:rsidR="00263612" w:rsidRPr="00874546" w:rsidRDefault="00263612" w:rsidP="00973246">
            <w:pPr>
              <w:jc w:val="both"/>
              <w:rPr>
                <w:rFonts w:ascii="Arial" w:hAnsi="Arial" w:cs="Arial"/>
                <w:sz w:val="24"/>
                <w:szCs w:val="24"/>
              </w:rPr>
            </w:pPr>
            <w:r w:rsidRPr="00874546">
              <w:rPr>
                <w:rFonts w:ascii="Arial" w:hAnsi="Arial" w:cs="Arial"/>
                <w:b/>
                <w:sz w:val="24"/>
                <w:szCs w:val="24"/>
              </w:rPr>
              <w:t>DECLARATIONS OF INTEREST</w:t>
            </w:r>
          </w:p>
        </w:tc>
        <w:tc>
          <w:tcPr>
            <w:tcW w:w="1401" w:type="dxa"/>
          </w:tcPr>
          <w:p w14:paraId="29A7D2D6" w14:textId="77777777" w:rsidR="00263612" w:rsidRPr="00874546" w:rsidRDefault="00263612" w:rsidP="00973246">
            <w:pPr>
              <w:jc w:val="both"/>
              <w:rPr>
                <w:rFonts w:ascii="Arial" w:hAnsi="Arial" w:cs="Arial"/>
                <w:b/>
                <w:sz w:val="24"/>
                <w:szCs w:val="24"/>
              </w:rPr>
            </w:pPr>
          </w:p>
        </w:tc>
      </w:tr>
      <w:tr w:rsidR="00263612" w:rsidRPr="00874546"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874546"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874546" w:rsidRDefault="00263612" w:rsidP="004C7E38">
            <w:pPr>
              <w:jc w:val="both"/>
              <w:rPr>
                <w:rFonts w:ascii="Arial" w:hAnsi="Arial" w:cs="Arial"/>
                <w:sz w:val="24"/>
                <w:szCs w:val="24"/>
              </w:rPr>
            </w:pPr>
            <w:r w:rsidRPr="00874546">
              <w:rPr>
                <w:rFonts w:ascii="Arial" w:hAnsi="Arial" w:cs="Arial"/>
                <w:sz w:val="24"/>
                <w:szCs w:val="24"/>
              </w:rPr>
              <w:t xml:space="preserve">There were no declarations of interest. </w:t>
            </w:r>
          </w:p>
        </w:tc>
        <w:tc>
          <w:tcPr>
            <w:tcW w:w="1401" w:type="dxa"/>
          </w:tcPr>
          <w:p w14:paraId="6E77C30C" w14:textId="77777777" w:rsidR="00263612" w:rsidRPr="00874546" w:rsidRDefault="00263612" w:rsidP="004C7E38">
            <w:pPr>
              <w:jc w:val="both"/>
              <w:rPr>
                <w:rFonts w:ascii="Arial" w:hAnsi="Arial" w:cs="Arial"/>
                <w:sz w:val="24"/>
                <w:szCs w:val="24"/>
              </w:rPr>
            </w:pPr>
          </w:p>
        </w:tc>
      </w:tr>
      <w:tr w:rsidR="00263612" w:rsidRPr="00874546" w14:paraId="6A4CDE74" w14:textId="03829EB2" w:rsidTr="005B5F8B">
        <w:trPr>
          <w:trHeight w:val="301"/>
        </w:trPr>
        <w:tc>
          <w:tcPr>
            <w:tcW w:w="1355" w:type="dxa"/>
            <w:tcMar>
              <w:top w:w="80" w:type="dxa"/>
              <w:left w:w="80" w:type="dxa"/>
              <w:bottom w:w="80" w:type="dxa"/>
              <w:right w:w="80" w:type="dxa"/>
            </w:tcMar>
          </w:tcPr>
          <w:p w14:paraId="6C9B643B" w14:textId="1DA3D07F" w:rsidR="00263612" w:rsidRPr="00874546" w:rsidRDefault="00C83C76" w:rsidP="00973246">
            <w:pPr>
              <w:jc w:val="both"/>
              <w:rPr>
                <w:rFonts w:ascii="Arial" w:hAnsi="Arial" w:cs="Arial"/>
                <w:b/>
                <w:sz w:val="24"/>
                <w:szCs w:val="24"/>
              </w:rPr>
            </w:pPr>
            <w:r>
              <w:rPr>
                <w:rFonts w:ascii="Arial" w:hAnsi="Arial" w:cs="Arial"/>
                <w:b/>
                <w:sz w:val="24"/>
                <w:szCs w:val="24"/>
              </w:rPr>
              <w:t>38</w:t>
            </w:r>
            <w:r w:rsidR="00263612" w:rsidRPr="00874546">
              <w:rPr>
                <w:rFonts w:ascii="Arial" w:hAnsi="Arial" w:cs="Arial"/>
                <w:b/>
                <w:sz w:val="24"/>
                <w:szCs w:val="24"/>
              </w:rPr>
              <w:t>/2</w:t>
            </w:r>
            <w:r w:rsidR="00C570FD" w:rsidRPr="00874546">
              <w:rPr>
                <w:rFonts w:ascii="Arial" w:hAnsi="Arial" w:cs="Arial"/>
                <w:b/>
                <w:sz w:val="24"/>
                <w:szCs w:val="24"/>
              </w:rPr>
              <w:t>4</w:t>
            </w:r>
          </w:p>
        </w:tc>
        <w:tc>
          <w:tcPr>
            <w:tcW w:w="7854" w:type="dxa"/>
            <w:tcMar>
              <w:top w:w="80" w:type="dxa"/>
              <w:left w:w="80" w:type="dxa"/>
              <w:bottom w:w="80" w:type="dxa"/>
              <w:right w:w="80" w:type="dxa"/>
            </w:tcMar>
          </w:tcPr>
          <w:p w14:paraId="20612A5D" w14:textId="77777777" w:rsidR="00263612" w:rsidRPr="00874546" w:rsidRDefault="00263612" w:rsidP="00973246">
            <w:pPr>
              <w:jc w:val="both"/>
              <w:rPr>
                <w:rFonts w:ascii="Arial" w:hAnsi="Arial" w:cs="Arial"/>
                <w:sz w:val="24"/>
                <w:szCs w:val="24"/>
              </w:rPr>
            </w:pPr>
            <w:r w:rsidRPr="00874546">
              <w:rPr>
                <w:rFonts w:ascii="Arial" w:hAnsi="Arial" w:cs="Arial"/>
                <w:b/>
                <w:sz w:val="24"/>
                <w:szCs w:val="24"/>
              </w:rPr>
              <w:t>MINUTES OF PREVIOUS MEETING</w:t>
            </w:r>
          </w:p>
        </w:tc>
        <w:tc>
          <w:tcPr>
            <w:tcW w:w="1401" w:type="dxa"/>
          </w:tcPr>
          <w:p w14:paraId="450EC58A" w14:textId="77777777" w:rsidR="00263612" w:rsidRPr="00874546" w:rsidRDefault="00263612" w:rsidP="00973246">
            <w:pPr>
              <w:jc w:val="both"/>
              <w:rPr>
                <w:rFonts w:ascii="Arial" w:hAnsi="Arial" w:cs="Arial"/>
                <w:b/>
                <w:sz w:val="24"/>
                <w:szCs w:val="24"/>
              </w:rPr>
            </w:pPr>
          </w:p>
        </w:tc>
      </w:tr>
      <w:tr w:rsidR="00263612" w:rsidRPr="00874546"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874546"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7C7E5C16" w:rsidR="00263612" w:rsidRPr="00874546" w:rsidRDefault="00263612" w:rsidP="005A2665">
            <w:pPr>
              <w:rPr>
                <w:rFonts w:ascii="Arial" w:hAnsi="Arial" w:cs="Arial"/>
                <w:sz w:val="24"/>
                <w:szCs w:val="24"/>
              </w:rPr>
            </w:pPr>
            <w:r w:rsidRPr="00874546">
              <w:rPr>
                <w:rFonts w:ascii="Arial" w:hAnsi="Arial" w:cs="Arial"/>
                <w:sz w:val="24"/>
                <w:szCs w:val="24"/>
              </w:rPr>
              <w:t xml:space="preserve">The minutes of the meeting held on the </w:t>
            </w:r>
            <w:r w:rsidR="00DE471C" w:rsidRPr="00874546">
              <w:rPr>
                <w:rFonts w:ascii="Arial" w:hAnsi="Arial" w:cs="Arial"/>
                <w:sz w:val="24"/>
                <w:szCs w:val="24"/>
              </w:rPr>
              <w:t>2</w:t>
            </w:r>
            <w:r w:rsidR="00891A16" w:rsidRPr="00874546">
              <w:rPr>
                <w:rFonts w:ascii="Arial" w:hAnsi="Arial" w:cs="Arial"/>
                <w:sz w:val="24"/>
                <w:szCs w:val="24"/>
              </w:rPr>
              <w:t>7</w:t>
            </w:r>
            <w:r w:rsidR="00891A16" w:rsidRPr="00874546">
              <w:rPr>
                <w:rFonts w:ascii="Arial" w:hAnsi="Arial" w:cs="Arial"/>
                <w:sz w:val="24"/>
                <w:szCs w:val="24"/>
                <w:vertAlign w:val="superscript"/>
              </w:rPr>
              <w:t>th</w:t>
            </w:r>
            <w:r w:rsidR="00891A16" w:rsidRPr="00874546">
              <w:rPr>
                <w:rFonts w:ascii="Arial" w:hAnsi="Arial" w:cs="Arial"/>
                <w:sz w:val="24"/>
                <w:szCs w:val="24"/>
              </w:rPr>
              <w:t xml:space="preserve"> of February </w:t>
            </w:r>
            <w:r w:rsidR="00DE471C" w:rsidRPr="00874546">
              <w:rPr>
                <w:rFonts w:ascii="Arial" w:hAnsi="Arial" w:cs="Arial"/>
                <w:sz w:val="24"/>
                <w:szCs w:val="24"/>
              </w:rPr>
              <w:t xml:space="preserve">2024 </w:t>
            </w:r>
            <w:r w:rsidRPr="00874546">
              <w:rPr>
                <w:rFonts w:ascii="Arial" w:hAnsi="Arial" w:cs="Arial"/>
                <w:sz w:val="24"/>
                <w:szCs w:val="24"/>
              </w:rPr>
              <w:t xml:space="preserve">were </w:t>
            </w:r>
            <w:r w:rsidRPr="00874546">
              <w:rPr>
                <w:rFonts w:ascii="Arial" w:hAnsi="Arial" w:cs="Arial"/>
                <w:b/>
                <w:sz w:val="24"/>
                <w:szCs w:val="24"/>
              </w:rPr>
              <w:t xml:space="preserve">received </w:t>
            </w:r>
            <w:r w:rsidRPr="00874546">
              <w:rPr>
                <w:rFonts w:ascii="Arial" w:hAnsi="Arial" w:cs="Arial"/>
                <w:sz w:val="24"/>
                <w:szCs w:val="24"/>
              </w:rPr>
              <w:t xml:space="preserve">and </w:t>
            </w:r>
            <w:r w:rsidRPr="00874546">
              <w:rPr>
                <w:rFonts w:ascii="Arial" w:hAnsi="Arial" w:cs="Arial"/>
                <w:b/>
                <w:sz w:val="24"/>
                <w:szCs w:val="24"/>
              </w:rPr>
              <w:t xml:space="preserve">confirmed </w:t>
            </w:r>
            <w:r w:rsidRPr="00874546">
              <w:rPr>
                <w:rFonts w:ascii="Arial" w:hAnsi="Arial" w:cs="Arial"/>
                <w:sz w:val="24"/>
                <w:szCs w:val="24"/>
              </w:rPr>
              <w:t xml:space="preserve">as a true and accurate record. </w:t>
            </w:r>
          </w:p>
        </w:tc>
        <w:tc>
          <w:tcPr>
            <w:tcW w:w="1401" w:type="dxa"/>
          </w:tcPr>
          <w:p w14:paraId="0D5F6404" w14:textId="77777777" w:rsidR="00263612" w:rsidRPr="00874546" w:rsidRDefault="00263612" w:rsidP="005A2665">
            <w:pPr>
              <w:rPr>
                <w:rFonts w:ascii="Arial" w:hAnsi="Arial" w:cs="Arial"/>
                <w:sz w:val="24"/>
                <w:szCs w:val="24"/>
              </w:rPr>
            </w:pPr>
          </w:p>
        </w:tc>
      </w:tr>
      <w:tr w:rsidR="00263612" w:rsidRPr="00874546" w14:paraId="029939F3" w14:textId="1F8CB8AF" w:rsidTr="005B5F8B">
        <w:trPr>
          <w:trHeight w:val="301"/>
        </w:trPr>
        <w:tc>
          <w:tcPr>
            <w:tcW w:w="1355" w:type="dxa"/>
            <w:tcMar>
              <w:top w:w="80" w:type="dxa"/>
              <w:left w:w="80" w:type="dxa"/>
              <w:bottom w:w="80" w:type="dxa"/>
              <w:right w:w="80" w:type="dxa"/>
            </w:tcMar>
          </w:tcPr>
          <w:p w14:paraId="64FF138A" w14:textId="171415F3" w:rsidR="00263612" w:rsidRPr="00874546" w:rsidRDefault="00C83C76" w:rsidP="00973246">
            <w:pPr>
              <w:jc w:val="both"/>
              <w:rPr>
                <w:rFonts w:ascii="Arial" w:hAnsi="Arial" w:cs="Arial"/>
                <w:b/>
                <w:sz w:val="24"/>
                <w:szCs w:val="24"/>
              </w:rPr>
            </w:pPr>
            <w:r>
              <w:rPr>
                <w:rFonts w:ascii="Arial" w:hAnsi="Arial" w:cs="Arial"/>
                <w:b/>
                <w:sz w:val="24"/>
                <w:szCs w:val="24"/>
              </w:rPr>
              <w:t>39</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289D94F6" w14:textId="77777777" w:rsidR="00263612" w:rsidRPr="00874546" w:rsidRDefault="00263612" w:rsidP="00973246">
            <w:pPr>
              <w:jc w:val="both"/>
              <w:rPr>
                <w:rFonts w:ascii="Arial" w:hAnsi="Arial" w:cs="Arial"/>
                <w:sz w:val="24"/>
                <w:szCs w:val="24"/>
              </w:rPr>
            </w:pPr>
            <w:r w:rsidRPr="00874546">
              <w:rPr>
                <w:rFonts w:ascii="Arial" w:hAnsi="Arial" w:cs="Arial"/>
                <w:b/>
                <w:sz w:val="24"/>
                <w:szCs w:val="24"/>
              </w:rPr>
              <w:t xml:space="preserve">MATTERS ARISING </w:t>
            </w:r>
          </w:p>
        </w:tc>
        <w:tc>
          <w:tcPr>
            <w:tcW w:w="1401" w:type="dxa"/>
          </w:tcPr>
          <w:p w14:paraId="7495D322" w14:textId="77777777" w:rsidR="00263612" w:rsidRPr="00874546" w:rsidRDefault="00263612" w:rsidP="00973246">
            <w:pPr>
              <w:jc w:val="both"/>
              <w:rPr>
                <w:rFonts w:ascii="Arial" w:hAnsi="Arial" w:cs="Arial"/>
                <w:b/>
                <w:sz w:val="24"/>
                <w:szCs w:val="24"/>
              </w:rPr>
            </w:pPr>
          </w:p>
        </w:tc>
      </w:tr>
      <w:tr w:rsidR="00263612" w:rsidRPr="00874546"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874546"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874546" w:rsidRDefault="00263612" w:rsidP="00350352">
            <w:pPr>
              <w:rPr>
                <w:rFonts w:ascii="Arial" w:hAnsi="Arial" w:cs="Arial"/>
                <w:sz w:val="24"/>
                <w:szCs w:val="24"/>
              </w:rPr>
            </w:pPr>
            <w:r w:rsidRPr="00874546">
              <w:rPr>
                <w:rFonts w:ascii="Arial" w:hAnsi="Arial" w:cs="Arial"/>
                <w:sz w:val="24"/>
                <w:szCs w:val="24"/>
              </w:rPr>
              <w:t xml:space="preserve">There were no matters arising. </w:t>
            </w:r>
          </w:p>
        </w:tc>
        <w:tc>
          <w:tcPr>
            <w:tcW w:w="1401" w:type="dxa"/>
          </w:tcPr>
          <w:p w14:paraId="334FA0AD" w14:textId="77777777" w:rsidR="00263612" w:rsidRPr="00874546" w:rsidRDefault="00263612" w:rsidP="00350352">
            <w:pPr>
              <w:rPr>
                <w:rFonts w:ascii="Arial" w:hAnsi="Arial" w:cs="Arial"/>
                <w:sz w:val="24"/>
                <w:szCs w:val="24"/>
              </w:rPr>
            </w:pPr>
          </w:p>
        </w:tc>
      </w:tr>
      <w:tr w:rsidR="00263612" w:rsidRPr="00874546" w14:paraId="67F2F0F1" w14:textId="10D3E2B8" w:rsidTr="005B5F8B">
        <w:trPr>
          <w:trHeight w:val="619"/>
        </w:trPr>
        <w:tc>
          <w:tcPr>
            <w:tcW w:w="1355" w:type="dxa"/>
            <w:tcMar>
              <w:top w:w="80" w:type="dxa"/>
              <w:left w:w="80" w:type="dxa"/>
              <w:bottom w:w="80" w:type="dxa"/>
              <w:right w:w="80" w:type="dxa"/>
            </w:tcMar>
          </w:tcPr>
          <w:p w14:paraId="32AB9504" w14:textId="1F2DD38E" w:rsidR="00263612" w:rsidRPr="00874546" w:rsidRDefault="00C83C76" w:rsidP="000C0B64">
            <w:pPr>
              <w:rPr>
                <w:rFonts w:ascii="Arial" w:hAnsi="Arial" w:cs="Arial"/>
                <w:b/>
                <w:sz w:val="24"/>
                <w:szCs w:val="24"/>
              </w:rPr>
            </w:pPr>
            <w:r>
              <w:rPr>
                <w:rFonts w:ascii="Arial" w:hAnsi="Arial" w:cs="Arial"/>
                <w:b/>
                <w:sz w:val="24"/>
                <w:szCs w:val="24"/>
              </w:rPr>
              <w:t>40</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7B809437" w14:textId="155B7559" w:rsidR="00263612" w:rsidRPr="00874546" w:rsidRDefault="00263612" w:rsidP="000C0B64">
            <w:pPr>
              <w:rPr>
                <w:rFonts w:ascii="Arial" w:hAnsi="Arial" w:cs="Arial"/>
                <w:sz w:val="24"/>
                <w:szCs w:val="24"/>
              </w:rPr>
            </w:pPr>
            <w:r w:rsidRPr="00874546">
              <w:rPr>
                <w:rFonts w:ascii="Arial" w:hAnsi="Arial" w:cs="Arial"/>
                <w:b/>
                <w:sz w:val="24"/>
                <w:szCs w:val="24"/>
              </w:rPr>
              <w:t>ACTION LOG</w:t>
            </w:r>
          </w:p>
        </w:tc>
        <w:tc>
          <w:tcPr>
            <w:tcW w:w="1401" w:type="dxa"/>
          </w:tcPr>
          <w:p w14:paraId="2BAD6677" w14:textId="77777777" w:rsidR="00263612" w:rsidRPr="00874546" w:rsidRDefault="00263612" w:rsidP="000C0B64">
            <w:pPr>
              <w:rPr>
                <w:rFonts w:ascii="Arial" w:hAnsi="Arial" w:cs="Arial"/>
                <w:b/>
                <w:sz w:val="24"/>
                <w:szCs w:val="24"/>
              </w:rPr>
            </w:pPr>
          </w:p>
        </w:tc>
      </w:tr>
      <w:tr w:rsidR="00263612" w:rsidRPr="00874546"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874546" w:rsidRDefault="00263612" w:rsidP="000C0B64">
            <w:pPr>
              <w:rPr>
                <w:rFonts w:ascii="Arial" w:hAnsi="Arial" w:cs="Arial"/>
                <w:b/>
                <w:sz w:val="24"/>
                <w:szCs w:val="24"/>
              </w:rPr>
            </w:pPr>
          </w:p>
        </w:tc>
        <w:tc>
          <w:tcPr>
            <w:tcW w:w="7854" w:type="dxa"/>
            <w:tcMar>
              <w:top w:w="80" w:type="dxa"/>
              <w:left w:w="80" w:type="dxa"/>
              <w:bottom w:w="80" w:type="dxa"/>
              <w:right w:w="80" w:type="dxa"/>
            </w:tcMar>
          </w:tcPr>
          <w:p w14:paraId="50AC3F32" w14:textId="7D750BB0" w:rsidR="00CA77D7" w:rsidRPr="00874546" w:rsidRDefault="00263612" w:rsidP="009E4959">
            <w:pPr>
              <w:rPr>
                <w:rFonts w:ascii="Arial" w:hAnsi="Arial" w:cs="Arial"/>
                <w:b/>
                <w:sz w:val="24"/>
                <w:szCs w:val="24"/>
              </w:rPr>
            </w:pPr>
            <w:r w:rsidRPr="00874546">
              <w:rPr>
                <w:rFonts w:ascii="Arial" w:hAnsi="Arial" w:cs="Arial"/>
                <w:sz w:val="24"/>
                <w:szCs w:val="24"/>
              </w:rPr>
              <w:t xml:space="preserve">The action log was </w:t>
            </w:r>
            <w:r w:rsidRPr="00874546">
              <w:rPr>
                <w:rFonts w:ascii="Arial" w:hAnsi="Arial" w:cs="Arial"/>
                <w:b/>
                <w:sz w:val="24"/>
                <w:szCs w:val="24"/>
              </w:rPr>
              <w:t xml:space="preserve">received </w:t>
            </w:r>
            <w:r w:rsidRPr="00874546">
              <w:rPr>
                <w:rFonts w:ascii="Arial" w:hAnsi="Arial" w:cs="Arial"/>
                <w:sz w:val="24"/>
                <w:szCs w:val="24"/>
              </w:rPr>
              <w:t>and</w:t>
            </w:r>
            <w:r w:rsidRPr="00874546">
              <w:rPr>
                <w:rFonts w:ascii="Arial" w:hAnsi="Arial" w:cs="Arial"/>
                <w:b/>
                <w:sz w:val="24"/>
                <w:szCs w:val="24"/>
              </w:rPr>
              <w:t xml:space="preserve"> noted.</w:t>
            </w:r>
          </w:p>
        </w:tc>
        <w:tc>
          <w:tcPr>
            <w:tcW w:w="1401" w:type="dxa"/>
          </w:tcPr>
          <w:p w14:paraId="6ACDA24A" w14:textId="606EA6E5" w:rsidR="00CA77D7" w:rsidRPr="00874546" w:rsidRDefault="00CA77D7" w:rsidP="00DE471C">
            <w:pPr>
              <w:rPr>
                <w:rFonts w:ascii="Arial" w:hAnsi="Arial" w:cs="Arial"/>
                <w:b/>
                <w:bCs/>
                <w:sz w:val="24"/>
                <w:szCs w:val="24"/>
              </w:rPr>
            </w:pPr>
          </w:p>
        </w:tc>
      </w:tr>
      <w:tr w:rsidR="00263612" w:rsidRPr="00874546" w14:paraId="265D0E36" w14:textId="3AC6D020" w:rsidTr="005B5F8B">
        <w:trPr>
          <w:trHeight w:val="301"/>
        </w:trPr>
        <w:tc>
          <w:tcPr>
            <w:tcW w:w="1355" w:type="dxa"/>
            <w:tcMar>
              <w:top w:w="80" w:type="dxa"/>
              <w:left w:w="80" w:type="dxa"/>
              <w:bottom w:w="80" w:type="dxa"/>
              <w:right w:w="80" w:type="dxa"/>
            </w:tcMar>
          </w:tcPr>
          <w:p w14:paraId="14B595E1" w14:textId="46279899" w:rsidR="00263612" w:rsidRPr="00874546" w:rsidRDefault="00C83C76" w:rsidP="000C0B64">
            <w:pPr>
              <w:rPr>
                <w:rFonts w:ascii="Arial" w:hAnsi="Arial" w:cs="Arial"/>
                <w:b/>
                <w:sz w:val="24"/>
                <w:szCs w:val="24"/>
              </w:rPr>
            </w:pPr>
            <w:r>
              <w:rPr>
                <w:rFonts w:ascii="Arial" w:hAnsi="Arial" w:cs="Arial"/>
                <w:b/>
                <w:sz w:val="24"/>
                <w:szCs w:val="24"/>
              </w:rPr>
              <w:t>41</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15438493" w14:textId="3594AD6E" w:rsidR="00263612" w:rsidRPr="00874546" w:rsidRDefault="00263612" w:rsidP="002D734C">
            <w:pPr>
              <w:rPr>
                <w:rFonts w:ascii="Arial" w:hAnsi="Arial" w:cs="Arial"/>
                <w:b/>
                <w:sz w:val="24"/>
                <w:szCs w:val="24"/>
              </w:rPr>
            </w:pPr>
            <w:r w:rsidRPr="00874546">
              <w:rPr>
                <w:rFonts w:ascii="Arial" w:hAnsi="Arial" w:cs="Arial"/>
                <w:b/>
                <w:sz w:val="24"/>
                <w:szCs w:val="24"/>
              </w:rPr>
              <w:t xml:space="preserve">FINANCIAL POSITION FOR MONTH </w:t>
            </w:r>
            <w:r w:rsidR="00891A16" w:rsidRPr="00874546">
              <w:rPr>
                <w:rFonts w:ascii="Arial" w:hAnsi="Arial" w:cs="Arial"/>
                <w:b/>
                <w:sz w:val="24"/>
                <w:szCs w:val="24"/>
              </w:rPr>
              <w:t>ELEVEN</w:t>
            </w:r>
            <w:r w:rsidR="00092AF0" w:rsidRPr="00874546">
              <w:rPr>
                <w:rFonts w:ascii="Arial" w:hAnsi="Arial" w:cs="Arial"/>
                <w:b/>
                <w:sz w:val="24"/>
                <w:szCs w:val="24"/>
              </w:rPr>
              <w:t xml:space="preserve"> </w:t>
            </w:r>
          </w:p>
        </w:tc>
        <w:tc>
          <w:tcPr>
            <w:tcW w:w="1401" w:type="dxa"/>
          </w:tcPr>
          <w:p w14:paraId="782B226E" w14:textId="77777777" w:rsidR="00263612" w:rsidRPr="00874546" w:rsidRDefault="00263612" w:rsidP="002D734C">
            <w:pPr>
              <w:rPr>
                <w:rFonts w:ascii="Arial" w:hAnsi="Arial" w:cs="Arial"/>
                <w:b/>
                <w:sz w:val="24"/>
                <w:szCs w:val="24"/>
              </w:rPr>
            </w:pPr>
          </w:p>
        </w:tc>
      </w:tr>
      <w:tr w:rsidR="00263612" w:rsidRPr="00874546"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874546" w:rsidRDefault="00263612" w:rsidP="000C0B64">
            <w:pPr>
              <w:rPr>
                <w:rFonts w:ascii="Arial" w:hAnsi="Arial" w:cs="Arial"/>
                <w:sz w:val="24"/>
                <w:szCs w:val="24"/>
              </w:rPr>
            </w:pPr>
          </w:p>
        </w:tc>
        <w:tc>
          <w:tcPr>
            <w:tcW w:w="7854" w:type="dxa"/>
            <w:tcMar>
              <w:top w:w="80" w:type="dxa"/>
              <w:left w:w="80" w:type="dxa"/>
              <w:bottom w:w="80" w:type="dxa"/>
              <w:right w:w="80" w:type="dxa"/>
            </w:tcMar>
          </w:tcPr>
          <w:p w14:paraId="1DD4EAE5" w14:textId="7A2C757B" w:rsidR="00263612" w:rsidRPr="00874546" w:rsidRDefault="00263612" w:rsidP="000C0B64">
            <w:pPr>
              <w:rPr>
                <w:rFonts w:ascii="Arial" w:hAnsi="Arial" w:cs="Arial"/>
                <w:b/>
                <w:sz w:val="24"/>
                <w:szCs w:val="24"/>
              </w:rPr>
            </w:pPr>
            <w:r w:rsidRPr="00874546">
              <w:rPr>
                <w:rFonts w:ascii="Arial" w:hAnsi="Arial" w:cs="Arial"/>
                <w:sz w:val="24"/>
                <w:szCs w:val="24"/>
              </w:rPr>
              <w:t xml:space="preserve">A report setting out the </w:t>
            </w:r>
            <w:bookmarkStart w:id="0" w:name="_Hlk155693376"/>
            <w:r w:rsidRPr="00874546">
              <w:rPr>
                <w:rFonts w:ascii="Arial" w:hAnsi="Arial" w:cs="Arial"/>
                <w:sz w:val="24"/>
                <w:szCs w:val="24"/>
              </w:rPr>
              <w:t xml:space="preserve">financial position for month </w:t>
            </w:r>
            <w:bookmarkEnd w:id="0"/>
            <w:r w:rsidR="00891A16" w:rsidRPr="00874546">
              <w:rPr>
                <w:rFonts w:ascii="Arial" w:hAnsi="Arial" w:cs="Arial"/>
                <w:sz w:val="24"/>
                <w:szCs w:val="24"/>
              </w:rPr>
              <w:t>eleven</w:t>
            </w:r>
            <w:r w:rsidR="00092AF0" w:rsidRPr="00874546">
              <w:rPr>
                <w:rFonts w:ascii="Arial" w:hAnsi="Arial" w:cs="Arial"/>
                <w:sz w:val="24"/>
                <w:szCs w:val="24"/>
              </w:rPr>
              <w:t xml:space="preserve"> and </w:t>
            </w:r>
            <w:r w:rsidR="00CD41FB" w:rsidRPr="00874546">
              <w:rPr>
                <w:rFonts w:ascii="Arial" w:hAnsi="Arial" w:cs="Arial"/>
                <w:sz w:val="24"/>
                <w:szCs w:val="24"/>
              </w:rPr>
              <w:t xml:space="preserve">the </w:t>
            </w:r>
            <w:r w:rsidR="00092AF0" w:rsidRPr="00874546">
              <w:rPr>
                <w:rFonts w:ascii="Arial" w:hAnsi="Arial" w:cs="Arial"/>
                <w:sz w:val="24"/>
                <w:szCs w:val="24"/>
              </w:rPr>
              <w:t xml:space="preserve">progress on </w:t>
            </w:r>
            <w:r w:rsidR="00AD5FB7">
              <w:rPr>
                <w:rFonts w:ascii="Arial" w:hAnsi="Arial" w:cs="Arial"/>
                <w:sz w:val="24"/>
                <w:szCs w:val="24"/>
              </w:rPr>
              <w:t xml:space="preserve">the </w:t>
            </w:r>
            <w:r w:rsidR="00092AF0" w:rsidRPr="00874546">
              <w:rPr>
                <w:rFonts w:ascii="Arial" w:hAnsi="Arial" w:cs="Arial"/>
                <w:sz w:val="24"/>
                <w:szCs w:val="24"/>
              </w:rPr>
              <w:t xml:space="preserve">control total landing plan </w:t>
            </w:r>
            <w:r w:rsidRPr="00874546">
              <w:rPr>
                <w:rFonts w:ascii="Arial" w:hAnsi="Arial" w:cs="Arial"/>
                <w:sz w:val="24"/>
                <w:szCs w:val="24"/>
              </w:rPr>
              <w:t xml:space="preserve">was </w:t>
            </w:r>
            <w:r w:rsidRPr="00874546">
              <w:rPr>
                <w:rFonts w:ascii="Arial" w:hAnsi="Arial" w:cs="Arial"/>
                <w:b/>
                <w:sz w:val="24"/>
                <w:szCs w:val="24"/>
              </w:rPr>
              <w:t xml:space="preserve">received. </w:t>
            </w:r>
          </w:p>
          <w:p w14:paraId="2ACD8269" w14:textId="77777777" w:rsidR="00D8340B" w:rsidRPr="00874546" w:rsidRDefault="00D8340B" w:rsidP="000C0B64">
            <w:pPr>
              <w:rPr>
                <w:rFonts w:ascii="Arial" w:hAnsi="Arial" w:cs="Arial"/>
                <w:b/>
                <w:sz w:val="24"/>
                <w:szCs w:val="24"/>
              </w:rPr>
            </w:pPr>
          </w:p>
          <w:p w14:paraId="0121C828" w14:textId="160FD606" w:rsidR="00BA1F42" w:rsidRPr="00874546" w:rsidRDefault="00263612" w:rsidP="00BA1F42">
            <w:pPr>
              <w:rPr>
                <w:rFonts w:ascii="Arial" w:hAnsi="Arial" w:cs="Arial"/>
                <w:sz w:val="24"/>
                <w:szCs w:val="24"/>
              </w:rPr>
            </w:pPr>
            <w:r w:rsidRPr="00874546">
              <w:rPr>
                <w:rFonts w:ascii="Arial" w:hAnsi="Arial" w:cs="Arial"/>
                <w:sz w:val="24"/>
                <w:szCs w:val="24"/>
              </w:rPr>
              <w:t xml:space="preserve">In introducing the report, </w:t>
            </w:r>
            <w:r w:rsidR="002B020F" w:rsidRPr="00874546">
              <w:rPr>
                <w:rFonts w:ascii="Arial" w:hAnsi="Arial" w:cs="Arial"/>
                <w:sz w:val="24"/>
                <w:szCs w:val="24"/>
              </w:rPr>
              <w:t>Samantha Moss</w:t>
            </w:r>
            <w:r w:rsidRPr="00874546">
              <w:rPr>
                <w:rFonts w:ascii="Arial" w:hAnsi="Arial" w:cs="Arial"/>
                <w:sz w:val="24"/>
                <w:szCs w:val="24"/>
              </w:rPr>
              <w:t xml:space="preserve"> highlighted the following points:</w:t>
            </w:r>
          </w:p>
          <w:p w14:paraId="5613D6AD" w14:textId="31CD3E26" w:rsidR="00891A16" w:rsidRPr="00874546" w:rsidRDefault="00616507" w:rsidP="00891A16">
            <w:pPr>
              <w:pStyle w:val="ListParagraph"/>
              <w:numPr>
                <w:ilvl w:val="0"/>
                <w:numId w:val="40"/>
              </w:numPr>
              <w:rPr>
                <w:rFonts w:hAnsi="Arial" w:cs="Arial"/>
              </w:rPr>
            </w:pPr>
            <w:r w:rsidRPr="00874546">
              <w:rPr>
                <w:rFonts w:hAnsi="Arial" w:cs="Arial"/>
              </w:rPr>
              <w:t xml:space="preserve">In month eleven the Health Board was successful in the delivery of key elements of the Landing Plan, and there were one-off benefits that partly offset the cost of the Industrial Action, overall the Month eleven financial position was £1.2m overspent and £1.1m higher than forecast; </w:t>
            </w:r>
          </w:p>
          <w:p w14:paraId="28541AEB" w14:textId="43924A4E" w:rsidR="00616507" w:rsidRPr="00874546" w:rsidRDefault="00616507" w:rsidP="00891A16">
            <w:pPr>
              <w:pStyle w:val="ListParagraph"/>
              <w:numPr>
                <w:ilvl w:val="0"/>
                <w:numId w:val="40"/>
              </w:numPr>
              <w:rPr>
                <w:rFonts w:hAnsi="Arial" w:cs="Arial"/>
              </w:rPr>
            </w:pPr>
            <w:r w:rsidRPr="00874546">
              <w:rPr>
                <w:rFonts w:hAnsi="Arial" w:cs="Arial"/>
              </w:rPr>
              <w:t>The level of risk regarding the deliverability of actions that were in the Landing Plan for Month twelve and the financial impact of the Industrial Action had resulted in the risk score in relation to the delivery of the financial plan in 2023/24 which remained at 20;</w:t>
            </w:r>
          </w:p>
          <w:p w14:paraId="5D8D19C8" w14:textId="2FA8E09C" w:rsidR="00616507" w:rsidRPr="00874546" w:rsidRDefault="00616507" w:rsidP="00891A16">
            <w:pPr>
              <w:pStyle w:val="ListParagraph"/>
              <w:numPr>
                <w:ilvl w:val="0"/>
                <w:numId w:val="40"/>
              </w:numPr>
              <w:rPr>
                <w:rFonts w:hAnsi="Arial" w:cs="Arial"/>
              </w:rPr>
            </w:pPr>
            <w:r w:rsidRPr="00874546">
              <w:rPr>
                <w:rFonts w:hAnsi="Arial" w:cs="Arial"/>
              </w:rPr>
              <w:t>A paper was presented to Audit Committee last week which outlined the ability to release reserves;</w:t>
            </w:r>
          </w:p>
          <w:p w14:paraId="1186FDA2" w14:textId="7DE3CEEC" w:rsidR="00616507" w:rsidRPr="00874546" w:rsidRDefault="00616507" w:rsidP="00891A16">
            <w:pPr>
              <w:pStyle w:val="ListParagraph"/>
              <w:numPr>
                <w:ilvl w:val="0"/>
                <w:numId w:val="40"/>
              </w:numPr>
              <w:rPr>
                <w:rFonts w:hAnsi="Arial" w:cs="Arial"/>
              </w:rPr>
            </w:pPr>
            <w:r w:rsidRPr="00874546">
              <w:rPr>
                <w:rFonts w:hAnsi="Arial" w:cs="Arial"/>
              </w:rPr>
              <w:t xml:space="preserve">To release </w:t>
            </w:r>
            <w:r w:rsidR="00357417" w:rsidRPr="00874546">
              <w:rPr>
                <w:rFonts w:hAnsi="Arial" w:cs="Arial"/>
              </w:rPr>
              <w:t xml:space="preserve">the </w:t>
            </w:r>
            <w:r w:rsidRPr="00874546">
              <w:rPr>
                <w:rFonts w:hAnsi="Arial" w:cs="Arial"/>
              </w:rPr>
              <w:t>medical study leave and annual leave accrual in the next two weeks, would provide the health board a £17m one off benefit to the financial position;</w:t>
            </w:r>
          </w:p>
          <w:p w14:paraId="63AF7942" w14:textId="75BB2FE7" w:rsidR="00616507" w:rsidRPr="00874546" w:rsidRDefault="00616507" w:rsidP="00891A16">
            <w:pPr>
              <w:pStyle w:val="ListParagraph"/>
              <w:numPr>
                <w:ilvl w:val="0"/>
                <w:numId w:val="40"/>
              </w:numPr>
              <w:rPr>
                <w:rFonts w:hAnsi="Arial" w:cs="Arial"/>
              </w:rPr>
            </w:pPr>
            <w:r w:rsidRPr="00874546">
              <w:rPr>
                <w:rFonts w:hAnsi="Arial" w:cs="Arial"/>
              </w:rPr>
              <w:t xml:space="preserve">There would be underperformance from the Welsh Health Specialised Services Committee (WHSSC) linked to the Swansea Bay University Health Board (SBUHB) as a commissioner, estimated at a total of £4m; </w:t>
            </w:r>
          </w:p>
          <w:p w14:paraId="62E4E538" w14:textId="526FC601" w:rsidR="00357417" w:rsidRPr="00874546" w:rsidRDefault="00357417" w:rsidP="00357417">
            <w:pPr>
              <w:pStyle w:val="ListParagraph"/>
              <w:numPr>
                <w:ilvl w:val="0"/>
                <w:numId w:val="40"/>
              </w:numPr>
              <w:rPr>
                <w:rFonts w:hAnsi="Arial" w:cs="Arial"/>
              </w:rPr>
            </w:pPr>
            <w:r w:rsidRPr="00874546">
              <w:rPr>
                <w:rFonts w:hAnsi="Arial" w:cs="Arial"/>
              </w:rPr>
              <w:lastRenderedPageBreak/>
              <w:t xml:space="preserve">At current, </w:t>
            </w:r>
            <w:r w:rsidR="00E54AC8">
              <w:rPr>
                <w:rFonts w:hAnsi="Arial" w:cs="Arial"/>
              </w:rPr>
              <w:t xml:space="preserve">the position is </w:t>
            </w:r>
            <w:r w:rsidRPr="00874546">
              <w:rPr>
                <w:rFonts w:hAnsi="Arial" w:cs="Arial"/>
              </w:rPr>
              <w:t>£24m adrift from the control total and there are actions to deliver in excess of £27m to land;</w:t>
            </w:r>
          </w:p>
          <w:p w14:paraId="6FF17C33" w14:textId="02E88A2C" w:rsidR="00891A16" w:rsidRPr="00874546" w:rsidRDefault="00357417" w:rsidP="00891A16">
            <w:pPr>
              <w:pStyle w:val="ListParagraph"/>
              <w:numPr>
                <w:ilvl w:val="0"/>
                <w:numId w:val="40"/>
              </w:numPr>
              <w:rPr>
                <w:rFonts w:hAnsi="Arial" w:cs="Arial"/>
              </w:rPr>
            </w:pPr>
            <w:r w:rsidRPr="00874546">
              <w:rPr>
                <w:rFonts w:hAnsi="Arial" w:cs="Arial"/>
              </w:rPr>
              <w:t>To note from the 9</w:t>
            </w:r>
            <w:r w:rsidRPr="00874546">
              <w:rPr>
                <w:rFonts w:hAnsi="Arial" w:cs="Arial"/>
                <w:vertAlign w:val="superscript"/>
              </w:rPr>
              <w:t>th</w:t>
            </w:r>
            <w:r w:rsidRPr="00874546">
              <w:rPr>
                <w:rFonts w:hAnsi="Arial" w:cs="Arial"/>
              </w:rPr>
              <w:t xml:space="preserve"> of April, we are to call the month twelve position;</w:t>
            </w:r>
          </w:p>
          <w:p w14:paraId="3C9923F2" w14:textId="77777777" w:rsidR="002D3006" w:rsidRPr="00874546" w:rsidRDefault="00263612" w:rsidP="006444BA">
            <w:pPr>
              <w:rPr>
                <w:rFonts w:ascii="Arial" w:hAnsi="Arial" w:cs="Arial"/>
                <w:sz w:val="24"/>
                <w:szCs w:val="24"/>
              </w:rPr>
            </w:pPr>
            <w:r w:rsidRPr="00874546">
              <w:rPr>
                <w:rFonts w:ascii="Arial" w:hAnsi="Arial" w:cs="Arial"/>
                <w:sz w:val="24"/>
                <w:szCs w:val="24"/>
              </w:rPr>
              <w:t>In discussing the report, the following points were raised:</w:t>
            </w:r>
          </w:p>
          <w:p w14:paraId="6F32D57D" w14:textId="59852511" w:rsidR="00357417" w:rsidRPr="00874546" w:rsidRDefault="00357417" w:rsidP="006444BA">
            <w:pPr>
              <w:rPr>
                <w:rFonts w:ascii="Arial" w:hAnsi="Arial" w:cs="Arial"/>
                <w:sz w:val="24"/>
                <w:szCs w:val="24"/>
              </w:rPr>
            </w:pPr>
            <w:r w:rsidRPr="00874546">
              <w:rPr>
                <w:rFonts w:ascii="Arial" w:hAnsi="Arial" w:cs="Arial"/>
                <w:sz w:val="24"/>
                <w:szCs w:val="24"/>
              </w:rPr>
              <w:t xml:space="preserve">Reena Owen highlighted the report was very positive </w:t>
            </w:r>
            <w:r w:rsidR="00B73C2F">
              <w:rPr>
                <w:rFonts w:ascii="Arial" w:hAnsi="Arial" w:cs="Arial"/>
                <w:sz w:val="24"/>
                <w:szCs w:val="24"/>
              </w:rPr>
              <w:t xml:space="preserve">and </w:t>
            </w:r>
            <w:r w:rsidRPr="00874546">
              <w:rPr>
                <w:rFonts w:ascii="Arial" w:hAnsi="Arial" w:cs="Arial"/>
                <w:sz w:val="24"/>
                <w:szCs w:val="24"/>
              </w:rPr>
              <w:t xml:space="preserve">provided the committee </w:t>
            </w:r>
            <w:r w:rsidR="00B73C2F">
              <w:rPr>
                <w:rFonts w:ascii="Arial" w:hAnsi="Arial" w:cs="Arial"/>
                <w:sz w:val="24"/>
                <w:szCs w:val="24"/>
              </w:rPr>
              <w:t xml:space="preserve">with </w:t>
            </w:r>
            <w:r w:rsidRPr="00874546">
              <w:rPr>
                <w:rFonts w:ascii="Arial" w:hAnsi="Arial" w:cs="Arial"/>
                <w:sz w:val="24"/>
                <w:szCs w:val="24"/>
              </w:rPr>
              <w:t xml:space="preserve">assurance. She noted she had a concern particularly on the industrial action from the junior doctors and whether the health board could mitigate within our budget. </w:t>
            </w:r>
          </w:p>
          <w:p w14:paraId="34FBFE71" w14:textId="06B88933" w:rsidR="00357417" w:rsidRPr="00874546" w:rsidRDefault="00357417" w:rsidP="006444BA">
            <w:pPr>
              <w:rPr>
                <w:rFonts w:ascii="Arial" w:hAnsi="Arial" w:cs="Arial"/>
                <w:sz w:val="24"/>
                <w:szCs w:val="24"/>
              </w:rPr>
            </w:pPr>
            <w:r w:rsidRPr="00874546">
              <w:rPr>
                <w:rFonts w:ascii="Arial" w:hAnsi="Arial" w:cs="Arial"/>
                <w:sz w:val="24"/>
                <w:szCs w:val="24"/>
              </w:rPr>
              <w:t xml:space="preserve">Darren Griffiths commented on the industrial action </w:t>
            </w:r>
            <w:r w:rsidR="00836DE5">
              <w:rPr>
                <w:rFonts w:ascii="Arial" w:hAnsi="Arial" w:cs="Arial"/>
                <w:sz w:val="24"/>
                <w:szCs w:val="24"/>
              </w:rPr>
              <w:t xml:space="preserve">and confirmed </w:t>
            </w:r>
            <w:r w:rsidRPr="00874546">
              <w:rPr>
                <w:rFonts w:ascii="Arial" w:hAnsi="Arial" w:cs="Arial"/>
                <w:sz w:val="24"/>
                <w:szCs w:val="24"/>
              </w:rPr>
              <w:t>it had been mitigated, he highlighted it was around £1m a time and if it were to be a monthly action from junior doctors next year</w:t>
            </w:r>
            <w:r w:rsidR="008C1335" w:rsidRPr="00874546">
              <w:rPr>
                <w:rFonts w:ascii="Arial" w:hAnsi="Arial" w:cs="Arial"/>
                <w:sz w:val="24"/>
                <w:szCs w:val="24"/>
              </w:rPr>
              <w:t>,</w:t>
            </w:r>
            <w:r w:rsidRPr="00874546">
              <w:rPr>
                <w:rFonts w:ascii="Arial" w:hAnsi="Arial" w:cs="Arial"/>
                <w:sz w:val="24"/>
                <w:szCs w:val="24"/>
              </w:rPr>
              <w:t xml:space="preserve"> there was a potential £12m pressure upcoming which </w:t>
            </w:r>
            <w:r w:rsidR="002D0157">
              <w:rPr>
                <w:rFonts w:ascii="Arial" w:hAnsi="Arial" w:cs="Arial"/>
                <w:sz w:val="24"/>
                <w:szCs w:val="24"/>
              </w:rPr>
              <w:t>is not currently within the financial plan for 2024/25 as it is currently more of a risk than a certainty</w:t>
            </w:r>
            <w:r w:rsidRPr="00874546">
              <w:rPr>
                <w:rFonts w:ascii="Arial" w:hAnsi="Arial" w:cs="Arial"/>
                <w:sz w:val="24"/>
                <w:szCs w:val="24"/>
              </w:rPr>
              <w:t xml:space="preserve">. </w:t>
            </w:r>
          </w:p>
        </w:tc>
        <w:tc>
          <w:tcPr>
            <w:tcW w:w="1401" w:type="dxa"/>
          </w:tcPr>
          <w:p w14:paraId="63265214" w14:textId="77777777" w:rsidR="00263612" w:rsidRPr="00874546" w:rsidRDefault="00263612" w:rsidP="000C0B64">
            <w:pPr>
              <w:rPr>
                <w:rFonts w:ascii="Arial" w:hAnsi="Arial" w:cs="Arial"/>
                <w:sz w:val="24"/>
                <w:szCs w:val="24"/>
              </w:rPr>
            </w:pPr>
          </w:p>
        </w:tc>
      </w:tr>
      <w:tr w:rsidR="00263612" w:rsidRPr="00874546"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874546" w:rsidRDefault="00263612" w:rsidP="000C0B64">
            <w:pPr>
              <w:rPr>
                <w:rFonts w:ascii="Arial" w:hAnsi="Arial" w:cs="Arial"/>
                <w:b/>
                <w:sz w:val="24"/>
                <w:szCs w:val="24"/>
              </w:rPr>
            </w:pPr>
            <w:r w:rsidRPr="00874546">
              <w:rPr>
                <w:rFonts w:ascii="Arial" w:hAnsi="Arial" w:cs="Arial"/>
                <w:b/>
                <w:sz w:val="24"/>
                <w:szCs w:val="24"/>
              </w:rPr>
              <w:t>Resolved:</w:t>
            </w:r>
          </w:p>
        </w:tc>
        <w:tc>
          <w:tcPr>
            <w:tcW w:w="7854" w:type="dxa"/>
            <w:tcMar>
              <w:top w:w="80" w:type="dxa"/>
              <w:left w:w="80" w:type="dxa"/>
              <w:bottom w:w="80" w:type="dxa"/>
              <w:right w:w="80" w:type="dxa"/>
            </w:tcMar>
          </w:tcPr>
          <w:p w14:paraId="282060F5" w14:textId="77777777" w:rsidR="00263612" w:rsidRPr="00874546" w:rsidRDefault="00263612" w:rsidP="00746FB0">
            <w:pPr>
              <w:pStyle w:val="ListParagraph"/>
              <w:numPr>
                <w:ilvl w:val="0"/>
                <w:numId w:val="21"/>
              </w:numPr>
              <w:rPr>
                <w:rFonts w:hAnsi="Arial" w:cs="Arial"/>
              </w:rPr>
            </w:pPr>
            <w:r w:rsidRPr="00874546">
              <w:rPr>
                <w:rFonts w:hAnsi="Arial" w:cs="Arial"/>
              </w:rPr>
              <w:t>The report be</w:t>
            </w:r>
            <w:r w:rsidRPr="00874546">
              <w:rPr>
                <w:rFonts w:hAnsi="Arial" w:cs="Arial"/>
                <w:b/>
              </w:rPr>
              <w:t xml:space="preserve"> noted</w:t>
            </w:r>
          </w:p>
          <w:p w14:paraId="09D1FFA0" w14:textId="5ECEDA2A" w:rsidR="00616507" w:rsidRPr="00874546" w:rsidRDefault="00616507" w:rsidP="00746FB0">
            <w:pPr>
              <w:pStyle w:val="ListParagraph"/>
              <w:numPr>
                <w:ilvl w:val="0"/>
                <w:numId w:val="21"/>
              </w:numPr>
              <w:rPr>
                <w:rFonts w:hAnsi="Arial" w:cs="Arial"/>
              </w:rPr>
            </w:pPr>
            <w:r w:rsidRPr="00874546">
              <w:rPr>
                <w:rFonts w:hAnsi="Arial" w:cs="Arial"/>
              </w:rPr>
              <w:t xml:space="preserve">The actions to ensure delivery of the financial forecast with a specific focus on savings delivery be </w:t>
            </w:r>
            <w:r w:rsidRPr="00874546">
              <w:rPr>
                <w:rFonts w:hAnsi="Arial" w:cs="Arial"/>
                <w:b/>
                <w:bCs/>
              </w:rPr>
              <w:t>noted.</w:t>
            </w:r>
          </w:p>
        </w:tc>
        <w:tc>
          <w:tcPr>
            <w:tcW w:w="1401" w:type="dxa"/>
          </w:tcPr>
          <w:p w14:paraId="1CE82621" w14:textId="77777777" w:rsidR="00263612" w:rsidRPr="00874546" w:rsidRDefault="00263612" w:rsidP="00022417">
            <w:pPr>
              <w:ind w:left="360"/>
              <w:rPr>
                <w:rFonts w:ascii="Arial" w:hAnsi="Arial" w:cs="Arial"/>
                <w:sz w:val="24"/>
                <w:szCs w:val="24"/>
              </w:rPr>
            </w:pPr>
          </w:p>
        </w:tc>
      </w:tr>
      <w:tr w:rsidR="00263612" w:rsidRPr="00874546" w14:paraId="759A3C14" w14:textId="110B75F1" w:rsidTr="005B5F8B">
        <w:trPr>
          <w:trHeight w:val="301"/>
        </w:trPr>
        <w:tc>
          <w:tcPr>
            <w:tcW w:w="1355" w:type="dxa"/>
            <w:tcMar>
              <w:top w:w="80" w:type="dxa"/>
              <w:left w:w="80" w:type="dxa"/>
              <w:bottom w:w="80" w:type="dxa"/>
              <w:right w:w="80" w:type="dxa"/>
            </w:tcMar>
          </w:tcPr>
          <w:p w14:paraId="668D1769" w14:textId="60F11AC9" w:rsidR="00263612" w:rsidRPr="00874546" w:rsidRDefault="00C83C76" w:rsidP="000C0B64">
            <w:pPr>
              <w:rPr>
                <w:rFonts w:ascii="Arial" w:hAnsi="Arial" w:cs="Arial"/>
                <w:b/>
                <w:sz w:val="24"/>
                <w:szCs w:val="24"/>
              </w:rPr>
            </w:pPr>
            <w:r>
              <w:rPr>
                <w:rFonts w:ascii="Arial" w:hAnsi="Arial" w:cs="Arial"/>
                <w:b/>
                <w:sz w:val="24"/>
                <w:szCs w:val="24"/>
              </w:rPr>
              <w:t>42</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4DC7FB06" w14:textId="12E1E887" w:rsidR="00263612" w:rsidRPr="00874546" w:rsidRDefault="00685432" w:rsidP="000C0B64">
            <w:pPr>
              <w:rPr>
                <w:rFonts w:ascii="Arial" w:hAnsi="Arial" w:cs="Arial"/>
                <w:b/>
                <w:sz w:val="24"/>
                <w:szCs w:val="24"/>
              </w:rPr>
            </w:pPr>
            <w:r w:rsidRPr="00874546">
              <w:rPr>
                <w:rFonts w:ascii="Arial" w:hAnsi="Arial" w:cs="Arial"/>
                <w:b/>
                <w:sz w:val="24"/>
                <w:szCs w:val="24"/>
              </w:rPr>
              <w:t xml:space="preserve">PERFORMANCE POSITION FOR MONTH </w:t>
            </w:r>
            <w:r w:rsidR="00891A16" w:rsidRPr="00874546">
              <w:rPr>
                <w:rFonts w:ascii="Arial" w:hAnsi="Arial" w:cs="Arial"/>
                <w:b/>
                <w:sz w:val="24"/>
                <w:szCs w:val="24"/>
              </w:rPr>
              <w:t>ELEVEN</w:t>
            </w:r>
          </w:p>
        </w:tc>
        <w:tc>
          <w:tcPr>
            <w:tcW w:w="1401" w:type="dxa"/>
          </w:tcPr>
          <w:p w14:paraId="7FB849A2" w14:textId="77777777" w:rsidR="00263612" w:rsidRPr="00874546" w:rsidRDefault="00263612" w:rsidP="000C0B64">
            <w:pPr>
              <w:rPr>
                <w:rFonts w:ascii="Arial" w:hAnsi="Arial" w:cs="Arial"/>
                <w:b/>
                <w:sz w:val="24"/>
                <w:szCs w:val="24"/>
              </w:rPr>
            </w:pPr>
          </w:p>
        </w:tc>
      </w:tr>
      <w:tr w:rsidR="00263612" w:rsidRPr="00874546"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874546" w:rsidRDefault="00263612" w:rsidP="000C0B64">
            <w:pPr>
              <w:rPr>
                <w:rFonts w:ascii="Arial" w:hAnsi="Arial" w:cs="Arial"/>
                <w:b/>
                <w:sz w:val="24"/>
                <w:szCs w:val="24"/>
              </w:rPr>
            </w:pPr>
          </w:p>
        </w:tc>
        <w:tc>
          <w:tcPr>
            <w:tcW w:w="7854" w:type="dxa"/>
            <w:tcMar>
              <w:top w:w="80" w:type="dxa"/>
              <w:left w:w="80" w:type="dxa"/>
              <w:bottom w:w="80" w:type="dxa"/>
              <w:right w:w="80" w:type="dxa"/>
            </w:tcMar>
          </w:tcPr>
          <w:p w14:paraId="7C4CD51D" w14:textId="348E87DE" w:rsidR="00263612" w:rsidRPr="00874546" w:rsidRDefault="00263612" w:rsidP="002D734C">
            <w:pPr>
              <w:rPr>
                <w:rFonts w:ascii="Arial" w:hAnsi="Arial" w:cs="Arial"/>
                <w:sz w:val="24"/>
                <w:szCs w:val="24"/>
              </w:rPr>
            </w:pPr>
            <w:r w:rsidRPr="00874546">
              <w:rPr>
                <w:rFonts w:ascii="Arial" w:hAnsi="Arial" w:cs="Arial"/>
                <w:sz w:val="24"/>
                <w:szCs w:val="24"/>
              </w:rPr>
              <w:t>A report setting out the</w:t>
            </w:r>
            <w:r w:rsidR="0063558B" w:rsidRPr="00874546">
              <w:rPr>
                <w:rFonts w:ascii="Arial" w:hAnsi="Arial" w:cs="Arial"/>
                <w:sz w:val="24"/>
                <w:szCs w:val="24"/>
              </w:rPr>
              <w:t xml:space="preserve"> </w:t>
            </w:r>
            <w:r w:rsidR="00507F25" w:rsidRPr="00874546">
              <w:rPr>
                <w:rFonts w:ascii="Arial" w:hAnsi="Arial" w:cs="Arial"/>
                <w:sz w:val="24"/>
                <w:szCs w:val="24"/>
              </w:rPr>
              <w:t xml:space="preserve">performance position for month </w:t>
            </w:r>
            <w:r w:rsidR="00891A16" w:rsidRPr="00874546">
              <w:rPr>
                <w:rFonts w:ascii="Arial" w:hAnsi="Arial" w:cs="Arial"/>
                <w:sz w:val="24"/>
                <w:szCs w:val="24"/>
              </w:rPr>
              <w:t>eleven</w:t>
            </w:r>
            <w:r w:rsidR="00507F25" w:rsidRPr="00874546">
              <w:rPr>
                <w:rFonts w:ascii="Arial" w:hAnsi="Arial" w:cs="Arial"/>
                <w:sz w:val="24"/>
                <w:szCs w:val="24"/>
              </w:rPr>
              <w:t xml:space="preserve"> </w:t>
            </w:r>
            <w:r w:rsidRPr="00874546">
              <w:rPr>
                <w:rFonts w:ascii="Arial" w:hAnsi="Arial" w:cs="Arial"/>
                <w:sz w:val="24"/>
                <w:szCs w:val="24"/>
              </w:rPr>
              <w:t xml:space="preserve">was </w:t>
            </w:r>
            <w:r w:rsidRPr="00874546">
              <w:rPr>
                <w:rFonts w:ascii="Arial" w:hAnsi="Arial" w:cs="Arial"/>
                <w:b/>
                <w:sz w:val="24"/>
                <w:szCs w:val="24"/>
              </w:rPr>
              <w:t>received</w:t>
            </w:r>
            <w:r w:rsidRPr="00874546">
              <w:rPr>
                <w:rFonts w:ascii="Arial" w:hAnsi="Arial" w:cs="Arial"/>
                <w:sz w:val="24"/>
                <w:szCs w:val="24"/>
              </w:rPr>
              <w:t xml:space="preserve">. </w:t>
            </w:r>
          </w:p>
          <w:p w14:paraId="7ACCD8D5" w14:textId="479E511A" w:rsidR="00263612" w:rsidRPr="00874546" w:rsidRDefault="00263612" w:rsidP="002D734C">
            <w:pPr>
              <w:rPr>
                <w:rFonts w:ascii="Arial" w:hAnsi="Arial" w:cs="Arial"/>
                <w:sz w:val="24"/>
                <w:szCs w:val="24"/>
              </w:rPr>
            </w:pPr>
            <w:r w:rsidRPr="00874546">
              <w:rPr>
                <w:rFonts w:ascii="Arial" w:hAnsi="Arial" w:cs="Arial"/>
                <w:sz w:val="24"/>
                <w:szCs w:val="24"/>
              </w:rPr>
              <w:t>In introducing the report,</w:t>
            </w:r>
            <w:r w:rsidR="00022417" w:rsidRPr="00874546">
              <w:rPr>
                <w:rFonts w:ascii="Arial" w:hAnsi="Arial" w:cs="Arial"/>
                <w:sz w:val="24"/>
                <w:szCs w:val="24"/>
              </w:rPr>
              <w:t xml:space="preserve"> </w:t>
            </w:r>
            <w:r w:rsidR="00A75CA6" w:rsidRPr="00874546">
              <w:rPr>
                <w:rFonts w:ascii="Arial" w:hAnsi="Arial" w:cs="Arial"/>
                <w:sz w:val="24"/>
                <w:szCs w:val="24"/>
              </w:rPr>
              <w:t xml:space="preserve">Darren Griffiths </w:t>
            </w:r>
            <w:r w:rsidRPr="00874546">
              <w:rPr>
                <w:rFonts w:ascii="Arial" w:hAnsi="Arial" w:cs="Arial"/>
                <w:sz w:val="24"/>
                <w:szCs w:val="24"/>
              </w:rPr>
              <w:t>highlighted the following points:</w:t>
            </w:r>
          </w:p>
          <w:p w14:paraId="498C0FCA" w14:textId="10D62167" w:rsidR="00891A16" w:rsidRPr="00874546" w:rsidRDefault="00222617" w:rsidP="00891A16">
            <w:pPr>
              <w:pStyle w:val="ListParagraph"/>
              <w:numPr>
                <w:ilvl w:val="0"/>
                <w:numId w:val="39"/>
              </w:numPr>
              <w:rPr>
                <w:rFonts w:hAnsi="Arial" w:cs="Arial"/>
              </w:rPr>
            </w:pPr>
            <w:r w:rsidRPr="00874546">
              <w:rPr>
                <w:rFonts w:hAnsi="Arial" w:cs="Arial"/>
              </w:rPr>
              <w:t>The number of Ambulance handovers over 4 hours had decreased in February 2024. The handover times over four hours decreased to 325 in February 2024 from 383 in January 2024;</w:t>
            </w:r>
          </w:p>
          <w:p w14:paraId="0EC267F0" w14:textId="0B59BCAF" w:rsidR="00222617" w:rsidRPr="00874546" w:rsidRDefault="004A12D9" w:rsidP="00891A16">
            <w:pPr>
              <w:pStyle w:val="ListParagraph"/>
              <w:numPr>
                <w:ilvl w:val="0"/>
                <w:numId w:val="39"/>
              </w:numPr>
              <w:rPr>
                <w:rFonts w:hAnsi="Arial" w:cs="Arial"/>
              </w:rPr>
            </w:pPr>
            <w:r w:rsidRPr="00874546">
              <w:rPr>
                <w:rFonts w:hAnsi="Arial" w:cs="Arial"/>
              </w:rPr>
              <w:t>The ambulance handover lost hours rate saw a reduction in February 2024. The ambulance handover lost hours decreased from 3,693 in January 2024 to 3,344 in February 2024. This was above the outlined trajectory for February 2024 (630);</w:t>
            </w:r>
          </w:p>
          <w:p w14:paraId="2BE981AC" w14:textId="5B7FDD6B" w:rsidR="004A12D9" w:rsidRPr="00874546" w:rsidRDefault="004A12D9" w:rsidP="00891A16">
            <w:pPr>
              <w:pStyle w:val="ListParagraph"/>
              <w:numPr>
                <w:ilvl w:val="0"/>
                <w:numId w:val="39"/>
              </w:numPr>
              <w:rPr>
                <w:rFonts w:hAnsi="Arial" w:cs="Arial"/>
              </w:rPr>
            </w:pPr>
            <w:r w:rsidRPr="00874546">
              <w:rPr>
                <w:rFonts w:hAnsi="Arial" w:cs="Arial"/>
              </w:rPr>
              <w:t>Performance against the 12-hour wait saw a deterioration in-month and was currently performing above the outlined trajectory. The number of patients waiting over 12-hours in the Emergency Department increased to 1,197 in February 2024 from 959 in January;</w:t>
            </w:r>
          </w:p>
          <w:p w14:paraId="6057E46C" w14:textId="2D26CD26" w:rsidR="004A12D9" w:rsidRPr="00874546" w:rsidRDefault="004A12D9" w:rsidP="00891A16">
            <w:pPr>
              <w:pStyle w:val="ListParagraph"/>
              <w:numPr>
                <w:ilvl w:val="0"/>
                <w:numId w:val="39"/>
              </w:numPr>
              <w:rPr>
                <w:rFonts w:hAnsi="Arial" w:cs="Arial"/>
              </w:rPr>
            </w:pPr>
            <w:r w:rsidRPr="00874546">
              <w:rPr>
                <w:rFonts w:hAnsi="Arial" w:cs="Arial"/>
              </w:rPr>
              <w:lastRenderedPageBreak/>
              <w:t>The final Single Cancer Pathway (SCP) performance for January 2024 was 48%, which was slightly lower than the figure reported in December 2023;</w:t>
            </w:r>
          </w:p>
          <w:p w14:paraId="3CF523E2" w14:textId="332AAF50" w:rsidR="004A12D9" w:rsidRPr="00874546" w:rsidRDefault="004A12D9" w:rsidP="00891A16">
            <w:pPr>
              <w:pStyle w:val="ListParagraph"/>
              <w:numPr>
                <w:ilvl w:val="0"/>
                <w:numId w:val="39"/>
              </w:numPr>
              <w:rPr>
                <w:rFonts w:hAnsi="Arial" w:cs="Arial"/>
              </w:rPr>
            </w:pPr>
            <w:r w:rsidRPr="00874546">
              <w:rPr>
                <w:rFonts w:hAnsi="Arial" w:cs="Arial"/>
              </w:rPr>
              <w:t>Backlog figures saw a decrease in recent weeks and were almost back in line with the trajectory. The total backlog at 03/03/2024 was reported 222;</w:t>
            </w:r>
          </w:p>
          <w:p w14:paraId="60E6B4A9" w14:textId="1DAC41F4" w:rsidR="004A12D9" w:rsidRPr="00874546" w:rsidRDefault="004A12D9" w:rsidP="00891A16">
            <w:pPr>
              <w:pStyle w:val="ListParagraph"/>
              <w:numPr>
                <w:ilvl w:val="0"/>
                <w:numId w:val="39"/>
              </w:numPr>
              <w:rPr>
                <w:rFonts w:hAnsi="Arial" w:cs="Arial"/>
              </w:rPr>
            </w:pPr>
            <w:r w:rsidRPr="00874546">
              <w:rPr>
                <w:rFonts w:hAnsi="Arial" w:cs="Arial"/>
              </w:rPr>
              <w:t>In February 2024, there were an additional 70 positive cases recorded bringing the cumulative total to 121,470 in Swansea Bay since March 2020;</w:t>
            </w:r>
          </w:p>
          <w:p w14:paraId="46B4E641" w14:textId="38327902" w:rsidR="004A12D9" w:rsidRPr="00874546" w:rsidRDefault="004A12D9" w:rsidP="00891A16">
            <w:pPr>
              <w:pStyle w:val="ListParagraph"/>
              <w:numPr>
                <w:ilvl w:val="0"/>
                <w:numId w:val="39"/>
              </w:numPr>
              <w:rPr>
                <w:rFonts w:hAnsi="Arial" w:cs="Arial"/>
              </w:rPr>
            </w:pPr>
            <w:r w:rsidRPr="00874546">
              <w:rPr>
                <w:rFonts w:hAnsi="Arial" w:cs="Arial"/>
              </w:rPr>
              <w:t>The number of red calls responded to in February within 8 minutes deteriorated to 46.0% from 50.4% in January 2024;</w:t>
            </w:r>
          </w:p>
          <w:p w14:paraId="0CB43927" w14:textId="5D8640EE" w:rsidR="004A12D9" w:rsidRPr="00874546" w:rsidRDefault="004A12D9" w:rsidP="00891A16">
            <w:pPr>
              <w:pStyle w:val="ListParagraph"/>
              <w:numPr>
                <w:ilvl w:val="0"/>
                <w:numId w:val="39"/>
              </w:numPr>
              <w:rPr>
                <w:rFonts w:hAnsi="Arial" w:cs="Arial"/>
              </w:rPr>
            </w:pPr>
            <w:r w:rsidRPr="00874546">
              <w:rPr>
                <w:rFonts w:hAnsi="Arial" w:cs="Arial"/>
              </w:rPr>
              <w:t>There were on average 296 patients who were deemed clinically optimised but were still occupying a bed in one of the Health Board’s Hospitals;</w:t>
            </w:r>
          </w:p>
          <w:p w14:paraId="7C0103BE" w14:textId="26E32510" w:rsidR="004A12D9" w:rsidRPr="00874546" w:rsidRDefault="004A12D9" w:rsidP="00891A16">
            <w:pPr>
              <w:pStyle w:val="ListParagraph"/>
              <w:numPr>
                <w:ilvl w:val="0"/>
                <w:numId w:val="39"/>
              </w:numPr>
              <w:rPr>
                <w:rFonts w:hAnsi="Arial" w:cs="Arial"/>
              </w:rPr>
            </w:pPr>
            <w:r w:rsidRPr="00874546">
              <w:rPr>
                <w:rFonts w:hAnsi="Arial" w:cs="Arial"/>
              </w:rPr>
              <w:t>There were 20 Clostridium difficile toxin positive cases in February 2024, of which 15 were hospital acquired and 5 were community acquired.</w:t>
            </w:r>
            <w:r w:rsidRPr="00874546">
              <w:t xml:space="preserve"> </w:t>
            </w:r>
            <w:r w:rsidRPr="00874546">
              <w:rPr>
                <w:rFonts w:hAnsi="Arial" w:cs="Arial"/>
              </w:rPr>
              <w:t xml:space="preserve">The Health Board total </w:t>
            </w:r>
            <w:r w:rsidR="006E7478" w:rsidRPr="00874546">
              <w:rPr>
                <w:rFonts w:hAnsi="Arial" w:cs="Arial"/>
              </w:rPr>
              <w:t>was reported</w:t>
            </w:r>
            <w:r w:rsidRPr="00874546">
              <w:rPr>
                <w:rFonts w:hAnsi="Arial" w:cs="Arial"/>
              </w:rPr>
              <w:t xml:space="preserve"> above the Welsh Government Profile target of 7 cases for February 2024</w:t>
            </w:r>
            <w:r w:rsidR="006E7478" w:rsidRPr="00874546">
              <w:rPr>
                <w:rFonts w:hAnsi="Arial" w:cs="Arial"/>
              </w:rPr>
              <w:t>;</w:t>
            </w:r>
          </w:p>
          <w:p w14:paraId="03B3A1E5" w14:textId="358084F6" w:rsidR="006E7478" w:rsidRPr="00874546" w:rsidRDefault="006E7478" w:rsidP="00891A16">
            <w:pPr>
              <w:pStyle w:val="ListParagraph"/>
              <w:numPr>
                <w:ilvl w:val="0"/>
                <w:numId w:val="39"/>
              </w:numPr>
              <w:rPr>
                <w:rFonts w:hAnsi="Arial" w:cs="Arial"/>
              </w:rPr>
            </w:pPr>
            <w:r w:rsidRPr="00874546">
              <w:rPr>
                <w:rFonts w:hAnsi="Arial" w:cs="Arial"/>
              </w:rPr>
              <w:t>It was highlighted that there were 4,102 patients waiting over 36 weeks at Stage 1, which was a 2% in-month reduction from January 2024. 13,211 patients were waiting over 52 weeks at all stages in February 2024;</w:t>
            </w:r>
          </w:p>
          <w:p w14:paraId="6580BC89" w14:textId="4C578791" w:rsidR="006E7478" w:rsidRPr="00874546" w:rsidRDefault="006E7478" w:rsidP="00891A16">
            <w:pPr>
              <w:pStyle w:val="ListParagraph"/>
              <w:numPr>
                <w:ilvl w:val="0"/>
                <w:numId w:val="39"/>
              </w:numPr>
              <w:rPr>
                <w:rFonts w:hAnsi="Arial" w:cs="Arial"/>
              </w:rPr>
            </w:pPr>
            <w:r w:rsidRPr="00874546">
              <w:rPr>
                <w:rFonts w:hAnsi="Arial" w:cs="Arial"/>
              </w:rPr>
              <w:t xml:space="preserve">A reduction in the number of patients waiting over 8 weeks for specified diagnostics. It decreased from 4,705 in January 2024 to 3,870. </w:t>
            </w:r>
            <w:r w:rsidR="00602446">
              <w:rPr>
                <w:rFonts w:hAnsi="Arial" w:cs="Arial"/>
              </w:rPr>
              <w:t>I</w:t>
            </w:r>
            <w:r w:rsidR="001535F3">
              <w:rPr>
                <w:rFonts w:hAnsi="Arial" w:cs="Arial"/>
              </w:rPr>
              <w:t xml:space="preserve">t was reported </w:t>
            </w:r>
            <w:r w:rsidRPr="00874546">
              <w:rPr>
                <w:rFonts w:hAnsi="Arial" w:cs="Arial"/>
              </w:rPr>
              <w:t xml:space="preserve">that </w:t>
            </w:r>
            <w:r w:rsidRPr="00874546">
              <w:t xml:space="preserve">a </w:t>
            </w:r>
            <w:r w:rsidRPr="00874546">
              <w:rPr>
                <w:rFonts w:hAnsi="Arial" w:cs="Arial"/>
              </w:rPr>
              <w:t>demand and capacity model for endoscopy had been commissioned to ensure sustained improvement across all aspects of endoscopic diagnostics;</w:t>
            </w:r>
          </w:p>
          <w:p w14:paraId="4C1C97EF" w14:textId="440D93AC" w:rsidR="006E7478" w:rsidRPr="00874546" w:rsidRDefault="006E7478" w:rsidP="00891A16">
            <w:pPr>
              <w:pStyle w:val="ListParagraph"/>
              <w:numPr>
                <w:ilvl w:val="0"/>
                <w:numId w:val="39"/>
              </w:numPr>
              <w:rPr>
                <w:rFonts w:hAnsi="Arial" w:cs="Arial"/>
              </w:rPr>
            </w:pPr>
            <w:r w:rsidRPr="00874546">
              <w:rPr>
                <w:rFonts w:hAnsi="Arial" w:cs="Arial"/>
              </w:rPr>
              <w:t>In January 2024, 72.6% of patients waited less than 26 weeks for psychological therapy. That was below the national target of 95%;</w:t>
            </w:r>
          </w:p>
          <w:p w14:paraId="56E8379D" w14:textId="69909995" w:rsidR="006E7478" w:rsidRPr="00874546" w:rsidRDefault="006E7478" w:rsidP="00891A16">
            <w:pPr>
              <w:pStyle w:val="ListParagraph"/>
              <w:numPr>
                <w:ilvl w:val="0"/>
                <w:numId w:val="39"/>
              </w:numPr>
              <w:rPr>
                <w:rFonts w:hAnsi="Arial" w:cs="Arial"/>
              </w:rPr>
            </w:pPr>
            <w:r w:rsidRPr="00874546">
              <w:rPr>
                <w:rFonts w:hAnsi="Arial" w:cs="Arial"/>
              </w:rPr>
              <w:t xml:space="preserve">100% of CAMHS patients received an assessment within 48 hours. </w:t>
            </w:r>
            <w:r w:rsidRPr="00874546">
              <w:t xml:space="preserve"> </w:t>
            </w:r>
            <w:r w:rsidRPr="00874546">
              <w:rPr>
                <w:rFonts w:hAnsi="Arial" w:cs="Arial"/>
              </w:rPr>
              <w:t>29% of routine assessments were undertaken within 28 days from referral in January 2024 against a target of 80%;</w:t>
            </w:r>
          </w:p>
          <w:p w14:paraId="7D7A2F5A" w14:textId="4C987B12" w:rsidR="006E7478" w:rsidRPr="00874546" w:rsidRDefault="006E7478" w:rsidP="00891A16">
            <w:pPr>
              <w:pStyle w:val="ListParagraph"/>
              <w:numPr>
                <w:ilvl w:val="0"/>
                <w:numId w:val="39"/>
              </w:numPr>
              <w:rPr>
                <w:rFonts w:hAnsi="Arial" w:cs="Arial"/>
              </w:rPr>
            </w:pPr>
            <w:r w:rsidRPr="00874546">
              <w:rPr>
                <w:rFonts w:hAnsi="Arial" w:cs="Arial"/>
              </w:rPr>
              <w:t>In January 2024 there were 129 cases of healthcare acquired pressure ulcers, 46 of which were community acquired and 83 were hospital acquired;</w:t>
            </w:r>
          </w:p>
          <w:p w14:paraId="3D60C3C2" w14:textId="03483C28" w:rsidR="006E7478" w:rsidRPr="00874546" w:rsidRDefault="006E7478" w:rsidP="00891A16">
            <w:pPr>
              <w:pStyle w:val="ListParagraph"/>
              <w:numPr>
                <w:ilvl w:val="0"/>
                <w:numId w:val="39"/>
              </w:numPr>
              <w:rPr>
                <w:rFonts w:hAnsi="Arial" w:cs="Arial"/>
              </w:rPr>
            </w:pPr>
            <w:r w:rsidRPr="00874546">
              <w:rPr>
                <w:rFonts w:hAnsi="Arial" w:cs="Arial"/>
              </w:rPr>
              <w:t>Our in-month sickness performance improved from 7.35% in December 2023 to 7.24% in January 2024;</w:t>
            </w:r>
          </w:p>
          <w:p w14:paraId="03D6DEC6" w14:textId="63E0BC08" w:rsidR="00891A16" w:rsidRPr="00874546" w:rsidRDefault="006E7478" w:rsidP="00891A16">
            <w:pPr>
              <w:pStyle w:val="ListParagraph"/>
              <w:numPr>
                <w:ilvl w:val="0"/>
                <w:numId w:val="39"/>
              </w:numPr>
              <w:rPr>
                <w:rFonts w:hAnsi="Arial" w:cs="Arial"/>
              </w:rPr>
            </w:pPr>
            <w:r w:rsidRPr="00874546">
              <w:rPr>
                <w:rFonts w:hAnsi="Arial" w:cs="Arial"/>
              </w:rPr>
              <w:lastRenderedPageBreak/>
              <w:t>In December 2023, the Health Board received 108 formal complaints, a reduction of 10% when compared with November 2023 figures (171);</w:t>
            </w:r>
          </w:p>
          <w:p w14:paraId="3816B442" w14:textId="77777777" w:rsidR="00A54555" w:rsidRPr="00874546" w:rsidRDefault="00263612" w:rsidP="008870D6">
            <w:pPr>
              <w:rPr>
                <w:rFonts w:ascii="Arial" w:hAnsi="Arial" w:cs="Arial"/>
                <w:sz w:val="24"/>
                <w:szCs w:val="24"/>
              </w:rPr>
            </w:pPr>
            <w:r w:rsidRPr="00874546">
              <w:rPr>
                <w:rFonts w:ascii="Arial" w:hAnsi="Arial" w:cs="Arial"/>
                <w:sz w:val="24"/>
                <w:szCs w:val="24"/>
              </w:rPr>
              <w:t>In discussing the report, the following points were raised:</w:t>
            </w:r>
          </w:p>
          <w:p w14:paraId="3ADE4818" w14:textId="707426AB" w:rsidR="00521BD2" w:rsidRPr="00874546" w:rsidRDefault="00C81A5C" w:rsidP="008870D6">
            <w:pPr>
              <w:rPr>
                <w:rFonts w:ascii="Arial" w:hAnsi="Arial" w:cs="Arial"/>
                <w:sz w:val="24"/>
                <w:szCs w:val="24"/>
              </w:rPr>
            </w:pPr>
            <w:r w:rsidRPr="00874546">
              <w:rPr>
                <w:rFonts w:ascii="Arial" w:hAnsi="Arial" w:cs="Arial"/>
                <w:sz w:val="24"/>
                <w:szCs w:val="24"/>
              </w:rPr>
              <w:t xml:space="preserve">Patricia Price commented on the health board risk register for cancer and </w:t>
            </w:r>
            <w:r w:rsidR="000A0F51">
              <w:rPr>
                <w:rFonts w:ascii="Arial" w:hAnsi="Arial" w:cs="Arial"/>
                <w:sz w:val="24"/>
                <w:szCs w:val="24"/>
              </w:rPr>
              <w:t xml:space="preserve">pointed out that the </w:t>
            </w:r>
            <w:r w:rsidRPr="00874546">
              <w:rPr>
                <w:rFonts w:ascii="Arial" w:hAnsi="Arial" w:cs="Arial"/>
                <w:sz w:val="24"/>
                <w:szCs w:val="24"/>
              </w:rPr>
              <w:t xml:space="preserve">radiotherapy </w:t>
            </w:r>
            <w:r w:rsidR="00936285">
              <w:rPr>
                <w:rFonts w:ascii="Arial" w:hAnsi="Arial" w:cs="Arial"/>
                <w:sz w:val="24"/>
                <w:szCs w:val="24"/>
              </w:rPr>
              <w:t xml:space="preserve">waiting </w:t>
            </w:r>
            <w:r w:rsidR="000A0F51">
              <w:rPr>
                <w:rFonts w:ascii="Arial" w:hAnsi="Arial" w:cs="Arial"/>
                <w:sz w:val="24"/>
                <w:szCs w:val="24"/>
              </w:rPr>
              <w:t xml:space="preserve">numbers </w:t>
            </w:r>
            <w:r w:rsidRPr="00874546">
              <w:rPr>
                <w:rFonts w:ascii="Arial" w:hAnsi="Arial" w:cs="Arial"/>
                <w:sz w:val="24"/>
                <w:szCs w:val="24"/>
              </w:rPr>
              <w:t xml:space="preserve">decreased due to the </w:t>
            </w:r>
            <w:r w:rsidR="00627AC5" w:rsidRPr="00874546">
              <w:rPr>
                <w:rFonts w:ascii="Arial" w:hAnsi="Arial" w:cs="Arial"/>
                <w:sz w:val="24"/>
                <w:szCs w:val="24"/>
              </w:rPr>
              <w:t>opening</w:t>
            </w:r>
            <w:r w:rsidRPr="00874546">
              <w:rPr>
                <w:rFonts w:ascii="Arial" w:hAnsi="Arial" w:cs="Arial"/>
                <w:sz w:val="24"/>
                <w:szCs w:val="24"/>
              </w:rPr>
              <w:t xml:space="preserve"> of the </w:t>
            </w:r>
            <w:r w:rsidR="00627AC5" w:rsidRPr="00874546">
              <w:rPr>
                <w:rFonts w:ascii="Arial" w:hAnsi="Arial" w:cs="Arial"/>
                <w:sz w:val="24"/>
                <w:szCs w:val="24"/>
              </w:rPr>
              <w:t xml:space="preserve">old </w:t>
            </w:r>
            <w:r w:rsidRPr="00874546">
              <w:rPr>
                <w:rFonts w:ascii="Arial" w:hAnsi="Arial" w:cs="Arial"/>
                <w:sz w:val="24"/>
                <w:szCs w:val="24"/>
              </w:rPr>
              <w:t xml:space="preserve">CT </w:t>
            </w:r>
            <w:r w:rsidR="00627AC5" w:rsidRPr="00874546">
              <w:rPr>
                <w:rFonts w:ascii="Arial" w:hAnsi="Arial" w:cs="Arial"/>
                <w:sz w:val="24"/>
                <w:szCs w:val="24"/>
              </w:rPr>
              <w:t>machine, she asked if had an impact on wait times.</w:t>
            </w:r>
            <w:r w:rsidR="006736FD" w:rsidRPr="00874546">
              <w:rPr>
                <w:rFonts w:ascii="Arial" w:hAnsi="Arial" w:cs="Arial"/>
                <w:sz w:val="24"/>
                <w:szCs w:val="24"/>
              </w:rPr>
              <w:t xml:space="preserve"> </w:t>
            </w:r>
            <w:r w:rsidR="006656D6">
              <w:rPr>
                <w:rFonts w:ascii="Arial" w:hAnsi="Arial" w:cs="Arial"/>
                <w:sz w:val="24"/>
                <w:szCs w:val="24"/>
              </w:rPr>
              <w:t>Deb</w:t>
            </w:r>
            <w:r w:rsidR="006736FD" w:rsidRPr="00874546">
              <w:rPr>
                <w:rFonts w:ascii="Arial" w:hAnsi="Arial" w:cs="Arial"/>
                <w:sz w:val="24"/>
                <w:szCs w:val="24"/>
              </w:rPr>
              <w:t xml:space="preserve"> Lewis suggested that a report could be brought to the committee as it had its own treatment target of 28 days and </w:t>
            </w:r>
            <w:r w:rsidR="006656D6">
              <w:rPr>
                <w:rFonts w:ascii="Arial" w:hAnsi="Arial" w:cs="Arial"/>
                <w:sz w:val="24"/>
                <w:szCs w:val="24"/>
              </w:rPr>
              <w:t xml:space="preserve">general </w:t>
            </w:r>
            <w:r w:rsidR="006736FD" w:rsidRPr="00874546">
              <w:rPr>
                <w:rFonts w:ascii="Arial" w:hAnsi="Arial" w:cs="Arial"/>
                <w:sz w:val="24"/>
                <w:szCs w:val="24"/>
              </w:rPr>
              <w:t xml:space="preserve">radiotherapy would not be the first line of treatment </w:t>
            </w:r>
            <w:r w:rsidR="006656D6">
              <w:rPr>
                <w:rFonts w:ascii="Arial" w:hAnsi="Arial" w:cs="Arial"/>
                <w:sz w:val="24"/>
                <w:szCs w:val="24"/>
              </w:rPr>
              <w:t xml:space="preserve">so </w:t>
            </w:r>
            <w:r w:rsidR="006736FD" w:rsidRPr="00874546">
              <w:rPr>
                <w:rFonts w:ascii="Arial" w:hAnsi="Arial" w:cs="Arial"/>
                <w:sz w:val="24"/>
                <w:szCs w:val="24"/>
              </w:rPr>
              <w:t>does not impact</w:t>
            </w:r>
            <w:r w:rsidR="006656D6">
              <w:rPr>
                <w:rFonts w:ascii="Arial" w:hAnsi="Arial" w:cs="Arial"/>
                <w:sz w:val="24"/>
                <w:szCs w:val="24"/>
              </w:rPr>
              <w:t xml:space="preserve"> on</w:t>
            </w:r>
            <w:r w:rsidR="006736FD" w:rsidRPr="00874546">
              <w:rPr>
                <w:rFonts w:ascii="Arial" w:hAnsi="Arial" w:cs="Arial"/>
                <w:sz w:val="24"/>
                <w:szCs w:val="24"/>
              </w:rPr>
              <w:t xml:space="preserve"> the achievement of the cancer treatment target. </w:t>
            </w:r>
            <w:r w:rsidR="00656E28" w:rsidRPr="00874546">
              <w:rPr>
                <w:rFonts w:ascii="Arial" w:hAnsi="Arial" w:cs="Arial"/>
                <w:sz w:val="24"/>
                <w:szCs w:val="24"/>
              </w:rPr>
              <w:t xml:space="preserve">The treatments for radiotherapy would improve but not necessarily correlate onto a direct impact of the single cancer pathway.  </w:t>
            </w:r>
          </w:p>
          <w:p w14:paraId="5F57F44C" w14:textId="21307206" w:rsidR="00CE6B60" w:rsidRPr="00874546" w:rsidRDefault="00521BD2" w:rsidP="008870D6">
            <w:pPr>
              <w:rPr>
                <w:rFonts w:ascii="Arial" w:hAnsi="Arial" w:cs="Arial"/>
                <w:sz w:val="24"/>
                <w:szCs w:val="24"/>
              </w:rPr>
            </w:pPr>
            <w:r w:rsidRPr="00874546">
              <w:rPr>
                <w:rFonts w:ascii="Arial" w:hAnsi="Arial" w:cs="Arial"/>
                <w:sz w:val="24"/>
                <w:szCs w:val="24"/>
              </w:rPr>
              <w:t>Patrica Price queried the follow up appointment figures (from 162,964 to 164,581) and th</w:t>
            </w:r>
            <w:r w:rsidR="00C304B7">
              <w:rPr>
                <w:rFonts w:ascii="Arial" w:hAnsi="Arial" w:cs="Arial"/>
                <w:sz w:val="24"/>
                <w:szCs w:val="24"/>
              </w:rPr>
              <w:t>at</w:t>
            </w:r>
            <w:r w:rsidRPr="00874546">
              <w:rPr>
                <w:rFonts w:ascii="Arial" w:hAnsi="Arial" w:cs="Arial"/>
                <w:sz w:val="24"/>
                <w:szCs w:val="24"/>
              </w:rPr>
              <w:t xml:space="preserve"> 46,482 patients were waiting 100%+ over target date. She asked for confirmation regarding if it was all patients</w:t>
            </w:r>
            <w:r w:rsidR="00B73C2F">
              <w:rPr>
                <w:rFonts w:ascii="Arial" w:hAnsi="Arial" w:cs="Arial"/>
                <w:sz w:val="24"/>
                <w:szCs w:val="24"/>
              </w:rPr>
              <w:t>.</w:t>
            </w:r>
            <w:r w:rsidR="00CE6B60" w:rsidRPr="00874546">
              <w:rPr>
                <w:rFonts w:ascii="Arial" w:hAnsi="Arial" w:cs="Arial"/>
                <w:sz w:val="24"/>
                <w:szCs w:val="24"/>
              </w:rPr>
              <w:t xml:space="preserve"> Deb Lewis commented as part of the targeted intervention measures, the follow up waiting list was chosen to improve</w:t>
            </w:r>
            <w:r w:rsidR="0073779E" w:rsidRPr="00874546">
              <w:rPr>
                <w:rFonts w:ascii="Arial" w:hAnsi="Arial" w:cs="Arial"/>
                <w:sz w:val="24"/>
                <w:szCs w:val="24"/>
              </w:rPr>
              <w:t xml:space="preserve"> and </w:t>
            </w:r>
            <w:r w:rsidR="00EF736E">
              <w:rPr>
                <w:rFonts w:ascii="Arial" w:hAnsi="Arial" w:cs="Arial"/>
                <w:sz w:val="24"/>
                <w:szCs w:val="24"/>
              </w:rPr>
              <w:t>was an</w:t>
            </w:r>
            <w:r w:rsidR="0073779E" w:rsidRPr="00874546">
              <w:rPr>
                <w:rFonts w:ascii="Arial" w:hAnsi="Arial" w:cs="Arial"/>
                <w:sz w:val="24"/>
                <w:szCs w:val="24"/>
              </w:rPr>
              <w:t xml:space="preserve"> area of focus</w:t>
            </w:r>
            <w:r w:rsidR="00CE6B60" w:rsidRPr="00874546">
              <w:rPr>
                <w:rFonts w:ascii="Arial" w:hAnsi="Arial" w:cs="Arial"/>
                <w:sz w:val="24"/>
                <w:szCs w:val="24"/>
              </w:rPr>
              <w:t xml:space="preserve">. An automated cleansing of the waiting list by digital had been suggested as the system moves around frequently </w:t>
            </w:r>
            <w:r w:rsidR="00D27A81">
              <w:rPr>
                <w:rFonts w:ascii="Arial" w:hAnsi="Arial" w:cs="Arial"/>
                <w:sz w:val="24"/>
                <w:szCs w:val="24"/>
              </w:rPr>
              <w:t xml:space="preserve">including the </w:t>
            </w:r>
            <w:r w:rsidR="00CE6B60" w:rsidRPr="00874546">
              <w:rPr>
                <w:rFonts w:ascii="Arial" w:hAnsi="Arial" w:cs="Arial"/>
                <w:sz w:val="24"/>
                <w:szCs w:val="24"/>
              </w:rPr>
              <w:t xml:space="preserve">review a patient who was waiting for a speciality follow up </w:t>
            </w:r>
            <w:r w:rsidR="0073779E" w:rsidRPr="00874546">
              <w:rPr>
                <w:rFonts w:ascii="Arial" w:hAnsi="Arial" w:cs="Arial"/>
                <w:sz w:val="24"/>
                <w:szCs w:val="24"/>
              </w:rPr>
              <w:t xml:space="preserve">and </w:t>
            </w:r>
            <w:r w:rsidR="00CE6B60" w:rsidRPr="00874546">
              <w:rPr>
                <w:rFonts w:ascii="Arial" w:hAnsi="Arial" w:cs="Arial"/>
                <w:sz w:val="24"/>
                <w:szCs w:val="24"/>
              </w:rPr>
              <w:t xml:space="preserve">would be seen by another clinician. </w:t>
            </w:r>
          </w:p>
          <w:p w14:paraId="698CFF52" w14:textId="4F11C2AC" w:rsidR="00E96182" w:rsidRPr="00874546" w:rsidRDefault="00E96182" w:rsidP="008870D6">
            <w:pPr>
              <w:rPr>
                <w:rFonts w:ascii="Arial" w:hAnsi="Arial" w:cs="Arial"/>
                <w:sz w:val="24"/>
                <w:szCs w:val="24"/>
              </w:rPr>
            </w:pPr>
            <w:r w:rsidRPr="00874546">
              <w:rPr>
                <w:rFonts w:ascii="Arial" w:hAnsi="Arial" w:cs="Arial"/>
                <w:sz w:val="24"/>
                <w:szCs w:val="24"/>
              </w:rPr>
              <w:t>Jean Church pointed out the SCP backlog reported ahead of the planned profile which was good news but the performance for January 2024 was below the 70% trajectory target</w:t>
            </w:r>
            <w:r w:rsidR="00333210" w:rsidRPr="00874546">
              <w:rPr>
                <w:rFonts w:ascii="Arial" w:hAnsi="Arial" w:cs="Arial"/>
                <w:sz w:val="24"/>
                <w:szCs w:val="24"/>
              </w:rPr>
              <w:t>. Deb Lewis answered</w:t>
            </w:r>
            <w:r w:rsidR="00D27A81">
              <w:rPr>
                <w:rFonts w:ascii="Arial" w:hAnsi="Arial" w:cs="Arial"/>
                <w:sz w:val="24"/>
                <w:szCs w:val="24"/>
              </w:rPr>
              <w:t xml:space="preserve"> that</w:t>
            </w:r>
            <w:r w:rsidR="00333210" w:rsidRPr="00874546">
              <w:rPr>
                <w:rFonts w:ascii="Arial" w:hAnsi="Arial" w:cs="Arial"/>
                <w:sz w:val="24"/>
                <w:szCs w:val="24"/>
              </w:rPr>
              <w:t xml:space="preserve"> performance in January had been poor and an industrial action was held which resulted in a decrease of theatre capacity, the health board were to prioritise or remove those who </w:t>
            </w:r>
            <w:r w:rsidR="00DB0ACE">
              <w:rPr>
                <w:rFonts w:ascii="Arial" w:hAnsi="Arial" w:cs="Arial"/>
                <w:sz w:val="24"/>
                <w:szCs w:val="24"/>
              </w:rPr>
              <w:t xml:space="preserve">had </w:t>
            </w:r>
            <w:r w:rsidR="00333210" w:rsidRPr="00874546">
              <w:rPr>
                <w:rFonts w:ascii="Arial" w:hAnsi="Arial" w:cs="Arial"/>
                <w:sz w:val="24"/>
                <w:szCs w:val="24"/>
              </w:rPr>
              <w:t xml:space="preserve">waited the longest that reduced the backlog. </w:t>
            </w:r>
          </w:p>
          <w:p w14:paraId="45338301" w14:textId="1A75D551" w:rsidR="00E96182" w:rsidRPr="00874546" w:rsidRDefault="00E96182" w:rsidP="008870D6">
            <w:pPr>
              <w:rPr>
                <w:rFonts w:ascii="Arial" w:hAnsi="Arial" w:cs="Arial"/>
                <w:sz w:val="24"/>
                <w:szCs w:val="24"/>
              </w:rPr>
            </w:pPr>
            <w:r w:rsidRPr="00874546">
              <w:rPr>
                <w:rFonts w:ascii="Arial" w:hAnsi="Arial" w:cs="Arial"/>
                <w:sz w:val="24"/>
                <w:szCs w:val="24"/>
              </w:rPr>
              <w:t xml:space="preserve">Jean Church asked if the access times within 26 weeks for neurodevelopment disorders remained as a challenge. </w:t>
            </w:r>
            <w:r w:rsidR="00333210" w:rsidRPr="00874546">
              <w:rPr>
                <w:rFonts w:ascii="Arial" w:hAnsi="Arial" w:cs="Arial"/>
                <w:sz w:val="24"/>
                <w:szCs w:val="24"/>
              </w:rPr>
              <w:t>Deb Lewis noted there would be an update covered within the neurodevelopment performance paper.</w:t>
            </w:r>
          </w:p>
          <w:p w14:paraId="788FB52F" w14:textId="3FD21901" w:rsidR="00333210" w:rsidRPr="00874546" w:rsidRDefault="00E96182" w:rsidP="008870D6">
            <w:pPr>
              <w:rPr>
                <w:rFonts w:ascii="Arial" w:hAnsi="Arial" w:cs="Arial"/>
                <w:sz w:val="24"/>
                <w:szCs w:val="24"/>
              </w:rPr>
            </w:pPr>
            <w:r w:rsidRPr="00874546">
              <w:rPr>
                <w:rFonts w:ascii="Arial" w:hAnsi="Arial" w:cs="Arial"/>
                <w:sz w:val="24"/>
                <w:szCs w:val="24"/>
              </w:rPr>
              <w:t xml:space="preserve">Jean Church noted the stroke performance and the discussion around lack of ring-fenced beds. </w:t>
            </w:r>
            <w:r w:rsidR="00333210" w:rsidRPr="00874546">
              <w:rPr>
                <w:rFonts w:ascii="Arial" w:hAnsi="Arial" w:cs="Arial"/>
                <w:sz w:val="24"/>
                <w:szCs w:val="24"/>
              </w:rPr>
              <w:t>Deb Lewis responded about the frailty strategy which would create a direct pathway for stroke and fractured Neck of Femur (NoF).</w:t>
            </w:r>
            <w:r w:rsidR="002E6BEE" w:rsidRPr="00874546">
              <w:rPr>
                <w:rFonts w:ascii="Arial" w:hAnsi="Arial" w:cs="Arial"/>
                <w:sz w:val="24"/>
                <w:szCs w:val="24"/>
              </w:rPr>
              <w:t xml:space="preserve"> She added the health board are working closely with the Welsh Ambulance Service Trust (WAST) to ensure direct pathways are available from their perspective. </w:t>
            </w:r>
          </w:p>
        </w:tc>
        <w:tc>
          <w:tcPr>
            <w:tcW w:w="1401" w:type="dxa"/>
          </w:tcPr>
          <w:p w14:paraId="4986CBC4" w14:textId="77777777" w:rsidR="00263612" w:rsidRPr="00874546" w:rsidRDefault="00263612" w:rsidP="002D734C">
            <w:pPr>
              <w:rPr>
                <w:rFonts w:ascii="Arial" w:hAnsi="Arial" w:cs="Arial"/>
                <w:sz w:val="24"/>
                <w:szCs w:val="24"/>
              </w:rPr>
            </w:pPr>
          </w:p>
        </w:tc>
      </w:tr>
      <w:tr w:rsidR="00263612" w:rsidRPr="00874546"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874546" w:rsidRDefault="00263612" w:rsidP="000C0B64">
            <w:pPr>
              <w:rPr>
                <w:rFonts w:ascii="Arial" w:hAnsi="Arial" w:cs="Arial"/>
                <w:b/>
                <w:sz w:val="24"/>
                <w:szCs w:val="24"/>
              </w:rPr>
            </w:pPr>
            <w:r w:rsidRPr="00874546">
              <w:rPr>
                <w:rFonts w:ascii="Arial" w:hAnsi="Arial" w:cs="Arial"/>
                <w:b/>
                <w:sz w:val="24"/>
                <w:szCs w:val="24"/>
              </w:rPr>
              <w:lastRenderedPageBreak/>
              <w:t>Resolved:</w:t>
            </w:r>
          </w:p>
        </w:tc>
        <w:tc>
          <w:tcPr>
            <w:tcW w:w="7854" w:type="dxa"/>
            <w:tcMar>
              <w:top w:w="80" w:type="dxa"/>
              <w:left w:w="80" w:type="dxa"/>
              <w:bottom w:w="80" w:type="dxa"/>
              <w:right w:w="80" w:type="dxa"/>
            </w:tcMar>
          </w:tcPr>
          <w:p w14:paraId="3C1B7EDB" w14:textId="77777777" w:rsidR="00212905" w:rsidRPr="00874546" w:rsidRDefault="00263612" w:rsidP="00891A16">
            <w:pPr>
              <w:pStyle w:val="ListParagraph"/>
              <w:numPr>
                <w:ilvl w:val="0"/>
                <w:numId w:val="21"/>
              </w:numPr>
              <w:rPr>
                <w:rFonts w:hAnsi="Arial" w:cs="Arial"/>
              </w:rPr>
            </w:pPr>
            <w:r w:rsidRPr="00874546">
              <w:rPr>
                <w:rFonts w:hAnsi="Arial" w:cs="Arial"/>
              </w:rPr>
              <w:t xml:space="preserve">The report be </w:t>
            </w:r>
            <w:r w:rsidRPr="00874546">
              <w:rPr>
                <w:rFonts w:hAnsi="Arial" w:cs="Arial"/>
                <w:b/>
              </w:rPr>
              <w:t>noted</w:t>
            </w:r>
            <w:r w:rsidRPr="00874546">
              <w:rPr>
                <w:rFonts w:hAnsi="Arial" w:cs="Arial"/>
              </w:rPr>
              <w:t xml:space="preserve">. </w:t>
            </w:r>
          </w:p>
          <w:p w14:paraId="661115C9" w14:textId="37B05F10" w:rsidR="002E6BEE" w:rsidRPr="00874546" w:rsidRDefault="00874546" w:rsidP="00891A16">
            <w:pPr>
              <w:pStyle w:val="ListParagraph"/>
              <w:numPr>
                <w:ilvl w:val="0"/>
                <w:numId w:val="21"/>
              </w:numPr>
              <w:rPr>
                <w:rFonts w:hAnsi="Arial" w:cs="Arial"/>
                <w:color w:val="000000" w:themeColor="text1"/>
              </w:rPr>
            </w:pPr>
            <w:r w:rsidRPr="00874546">
              <w:rPr>
                <w:rFonts w:hAnsi="Arial" w:cs="Arial"/>
                <w:b/>
                <w:bCs/>
                <w:color w:val="000000" w:themeColor="text1"/>
              </w:rPr>
              <w:lastRenderedPageBreak/>
              <w:t>ACTION:</w:t>
            </w:r>
            <w:r w:rsidRPr="00874546">
              <w:rPr>
                <w:rFonts w:hAnsi="Arial" w:cs="Arial"/>
                <w:color w:val="000000" w:themeColor="text1"/>
              </w:rPr>
              <w:t xml:space="preserve"> </w:t>
            </w:r>
            <w:r w:rsidR="002E6BEE" w:rsidRPr="00874546">
              <w:rPr>
                <w:rFonts w:hAnsi="Arial" w:cs="Arial"/>
                <w:color w:val="000000" w:themeColor="text1"/>
              </w:rPr>
              <w:t xml:space="preserve">A report </w:t>
            </w:r>
            <w:r w:rsidR="0073178E">
              <w:rPr>
                <w:rFonts w:hAnsi="Arial" w:cs="Arial"/>
                <w:color w:val="000000" w:themeColor="text1"/>
              </w:rPr>
              <w:t xml:space="preserve">be brought </w:t>
            </w:r>
            <w:r w:rsidR="002E6BEE" w:rsidRPr="00874546">
              <w:rPr>
                <w:color w:val="000000" w:themeColor="text1"/>
              </w:rPr>
              <w:t>to</w:t>
            </w:r>
            <w:r w:rsidR="002E6BEE" w:rsidRPr="00874546">
              <w:rPr>
                <w:rFonts w:hAnsi="Arial" w:cs="Arial"/>
                <w:color w:val="000000" w:themeColor="text1"/>
              </w:rPr>
              <w:t xml:space="preserve"> </w:t>
            </w:r>
            <w:r w:rsidR="0027670D" w:rsidRPr="00874546">
              <w:rPr>
                <w:rFonts w:hAnsi="Arial" w:cs="Arial"/>
                <w:color w:val="000000" w:themeColor="text1"/>
              </w:rPr>
              <w:t>the next</w:t>
            </w:r>
            <w:r w:rsidR="002E6BEE" w:rsidRPr="00874546">
              <w:rPr>
                <w:rFonts w:hAnsi="Arial" w:cs="Arial"/>
                <w:color w:val="000000" w:themeColor="text1"/>
              </w:rPr>
              <w:t xml:space="preserve"> committee on theatre efficiency progress as part of the Getting It Right First Time (GIRFT) </w:t>
            </w:r>
            <w:r w:rsidRPr="00874546">
              <w:rPr>
                <w:rFonts w:hAnsi="Arial" w:cs="Arial"/>
                <w:color w:val="000000" w:themeColor="text1"/>
              </w:rPr>
              <w:t>program</w:t>
            </w:r>
            <w:r w:rsidR="0027670D">
              <w:rPr>
                <w:rFonts w:hAnsi="Arial" w:cs="Arial"/>
                <w:color w:val="000000" w:themeColor="text1"/>
              </w:rPr>
              <w:t>me.</w:t>
            </w:r>
            <w:r w:rsidR="002E6BEE" w:rsidRPr="00874546">
              <w:rPr>
                <w:rFonts w:hAnsi="Arial" w:cs="Arial"/>
                <w:color w:val="000000" w:themeColor="text1"/>
              </w:rPr>
              <w:t xml:space="preserve"> </w:t>
            </w:r>
          </w:p>
        </w:tc>
        <w:tc>
          <w:tcPr>
            <w:tcW w:w="1401" w:type="dxa"/>
          </w:tcPr>
          <w:p w14:paraId="1FF31AB7" w14:textId="77777777" w:rsidR="00081EC0" w:rsidRPr="00874546" w:rsidRDefault="00081EC0" w:rsidP="008870D6">
            <w:pPr>
              <w:rPr>
                <w:rFonts w:ascii="Arial" w:hAnsi="Arial" w:cs="Arial"/>
                <w:b/>
                <w:bCs/>
                <w:sz w:val="24"/>
                <w:szCs w:val="24"/>
              </w:rPr>
            </w:pPr>
            <w:r w:rsidRPr="00874546">
              <w:rPr>
                <w:rFonts w:ascii="Arial" w:hAnsi="Arial" w:cs="Arial"/>
                <w:b/>
                <w:bCs/>
                <w:sz w:val="24"/>
                <w:szCs w:val="24"/>
              </w:rPr>
              <w:lastRenderedPageBreak/>
              <w:t xml:space="preserve"> </w:t>
            </w:r>
          </w:p>
          <w:p w14:paraId="715EB1DD" w14:textId="67DCC2B8" w:rsidR="002E6BEE" w:rsidRPr="00874546" w:rsidRDefault="002E6BEE" w:rsidP="008870D6">
            <w:pPr>
              <w:rPr>
                <w:rFonts w:ascii="Arial" w:hAnsi="Arial" w:cs="Arial"/>
                <w:b/>
                <w:bCs/>
                <w:sz w:val="24"/>
                <w:szCs w:val="24"/>
              </w:rPr>
            </w:pPr>
            <w:r w:rsidRPr="00874546">
              <w:rPr>
                <w:rFonts w:ascii="Arial" w:hAnsi="Arial" w:cs="Arial"/>
                <w:b/>
                <w:bCs/>
                <w:sz w:val="24"/>
                <w:szCs w:val="24"/>
              </w:rPr>
              <w:lastRenderedPageBreak/>
              <w:t>DL</w:t>
            </w:r>
          </w:p>
        </w:tc>
      </w:tr>
      <w:tr w:rsidR="00263612" w:rsidRPr="00874546" w14:paraId="0743CDDB" w14:textId="58DA645E" w:rsidTr="005B5F8B">
        <w:trPr>
          <w:trHeight w:val="301"/>
        </w:trPr>
        <w:tc>
          <w:tcPr>
            <w:tcW w:w="1355" w:type="dxa"/>
            <w:tcMar>
              <w:top w:w="80" w:type="dxa"/>
              <w:left w:w="80" w:type="dxa"/>
              <w:bottom w:w="80" w:type="dxa"/>
              <w:right w:w="80" w:type="dxa"/>
            </w:tcMar>
          </w:tcPr>
          <w:p w14:paraId="7638DCD4" w14:textId="31173217" w:rsidR="00263612" w:rsidRPr="00874546" w:rsidRDefault="006136C0" w:rsidP="000C0B64">
            <w:pPr>
              <w:rPr>
                <w:rFonts w:ascii="Arial" w:hAnsi="Arial" w:cs="Arial"/>
                <w:b/>
                <w:sz w:val="24"/>
                <w:szCs w:val="24"/>
              </w:rPr>
            </w:pPr>
            <w:r>
              <w:rPr>
                <w:rFonts w:ascii="Arial" w:hAnsi="Arial" w:cs="Arial"/>
                <w:b/>
                <w:sz w:val="24"/>
                <w:szCs w:val="24"/>
              </w:rPr>
              <w:lastRenderedPageBreak/>
              <w:t>43</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7E7CB3E9" w14:textId="6A115EA9" w:rsidR="00263612" w:rsidRPr="00874546" w:rsidRDefault="00891A16" w:rsidP="005B3F90">
            <w:pPr>
              <w:rPr>
                <w:rFonts w:ascii="Arial" w:hAnsi="Arial" w:cs="Arial"/>
                <w:b/>
                <w:sz w:val="24"/>
                <w:szCs w:val="24"/>
              </w:rPr>
            </w:pPr>
            <w:r w:rsidRPr="00874546">
              <w:rPr>
                <w:rFonts w:ascii="Arial" w:hAnsi="Arial" w:cs="Arial"/>
                <w:b/>
                <w:sz w:val="24"/>
                <w:szCs w:val="24"/>
              </w:rPr>
              <w:t>URGENT AND EMERGENCY CARE PERFORMANCE</w:t>
            </w:r>
          </w:p>
        </w:tc>
        <w:tc>
          <w:tcPr>
            <w:tcW w:w="1401" w:type="dxa"/>
          </w:tcPr>
          <w:p w14:paraId="4D49585E" w14:textId="77777777" w:rsidR="00263612" w:rsidRPr="00874546" w:rsidRDefault="00263612" w:rsidP="000C0B64">
            <w:pPr>
              <w:rPr>
                <w:rFonts w:ascii="Arial" w:hAnsi="Arial" w:cs="Arial"/>
                <w:b/>
                <w:sz w:val="24"/>
                <w:szCs w:val="24"/>
              </w:rPr>
            </w:pPr>
          </w:p>
        </w:tc>
      </w:tr>
      <w:tr w:rsidR="00263612" w:rsidRPr="00874546"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874546" w:rsidRDefault="00263612" w:rsidP="000C0B64">
            <w:pPr>
              <w:rPr>
                <w:rFonts w:ascii="Arial" w:hAnsi="Arial" w:cs="Arial"/>
                <w:b/>
                <w:sz w:val="24"/>
                <w:szCs w:val="24"/>
              </w:rPr>
            </w:pPr>
          </w:p>
        </w:tc>
        <w:tc>
          <w:tcPr>
            <w:tcW w:w="7854" w:type="dxa"/>
            <w:tcMar>
              <w:top w:w="80" w:type="dxa"/>
              <w:left w:w="80" w:type="dxa"/>
              <w:bottom w:w="80" w:type="dxa"/>
              <w:right w:w="80" w:type="dxa"/>
            </w:tcMar>
          </w:tcPr>
          <w:p w14:paraId="1E4AA4F4" w14:textId="5A966582" w:rsidR="00CA4DBD" w:rsidRPr="00874546" w:rsidRDefault="005B3F90" w:rsidP="00CA4DBD">
            <w:pPr>
              <w:rPr>
                <w:rFonts w:ascii="Arial" w:hAnsi="Arial" w:cs="Arial"/>
                <w:sz w:val="24"/>
                <w:szCs w:val="24"/>
              </w:rPr>
            </w:pPr>
            <w:r w:rsidRPr="00874546">
              <w:rPr>
                <w:rFonts w:ascii="Arial" w:hAnsi="Arial" w:cs="Arial"/>
                <w:sz w:val="24"/>
                <w:szCs w:val="24"/>
              </w:rPr>
              <w:t xml:space="preserve">A report </w:t>
            </w:r>
            <w:r w:rsidR="00891A16" w:rsidRPr="00874546">
              <w:rPr>
                <w:rFonts w:ascii="Arial" w:hAnsi="Arial" w:cs="Arial"/>
                <w:sz w:val="24"/>
                <w:szCs w:val="24"/>
              </w:rPr>
              <w:t xml:space="preserve">on the Urgent and Emergency Care performance </w:t>
            </w:r>
            <w:r w:rsidR="00B14634" w:rsidRPr="00874546">
              <w:rPr>
                <w:rFonts w:ascii="Arial" w:hAnsi="Arial" w:cs="Arial"/>
                <w:sz w:val="24"/>
                <w:szCs w:val="24"/>
              </w:rPr>
              <w:t xml:space="preserve">was </w:t>
            </w:r>
            <w:r w:rsidR="00B14634" w:rsidRPr="00874546">
              <w:rPr>
                <w:rFonts w:ascii="Arial" w:hAnsi="Arial" w:cs="Arial"/>
                <w:b/>
                <w:bCs/>
                <w:sz w:val="24"/>
                <w:szCs w:val="24"/>
              </w:rPr>
              <w:t>received.</w:t>
            </w:r>
          </w:p>
          <w:p w14:paraId="3629A896" w14:textId="095A446D" w:rsidR="00263612" w:rsidRPr="00874546" w:rsidRDefault="00CA4DBD" w:rsidP="00CA4DBD">
            <w:pPr>
              <w:rPr>
                <w:rFonts w:ascii="Arial" w:hAnsi="Arial" w:cs="Arial"/>
                <w:sz w:val="24"/>
                <w:szCs w:val="24"/>
              </w:rPr>
            </w:pPr>
            <w:r w:rsidRPr="00874546">
              <w:rPr>
                <w:rFonts w:ascii="Arial" w:hAnsi="Arial" w:cs="Arial"/>
                <w:sz w:val="24"/>
                <w:szCs w:val="24"/>
              </w:rPr>
              <w:t>In introducing the report,</w:t>
            </w:r>
            <w:r w:rsidR="00AC70EA" w:rsidRPr="00874546">
              <w:rPr>
                <w:rFonts w:ascii="Arial" w:hAnsi="Arial" w:cs="Arial"/>
                <w:sz w:val="24"/>
                <w:szCs w:val="24"/>
              </w:rPr>
              <w:t xml:space="preserve"> </w:t>
            </w:r>
            <w:r w:rsidR="00891A16" w:rsidRPr="00874546">
              <w:rPr>
                <w:rFonts w:ascii="Arial" w:hAnsi="Arial" w:cs="Arial"/>
                <w:sz w:val="24"/>
                <w:szCs w:val="24"/>
              </w:rPr>
              <w:t xml:space="preserve">Deb Lewis </w:t>
            </w:r>
            <w:r w:rsidRPr="00874546">
              <w:rPr>
                <w:rFonts w:ascii="Arial" w:hAnsi="Arial" w:cs="Arial"/>
                <w:sz w:val="24"/>
                <w:szCs w:val="24"/>
              </w:rPr>
              <w:t>highlighted the following points:</w:t>
            </w:r>
          </w:p>
          <w:p w14:paraId="2EE4FE50" w14:textId="5A4421E2" w:rsidR="00891A16" w:rsidRPr="00874546" w:rsidRDefault="002E22B3" w:rsidP="00891A16">
            <w:pPr>
              <w:pStyle w:val="ListParagraph"/>
              <w:numPr>
                <w:ilvl w:val="0"/>
                <w:numId w:val="39"/>
              </w:numPr>
              <w:rPr>
                <w:rFonts w:hAnsi="Arial" w:cs="Arial"/>
              </w:rPr>
            </w:pPr>
            <w:r w:rsidRPr="00874546">
              <w:rPr>
                <w:rFonts w:hAnsi="Arial" w:cs="Arial"/>
              </w:rPr>
              <w:t>The delivery of Tier 1 performance standards remains a significant challenge and the risk of patients coming to harm due to delays relating to timely handover of ambulances;</w:t>
            </w:r>
          </w:p>
          <w:p w14:paraId="0486C086" w14:textId="26A45537" w:rsidR="002E22B3" w:rsidRPr="00874546" w:rsidRDefault="00E461CC" w:rsidP="002E22B3">
            <w:pPr>
              <w:pStyle w:val="ListParagraph"/>
              <w:numPr>
                <w:ilvl w:val="0"/>
                <w:numId w:val="39"/>
              </w:numPr>
              <w:rPr>
                <w:rFonts w:hAnsi="Arial" w:cs="Arial"/>
              </w:rPr>
            </w:pPr>
            <w:r>
              <w:rPr>
                <w:rFonts w:hAnsi="Arial" w:cs="Arial"/>
              </w:rPr>
              <w:t xml:space="preserve">There are delays </w:t>
            </w:r>
            <w:r w:rsidR="002E22B3" w:rsidRPr="00874546">
              <w:rPr>
                <w:rFonts w:hAnsi="Arial" w:cs="Arial"/>
              </w:rPr>
              <w:t>in patients accessing inpatient beds</w:t>
            </w:r>
            <w:r w:rsidR="007E42B0" w:rsidRPr="00874546">
              <w:rPr>
                <w:rFonts w:hAnsi="Arial" w:cs="Arial"/>
              </w:rPr>
              <w:t>;</w:t>
            </w:r>
          </w:p>
          <w:p w14:paraId="0A0D01F1" w14:textId="351472EF" w:rsidR="007E42B0" w:rsidRPr="00874546" w:rsidRDefault="00E461CC" w:rsidP="002E22B3">
            <w:pPr>
              <w:pStyle w:val="ListParagraph"/>
              <w:numPr>
                <w:ilvl w:val="0"/>
                <w:numId w:val="39"/>
              </w:numPr>
              <w:rPr>
                <w:rFonts w:hAnsi="Arial" w:cs="Arial"/>
              </w:rPr>
            </w:pPr>
            <w:r>
              <w:rPr>
                <w:rFonts w:hAnsi="Arial" w:cs="Arial"/>
              </w:rPr>
              <w:t xml:space="preserve">There has been a </w:t>
            </w:r>
            <w:r w:rsidR="00112901" w:rsidRPr="00874546">
              <w:rPr>
                <w:rFonts w:hAnsi="Arial" w:cs="Arial"/>
              </w:rPr>
              <w:t>d</w:t>
            </w:r>
            <w:r w:rsidR="007E42B0" w:rsidRPr="00874546">
              <w:rPr>
                <w:rFonts w:hAnsi="Arial" w:cs="Arial"/>
              </w:rPr>
              <w:t>elay in patients transferring from ambulances into the Emergency Department (ED);</w:t>
            </w:r>
          </w:p>
          <w:p w14:paraId="2909518E" w14:textId="7CDCE578" w:rsidR="007E42B0" w:rsidRPr="00874546" w:rsidRDefault="00E461CC" w:rsidP="007E42B0">
            <w:pPr>
              <w:pStyle w:val="ListParagraph"/>
              <w:numPr>
                <w:ilvl w:val="0"/>
                <w:numId w:val="39"/>
              </w:numPr>
              <w:rPr>
                <w:rFonts w:hAnsi="Arial" w:cs="Arial"/>
              </w:rPr>
            </w:pPr>
            <w:r>
              <w:rPr>
                <w:rFonts w:hAnsi="Arial" w:cs="Arial"/>
              </w:rPr>
              <w:t>There was an i</w:t>
            </w:r>
            <w:r w:rsidR="007E42B0" w:rsidRPr="00874546">
              <w:rPr>
                <w:rFonts w:hAnsi="Arial" w:cs="Arial"/>
              </w:rPr>
              <w:t>ncrease in utilisation of surge capacity across the Hospital footprint and patients placed in inappropriate spaces;</w:t>
            </w:r>
          </w:p>
          <w:p w14:paraId="5403367C" w14:textId="6F92C298" w:rsidR="007E42B0" w:rsidRPr="00874546" w:rsidRDefault="00E461CC" w:rsidP="007E42B0">
            <w:pPr>
              <w:pStyle w:val="ListParagraph"/>
              <w:numPr>
                <w:ilvl w:val="0"/>
                <w:numId w:val="39"/>
              </w:numPr>
              <w:rPr>
                <w:rFonts w:hAnsi="Arial" w:cs="Arial"/>
              </w:rPr>
            </w:pPr>
            <w:r>
              <w:rPr>
                <w:rFonts w:hAnsi="Arial" w:cs="Arial"/>
              </w:rPr>
              <w:t xml:space="preserve">A frailty strategy </w:t>
            </w:r>
            <w:r w:rsidR="00E02A44">
              <w:rPr>
                <w:rFonts w:hAnsi="Arial" w:cs="Arial"/>
              </w:rPr>
              <w:t xml:space="preserve">was </w:t>
            </w:r>
            <w:r>
              <w:rPr>
                <w:rFonts w:hAnsi="Arial" w:cs="Arial"/>
              </w:rPr>
              <w:t>under d</w:t>
            </w:r>
            <w:r w:rsidR="007E42B0" w:rsidRPr="00874546">
              <w:rPr>
                <w:rFonts w:hAnsi="Arial" w:cs="Arial"/>
              </w:rPr>
              <w:t>evelopment</w:t>
            </w:r>
            <w:r>
              <w:rPr>
                <w:rFonts w:hAnsi="Arial" w:cs="Arial"/>
              </w:rPr>
              <w:t>;</w:t>
            </w:r>
          </w:p>
          <w:p w14:paraId="4829CF2B" w14:textId="7586A192" w:rsidR="002E22B3" w:rsidRPr="00874546" w:rsidRDefault="00E461CC" w:rsidP="00891A16">
            <w:pPr>
              <w:pStyle w:val="ListParagraph"/>
              <w:numPr>
                <w:ilvl w:val="0"/>
                <w:numId w:val="39"/>
              </w:numPr>
              <w:rPr>
                <w:rFonts w:hAnsi="Arial" w:cs="Arial"/>
              </w:rPr>
            </w:pPr>
            <w:r>
              <w:rPr>
                <w:rFonts w:hAnsi="Arial" w:cs="Arial"/>
              </w:rPr>
              <w:t>The team v</w:t>
            </w:r>
            <w:r w:rsidR="00923FE4" w:rsidRPr="00874546">
              <w:rPr>
                <w:rFonts w:hAnsi="Arial" w:cs="Arial"/>
              </w:rPr>
              <w:t>isited Cardiff and Vale University Health Board in January to review how they manage urgent emergency care.</w:t>
            </w:r>
            <w:r w:rsidR="00D47E2E">
              <w:rPr>
                <w:rFonts w:hAnsi="Arial" w:cs="Arial"/>
              </w:rPr>
              <w:t>They saw</w:t>
            </w:r>
            <w:r w:rsidR="00923FE4" w:rsidRPr="00874546">
              <w:rPr>
                <w:rFonts w:hAnsi="Arial" w:cs="Arial"/>
              </w:rPr>
              <w:t xml:space="preserve"> that their operational model was more robust than SBUHB and next steps are to review our approach against theirs to focus on flow; </w:t>
            </w:r>
          </w:p>
          <w:p w14:paraId="7EB783D0" w14:textId="79D5B04B" w:rsidR="00112901" w:rsidRPr="00874546" w:rsidRDefault="00112901" w:rsidP="00891A16">
            <w:pPr>
              <w:pStyle w:val="ListParagraph"/>
              <w:numPr>
                <w:ilvl w:val="0"/>
                <w:numId w:val="39"/>
              </w:numPr>
              <w:rPr>
                <w:rFonts w:hAnsi="Arial" w:cs="Arial"/>
              </w:rPr>
            </w:pPr>
            <w:r w:rsidRPr="00874546">
              <w:rPr>
                <w:rFonts w:hAnsi="Arial" w:cs="Arial"/>
              </w:rPr>
              <w:t>T</w:t>
            </w:r>
            <w:r w:rsidR="00E461CC">
              <w:rPr>
                <w:rFonts w:hAnsi="Arial" w:cs="Arial"/>
              </w:rPr>
              <w:t xml:space="preserve">he aim is to </w:t>
            </w:r>
            <w:r w:rsidRPr="00874546">
              <w:rPr>
                <w:rFonts w:hAnsi="Arial" w:cs="Arial"/>
              </w:rPr>
              <w:t>introduce senior clinical decision makers at the front door and review acute physician models in the acute medical unit;</w:t>
            </w:r>
          </w:p>
          <w:p w14:paraId="1DF8BAA4" w14:textId="2397E10E" w:rsidR="0019682B" w:rsidRPr="00874546" w:rsidRDefault="009B3A24" w:rsidP="00891A16">
            <w:pPr>
              <w:pStyle w:val="ListParagraph"/>
              <w:numPr>
                <w:ilvl w:val="0"/>
                <w:numId w:val="39"/>
              </w:numPr>
              <w:rPr>
                <w:rFonts w:hAnsi="Arial" w:cs="Arial"/>
              </w:rPr>
            </w:pPr>
            <w:r>
              <w:rPr>
                <w:rFonts w:hAnsi="Arial" w:cs="Arial"/>
              </w:rPr>
              <w:t xml:space="preserve">The </w:t>
            </w:r>
            <w:r w:rsidR="0019682B" w:rsidRPr="00874546">
              <w:rPr>
                <w:rFonts w:hAnsi="Arial" w:cs="Arial"/>
              </w:rPr>
              <w:t>W</w:t>
            </w:r>
            <w:r>
              <w:rPr>
                <w:rFonts w:hAnsi="Arial" w:cs="Arial"/>
              </w:rPr>
              <w:t xml:space="preserve">elsh </w:t>
            </w:r>
            <w:r w:rsidR="00785961">
              <w:rPr>
                <w:rFonts w:hAnsi="Arial" w:cs="Arial"/>
              </w:rPr>
              <w:t xml:space="preserve">Government </w:t>
            </w:r>
            <w:r w:rsidR="00785961" w:rsidRPr="00874546">
              <w:rPr>
                <w:rFonts w:hAnsi="Arial" w:cs="Arial"/>
              </w:rPr>
              <w:t>to</w:t>
            </w:r>
            <w:r w:rsidR="0019682B" w:rsidRPr="00874546">
              <w:rPr>
                <w:rFonts w:hAnsi="Arial" w:cs="Arial"/>
              </w:rPr>
              <w:t xml:space="preserve"> support the review of infrastructure within the ED department; </w:t>
            </w:r>
          </w:p>
          <w:p w14:paraId="05DA1678" w14:textId="77777777" w:rsidR="0019682B" w:rsidRPr="00874546" w:rsidRDefault="0019682B" w:rsidP="0019682B">
            <w:pPr>
              <w:pStyle w:val="ListParagraph"/>
              <w:rPr>
                <w:rFonts w:hAnsi="Arial" w:cs="Arial"/>
              </w:rPr>
            </w:pPr>
          </w:p>
          <w:p w14:paraId="261DC81E" w14:textId="08E75CEF" w:rsidR="007232BC" w:rsidRPr="00874546" w:rsidRDefault="00CA4DBD" w:rsidP="00891A16">
            <w:pPr>
              <w:rPr>
                <w:rFonts w:ascii="Arial" w:hAnsi="Arial" w:cs="Arial"/>
                <w:sz w:val="24"/>
                <w:szCs w:val="24"/>
              </w:rPr>
            </w:pPr>
            <w:r w:rsidRPr="00874546">
              <w:rPr>
                <w:rFonts w:ascii="Arial" w:hAnsi="Arial" w:cs="Arial"/>
                <w:sz w:val="24"/>
                <w:szCs w:val="24"/>
              </w:rPr>
              <w:t>In discussing the report, the following points were raised:</w:t>
            </w:r>
          </w:p>
          <w:p w14:paraId="04648D1A" w14:textId="0A5E5BC9" w:rsidR="0019682B" w:rsidRPr="00874546" w:rsidRDefault="0019682B" w:rsidP="00CA4DBD">
            <w:pPr>
              <w:rPr>
                <w:rFonts w:ascii="Arial" w:hAnsi="Arial" w:cs="Arial"/>
                <w:sz w:val="24"/>
                <w:szCs w:val="24"/>
              </w:rPr>
            </w:pPr>
            <w:r w:rsidRPr="00874546">
              <w:rPr>
                <w:rFonts w:ascii="Arial" w:hAnsi="Arial" w:cs="Arial"/>
                <w:sz w:val="24"/>
                <w:szCs w:val="24"/>
              </w:rPr>
              <w:t>Reena Owen queried how would the continu</w:t>
            </w:r>
            <w:r w:rsidR="00890E79">
              <w:rPr>
                <w:rFonts w:ascii="Arial" w:hAnsi="Arial" w:cs="Arial"/>
                <w:sz w:val="24"/>
                <w:szCs w:val="24"/>
              </w:rPr>
              <w:t xml:space="preserve">ous flow </w:t>
            </w:r>
            <w:r w:rsidRPr="00874546">
              <w:rPr>
                <w:rFonts w:ascii="Arial" w:hAnsi="Arial" w:cs="Arial"/>
                <w:sz w:val="24"/>
                <w:szCs w:val="24"/>
              </w:rPr>
              <w:t xml:space="preserve">programmes make a </w:t>
            </w:r>
            <w:r w:rsidR="009B3A24" w:rsidRPr="00874546">
              <w:rPr>
                <w:rFonts w:ascii="Arial" w:hAnsi="Arial" w:cs="Arial"/>
                <w:sz w:val="24"/>
                <w:szCs w:val="24"/>
              </w:rPr>
              <w:t>differenc</w:t>
            </w:r>
            <w:r w:rsidR="009B3A24">
              <w:rPr>
                <w:rFonts w:ascii="Arial" w:hAnsi="Arial" w:cs="Arial"/>
                <w:sz w:val="24"/>
                <w:szCs w:val="24"/>
              </w:rPr>
              <w:t xml:space="preserve">e, </w:t>
            </w:r>
            <w:r w:rsidR="009B3A24" w:rsidRPr="00874546">
              <w:rPr>
                <w:rFonts w:ascii="Arial" w:hAnsi="Arial" w:cs="Arial"/>
                <w:sz w:val="24"/>
                <w:szCs w:val="24"/>
              </w:rPr>
              <w:t>particularly</w:t>
            </w:r>
            <w:r w:rsidR="00890E79">
              <w:rPr>
                <w:rFonts w:ascii="Arial" w:hAnsi="Arial" w:cs="Arial"/>
                <w:sz w:val="24"/>
                <w:szCs w:val="24"/>
              </w:rPr>
              <w:t xml:space="preserve"> in terms </w:t>
            </w:r>
            <w:r w:rsidR="0027670D">
              <w:rPr>
                <w:rFonts w:ascii="Arial" w:hAnsi="Arial" w:cs="Arial"/>
                <w:sz w:val="24"/>
                <w:szCs w:val="24"/>
              </w:rPr>
              <w:t xml:space="preserve">of </w:t>
            </w:r>
            <w:r w:rsidR="0027670D" w:rsidRPr="00874546">
              <w:rPr>
                <w:rFonts w:ascii="Arial" w:hAnsi="Arial" w:cs="Arial"/>
                <w:sz w:val="24"/>
                <w:szCs w:val="24"/>
              </w:rPr>
              <w:t>the</w:t>
            </w:r>
            <w:r w:rsidRPr="00874546">
              <w:rPr>
                <w:rFonts w:ascii="Arial" w:hAnsi="Arial" w:cs="Arial"/>
                <w:sz w:val="24"/>
                <w:szCs w:val="24"/>
              </w:rPr>
              <w:t xml:space="preserve"> ambulance handover. She also asked what would be the percentage of potential patients that could be diverted back home or quickly turned around by the frailty strategy.</w:t>
            </w:r>
          </w:p>
          <w:p w14:paraId="26FA1509" w14:textId="56AF417D" w:rsidR="00353743" w:rsidRPr="00874546" w:rsidRDefault="0019682B" w:rsidP="00CA4DBD">
            <w:pPr>
              <w:rPr>
                <w:rFonts w:ascii="Arial" w:hAnsi="Arial" w:cs="Arial"/>
                <w:sz w:val="24"/>
                <w:szCs w:val="24"/>
              </w:rPr>
            </w:pPr>
            <w:r w:rsidRPr="00874546">
              <w:rPr>
                <w:rFonts w:ascii="Arial" w:hAnsi="Arial" w:cs="Arial"/>
                <w:sz w:val="24"/>
                <w:szCs w:val="24"/>
              </w:rPr>
              <w:t xml:space="preserve">Reena Owen asked for further information on the trusted assessor model. </w:t>
            </w:r>
            <w:r w:rsidR="00A96FC1" w:rsidRPr="00874546">
              <w:rPr>
                <w:rFonts w:ascii="Arial" w:hAnsi="Arial" w:cs="Arial"/>
                <w:sz w:val="24"/>
                <w:szCs w:val="24"/>
              </w:rPr>
              <w:t xml:space="preserve">Deb Lewis explained it was part of the discharge recover and </w:t>
            </w:r>
            <w:r w:rsidR="00A96FC1" w:rsidRPr="00874546">
              <w:rPr>
                <w:rFonts w:ascii="Arial" w:hAnsi="Arial" w:cs="Arial"/>
                <w:sz w:val="24"/>
                <w:szCs w:val="24"/>
              </w:rPr>
              <w:lastRenderedPageBreak/>
              <w:t>assess framework</w:t>
            </w:r>
            <w:r w:rsidR="00CC1B9B" w:rsidRPr="00874546">
              <w:rPr>
                <w:rFonts w:ascii="Arial" w:hAnsi="Arial" w:cs="Arial"/>
                <w:sz w:val="24"/>
                <w:szCs w:val="24"/>
              </w:rPr>
              <w:t>, it was a recognition between health and local authorities of people that we trust to make the assessment</w:t>
            </w:r>
            <w:r w:rsidR="00A96FC1" w:rsidRPr="00874546">
              <w:rPr>
                <w:rFonts w:ascii="Arial" w:hAnsi="Arial" w:cs="Arial"/>
                <w:sz w:val="24"/>
                <w:szCs w:val="24"/>
              </w:rPr>
              <w:t xml:space="preserve">. </w:t>
            </w:r>
          </w:p>
          <w:p w14:paraId="1097D2B1" w14:textId="60F3DA3A" w:rsidR="0019682B" w:rsidRPr="00874546" w:rsidRDefault="0019682B" w:rsidP="00CA4DBD">
            <w:pPr>
              <w:rPr>
                <w:rFonts w:ascii="Arial" w:hAnsi="Arial" w:cs="Arial"/>
                <w:sz w:val="24"/>
                <w:szCs w:val="24"/>
              </w:rPr>
            </w:pPr>
            <w:r w:rsidRPr="00874546">
              <w:rPr>
                <w:rFonts w:ascii="Arial" w:hAnsi="Arial" w:cs="Arial"/>
                <w:sz w:val="24"/>
                <w:szCs w:val="24"/>
              </w:rPr>
              <w:t>Reena Owen raised a concern on the continuous flow model as there had been issues in terms of wards unable to deal with patients</w:t>
            </w:r>
            <w:r w:rsidR="00A96FC1" w:rsidRPr="00874546">
              <w:rPr>
                <w:rFonts w:ascii="Arial" w:hAnsi="Arial" w:cs="Arial"/>
                <w:sz w:val="24"/>
                <w:szCs w:val="24"/>
              </w:rPr>
              <w:t xml:space="preserve"> and if a risk assessment were to be carried out beforehand. Deb Lewis responded when the continuous flow model was implemented it was risk assessed and based on the discharge </w:t>
            </w:r>
            <w:r w:rsidR="006E17BA">
              <w:rPr>
                <w:rFonts w:ascii="Arial" w:hAnsi="Arial" w:cs="Arial"/>
                <w:sz w:val="24"/>
                <w:szCs w:val="24"/>
              </w:rPr>
              <w:t>that</w:t>
            </w:r>
            <w:r w:rsidR="00A96FC1" w:rsidRPr="00874546">
              <w:rPr>
                <w:rFonts w:ascii="Arial" w:hAnsi="Arial" w:cs="Arial"/>
                <w:sz w:val="24"/>
                <w:szCs w:val="24"/>
              </w:rPr>
              <w:t xml:space="preserve"> those </w:t>
            </w:r>
            <w:r w:rsidR="006E17BA">
              <w:rPr>
                <w:rFonts w:ascii="Arial" w:hAnsi="Arial" w:cs="Arial"/>
                <w:sz w:val="24"/>
                <w:szCs w:val="24"/>
              </w:rPr>
              <w:t>wards</w:t>
            </w:r>
            <w:r w:rsidR="00A96FC1" w:rsidRPr="00874546">
              <w:rPr>
                <w:rFonts w:ascii="Arial" w:hAnsi="Arial" w:cs="Arial"/>
                <w:sz w:val="24"/>
                <w:szCs w:val="24"/>
              </w:rPr>
              <w:t xml:space="preserve"> would have had, the flow matched the discharge profile. </w:t>
            </w:r>
          </w:p>
          <w:p w14:paraId="182146CB" w14:textId="3B472CD7" w:rsidR="00CC1B9B" w:rsidRPr="00874546" w:rsidRDefault="00CC1B9B" w:rsidP="00CA4DBD">
            <w:pPr>
              <w:rPr>
                <w:rFonts w:ascii="Arial" w:hAnsi="Arial" w:cs="Arial"/>
                <w:sz w:val="24"/>
                <w:szCs w:val="24"/>
              </w:rPr>
            </w:pPr>
            <w:r w:rsidRPr="00874546">
              <w:rPr>
                <w:rFonts w:ascii="Arial" w:hAnsi="Arial" w:cs="Arial"/>
                <w:sz w:val="24"/>
                <w:szCs w:val="24"/>
              </w:rPr>
              <w:t xml:space="preserve">Patricia Price asked when the health board was designated as </w:t>
            </w:r>
            <w:r w:rsidR="001C263F">
              <w:rPr>
                <w:rFonts w:ascii="Arial" w:hAnsi="Arial" w:cs="Arial"/>
                <w:sz w:val="24"/>
                <w:szCs w:val="24"/>
              </w:rPr>
              <w:t xml:space="preserve">targeted intervention </w:t>
            </w:r>
            <w:r w:rsidRPr="00874546">
              <w:rPr>
                <w:rFonts w:ascii="Arial" w:hAnsi="Arial" w:cs="Arial"/>
                <w:sz w:val="24"/>
                <w:szCs w:val="24"/>
              </w:rPr>
              <w:t xml:space="preserve">was there additional </w:t>
            </w:r>
            <w:r w:rsidR="001C263F">
              <w:rPr>
                <w:rFonts w:ascii="Arial" w:hAnsi="Arial" w:cs="Arial"/>
                <w:sz w:val="24"/>
                <w:szCs w:val="24"/>
              </w:rPr>
              <w:t xml:space="preserve">Welsh Government </w:t>
            </w:r>
            <w:r w:rsidR="001C263F" w:rsidRPr="00874546">
              <w:rPr>
                <w:rFonts w:ascii="Arial" w:hAnsi="Arial" w:cs="Arial"/>
                <w:sz w:val="24"/>
                <w:szCs w:val="24"/>
              </w:rPr>
              <w:t>funding</w:t>
            </w:r>
            <w:r w:rsidRPr="00874546">
              <w:rPr>
                <w:rFonts w:ascii="Arial" w:hAnsi="Arial" w:cs="Arial"/>
                <w:sz w:val="24"/>
                <w:szCs w:val="24"/>
              </w:rPr>
              <w:t xml:space="preserve"> included. Deb Lewis and Darren Griffiths answered they are hopeful for support from the </w:t>
            </w:r>
            <w:r w:rsidR="001C263F">
              <w:rPr>
                <w:rFonts w:ascii="Arial" w:hAnsi="Arial" w:cs="Arial"/>
                <w:sz w:val="24"/>
                <w:szCs w:val="24"/>
              </w:rPr>
              <w:t xml:space="preserve">Welsh Government </w:t>
            </w:r>
            <w:r w:rsidR="002D0157" w:rsidRPr="00874546">
              <w:rPr>
                <w:rFonts w:ascii="Arial" w:hAnsi="Arial" w:cs="Arial"/>
                <w:sz w:val="24"/>
                <w:szCs w:val="24"/>
              </w:rPr>
              <w:t>but</w:t>
            </w:r>
            <w:r w:rsidR="002D0157">
              <w:rPr>
                <w:rFonts w:ascii="Arial" w:hAnsi="Arial" w:cs="Arial"/>
                <w:sz w:val="24"/>
                <w:szCs w:val="24"/>
              </w:rPr>
              <w:t xml:space="preserve"> further discussion was required with Welsh Government to understand what might be available</w:t>
            </w:r>
            <w:r w:rsidRPr="00874546">
              <w:rPr>
                <w:rFonts w:ascii="Arial" w:hAnsi="Arial" w:cs="Arial"/>
                <w:sz w:val="24"/>
                <w:szCs w:val="24"/>
              </w:rPr>
              <w:t>.</w:t>
            </w:r>
          </w:p>
        </w:tc>
        <w:tc>
          <w:tcPr>
            <w:tcW w:w="1401" w:type="dxa"/>
          </w:tcPr>
          <w:p w14:paraId="712039C7" w14:textId="77777777" w:rsidR="00263612" w:rsidRPr="00874546" w:rsidRDefault="00263612" w:rsidP="00572B82">
            <w:pPr>
              <w:rPr>
                <w:rFonts w:ascii="Arial" w:hAnsi="Arial" w:cs="Arial"/>
                <w:sz w:val="24"/>
                <w:szCs w:val="24"/>
              </w:rPr>
            </w:pPr>
          </w:p>
        </w:tc>
      </w:tr>
      <w:tr w:rsidR="00263612" w:rsidRPr="00874546"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874546" w:rsidRDefault="00263612" w:rsidP="000C0B64">
            <w:pPr>
              <w:rPr>
                <w:rFonts w:ascii="Arial" w:hAnsi="Arial" w:cs="Arial"/>
                <w:b/>
                <w:sz w:val="24"/>
                <w:szCs w:val="24"/>
              </w:rPr>
            </w:pPr>
            <w:r w:rsidRPr="00874546">
              <w:rPr>
                <w:rFonts w:ascii="Arial" w:hAnsi="Arial" w:cs="Arial"/>
                <w:b/>
                <w:sz w:val="24"/>
                <w:szCs w:val="24"/>
              </w:rPr>
              <w:t xml:space="preserve">Resolved: </w:t>
            </w:r>
          </w:p>
        </w:tc>
        <w:tc>
          <w:tcPr>
            <w:tcW w:w="7854" w:type="dxa"/>
            <w:tcMar>
              <w:top w:w="80" w:type="dxa"/>
              <w:left w:w="80" w:type="dxa"/>
              <w:bottom w:w="80" w:type="dxa"/>
              <w:right w:w="80" w:type="dxa"/>
            </w:tcMar>
          </w:tcPr>
          <w:p w14:paraId="38900D4C" w14:textId="77777777" w:rsidR="00263612" w:rsidRPr="00874546" w:rsidRDefault="00CA4DBD" w:rsidP="00231A5D">
            <w:pPr>
              <w:pStyle w:val="ListParagraph"/>
              <w:numPr>
                <w:ilvl w:val="0"/>
                <w:numId w:val="21"/>
              </w:numPr>
              <w:rPr>
                <w:rFonts w:hAnsi="Arial" w:cs="Arial"/>
              </w:rPr>
            </w:pPr>
            <w:r w:rsidRPr="00874546">
              <w:rPr>
                <w:rFonts w:hAnsi="Arial" w:cs="Arial"/>
              </w:rPr>
              <w:t xml:space="preserve">The report be </w:t>
            </w:r>
            <w:r w:rsidRPr="00874546">
              <w:rPr>
                <w:rFonts w:hAnsi="Arial" w:cs="Arial"/>
                <w:b/>
              </w:rPr>
              <w:t>noted</w:t>
            </w:r>
          </w:p>
          <w:p w14:paraId="3168ED86" w14:textId="1171DE13" w:rsidR="00716001" w:rsidRPr="00874546" w:rsidRDefault="00716001" w:rsidP="00ED19F2">
            <w:pPr>
              <w:ind w:left="360"/>
              <w:rPr>
                <w:rFonts w:ascii="Arial" w:hAnsi="Arial" w:cs="Arial"/>
                <w:bCs/>
                <w:sz w:val="24"/>
                <w:szCs w:val="24"/>
              </w:rPr>
            </w:pPr>
          </w:p>
        </w:tc>
        <w:tc>
          <w:tcPr>
            <w:tcW w:w="1401" w:type="dxa"/>
          </w:tcPr>
          <w:p w14:paraId="68870145" w14:textId="77777777" w:rsidR="00263612" w:rsidRPr="00874546" w:rsidRDefault="00263612" w:rsidP="00CA4DBD">
            <w:pPr>
              <w:pStyle w:val="ListParagraph"/>
              <w:rPr>
                <w:rFonts w:hAnsi="Arial" w:cs="Arial"/>
              </w:rPr>
            </w:pPr>
          </w:p>
          <w:p w14:paraId="74846F9D" w14:textId="6324AF9C" w:rsidR="002A2A83" w:rsidRPr="00874546" w:rsidRDefault="002A2A83" w:rsidP="002A2A83">
            <w:pPr>
              <w:pStyle w:val="ListParagraph"/>
              <w:jc w:val="center"/>
              <w:rPr>
                <w:rFonts w:hAnsi="Arial" w:cs="Arial"/>
                <w:b/>
                <w:bCs/>
              </w:rPr>
            </w:pPr>
          </w:p>
        </w:tc>
      </w:tr>
      <w:tr w:rsidR="00263612" w:rsidRPr="00874546" w14:paraId="369AADCB" w14:textId="17BAC8DB" w:rsidTr="005B5F8B">
        <w:trPr>
          <w:trHeight w:val="301"/>
        </w:trPr>
        <w:tc>
          <w:tcPr>
            <w:tcW w:w="1355" w:type="dxa"/>
            <w:tcMar>
              <w:top w:w="80" w:type="dxa"/>
              <w:left w:w="80" w:type="dxa"/>
              <w:bottom w:w="80" w:type="dxa"/>
              <w:right w:w="80" w:type="dxa"/>
            </w:tcMar>
          </w:tcPr>
          <w:p w14:paraId="11D974FD" w14:textId="288C1F61" w:rsidR="00263612" w:rsidRPr="00874546" w:rsidRDefault="006136C0" w:rsidP="000C0B64">
            <w:pPr>
              <w:rPr>
                <w:rFonts w:ascii="Arial" w:hAnsi="Arial" w:cs="Arial"/>
                <w:b/>
                <w:sz w:val="24"/>
                <w:szCs w:val="24"/>
              </w:rPr>
            </w:pPr>
            <w:r>
              <w:rPr>
                <w:rFonts w:ascii="Arial" w:hAnsi="Arial" w:cs="Arial"/>
                <w:b/>
                <w:sz w:val="24"/>
                <w:szCs w:val="24"/>
              </w:rPr>
              <w:t>44</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5E69C4AE" w14:textId="2135E8C8" w:rsidR="00263612" w:rsidRPr="00874546" w:rsidRDefault="00891A16" w:rsidP="000C0B64">
            <w:pPr>
              <w:rPr>
                <w:rFonts w:ascii="Arial" w:hAnsi="Arial" w:cs="Arial"/>
                <w:b/>
                <w:sz w:val="24"/>
                <w:szCs w:val="24"/>
              </w:rPr>
            </w:pPr>
            <w:r w:rsidRPr="00874546">
              <w:rPr>
                <w:rFonts w:ascii="Arial" w:hAnsi="Arial" w:cs="Arial"/>
                <w:b/>
                <w:sz w:val="24"/>
                <w:szCs w:val="24"/>
              </w:rPr>
              <w:t xml:space="preserve">SPEECH AND LANGUAGE THERAPY PERFORMANCE </w:t>
            </w:r>
          </w:p>
        </w:tc>
        <w:tc>
          <w:tcPr>
            <w:tcW w:w="1401" w:type="dxa"/>
          </w:tcPr>
          <w:p w14:paraId="73B845E8" w14:textId="77777777" w:rsidR="00263612" w:rsidRPr="00874546" w:rsidRDefault="00263612" w:rsidP="000C0B64">
            <w:pPr>
              <w:rPr>
                <w:rFonts w:ascii="Arial" w:hAnsi="Arial" w:cs="Arial"/>
                <w:b/>
                <w:sz w:val="24"/>
                <w:szCs w:val="24"/>
              </w:rPr>
            </w:pPr>
          </w:p>
        </w:tc>
      </w:tr>
      <w:tr w:rsidR="00263612" w:rsidRPr="00874546"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874546" w:rsidRDefault="00263612" w:rsidP="000C0B64">
            <w:pPr>
              <w:rPr>
                <w:rFonts w:ascii="Arial" w:hAnsi="Arial" w:cs="Arial"/>
                <w:b/>
                <w:sz w:val="24"/>
                <w:szCs w:val="24"/>
              </w:rPr>
            </w:pPr>
          </w:p>
        </w:tc>
        <w:tc>
          <w:tcPr>
            <w:tcW w:w="7854" w:type="dxa"/>
            <w:tcMar>
              <w:top w:w="80" w:type="dxa"/>
              <w:left w:w="80" w:type="dxa"/>
              <w:bottom w:w="80" w:type="dxa"/>
              <w:right w:w="80" w:type="dxa"/>
            </w:tcMar>
          </w:tcPr>
          <w:p w14:paraId="44F594C9" w14:textId="07224B66" w:rsidR="00263612" w:rsidRPr="00874546" w:rsidRDefault="00263612" w:rsidP="003147FF">
            <w:pPr>
              <w:rPr>
                <w:rFonts w:ascii="Arial" w:hAnsi="Arial" w:cs="Arial"/>
                <w:sz w:val="24"/>
                <w:szCs w:val="24"/>
              </w:rPr>
            </w:pPr>
            <w:r w:rsidRPr="00874546">
              <w:rPr>
                <w:rFonts w:ascii="Arial" w:hAnsi="Arial" w:cs="Arial"/>
                <w:sz w:val="24"/>
                <w:szCs w:val="24"/>
              </w:rPr>
              <w:t xml:space="preserve">A report </w:t>
            </w:r>
            <w:r w:rsidR="00891A16" w:rsidRPr="00874546">
              <w:rPr>
                <w:rFonts w:ascii="Arial" w:hAnsi="Arial" w:cs="Arial"/>
                <w:sz w:val="24"/>
                <w:szCs w:val="24"/>
              </w:rPr>
              <w:t xml:space="preserve">on the Speech and Language Therapy Performance </w:t>
            </w:r>
            <w:r w:rsidRPr="00874546">
              <w:rPr>
                <w:rFonts w:ascii="Arial" w:hAnsi="Arial" w:cs="Arial"/>
                <w:sz w:val="24"/>
                <w:szCs w:val="24"/>
              </w:rPr>
              <w:t xml:space="preserve">was </w:t>
            </w:r>
            <w:r w:rsidRPr="00874546">
              <w:rPr>
                <w:rFonts w:ascii="Arial" w:hAnsi="Arial" w:cs="Arial"/>
                <w:b/>
                <w:sz w:val="24"/>
                <w:szCs w:val="24"/>
              </w:rPr>
              <w:t>received</w:t>
            </w:r>
            <w:r w:rsidRPr="00874546">
              <w:rPr>
                <w:rFonts w:ascii="Arial" w:hAnsi="Arial" w:cs="Arial"/>
                <w:sz w:val="24"/>
                <w:szCs w:val="24"/>
              </w:rPr>
              <w:t xml:space="preserve">. </w:t>
            </w:r>
          </w:p>
          <w:p w14:paraId="1C59B6CB" w14:textId="0253B505" w:rsidR="00263612" w:rsidRPr="00874546" w:rsidRDefault="00263612" w:rsidP="003147FF">
            <w:pPr>
              <w:rPr>
                <w:rFonts w:ascii="Arial" w:hAnsi="Arial" w:cs="Arial"/>
                <w:sz w:val="24"/>
                <w:szCs w:val="24"/>
              </w:rPr>
            </w:pPr>
            <w:r w:rsidRPr="00874546">
              <w:rPr>
                <w:rFonts w:ascii="Arial" w:hAnsi="Arial" w:cs="Arial"/>
                <w:sz w:val="24"/>
                <w:szCs w:val="24"/>
              </w:rPr>
              <w:t xml:space="preserve">In introducing the report, </w:t>
            </w:r>
            <w:r w:rsidR="00EF3E5B" w:rsidRPr="00874546">
              <w:rPr>
                <w:rFonts w:ascii="Arial" w:hAnsi="Arial" w:cs="Arial"/>
                <w:sz w:val="24"/>
                <w:szCs w:val="24"/>
              </w:rPr>
              <w:t>Jo Bradburn</w:t>
            </w:r>
            <w:r w:rsidR="00AB00FC" w:rsidRPr="00874546">
              <w:rPr>
                <w:rFonts w:ascii="Arial" w:hAnsi="Arial" w:cs="Arial"/>
                <w:sz w:val="24"/>
                <w:szCs w:val="24"/>
              </w:rPr>
              <w:t xml:space="preserve"> </w:t>
            </w:r>
            <w:r w:rsidRPr="00874546">
              <w:rPr>
                <w:rFonts w:ascii="Arial" w:hAnsi="Arial" w:cs="Arial"/>
                <w:sz w:val="24"/>
                <w:szCs w:val="24"/>
              </w:rPr>
              <w:t>highlighted the following points:</w:t>
            </w:r>
          </w:p>
          <w:p w14:paraId="5E7679F8" w14:textId="25B4E544" w:rsidR="00E93BEF" w:rsidRPr="00874546" w:rsidRDefault="00E93BEF" w:rsidP="00E93BEF">
            <w:pPr>
              <w:pStyle w:val="ListParagraph"/>
              <w:numPr>
                <w:ilvl w:val="0"/>
                <w:numId w:val="39"/>
              </w:numPr>
              <w:rPr>
                <w:rFonts w:hAnsi="Arial" w:cs="Arial"/>
              </w:rPr>
            </w:pPr>
            <w:r w:rsidRPr="00874546">
              <w:rPr>
                <w:rFonts w:hAnsi="Arial" w:cs="Arial"/>
              </w:rPr>
              <w:t>Paediatric Speech and Language Therapy are set to recover Welsh Government 14 week waiting time targets by the end of March 2024;</w:t>
            </w:r>
          </w:p>
          <w:p w14:paraId="20FC8FD0" w14:textId="429591BD" w:rsidR="00EF3E5B" w:rsidRPr="00874546" w:rsidRDefault="00E93BEF" w:rsidP="00EF3E5B">
            <w:pPr>
              <w:pStyle w:val="ListParagraph"/>
              <w:numPr>
                <w:ilvl w:val="0"/>
                <w:numId w:val="39"/>
              </w:numPr>
              <w:rPr>
                <w:rFonts w:hAnsi="Arial" w:cs="Arial"/>
              </w:rPr>
            </w:pPr>
            <w:r w:rsidRPr="00874546">
              <w:rPr>
                <w:rFonts w:hAnsi="Arial" w:cs="Arial"/>
              </w:rPr>
              <w:t>There were a significant number of children and young people waiting for follow-up. It reflected a significant clinical risk including adverse outcomes for children and young people and poor patient experience;</w:t>
            </w:r>
          </w:p>
          <w:p w14:paraId="0836501C" w14:textId="545A0A51" w:rsidR="00E93BEF" w:rsidRPr="00874546" w:rsidRDefault="00E93BEF" w:rsidP="00E93BEF">
            <w:pPr>
              <w:pStyle w:val="ListParagraph"/>
              <w:numPr>
                <w:ilvl w:val="0"/>
                <w:numId w:val="39"/>
              </w:numPr>
              <w:rPr>
                <w:rFonts w:hAnsi="Arial" w:cs="Arial"/>
              </w:rPr>
            </w:pPr>
            <w:r w:rsidRPr="00874546">
              <w:rPr>
                <w:rFonts w:hAnsi="Arial" w:cs="Arial"/>
              </w:rPr>
              <w:t>The speech and language therapy department recognised that it would take 5 years to clear the backlog within existing capacity and current models of working;</w:t>
            </w:r>
          </w:p>
          <w:p w14:paraId="782FD422" w14:textId="23AC8103" w:rsidR="00E93BEF" w:rsidRPr="00874546" w:rsidRDefault="00B73C2F" w:rsidP="00EF3E5B">
            <w:pPr>
              <w:pStyle w:val="ListParagraph"/>
              <w:numPr>
                <w:ilvl w:val="0"/>
                <w:numId w:val="39"/>
              </w:numPr>
              <w:rPr>
                <w:rFonts w:hAnsi="Arial" w:cs="Arial"/>
              </w:rPr>
            </w:pPr>
            <w:r>
              <w:rPr>
                <w:rFonts w:hAnsi="Arial" w:cs="Arial"/>
              </w:rPr>
              <w:t>There was an i</w:t>
            </w:r>
            <w:r w:rsidR="00E93BEF" w:rsidRPr="00874546">
              <w:rPr>
                <w:rFonts w:hAnsi="Arial" w:cs="Arial"/>
              </w:rPr>
              <w:t xml:space="preserve">mproved waiting time position for </w:t>
            </w:r>
            <w:r w:rsidRPr="00874546">
              <w:rPr>
                <w:rFonts w:hAnsi="Arial" w:cs="Arial"/>
              </w:rPr>
              <w:t>14-week</w:t>
            </w:r>
            <w:r w:rsidR="00E93BEF" w:rsidRPr="00874546">
              <w:rPr>
                <w:rFonts w:hAnsi="Arial" w:cs="Arial"/>
              </w:rPr>
              <w:t xml:space="preserve"> RTT waiting times within paediatric speech and language therapy, namely that the department is on track to recover by the end of March 2024;</w:t>
            </w:r>
          </w:p>
          <w:p w14:paraId="03D2D0F4" w14:textId="6335CE8B" w:rsidR="00E93BEF" w:rsidRPr="00874546" w:rsidRDefault="00B73C2F" w:rsidP="00EF3E5B">
            <w:pPr>
              <w:pStyle w:val="ListParagraph"/>
              <w:numPr>
                <w:ilvl w:val="0"/>
                <w:numId w:val="39"/>
              </w:numPr>
              <w:rPr>
                <w:rFonts w:hAnsi="Arial" w:cs="Arial"/>
              </w:rPr>
            </w:pPr>
            <w:r>
              <w:rPr>
                <w:rFonts w:hAnsi="Arial" w:cs="Arial"/>
              </w:rPr>
              <w:t>There was an o</w:t>
            </w:r>
            <w:r w:rsidR="00746758" w:rsidRPr="00874546">
              <w:rPr>
                <w:rFonts w:hAnsi="Arial" w:cs="Arial"/>
              </w:rPr>
              <w:t xml:space="preserve">pportunity </w:t>
            </w:r>
            <w:r>
              <w:rPr>
                <w:rFonts w:hAnsi="Arial" w:cs="Arial"/>
              </w:rPr>
              <w:t xml:space="preserve">for </w:t>
            </w:r>
            <w:r w:rsidR="00746758" w:rsidRPr="00874546">
              <w:rPr>
                <w:rFonts w:hAnsi="Arial" w:cs="Arial"/>
              </w:rPr>
              <w:t xml:space="preserve">training for parents on how to support children with their communication and </w:t>
            </w:r>
            <w:r w:rsidR="008A5B37">
              <w:rPr>
                <w:rFonts w:hAnsi="Arial" w:cs="Arial"/>
              </w:rPr>
              <w:t xml:space="preserve">it is </w:t>
            </w:r>
            <w:r w:rsidR="00746758" w:rsidRPr="00874546">
              <w:rPr>
                <w:rFonts w:hAnsi="Arial" w:cs="Arial"/>
              </w:rPr>
              <w:t xml:space="preserve">proposed to roll out a programme of training to book; </w:t>
            </w:r>
          </w:p>
          <w:p w14:paraId="3843AB75" w14:textId="2096306C" w:rsidR="00746758" w:rsidRPr="00874546" w:rsidRDefault="00746758" w:rsidP="00EF3E5B">
            <w:pPr>
              <w:pStyle w:val="ListParagraph"/>
              <w:numPr>
                <w:ilvl w:val="0"/>
                <w:numId w:val="39"/>
              </w:numPr>
              <w:rPr>
                <w:rFonts w:hAnsi="Arial" w:cs="Arial"/>
              </w:rPr>
            </w:pPr>
            <w:r w:rsidRPr="00874546">
              <w:rPr>
                <w:rFonts w:hAnsi="Arial" w:cs="Arial"/>
              </w:rPr>
              <w:lastRenderedPageBreak/>
              <w:t>Recruitment had been a challenge for the speech and language therapy department, particularly in 2022. A new approach to recruitment and retention had been in place and the position has improved significantly;</w:t>
            </w:r>
          </w:p>
          <w:p w14:paraId="077F2B6B" w14:textId="4D528186" w:rsidR="00746758" w:rsidRPr="00874546" w:rsidRDefault="00746758" w:rsidP="00EF3E5B">
            <w:pPr>
              <w:pStyle w:val="ListParagraph"/>
              <w:numPr>
                <w:ilvl w:val="0"/>
                <w:numId w:val="39"/>
              </w:numPr>
              <w:rPr>
                <w:rFonts w:hAnsi="Arial" w:cs="Arial"/>
              </w:rPr>
            </w:pPr>
            <w:r w:rsidRPr="00874546">
              <w:rPr>
                <w:rFonts w:hAnsi="Arial" w:cs="Arial"/>
              </w:rPr>
              <w:t>As implementation of the ALN Act continued to progress until August 2025, the service was</w:t>
            </w:r>
            <w:r w:rsidR="00820577">
              <w:rPr>
                <w:rFonts w:hAnsi="Arial" w:cs="Arial"/>
              </w:rPr>
              <w:t xml:space="preserve"> enabled </w:t>
            </w:r>
            <w:r w:rsidR="0027670D">
              <w:rPr>
                <w:rFonts w:hAnsi="Arial" w:cs="Arial"/>
              </w:rPr>
              <w:t xml:space="preserve">to </w:t>
            </w:r>
            <w:r w:rsidR="0027670D" w:rsidRPr="00874546">
              <w:rPr>
                <w:rFonts w:hAnsi="Arial" w:cs="Arial"/>
              </w:rPr>
              <w:t>better</w:t>
            </w:r>
            <w:r w:rsidRPr="00874546">
              <w:rPr>
                <w:rFonts w:hAnsi="Arial" w:cs="Arial"/>
              </w:rPr>
              <w:t xml:space="preserve"> understand the demands associated with</w:t>
            </w:r>
            <w:r w:rsidR="007F29FA" w:rsidRPr="00874546">
              <w:rPr>
                <w:rFonts w:hAnsi="Arial" w:cs="Arial"/>
              </w:rPr>
              <w:t xml:space="preserve"> Additional Learning Needs</w:t>
            </w:r>
            <w:r w:rsidRPr="00874546">
              <w:rPr>
                <w:rFonts w:hAnsi="Arial" w:cs="Arial"/>
              </w:rPr>
              <w:t xml:space="preserve"> </w:t>
            </w:r>
            <w:r w:rsidR="007F29FA" w:rsidRPr="00874546">
              <w:rPr>
                <w:rFonts w:hAnsi="Arial" w:cs="Arial"/>
              </w:rPr>
              <w:t>(</w:t>
            </w:r>
            <w:r w:rsidRPr="00874546">
              <w:rPr>
                <w:rFonts w:hAnsi="Arial" w:cs="Arial"/>
              </w:rPr>
              <w:t>ALN</w:t>
            </w:r>
            <w:r w:rsidR="007F29FA" w:rsidRPr="00874546">
              <w:rPr>
                <w:rFonts w:hAnsi="Arial" w:cs="Arial"/>
              </w:rPr>
              <w:t>)</w:t>
            </w:r>
            <w:r w:rsidRPr="00874546">
              <w:rPr>
                <w:rFonts w:hAnsi="Arial" w:cs="Arial"/>
              </w:rPr>
              <w:t>;</w:t>
            </w:r>
          </w:p>
          <w:p w14:paraId="3EDF0999" w14:textId="14004D0E" w:rsidR="00746758" w:rsidRPr="00874546" w:rsidRDefault="00746758" w:rsidP="00746758">
            <w:pPr>
              <w:pStyle w:val="ListParagraph"/>
              <w:numPr>
                <w:ilvl w:val="0"/>
                <w:numId w:val="39"/>
              </w:numPr>
              <w:rPr>
                <w:rFonts w:hAnsi="Arial" w:cs="Arial"/>
              </w:rPr>
            </w:pPr>
            <w:r w:rsidRPr="00874546">
              <w:rPr>
                <w:rFonts w:hAnsi="Arial" w:cs="Arial"/>
              </w:rPr>
              <w:t xml:space="preserve">There are some specialist areas across the service that are most at risk of breaching the 14 week RTT targets, in particular </w:t>
            </w:r>
            <w:r w:rsidR="002850C4">
              <w:rPr>
                <w:rFonts w:hAnsi="Arial" w:cs="Arial"/>
              </w:rPr>
              <w:t xml:space="preserve">this is </w:t>
            </w:r>
            <w:r w:rsidRPr="00874546">
              <w:rPr>
                <w:rFonts w:hAnsi="Arial" w:cs="Arial"/>
              </w:rPr>
              <w:t>true for the dysfluency service;</w:t>
            </w:r>
          </w:p>
          <w:p w14:paraId="1D52CC24" w14:textId="77777777" w:rsidR="00746758" w:rsidRPr="00874546" w:rsidRDefault="00746758" w:rsidP="00EF3E5B">
            <w:pPr>
              <w:rPr>
                <w:rFonts w:ascii="Arial" w:hAnsi="Arial" w:cs="Arial"/>
              </w:rPr>
            </w:pPr>
          </w:p>
          <w:p w14:paraId="4C68BDBC" w14:textId="7BE1B7BD" w:rsidR="00263612" w:rsidRPr="00874546" w:rsidRDefault="00263612" w:rsidP="00EF3E5B">
            <w:pPr>
              <w:rPr>
                <w:rFonts w:ascii="Arial" w:hAnsi="Arial" w:cs="Arial"/>
                <w:sz w:val="24"/>
                <w:szCs w:val="24"/>
              </w:rPr>
            </w:pPr>
            <w:r w:rsidRPr="00874546">
              <w:rPr>
                <w:rFonts w:ascii="Arial" w:hAnsi="Arial" w:cs="Arial"/>
                <w:sz w:val="24"/>
                <w:szCs w:val="24"/>
              </w:rPr>
              <w:t>In discussing the report, the following points were raised:</w:t>
            </w:r>
          </w:p>
          <w:p w14:paraId="073F90B8" w14:textId="77777777" w:rsidR="00A6399B" w:rsidRPr="00874546" w:rsidRDefault="00746758" w:rsidP="008870D6">
            <w:pPr>
              <w:rPr>
                <w:rFonts w:ascii="Arial" w:hAnsi="Arial" w:cs="Arial"/>
                <w:sz w:val="24"/>
                <w:szCs w:val="24"/>
              </w:rPr>
            </w:pPr>
            <w:r w:rsidRPr="00874546">
              <w:rPr>
                <w:rFonts w:ascii="Arial" w:hAnsi="Arial" w:cs="Arial"/>
                <w:sz w:val="24"/>
                <w:szCs w:val="24"/>
              </w:rPr>
              <w:t>Jean Church thanked the team for the report and found it informative</w:t>
            </w:r>
            <w:r w:rsidR="007F29FA" w:rsidRPr="00874546">
              <w:rPr>
                <w:rFonts w:ascii="Arial" w:hAnsi="Arial" w:cs="Arial"/>
                <w:sz w:val="24"/>
                <w:szCs w:val="24"/>
              </w:rPr>
              <w:t xml:space="preserve"> and </w:t>
            </w:r>
            <w:r w:rsidRPr="00874546">
              <w:rPr>
                <w:rFonts w:ascii="Arial" w:hAnsi="Arial" w:cs="Arial"/>
                <w:sz w:val="24"/>
                <w:szCs w:val="24"/>
              </w:rPr>
              <w:t>noted the excellent work undertaken to resolve the recruitment gap</w:t>
            </w:r>
            <w:r w:rsidR="007F29FA" w:rsidRPr="00874546">
              <w:rPr>
                <w:rFonts w:ascii="Arial" w:hAnsi="Arial" w:cs="Arial"/>
                <w:sz w:val="24"/>
                <w:szCs w:val="24"/>
              </w:rPr>
              <w:t xml:space="preserve"> from 15.2 to 4.8. </w:t>
            </w:r>
          </w:p>
          <w:p w14:paraId="282F0BC6" w14:textId="1BE9A07B" w:rsidR="007F29FA" w:rsidRPr="00874546" w:rsidRDefault="007F29FA" w:rsidP="008870D6">
            <w:pPr>
              <w:rPr>
                <w:rFonts w:ascii="Arial" w:hAnsi="Arial" w:cs="Arial"/>
                <w:sz w:val="24"/>
                <w:szCs w:val="24"/>
              </w:rPr>
            </w:pPr>
            <w:r w:rsidRPr="00874546">
              <w:rPr>
                <w:rFonts w:ascii="Arial" w:hAnsi="Arial" w:cs="Arial"/>
                <w:sz w:val="24"/>
                <w:szCs w:val="24"/>
              </w:rPr>
              <w:t>Jean Church raised a concern about the ALN Act implications on funding and</w:t>
            </w:r>
            <w:r w:rsidR="002850C4">
              <w:rPr>
                <w:rFonts w:ascii="Arial" w:hAnsi="Arial" w:cs="Arial"/>
                <w:sz w:val="24"/>
                <w:szCs w:val="24"/>
              </w:rPr>
              <w:t xml:space="preserve"> which </w:t>
            </w:r>
            <w:r w:rsidR="0027670D">
              <w:rPr>
                <w:rFonts w:ascii="Arial" w:hAnsi="Arial" w:cs="Arial"/>
                <w:sz w:val="24"/>
                <w:szCs w:val="24"/>
              </w:rPr>
              <w:t xml:space="preserve">will </w:t>
            </w:r>
            <w:r w:rsidR="0027670D" w:rsidRPr="00874546">
              <w:rPr>
                <w:rFonts w:ascii="Arial" w:hAnsi="Arial" w:cs="Arial"/>
                <w:sz w:val="24"/>
                <w:szCs w:val="24"/>
              </w:rPr>
              <w:t>require</w:t>
            </w:r>
            <w:r w:rsidRPr="00874546">
              <w:rPr>
                <w:rFonts w:ascii="Arial" w:hAnsi="Arial" w:cs="Arial"/>
                <w:sz w:val="24"/>
                <w:szCs w:val="24"/>
              </w:rPr>
              <w:t xml:space="preserve"> a permanent solution to conclude. </w:t>
            </w:r>
            <w:r w:rsidR="00170C78" w:rsidRPr="00874546">
              <w:rPr>
                <w:rFonts w:ascii="Arial" w:hAnsi="Arial" w:cs="Arial"/>
                <w:sz w:val="24"/>
                <w:szCs w:val="24"/>
              </w:rPr>
              <w:t xml:space="preserve">Darren Griffiths responded that an executive colleague </w:t>
            </w:r>
            <w:r w:rsidR="00CA14D3">
              <w:rPr>
                <w:rFonts w:ascii="Arial" w:hAnsi="Arial" w:cs="Arial"/>
                <w:sz w:val="24"/>
                <w:szCs w:val="24"/>
              </w:rPr>
              <w:t xml:space="preserve">has </w:t>
            </w:r>
            <w:r w:rsidR="00170C78" w:rsidRPr="00874546">
              <w:rPr>
                <w:rFonts w:ascii="Arial" w:hAnsi="Arial" w:cs="Arial"/>
                <w:sz w:val="24"/>
                <w:szCs w:val="24"/>
              </w:rPr>
              <w:t xml:space="preserve">communicated with the local authority around the funding and </w:t>
            </w:r>
            <w:r w:rsidR="00CA14D3">
              <w:rPr>
                <w:rFonts w:ascii="Arial" w:hAnsi="Arial" w:cs="Arial"/>
                <w:sz w:val="24"/>
                <w:szCs w:val="24"/>
              </w:rPr>
              <w:t xml:space="preserve">is </w:t>
            </w:r>
            <w:r w:rsidR="00170C78" w:rsidRPr="00874546">
              <w:rPr>
                <w:rFonts w:ascii="Arial" w:hAnsi="Arial" w:cs="Arial"/>
                <w:sz w:val="24"/>
                <w:szCs w:val="24"/>
              </w:rPr>
              <w:t>prepare</w:t>
            </w:r>
            <w:r w:rsidR="00CA14D3">
              <w:rPr>
                <w:rFonts w:ascii="Arial" w:hAnsi="Arial" w:cs="Arial"/>
                <w:sz w:val="24"/>
                <w:szCs w:val="24"/>
              </w:rPr>
              <w:t>d</w:t>
            </w:r>
            <w:r w:rsidR="00170C78" w:rsidRPr="00874546">
              <w:rPr>
                <w:rFonts w:ascii="Arial" w:hAnsi="Arial" w:cs="Arial"/>
                <w:sz w:val="24"/>
                <w:szCs w:val="24"/>
              </w:rPr>
              <w:t xml:space="preserve"> to manage £236k risk.</w:t>
            </w:r>
          </w:p>
          <w:p w14:paraId="1C197797" w14:textId="682172EF" w:rsidR="007F29FA" w:rsidRPr="00874546" w:rsidRDefault="007F29FA" w:rsidP="008870D6">
            <w:pPr>
              <w:rPr>
                <w:rFonts w:ascii="Arial" w:hAnsi="Arial" w:cs="Arial"/>
                <w:sz w:val="24"/>
                <w:szCs w:val="24"/>
              </w:rPr>
            </w:pPr>
            <w:r w:rsidRPr="00874546">
              <w:rPr>
                <w:rFonts w:ascii="Arial" w:hAnsi="Arial" w:cs="Arial"/>
                <w:sz w:val="24"/>
                <w:szCs w:val="24"/>
              </w:rPr>
              <w:t xml:space="preserve">Jean Church noted her concern regarding the breach of legal implications the health board may foresee. </w:t>
            </w:r>
            <w:r w:rsidR="002F2EAC" w:rsidRPr="00874546">
              <w:rPr>
                <w:rFonts w:ascii="Arial" w:hAnsi="Arial" w:cs="Arial"/>
                <w:sz w:val="24"/>
                <w:szCs w:val="24"/>
              </w:rPr>
              <w:t>Jo Bradburn confirmed</w:t>
            </w:r>
            <w:r w:rsidR="00CA14D3">
              <w:rPr>
                <w:rFonts w:ascii="Arial" w:hAnsi="Arial" w:cs="Arial"/>
                <w:sz w:val="24"/>
                <w:szCs w:val="24"/>
              </w:rPr>
              <w:t xml:space="preserve"> </w:t>
            </w:r>
            <w:r w:rsidR="0027670D">
              <w:rPr>
                <w:rFonts w:ascii="Arial" w:hAnsi="Arial" w:cs="Arial"/>
                <w:sz w:val="24"/>
                <w:szCs w:val="24"/>
              </w:rPr>
              <w:t xml:space="preserve">when </w:t>
            </w:r>
            <w:r w:rsidR="0027670D" w:rsidRPr="00874546">
              <w:rPr>
                <w:rFonts w:ascii="Arial" w:hAnsi="Arial" w:cs="Arial"/>
                <w:sz w:val="24"/>
                <w:szCs w:val="24"/>
              </w:rPr>
              <w:t>the</w:t>
            </w:r>
            <w:r w:rsidR="002F2EAC" w:rsidRPr="00874546">
              <w:rPr>
                <w:rFonts w:ascii="Arial" w:hAnsi="Arial" w:cs="Arial"/>
                <w:sz w:val="24"/>
                <w:szCs w:val="24"/>
              </w:rPr>
              <w:t xml:space="preserve"> service</w:t>
            </w:r>
            <w:r w:rsidR="00825F2E" w:rsidRPr="00874546">
              <w:rPr>
                <w:rFonts w:ascii="Arial" w:hAnsi="Arial" w:cs="Arial"/>
                <w:sz w:val="24"/>
                <w:szCs w:val="24"/>
              </w:rPr>
              <w:t xml:space="preserve"> </w:t>
            </w:r>
            <w:r w:rsidR="002F2EAC" w:rsidRPr="00874546">
              <w:rPr>
                <w:rFonts w:ascii="Arial" w:hAnsi="Arial" w:cs="Arial"/>
                <w:sz w:val="24"/>
                <w:szCs w:val="24"/>
              </w:rPr>
              <w:t xml:space="preserve">been redesigned </w:t>
            </w:r>
            <w:r w:rsidR="00825F2E" w:rsidRPr="00874546">
              <w:rPr>
                <w:rFonts w:ascii="Arial" w:hAnsi="Arial" w:cs="Arial"/>
                <w:sz w:val="24"/>
                <w:szCs w:val="24"/>
              </w:rPr>
              <w:t xml:space="preserve">and modernised, </w:t>
            </w:r>
            <w:r w:rsidR="002F2EAC" w:rsidRPr="00874546">
              <w:rPr>
                <w:rFonts w:ascii="Arial" w:hAnsi="Arial" w:cs="Arial"/>
                <w:sz w:val="24"/>
                <w:szCs w:val="24"/>
              </w:rPr>
              <w:t>it factored in requirements of</w:t>
            </w:r>
            <w:r w:rsidR="00825F2E" w:rsidRPr="00874546">
              <w:rPr>
                <w:rFonts w:ascii="Arial" w:hAnsi="Arial" w:cs="Arial"/>
                <w:sz w:val="24"/>
                <w:szCs w:val="24"/>
              </w:rPr>
              <w:t xml:space="preserve"> both</w:t>
            </w:r>
            <w:r w:rsidR="002F2EAC" w:rsidRPr="00874546">
              <w:rPr>
                <w:rFonts w:ascii="Arial" w:hAnsi="Arial" w:cs="Arial"/>
                <w:sz w:val="24"/>
                <w:szCs w:val="24"/>
              </w:rPr>
              <w:t xml:space="preserve"> ALN and clinical commitments to children/young people.  </w:t>
            </w:r>
          </w:p>
          <w:p w14:paraId="33C5A701" w14:textId="66432C0A" w:rsidR="00825F2E" w:rsidRPr="00874546" w:rsidRDefault="00825F2E" w:rsidP="008870D6">
            <w:pPr>
              <w:rPr>
                <w:rFonts w:ascii="Arial" w:hAnsi="Arial" w:cs="Arial"/>
                <w:sz w:val="24"/>
                <w:szCs w:val="24"/>
              </w:rPr>
            </w:pPr>
            <w:r w:rsidRPr="00874546">
              <w:rPr>
                <w:rFonts w:ascii="Arial" w:hAnsi="Arial" w:cs="Arial"/>
                <w:sz w:val="24"/>
                <w:szCs w:val="24"/>
              </w:rPr>
              <w:t>Patricia Price raised a concern on the number of children in the backlog waiting for therapy and the impact that may had caused.</w:t>
            </w:r>
            <w:r w:rsidR="00060FA7" w:rsidRPr="00874546">
              <w:rPr>
                <w:rFonts w:ascii="Arial" w:hAnsi="Arial" w:cs="Arial"/>
                <w:sz w:val="24"/>
                <w:szCs w:val="24"/>
              </w:rPr>
              <w:t xml:space="preserve"> She asked what the innovative alternative solutions would do to reduce the 5 year duration. Jo Bradburn felt the steps currently in place could recover the backlog within the next financial year, however there are </w:t>
            </w:r>
            <w:r w:rsidR="001C2BF6">
              <w:rPr>
                <w:rFonts w:ascii="Arial" w:hAnsi="Arial" w:cs="Arial"/>
                <w:sz w:val="24"/>
                <w:szCs w:val="24"/>
              </w:rPr>
              <w:t xml:space="preserve">children who </w:t>
            </w:r>
            <w:r w:rsidR="00060FA7" w:rsidRPr="00874546">
              <w:rPr>
                <w:rFonts w:ascii="Arial" w:hAnsi="Arial" w:cs="Arial"/>
                <w:sz w:val="24"/>
                <w:szCs w:val="24"/>
              </w:rPr>
              <w:t xml:space="preserve"> presented with more complex needs and if there were to be an ongoing demand on the service, </w:t>
            </w:r>
            <w:r w:rsidR="00914527">
              <w:rPr>
                <w:rFonts w:ascii="Arial" w:hAnsi="Arial" w:cs="Arial"/>
                <w:sz w:val="24"/>
                <w:szCs w:val="24"/>
              </w:rPr>
              <w:t xml:space="preserve">and </w:t>
            </w:r>
            <w:r w:rsidR="00060FA7" w:rsidRPr="00874546">
              <w:rPr>
                <w:rFonts w:ascii="Arial" w:hAnsi="Arial" w:cs="Arial"/>
                <w:sz w:val="24"/>
                <w:szCs w:val="24"/>
              </w:rPr>
              <w:t>if it were to increase significantly higher</w:t>
            </w:r>
            <w:r w:rsidR="00914527">
              <w:rPr>
                <w:rFonts w:ascii="Arial" w:hAnsi="Arial" w:cs="Arial"/>
                <w:sz w:val="24"/>
                <w:szCs w:val="24"/>
              </w:rPr>
              <w:t>,</w:t>
            </w:r>
            <w:r w:rsidR="00060FA7" w:rsidRPr="00874546">
              <w:rPr>
                <w:rFonts w:ascii="Arial" w:hAnsi="Arial" w:cs="Arial"/>
                <w:sz w:val="24"/>
                <w:szCs w:val="24"/>
              </w:rPr>
              <w:t xml:space="preserve"> it may take longer.</w:t>
            </w:r>
          </w:p>
          <w:p w14:paraId="16045AC8" w14:textId="4968563D" w:rsidR="001D4AA7" w:rsidRPr="00874546" w:rsidRDefault="001D4AA7" w:rsidP="008870D6">
            <w:pPr>
              <w:rPr>
                <w:rFonts w:ascii="Arial" w:hAnsi="Arial" w:cs="Arial"/>
                <w:sz w:val="24"/>
                <w:szCs w:val="24"/>
              </w:rPr>
            </w:pPr>
            <w:r w:rsidRPr="00874546">
              <w:rPr>
                <w:rFonts w:ascii="Arial" w:hAnsi="Arial" w:cs="Arial"/>
                <w:sz w:val="24"/>
                <w:szCs w:val="24"/>
              </w:rPr>
              <w:t xml:space="preserve">Reena Owen noted the high rate of discharge in the terms of non-response </w:t>
            </w:r>
            <w:r w:rsidR="00E31848">
              <w:rPr>
                <w:rFonts w:ascii="Arial" w:hAnsi="Arial" w:cs="Arial"/>
                <w:sz w:val="24"/>
                <w:szCs w:val="24"/>
              </w:rPr>
              <w:t>of</w:t>
            </w:r>
            <w:r w:rsidRPr="00874546">
              <w:rPr>
                <w:rFonts w:ascii="Arial" w:hAnsi="Arial" w:cs="Arial"/>
                <w:sz w:val="24"/>
                <w:szCs w:val="24"/>
              </w:rPr>
              <w:t xml:space="preserve"> patients invited for an appointment. She asked for further information as to the reason why and if they recovered or sought private clinical resources. Jo Bradburn responded it could be a combination of factors which included recovered children and some </w:t>
            </w:r>
            <w:r w:rsidR="00914527">
              <w:rPr>
                <w:rFonts w:ascii="Arial" w:hAnsi="Arial" w:cs="Arial"/>
                <w:sz w:val="24"/>
                <w:szCs w:val="24"/>
              </w:rPr>
              <w:t xml:space="preserve">who </w:t>
            </w:r>
            <w:r w:rsidRPr="00874546">
              <w:rPr>
                <w:rFonts w:ascii="Arial" w:hAnsi="Arial" w:cs="Arial"/>
                <w:sz w:val="24"/>
                <w:szCs w:val="24"/>
              </w:rPr>
              <w:t>had access to private therapy</w:t>
            </w:r>
            <w:r w:rsidR="00175F93">
              <w:rPr>
                <w:rFonts w:ascii="Arial" w:hAnsi="Arial" w:cs="Arial"/>
                <w:sz w:val="24"/>
                <w:szCs w:val="24"/>
              </w:rPr>
              <w:t xml:space="preserve">. It </w:t>
            </w:r>
            <w:r w:rsidRPr="00874546">
              <w:rPr>
                <w:rFonts w:ascii="Arial" w:hAnsi="Arial" w:cs="Arial"/>
                <w:sz w:val="24"/>
                <w:szCs w:val="24"/>
              </w:rPr>
              <w:t xml:space="preserve">was also seen that parents did not require the </w:t>
            </w:r>
            <w:r w:rsidRPr="00874546">
              <w:rPr>
                <w:rFonts w:ascii="Arial" w:hAnsi="Arial" w:cs="Arial"/>
                <w:sz w:val="24"/>
                <w:szCs w:val="24"/>
              </w:rPr>
              <w:lastRenderedPageBreak/>
              <w:t>appointment but needed reassurance from the service that it was no longer essential.</w:t>
            </w:r>
          </w:p>
          <w:p w14:paraId="3704CE89" w14:textId="0723A5D1" w:rsidR="008B502A" w:rsidRPr="00874546" w:rsidRDefault="008B502A" w:rsidP="008870D6">
            <w:pPr>
              <w:rPr>
                <w:rFonts w:ascii="Arial" w:hAnsi="Arial" w:cs="Arial"/>
                <w:sz w:val="24"/>
                <w:szCs w:val="24"/>
              </w:rPr>
            </w:pPr>
            <w:r w:rsidRPr="00874546">
              <w:rPr>
                <w:rFonts w:ascii="Arial" w:hAnsi="Arial" w:cs="Arial"/>
                <w:sz w:val="24"/>
                <w:szCs w:val="24"/>
              </w:rPr>
              <w:t xml:space="preserve">Reena Owen suggested to keep the performance of Speech and Language Therapy on the work programme over a six month period to review progress in the service. </w:t>
            </w:r>
          </w:p>
        </w:tc>
        <w:tc>
          <w:tcPr>
            <w:tcW w:w="1401" w:type="dxa"/>
          </w:tcPr>
          <w:p w14:paraId="74B7E1CA" w14:textId="77777777" w:rsidR="00263612" w:rsidRPr="00874546" w:rsidRDefault="00263612" w:rsidP="003147FF">
            <w:pPr>
              <w:rPr>
                <w:rFonts w:ascii="Arial" w:hAnsi="Arial" w:cs="Arial"/>
                <w:sz w:val="24"/>
                <w:szCs w:val="24"/>
              </w:rPr>
            </w:pPr>
          </w:p>
        </w:tc>
      </w:tr>
      <w:tr w:rsidR="00263612" w:rsidRPr="00874546"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874546" w:rsidRDefault="00263612" w:rsidP="000C0B64">
            <w:pPr>
              <w:rPr>
                <w:rFonts w:ascii="Arial" w:hAnsi="Arial" w:cs="Arial"/>
                <w:b/>
                <w:sz w:val="24"/>
                <w:szCs w:val="24"/>
              </w:rPr>
            </w:pPr>
            <w:r w:rsidRPr="00874546">
              <w:rPr>
                <w:rFonts w:ascii="Arial" w:hAnsi="Arial" w:cs="Arial"/>
                <w:b/>
                <w:sz w:val="24"/>
                <w:szCs w:val="24"/>
              </w:rPr>
              <w:lastRenderedPageBreak/>
              <w:t>Resolved:</w:t>
            </w:r>
          </w:p>
        </w:tc>
        <w:tc>
          <w:tcPr>
            <w:tcW w:w="7854" w:type="dxa"/>
            <w:tcMar>
              <w:top w:w="80" w:type="dxa"/>
              <w:left w:w="80" w:type="dxa"/>
              <w:bottom w:w="80" w:type="dxa"/>
              <w:right w:w="80" w:type="dxa"/>
            </w:tcMar>
          </w:tcPr>
          <w:p w14:paraId="0EFB6A7E" w14:textId="65A77409" w:rsidR="00263612" w:rsidRPr="004D1D95" w:rsidRDefault="00263612" w:rsidP="004D1D95">
            <w:pPr>
              <w:pStyle w:val="ListParagraph"/>
              <w:numPr>
                <w:ilvl w:val="0"/>
                <w:numId w:val="22"/>
              </w:numPr>
              <w:rPr>
                <w:rFonts w:hAnsi="Arial" w:cs="Arial"/>
              </w:rPr>
            </w:pPr>
            <w:r w:rsidRPr="00874546">
              <w:rPr>
                <w:rFonts w:hAnsi="Arial" w:cs="Arial"/>
              </w:rPr>
              <w:t xml:space="preserve">The report be </w:t>
            </w:r>
            <w:r w:rsidRPr="00874546">
              <w:rPr>
                <w:rFonts w:hAnsi="Arial" w:cs="Arial"/>
                <w:b/>
              </w:rPr>
              <w:t>noted.</w:t>
            </w:r>
          </w:p>
        </w:tc>
        <w:tc>
          <w:tcPr>
            <w:tcW w:w="1401" w:type="dxa"/>
          </w:tcPr>
          <w:p w14:paraId="2696B448" w14:textId="77777777" w:rsidR="00263612" w:rsidRPr="00874546" w:rsidRDefault="00263612" w:rsidP="00DA7E2B">
            <w:pPr>
              <w:pStyle w:val="ListParagraph"/>
              <w:rPr>
                <w:rFonts w:hAnsi="Arial" w:cs="Arial"/>
              </w:rPr>
            </w:pPr>
          </w:p>
        </w:tc>
      </w:tr>
      <w:tr w:rsidR="00263612" w:rsidRPr="00874546"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5F6AF332" w:rsidR="00263612" w:rsidRPr="00874546" w:rsidRDefault="006136C0" w:rsidP="000C0B64">
            <w:pPr>
              <w:rPr>
                <w:rFonts w:ascii="Arial" w:hAnsi="Arial" w:cs="Arial"/>
                <w:b/>
                <w:sz w:val="24"/>
                <w:szCs w:val="24"/>
              </w:rPr>
            </w:pPr>
            <w:bookmarkStart w:id="1" w:name="_Hlk118376192"/>
            <w:r>
              <w:rPr>
                <w:rFonts w:ascii="Arial" w:hAnsi="Arial" w:cs="Arial"/>
                <w:b/>
                <w:sz w:val="24"/>
                <w:szCs w:val="24"/>
              </w:rPr>
              <w:t>45</w:t>
            </w:r>
            <w:r w:rsidR="00C570FD"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1D6B6AB9" w14:textId="296B70EA" w:rsidR="00263612" w:rsidRPr="00874546" w:rsidRDefault="00EF3E5B" w:rsidP="00597F5D">
            <w:pPr>
              <w:rPr>
                <w:rFonts w:ascii="Arial" w:hAnsi="Arial" w:cs="Arial"/>
                <w:b/>
                <w:sz w:val="24"/>
                <w:szCs w:val="24"/>
              </w:rPr>
            </w:pPr>
            <w:r w:rsidRPr="00874546">
              <w:rPr>
                <w:rFonts w:ascii="Arial" w:hAnsi="Arial" w:cs="Arial"/>
                <w:b/>
                <w:sz w:val="24"/>
                <w:szCs w:val="24"/>
              </w:rPr>
              <w:t xml:space="preserve">NEURODEVELOPMENT PERFORMANCE </w:t>
            </w:r>
          </w:p>
        </w:tc>
        <w:tc>
          <w:tcPr>
            <w:tcW w:w="1401" w:type="dxa"/>
          </w:tcPr>
          <w:p w14:paraId="4CD15A3C" w14:textId="77777777" w:rsidR="00263612" w:rsidRPr="00874546" w:rsidRDefault="00263612" w:rsidP="00597F5D">
            <w:pPr>
              <w:rPr>
                <w:rFonts w:ascii="Arial" w:hAnsi="Arial" w:cs="Arial"/>
                <w:b/>
                <w:sz w:val="24"/>
                <w:szCs w:val="24"/>
              </w:rPr>
            </w:pPr>
          </w:p>
        </w:tc>
      </w:tr>
      <w:tr w:rsidR="00263612" w:rsidRPr="00874546"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874546"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08AF0E9E" w:rsidR="004F69A8" w:rsidRPr="00874546" w:rsidRDefault="004F69A8" w:rsidP="004F69A8">
            <w:pPr>
              <w:rPr>
                <w:rFonts w:ascii="Arial" w:hAnsi="Arial" w:cs="Arial"/>
                <w:sz w:val="24"/>
                <w:szCs w:val="24"/>
              </w:rPr>
            </w:pPr>
            <w:r w:rsidRPr="00874546">
              <w:rPr>
                <w:rFonts w:ascii="Arial" w:hAnsi="Arial" w:cs="Arial"/>
                <w:sz w:val="24"/>
                <w:szCs w:val="24"/>
              </w:rPr>
              <w:t xml:space="preserve">A report setting out the </w:t>
            </w:r>
            <w:r w:rsidR="00EF3E5B" w:rsidRPr="00874546">
              <w:rPr>
                <w:rFonts w:ascii="Arial" w:hAnsi="Arial" w:cs="Arial"/>
                <w:sz w:val="24"/>
                <w:szCs w:val="24"/>
              </w:rPr>
              <w:t xml:space="preserve">performance </w:t>
            </w:r>
            <w:r w:rsidR="00DA6040">
              <w:rPr>
                <w:rFonts w:ascii="Arial" w:hAnsi="Arial" w:cs="Arial"/>
                <w:sz w:val="24"/>
                <w:szCs w:val="24"/>
              </w:rPr>
              <w:t xml:space="preserve">on </w:t>
            </w:r>
            <w:r w:rsidR="00EF3E5B" w:rsidRPr="00874546">
              <w:rPr>
                <w:rFonts w:ascii="Arial" w:hAnsi="Arial" w:cs="Arial"/>
                <w:sz w:val="24"/>
                <w:szCs w:val="24"/>
              </w:rPr>
              <w:t>neurodevelopment</w:t>
            </w:r>
            <w:r w:rsidR="00DA6040">
              <w:rPr>
                <w:rFonts w:ascii="Arial" w:hAnsi="Arial" w:cs="Arial"/>
                <w:sz w:val="24"/>
                <w:szCs w:val="24"/>
              </w:rPr>
              <w:t xml:space="preserve"> services </w:t>
            </w:r>
            <w:r w:rsidR="00175F93">
              <w:rPr>
                <w:rFonts w:ascii="Arial" w:hAnsi="Arial" w:cs="Arial"/>
                <w:sz w:val="24"/>
                <w:szCs w:val="24"/>
              </w:rPr>
              <w:t xml:space="preserve"> </w:t>
            </w:r>
            <w:r w:rsidR="00EF3E5B" w:rsidRPr="00874546">
              <w:rPr>
                <w:rFonts w:ascii="Arial" w:hAnsi="Arial" w:cs="Arial"/>
                <w:sz w:val="24"/>
                <w:szCs w:val="24"/>
              </w:rPr>
              <w:t xml:space="preserve"> </w:t>
            </w:r>
            <w:r w:rsidRPr="00874546">
              <w:rPr>
                <w:rFonts w:ascii="Arial" w:hAnsi="Arial" w:cs="Arial"/>
                <w:sz w:val="24"/>
                <w:szCs w:val="24"/>
              </w:rPr>
              <w:t xml:space="preserve">was </w:t>
            </w:r>
            <w:r w:rsidRPr="00874546">
              <w:rPr>
                <w:rFonts w:ascii="Arial" w:hAnsi="Arial" w:cs="Arial"/>
                <w:b/>
                <w:sz w:val="24"/>
                <w:szCs w:val="24"/>
              </w:rPr>
              <w:t>received</w:t>
            </w:r>
            <w:r w:rsidRPr="00874546">
              <w:rPr>
                <w:rFonts w:ascii="Arial" w:hAnsi="Arial" w:cs="Arial"/>
                <w:sz w:val="24"/>
                <w:szCs w:val="24"/>
              </w:rPr>
              <w:t xml:space="preserve">. </w:t>
            </w:r>
          </w:p>
          <w:p w14:paraId="44C59411" w14:textId="67485F5B" w:rsidR="004F69A8" w:rsidRPr="00874546" w:rsidRDefault="004F69A8" w:rsidP="004F69A8">
            <w:pPr>
              <w:rPr>
                <w:rFonts w:ascii="Arial" w:hAnsi="Arial" w:cs="Arial"/>
                <w:sz w:val="24"/>
                <w:szCs w:val="24"/>
              </w:rPr>
            </w:pPr>
            <w:r w:rsidRPr="00874546">
              <w:rPr>
                <w:rFonts w:ascii="Arial" w:hAnsi="Arial" w:cs="Arial"/>
                <w:sz w:val="24"/>
                <w:szCs w:val="24"/>
              </w:rPr>
              <w:t>In introducing the report,</w:t>
            </w:r>
            <w:r w:rsidR="00960E2D" w:rsidRPr="00874546">
              <w:rPr>
                <w:rFonts w:ascii="Arial" w:hAnsi="Arial" w:cs="Arial"/>
                <w:sz w:val="24"/>
                <w:szCs w:val="24"/>
              </w:rPr>
              <w:t xml:space="preserve"> </w:t>
            </w:r>
            <w:r w:rsidR="00173384" w:rsidRPr="00874546">
              <w:rPr>
                <w:rFonts w:ascii="Arial" w:hAnsi="Arial" w:cs="Arial"/>
                <w:sz w:val="24"/>
                <w:szCs w:val="24"/>
              </w:rPr>
              <w:t>Sue Kotrzuba</w:t>
            </w:r>
            <w:r w:rsidR="00EF3E5B" w:rsidRPr="00874546">
              <w:rPr>
                <w:rFonts w:ascii="Arial" w:hAnsi="Arial" w:cs="Arial"/>
                <w:sz w:val="24"/>
                <w:szCs w:val="24"/>
              </w:rPr>
              <w:t xml:space="preserve"> </w:t>
            </w:r>
            <w:r w:rsidRPr="00874546">
              <w:rPr>
                <w:rFonts w:ascii="Arial" w:hAnsi="Arial" w:cs="Arial"/>
                <w:sz w:val="24"/>
                <w:szCs w:val="24"/>
              </w:rPr>
              <w:t>highlighted the following points:</w:t>
            </w:r>
          </w:p>
          <w:p w14:paraId="15D31A45" w14:textId="4D9E632F" w:rsidR="00EF3E5B" w:rsidRPr="00874546" w:rsidRDefault="00173384" w:rsidP="00EF3E5B">
            <w:pPr>
              <w:pStyle w:val="ListParagraph"/>
              <w:numPr>
                <w:ilvl w:val="0"/>
                <w:numId w:val="33"/>
              </w:numPr>
              <w:rPr>
                <w:rFonts w:hAnsi="Arial" w:cs="Arial"/>
              </w:rPr>
            </w:pPr>
            <w:r w:rsidRPr="00874546">
              <w:rPr>
                <w:rFonts w:hAnsi="Arial" w:cs="Arial"/>
              </w:rPr>
              <w:t>As from February 2024 there were 1,107 children and young people on the Neurodevelopment (ND) waiting list;</w:t>
            </w:r>
          </w:p>
          <w:p w14:paraId="54E945FD" w14:textId="7DC08A31" w:rsidR="00173384" w:rsidRPr="00874546" w:rsidRDefault="00173384" w:rsidP="00EF3E5B">
            <w:pPr>
              <w:pStyle w:val="ListParagraph"/>
              <w:numPr>
                <w:ilvl w:val="0"/>
                <w:numId w:val="33"/>
              </w:numPr>
              <w:rPr>
                <w:rFonts w:hAnsi="Arial" w:cs="Arial"/>
              </w:rPr>
            </w:pPr>
            <w:r w:rsidRPr="00874546">
              <w:rPr>
                <w:rFonts w:hAnsi="Arial" w:cs="Arial"/>
              </w:rPr>
              <w:t>The ND waiting list time was estimated 29 months for an assessment;</w:t>
            </w:r>
          </w:p>
          <w:p w14:paraId="4F80BF3F" w14:textId="7ADBCB73" w:rsidR="00173384" w:rsidRPr="00874546" w:rsidRDefault="00173384" w:rsidP="00EF3E5B">
            <w:pPr>
              <w:pStyle w:val="ListParagraph"/>
              <w:numPr>
                <w:ilvl w:val="0"/>
                <w:numId w:val="33"/>
              </w:numPr>
              <w:rPr>
                <w:rFonts w:hAnsi="Arial" w:cs="Arial"/>
              </w:rPr>
            </w:pPr>
            <w:r w:rsidRPr="00874546">
              <w:rPr>
                <w:rFonts w:hAnsi="Arial" w:cs="Arial"/>
              </w:rPr>
              <w:t xml:space="preserve">There was a 5% increase in the number of referrals during </w:t>
            </w:r>
            <w:r w:rsidR="001C263F">
              <w:rPr>
                <w:rFonts w:hAnsi="Arial" w:cs="Arial"/>
              </w:rPr>
              <w:t xml:space="preserve">the Welsh Government </w:t>
            </w:r>
            <w:r w:rsidRPr="00874546">
              <w:rPr>
                <w:rFonts w:hAnsi="Arial" w:cs="Arial"/>
              </w:rPr>
              <w:t>review period;</w:t>
            </w:r>
          </w:p>
          <w:p w14:paraId="2D9D0AC8" w14:textId="7AEC155B" w:rsidR="00173384" w:rsidRPr="00874546" w:rsidRDefault="00AA0D77" w:rsidP="00EF3E5B">
            <w:pPr>
              <w:pStyle w:val="ListParagraph"/>
              <w:numPr>
                <w:ilvl w:val="0"/>
                <w:numId w:val="33"/>
              </w:numPr>
              <w:rPr>
                <w:rFonts w:hAnsi="Arial" w:cs="Arial"/>
              </w:rPr>
            </w:pPr>
            <w:r w:rsidRPr="00874546">
              <w:rPr>
                <w:rFonts w:hAnsi="Arial" w:cs="Arial"/>
              </w:rPr>
              <w:t>Recommendations which were outlined within the</w:t>
            </w:r>
            <w:r w:rsidR="001C263F">
              <w:rPr>
                <w:rFonts w:hAnsi="Arial" w:cs="Arial"/>
              </w:rPr>
              <w:t xml:space="preserve"> Welsh Government</w:t>
            </w:r>
            <w:r w:rsidRPr="00874546">
              <w:rPr>
                <w:rFonts w:hAnsi="Arial" w:cs="Arial"/>
              </w:rPr>
              <w:t xml:space="preserve"> review included transition and reduc</w:t>
            </w:r>
            <w:r w:rsidR="006D6748">
              <w:rPr>
                <w:rFonts w:hAnsi="Arial" w:cs="Arial"/>
              </w:rPr>
              <w:t xml:space="preserve">ing </w:t>
            </w:r>
            <w:r w:rsidRPr="00874546">
              <w:rPr>
                <w:rFonts w:hAnsi="Arial" w:cs="Arial"/>
              </w:rPr>
              <w:t xml:space="preserve">the length of wait, </w:t>
            </w:r>
            <w:r w:rsidR="006D6748">
              <w:rPr>
                <w:rFonts w:hAnsi="Arial" w:cs="Arial"/>
              </w:rPr>
              <w:t>and t</w:t>
            </w:r>
            <w:r w:rsidR="002D55F2">
              <w:rPr>
                <w:rFonts w:hAnsi="Arial" w:cs="Arial"/>
              </w:rPr>
              <w:t xml:space="preserve">he </w:t>
            </w:r>
            <w:r w:rsidRPr="00874546">
              <w:rPr>
                <w:rFonts w:hAnsi="Arial" w:cs="Arial"/>
              </w:rPr>
              <w:t>build</w:t>
            </w:r>
            <w:r w:rsidR="002D55F2">
              <w:rPr>
                <w:rFonts w:hAnsi="Arial" w:cs="Arial"/>
              </w:rPr>
              <w:t xml:space="preserve">ing </w:t>
            </w:r>
            <w:r w:rsidRPr="00874546">
              <w:rPr>
                <w:rFonts w:hAnsi="Arial" w:cs="Arial"/>
              </w:rPr>
              <w:t xml:space="preserve">a sustainable service to cover workforce and accommodation, </w:t>
            </w:r>
            <w:r w:rsidR="002D55F2">
              <w:rPr>
                <w:rFonts w:hAnsi="Arial" w:cs="Arial"/>
              </w:rPr>
              <w:t xml:space="preserve">and to </w:t>
            </w:r>
            <w:r w:rsidRPr="00874546">
              <w:rPr>
                <w:rFonts w:hAnsi="Arial" w:cs="Arial"/>
              </w:rPr>
              <w:t xml:space="preserve">engage with national planning and practice sharing forums; </w:t>
            </w:r>
          </w:p>
          <w:p w14:paraId="74AA99A4" w14:textId="61D39016" w:rsidR="00F40C1E" w:rsidRPr="00874546" w:rsidRDefault="00F40C1E" w:rsidP="00EF3E5B">
            <w:pPr>
              <w:pStyle w:val="ListParagraph"/>
              <w:numPr>
                <w:ilvl w:val="0"/>
                <w:numId w:val="33"/>
              </w:numPr>
              <w:rPr>
                <w:rFonts w:hAnsi="Arial" w:cs="Arial"/>
              </w:rPr>
            </w:pPr>
            <w:r w:rsidRPr="00874546">
              <w:rPr>
                <w:rFonts w:hAnsi="Arial" w:cs="Arial"/>
              </w:rPr>
              <w:t xml:space="preserve">A robust transition </w:t>
            </w:r>
            <w:r w:rsidR="00D55887">
              <w:rPr>
                <w:rFonts w:hAnsi="Arial" w:cs="Arial"/>
              </w:rPr>
              <w:t xml:space="preserve">for </w:t>
            </w:r>
            <w:r w:rsidRPr="00874546">
              <w:rPr>
                <w:rFonts w:hAnsi="Arial" w:cs="Arial"/>
              </w:rPr>
              <w:t xml:space="preserve">the integrated autism service for </w:t>
            </w:r>
            <w:r w:rsidR="00D55887">
              <w:rPr>
                <w:rFonts w:hAnsi="Arial" w:cs="Arial"/>
              </w:rPr>
              <w:t xml:space="preserve">adults was also required </w:t>
            </w:r>
            <w:r w:rsidRPr="00874546">
              <w:rPr>
                <w:rFonts w:hAnsi="Arial" w:cs="Arial"/>
              </w:rPr>
              <w:t>;</w:t>
            </w:r>
          </w:p>
          <w:p w14:paraId="0E8E04BE" w14:textId="7A83D790" w:rsidR="00F40C1E" w:rsidRPr="00874546" w:rsidRDefault="00F40C1E" w:rsidP="00EF3E5B">
            <w:pPr>
              <w:pStyle w:val="ListParagraph"/>
              <w:numPr>
                <w:ilvl w:val="0"/>
                <w:numId w:val="33"/>
              </w:numPr>
              <w:rPr>
                <w:rFonts w:hAnsi="Arial" w:cs="Arial"/>
              </w:rPr>
            </w:pPr>
            <w:r w:rsidRPr="00874546">
              <w:rPr>
                <w:rFonts w:hAnsi="Arial" w:cs="Arial"/>
              </w:rPr>
              <w:t xml:space="preserve">Three regions </w:t>
            </w:r>
            <w:r w:rsidR="00D55887">
              <w:rPr>
                <w:rFonts w:hAnsi="Arial" w:cs="Arial"/>
              </w:rPr>
              <w:t xml:space="preserve">are currently </w:t>
            </w:r>
            <w:r w:rsidRPr="00874546">
              <w:rPr>
                <w:rFonts w:hAnsi="Arial" w:cs="Arial"/>
              </w:rPr>
              <w:t>operating for Mental Health at Tonna Hospital, Swansea Central and Swansea West;</w:t>
            </w:r>
          </w:p>
          <w:p w14:paraId="01ACDEB7" w14:textId="518A4412" w:rsidR="00F40C1E" w:rsidRPr="00874546" w:rsidRDefault="00F40C1E" w:rsidP="00EF3E5B">
            <w:pPr>
              <w:pStyle w:val="ListParagraph"/>
              <w:numPr>
                <w:ilvl w:val="0"/>
                <w:numId w:val="33"/>
              </w:numPr>
              <w:rPr>
                <w:rFonts w:hAnsi="Arial" w:cs="Arial"/>
              </w:rPr>
            </w:pPr>
            <w:r w:rsidRPr="00874546">
              <w:rPr>
                <w:rFonts w:hAnsi="Arial" w:cs="Arial"/>
              </w:rPr>
              <w:t>The clinical lead</w:t>
            </w:r>
            <w:r w:rsidR="00FD70C6">
              <w:rPr>
                <w:rFonts w:hAnsi="Arial" w:cs="Arial"/>
              </w:rPr>
              <w:t xml:space="preserve"> was req</w:t>
            </w:r>
            <w:r w:rsidR="00126268">
              <w:rPr>
                <w:rFonts w:hAnsi="Arial" w:cs="Arial"/>
              </w:rPr>
              <w:t>uired</w:t>
            </w:r>
            <w:r w:rsidRPr="00874546">
              <w:rPr>
                <w:rFonts w:hAnsi="Arial" w:cs="Arial"/>
              </w:rPr>
              <w:t xml:space="preserve"> to link with education around training and  guidance for Attention deficit hyperactivity disorder (ADHD);</w:t>
            </w:r>
          </w:p>
          <w:p w14:paraId="74CB79D0" w14:textId="46EE52CD" w:rsidR="00EF3E5B" w:rsidRPr="00874546" w:rsidRDefault="00126268" w:rsidP="00EF3E5B">
            <w:pPr>
              <w:pStyle w:val="ListParagraph"/>
              <w:numPr>
                <w:ilvl w:val="0"/>
                <w:numId w:val="33"/>
              </w:numPr>
              <w:rPr>
                <w:rFonts w:hAnsi="Arial" w:cs="Arial"/>
              </w:rPr>
            </w:pPr>
            <w:r>
              <w:rPr>
                <w:rFonts w:hAnsi="Arial" w:cs="Arial"/>
              </w:rPr>
              <w:t xml:space="preserve">Overall to </w:t>
            </w:r>
            <w:r w:rsidR="00DF38E6" w:rsidRPr="00874546">
              <w:rPr>
                <w:rFonts w:hAnsi="Arial" w:cs="Arial"/>
              </w:rPr>
              <w:t xml:space="preserve">build a sustainable workforce for the future, </w:t>
            </w:r>
            <w:r>
              <w:rPr>
                <w:rFonts w:hAnsi="Arial" w:cs="Arial"/>
              </w:rPr>
              <w:t xml:space="preserve">with a </w:t>
            </w:r>
            <w:r w:rsidR="00DF38E6" w:rsidRPr="00874546">
              <w:rPr>
                <w:rFonts w:hAnsi="Arial" w:cs="Arial"/>
              </w:rPr>
              <w:t>stepped approach to address the backlog and request through insourcing for a larger workforce to increase establishment based on an average 73 referrals per month;</w:t>
            </w:r>
          </w:p>
          <w:p w14:paraId="3FE03967" w14:textId="77777777" w:rsidR="00DF38E6" w:rsidRPr="00874546" w:rsidRDefault="00DF38E6" w:rsidP="00DF38E6">
            <w:pPr>
              <w:pStyle w:val="ListParagraph"/>
              <w:rPr>
                <w:rFonts w:hAnsi="Arial" w:cs="Arial"/>
              </w:rPr>
            </w:pPr>
          </w:p>
          <w:p w14:paraId="407940E0" w14:textId="3860CDFF" w:rsidR="00263612" w:rsidRPr="00874546" w:rsidRDefault="00263612" w:rsidP="00EF3E5B">
            <w:pPr>
              <w:rPr>
                <w:rFonts w:ascii="Arial" w:hAnsi="Arial" w:cs="Arial"/>
                <w:sz w:val="24"/>
                <w:szCs w:val="24"/>
              </w:rPr>
            </w:pPr>
            <w:r w:rsidRPr="00874546">
              <w:rPr>
                <w:rFonts w:ascii="Arial" w:hAnsi="Arial" w:cs="Arial"/>
                <w:sz w:val="24"/>
                <w:szCs w:val="24"/>
              </w:rPr>
              <w:t xml:space="preserve">In discussing the </w:t>
            </w:r>
            <w:r w:rsidR="00D47887" w:rsidRPr="00874546">
              <w:rPr>
                <w:rFonts w:ascii="Arial" w:hAnsi="Arial" w:cs="Arial"/>
                <w:sz w:val="24"/>
                <w:szCs w:val="24"/>
              </w:rPr>
              <w:t>report</w:t>
            </w:r>
            <w:r w:rsidRPr="00874546">
              <w:rPr>
                <w:rFonts w:ascii="Arial" w:hAnsi="Arial" w:cs="Arial"/>
                <w:sz w:val="24"/>
                <w:szCs w:val="24"/>
              </w:rPr>
              <w:t>, the following points were raised:</w:t>
            </w:r>
          </w:p>
          <w:p w14:paraId="01C58E73" w14:textId="5E8AAFDE" w:rsidR="00B57E16" w:rsidRPr="00874546" w:rsidRDefault="009E6A4E" w:rsidP="00FF3944">
            <w:pPr>
              <w:rPr>
                <w:rFonts w:ascii="Arial" w:hAnsi="Arial" w:cs="Arial"/>
                <w:sz w:val="24"/>
                <w:szCs w:val="24"/>
              </w:rPr>
            </w:pPr>
            <w:r w:rsidRPr="00874546">
              <w:rPr>
                <w:rFonts w:ascii="Arial" w:hAnsi="Arial" w:cs="Arial"/>
                <w:sz w:val="24"/>
                <w:szCs w:val="24"/>
              </w:rPr>
              <w:lastRenderedPageBreak/>
              <w:t xml:space="preserve">Reena Owen noted the report </w:t>
            </w:r>
            <w:r w:rsidR="00EE597A">
              <w:rPr>
                <w:rFonts w:ascii="Arial" w:hAnsi="Arial" w:cs="Arial"/>
                <w:sz w:val="24"/>
                <w:szCs w:val="24"/>
              </w:rPr>
              <w:t xml:space="preserve">has gone </w:t>
            </w:r>
            <w:r w:rsidRPr="00874546">
              <w:rPr>
                <w:rFonts w:ascii="Arial" w:hAnsi="Arial" w:cs="Arial"/>
                <w:sz w:val="24"/>
                <w:szCs w:val="24"/>
              </w:rPr>
              <w:t xml:space="preserve">to management board and asked for the outcome </w:t>
            </w:r>
            <w:r w:rsidR="00EE597A">
              <w:rPr>
                <w:rFonts w:ascii="Arial" w:hAnsi="Arial" w:cs="Arial"/>
                <w:sz w:val="24"/>
                <w:szCs w:val="24"/>
              </w:rPr>
              <w:t xml:space="preserve">in terms of </w:t>
            </w:r>
            <w:r w:rsidRPr="00874546">
              <w:rPr>
                <w:rFonts w:ascii="Arial" w:hAnsi="Arial" w:cs="Arial"/>
                <w:sz w:val="24"/>
                <w:szCs w:val="24"/>
              </w:rPr>
              <w:t xml:space="preserve">the waiting time issue. </w:t>
            </w:r>
            <w:r w:rsidR="00FF540A" w:rsidRPr="00874546">
              <w:rPr>
                <w:rFonts w:ascii="Arial" w:hAnsi="Arial" w:cs="Arial"/>
                <w:sz w:val="24"/>
                <w:szCs w:val="24"/>
              </w:rPr>
              <w:t>Sue Kotrzuba responded there was favourable feedback where pathways were robust and aligned with the National Institute for Healthcare and Excellence (NICE) guidance</w:t>
            </w:r>
            <w:r w:rsidR="008E181D" w:rsidRPr="00874546">
              <w:rPr>
                <w:rFonts w:ascii="Arial" w:hAnsi="Arial" w:cs="Arial"/>
                <w:sz w:val="24"/>
                <w:szCs w:val="24"/>
              </w:rPr>
              <w:t xml:space="preserve">. </w:t>
            </w:r>
          </w:p>
          <w:p w14:paraId="2AE22DE0" w14:textId="5EB4AB79" w:rsidR="008E181D" w:rsidRPr="00874546" w:rsidRDefault="008E181D" w:rsidP="00FF3944">
            <w:pPr>
              <w:rPr>
                <w:rFonts w:ascii="Arial" w:hAnsi="Arial" w:cs="Arial"/>
                <w:sz w:val="24"/>
                <w:szCs w:val="24"/>
              </w:rPr>
            </w:pPr>
            <w:r w:rsidRPr="00874546">
              <w:rPr>
                <w:rFonts w:ascii="Arial" w:hAnsi="Arial" w:cs="Arial"/>
                <w:sz w:val="24"/>
                <w:szCs w:val="24"/>
              </w:rPr>
              <w:t xml:space="preserve">Reena Owen asked about the review of resources required as the report sought additional funding through insourcing costs. Darren Griffiths updated there was broad support, but no decision </w:t>
            </w:r>
            <w:r w:rsidR="002103F3">
              <w:rPr>
                <w:rFonts w:ascii="Arial" w:hAnsi="Arial" w:cs="Arial"/>
                <w:sz w:val="24"/>
                <w:szCs w:val="24"/>
              </w:rPr>
              <w:t xml:space="preserve">had been </w:t>
            </w:r>
            <w:r w:rsidRPr="00874546">
              <w:rPr>
                <w:rFonts w:ascii="Arial" w:hAnsi="Arial" w:cs="Arial"/>
                <w:sz w:val="24"/>
                <w:szCs w:val="24"/>
              </w:rPr>
              <w:t xml:space="preserve">made on resources, </w:t>
            </w:r>
            <w:r w:rsidR="00FD6764">
              <w:rPr>
                <w:rFonts w:ascii="Arial" w:hAnsi="Arial" w:cs="Arial"/>
                <w:sz w:val="24"/>
                <w:szCs w:val="24"/>
              </w:rPr>
              <w:t xml:space="preserve">as currently the health board are </w:t>
            </w:r>
            <w:r w:rsidRPr="00874546">
              <w:rPr>
                <w:rFonts w:ascii="Arial" w:hAnsi="Arial" w:cs="Arial"/>
                <w:sz w:val="24"/>
                <w:szCs w:val="24"/>
              </w:rPr>
              <w:t>pending an agreement with the financial plan</w:t>
            </w:r>
            <w:r w:rsidR="00FD6764">
              <w:rPr>
                <w:rFonts w:ascii="Arial" w:hAnsi="Arial" w:cs="Arial"/>
                <w:sz w:val="24"/>
                <w:szCs w:val="24"/>
              </w:rPr>
              <w:t xml:space="preserve">. </w:t>
            </w:r>
            <w:r w:rsidRPr="00874546">
              <w:rPr>
                <w:rFonts w:ascii="Arial" w:hAnsi="Arial" w:cs="Arial"/>
                <w:sz w:val="24"/>
                <w:szCs w:val="24"/>
              </w:rPr>
              <w:t xml:space="preserve"> </w:t>
            </w:r>
            <w:r w:rsidR="0027670D">
              <w:rPr>
                <w:rFonts w:ascii="Arial" w:hAnsi="Arial" w:cs="Arial"/>
                <w:sz w:val="24"/>
                <w:szCs w:val="24"/>
              </w:rPr>
              <w:t>Therefore,</w:t>
            </w:r>
            <w:r w:rsidR="003B232A">
              <w:rPr>
                <w:rFonts w:ascii="Arial" w:hAnsi="Arial" w:cs="Arial"/>
                <w:sz w:val="24"/>
                <w:szCs w:val="24"/>
              </w:rPr>
              <w:t xml:space="preserve"> </w:t>
            </w:r>
            <w:r w:rsidRPr="00874546">
              <w:rPr>
                <w:rFonts w:ascii="Arial" w:hAnsi="Arial" w:cs="Arial"/>
                <w:sz w:val="24"/>
                <w:szCs w:val="24"/>
              </w:rPr>
              <w:t>the service must review</w:t>
            </w:r>
            <w:r w:rsidR="003B232A">
              <w:rPr>
                <w:rFonts w:ascii="Arial" w:hAnsi="Arial" w:cs="Arial"/>
                <w:sz w:val="24"/>
                <w:szCs w:val="24"/>
              </w:rPr>
              <w:t xml:space="preserve"> and </w:t>
            </w:r>
            <w:r w:rsidRPr="00874546">
              <w:rPr>
                <w:rFonts w:ascii="Arial" w:hAnsi="Arial" w:cs="Arial"/>
                <w:sz w:val="24"/>
                <w:szCs w:val="24"/>
              </w:rPr>
              <w:t xml:space="preserve">sequence </w:t>
            </w:r>
            <w:r w:rsidR="003B232A">
              <w:rPr>
                <w:rFonts w:ascii="Arial" w:hAnsi="Arial" w:cs="Arial"/>
                <w:sz w:val="24"/>
                <w:szCs w:val="24"/>
              </w:rPr>
              <w:t>the things that were</w:t>
            </w:r>
            <w:r w:rsidRPr="00874546">
              <w:rPr>
                <w:rFonts w:ascii="Arial" w:hAnsi="Arial" w:cs="Arial"/>
                <w:sz w:val="24"/>
                <w:szCs w:val="24"/>
              </w:rPr>
              <w:t xml:space="preserve"> needed to be done. </w:t>
            </w:r>
          </w:p>
          <w:p w14:paraId="69DDAEF9" w14:textId="5B2140A9" w:rsidR="008E181D" w:rsidRPr="00874546" w:rsidRDefault="008E181D" w:rsidP="00FF3944">
            <w:pPr>
              <w:rPr>
                <w:rFonts w:ascii="Arial" w:hAnsi="Arial" w:cs="Arial"/>
                <w:sz w:val="24"/>
                <w:szCs w:val="24"/>
              </w:rPr>
            </w:pPr>
            <w:r w:rsidRPr="00874546">
              <w:rPr>
                <w:rFonts w:ascii="Arial" w:hAnsi="Arial" w:cs="Arial"/>
                <w:sz w:val="24"/>
                <w:szCs w:val="24"/>
              </w:rPr>
              <w:t xml:space="preserve">Patricia Price noted good feedback from the </w:t>
            </w:r>
            <w:r w:rsidR="00292255" w:rsidRPr="00874546">
              <w:rPr>
                <w:rFonts w:ascii="Arial" w:hAnsi="Arial" w:cs="Arial"/>
                <w:sz w:val="24"/>
                <w:szCs w:val="24"/>
              </w:rPr>
              <w:t xml:space="preserve">NHS </w:t>
            </w:r>
            <w:r w:rsidRPr="00874546">
              <w:rPr>
                <w:rFonts w:ascii="Arial" w:hAnsi="Arial" w:cs="Arial"/>
                <w:sz w:val="24"/>
                <w:szCs w:val="24"/>
              </w:rPr>
              <w:t xml:space="preserve">executive </w:t>
            </w:r>
            <w:r w:rsidR="00292255" w:rsidRPr="00874546">
              <w:rPr>
                <w:rFonts w:ascii="Arial" w:hAnsi="Arial" w:cs="Arial"/>
                <w:sz w:val="24"/>
                <w:szCs w:val="24"/>
              </w:rPr>
              <w:t xml:space="preserve">delivery unit report. She asked </w:t>
            </w:r>
            <w:r w:rsidR="00E31848">
              <w:rPr>
                <w:rFonts w:ascii="Arial" w:hAnsi="Arial" w:cs="Arial"/>
                <w:sz w:val="24"/>
                <w:szCs w:val="24"/>
              </w:rPr>
              <w:t xml:space="preserve">whether </w:t>
            </w:r>
            <w:r w:rsidR="00292255" w:rsidRPr="00874546">
              <w:rPr>
                <w:rFonts w:ascii="Arial" w:hAnsi="Arial" w:cs="Arial"/>
                <w:sz w:val="24"/>
                <w:szCs w:val="24"/>
              </w:rPr>
              <w:t xml:space="preserve">there was no additional funding for ND in the financial plan </w:t>
            </w:r>
            <w:r w:rsidR="00E31848">
              <w:rPr>
                <w:rFonts w:ascii="Arial" w:hAnsi="Arial" w:cs="Arial"/>
                <w:sz w:val="24"/>
                <w:szCs w:val="24"/>
              </w:rPr>
              <w:t xml:space="preserve">and </w:t>
            </w:r>
            <w:r w:rsidR="00292255" w:rsidRPr="00874546">
              <w:rPr>
                <w:rFonts w:ascii="Arial" w:hAnsi="Arial" w:cs="Arial"/>
                <w:sz w:val="24"/>
                <w:szCs w:val="24"/>
              </w:rPr>
              <w:t xml:space="preserve">Darren Griffiths confirmed it was not included. </w:t>
            </w:r>
          </w:p>
          <w:p w14:paraId="582F0417" w14:textId="254EC233" w:rsidR="008E181D" w:rsidRPr="00874546" w:rsidRDefault="00292255" w:rsidP="00FF3944">
            <w:pPr>
              <w:rPr>
                <w:rFonts w:ascii="Arial" w:hAnsi="Arial" w:cs="Arial"/>
                <w:sz w:val="24"/>
                <w:szCs w:val="24"/>
              </w:rPr>
            </w:pPr>
            <w:r w:rsidRPr="00874546">
              <w:rPr>
                <w:rFonts w:ascii="Arial" w:hAnsi="Arial" w:cs="Arial"/>
                <w:sz w:val="24"/>
                <w:szCs w:val="24"/>
              </w:rPr>
              <w:t xml:space="preserve">Jean Church found the report interesting and </w:t>
            </w:r>
            <w:r w:rsidR="001D2D14" w:rsidRPr="00874546">
              <w:rPr>
                <w:rFonts w:ascii="Arial" w:hAnsi="Arial" w:cs="Arial"/>
                <w:sz w:val="24"/>
                <w:szCs w:val="24"/>
              </w:rPr>
              <w:t xml:space="preserve">highlighted that the </w:t>
            </w:r>
            <w:r w:rsidR="00A93F7C">
              <w:rPr>
                <w:rFonts w:ascii="Arial" w:hAnsi="Arial" w:cs="Arial"/>
                <w:sz w:val="24"/>
                <w:szCs w:val="24"/>
              </w:rPr>
              <w:t xml:space="preserve">Neonatal Intensive Care Unit </w:t>
            </w:r>
            <w:r w:rsidRPr="00874546">
              <w:rPr>
                <w:rFonts w:ascii="Arial" w:hAnsi="Arial" w:cs="Arial"/>
                <w:sz w:val="24"/>
                <w:szCs w:val="24"/>
              </w:rPr>
              <w:t>space was not</w:t>
            </w:r>
            <w:r w:rsidR="001D2D14" w:rsidRPr="00874546">
              <w:rPr>
                <w:rFonts w:ascii="Arial" w:hAnsi="Arial" w:cs="Arial"/>
                <w:sz w:val="24"/>
                <w:szCs w:val="24"/>
              </w:rPr>
              <w:t xml:space="preserve"> an</w:t>
            </w:r>
            <w:r w:rsidRPr="00874546">
              <w:rPr>
                <w:rFonts w:ascii="Arial" w:hAnsi="Arial" w:cs="Arial"/>
                <w:sz w:val="24"/>
                <w:szCs w:val="24"/>
              </w:rPr>
              <w:t xml:space="preserve"> appropriate place to treat children and young people</w:t>
            </w:r>
            <w:r w:rsidR="001D2D14" w:rsidRPr="00874546">
              <w:rPr>
                <w:rFonts w:ascii="Arial" w:hAnsi="Arial" w:cs="Arial"/>
                <w:sz w:val="24"/>
                <w:szCs w:val="24"/>
              </w:rPr>
              <w:t xml:space="preserve"> especially those with sensory sensitivities</w:t>
            </w:r>
            <w:r w:rsidRPr="00874546">
              <w:rPr>
                <w:rFonts w:ascii="Arial" w:hAnsi="Arial" w:cs="Arial"/>
                <w:sz w:val="24"/>
                <w:szCs w:val="24"/>
              </w:rPr>
              <w:t xml:space="preserve">. </w:t>
            </w:r>
            <w:r w:rsidR="00827947" w:rsidRPr="00874546">
              <w:rPr>
                <w:rFonts w:ascii="Arial" w:hAnsi="Arial" w:cs="Arial"/>
                <w:sz w:val="24"/>
                <w:szCs w:val="24"/>
              </w:rPr>
              <w:t xml:space="preserve">Darren Griffiths confirmed </w:t>
            </w:r>
            <w:r w:rsidR="00CB1BA2" w:rsidRPr="00874546">
              <w:rPr>
                <w:rFonts w:ascii="Arial" w:hAnsi="Arial" w:cs="Arial"/>
                <w:sz w:val="24"/>
                <w:szCs w:val="24"/>
              </w:rPr>
              <w:t xml:space="preserve">that he would have a discussion with the service outside the committee. </w:t>
            </w:r>
          </w:p>
          <w:p w14:paraId="723B324D" w14:textId="54233193" w:rsidR="00960E4B" w:rsidRPr="00874546" w:rsidRDefault="00960E4B" w:rsidP="00FF3944">
            <w:pPr>
              <w:rPr>
                <w:rFonts w:ascii="Arial" w:hAnsi="Arial" w:cs="Arial"/>
                <w:sz w:val="24"/>
                <w:szCs w:val="24"/>
              </w:rPr>
            </w:pPr>
            <w:r w:rsidRPr="00874546">
              <w:rPr>
                <w:rFonts w:ascii="Arial" w:hAnsi="Arial" w:cs="Arial"/>
                <w:sz w:val="24"/>
                <w:szCs w:val="24"/>
              </w:rPr>
              <w:t>Reena Owen asked for an update on the report</w:t>
            </w:r>
            <w:r w:rsidR="00A031B8">
              <w:rPr>
                <w:rFonts w:ascii="Arial" w:hAnsi="Arial" w:cs="Arial"/>
                <w:sz w:val="24"/>
                <w:szCs w:val="24"/>
              </w:rPr>
              <w:t xml:space="preserve"> within a short time</w:t>
            </w:r>
            <w:r w:rsidRPr="00874546">
              <w:rPr>
                <w:rFonts w:ascii="Arial" w:hAnsi="Arial" w:cs="Arial"/>
                <w:sz w:val="24"/>
                <w:szCs w:val="24"/>
              </w:rPr>
              <w:t xml:space="preserve"> to provide the committee assurance around the waiting list and performance to recover the current position. </w:t>
            </w:r>
          </w:p>
        </w:tc>
        <w:tc>
          <w:tcPr>
            <w:tcW w:w="1401" w:type="dxa"/>
          </w:tcPr>
          <w:p w14:paraId="37AD2E6B" w14:textId="77777777" w:rsidR="00263612" w:rsidRPr="00874546" w:rsidRDefault="00263612" w:rsidP="00BE452A">
            <w:pPr>
              <w:rPr>
                <w:rFonts w:ascii="Arial" w:hAnsi="Arial" w:cs="Arial"/>
                <w:sz w:val="24"/>
                <w:szCs w:val="24"/>
              </w:rPr>
            </w:pPr>
          </w:p>
        </w:tc>
      </w:tr>
      <w:tr w:rsidR="00263612" w:rsidRPr="00874546"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874546" w:rsidRDefault="00263612" w:rsidP="000C0B64">
            <w:pPr>
              <w:rPr>
                <w:rFonts w:ascii="Arial" w:hAnsi="Arial" w:cs="Arial"/>
                <w:b/>
                <w:sz w:val="24"/>
                <w:szCs w:val="24"/>
              </w:rPr>
            </w:pPr>
            <w:r w:rsidRPr="0087454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7921293E" w14:textId="77777777" w:rsidR="009C0CC9" w:rsidRPr="00874546" w:rsidRDefault="00263612" w:rsidP="00A56628">
            <w:pPr>
              <w:pStyle w:val="ListParagraph"/>
              <w:numPr>
                <w:ilvl w:val="0"/>
                <w:numId w:val="21"/>
              </w:numPr>
              <w:tabs>
                <w:tab w:val="center" w:pos="4168"/>
              </w:tabs>
              <w:rPr>
                <w:rFonts w:hAnsi="Arial" w:cs="Arial"/>
                <w:b/>
              </w:rPr>
            </w:pPr>
            <w:r w:rsidRPr="00874546">
              <w:rPr>
                <w:rFonts w:hAnsi="Arial" w:cs="Arial"/>
              </w:rPr>
              <w:t>The report be</w:t>
            </w:r>
            <w:r w:rsidRPr="00874546">
              <w:rPr>
                <w:rFonts w:hAnsi="Arial" w:cs="Arial"/>
                <w:b/>
              </w:rPr>
              <w:t xml:space="preserve"> noted.</w:t>
            </w:r>
            <w:r w:rsidRPr="00874546">
              <w:rPr>
                <w:rFonts w:hAnsi="Arial" w:cs="Arial"/>
              </w:rPr>
              <w:t xml:space="preserve"> </w:t>
            </w:r>
          </w:p>
          <w:p w14:paraId="723B63ED" w14:textId="72257BF4" w:rsidR="00960E4B" w:rsidRPr="00874546" w:rsidRDefault="00874546" w:rsidP="00A56628">
            <w:pPr>
              <w:pStyle w:val="ListParagraph"/>
              <w:numPr>
                <w:ilvl w:val="0"/>
                <w:numId w:val="21"/>
              </w:numPr>
              <w:tabs>
                <w:tab w:val="center" w:pos="4168"/>
              </w:tabs>
              <w:rPr>
                <w:rFonts w:hAnsi="Arial" w:cs="Arial"/>
                <w:bCs/>
              </w:rPr>
            </w:pPr>
            <w:r w:rsidRPr="00874546">
              <w:rPr>
                <w:rFonts w:hAnsi="Arial" w:cs="Arial"/>
                <w:b/>
              </w:rPr>
              <w:t>ACTION:</w:t>
            </w:r>
            <w:r w:rsidRPr="00874546">
              <w:rPr>
                <w:rFonts w:hAnsi="Arial" w:cs="Arial"/>
                <w:bCs/>
              </w:rPr>
              <w:t xml:space="preserve"> </w:t>
            </w:r>
            <w:r w:rsidR="00960E4B" w:rsidRPr="00874546">
              <w:rPr>
                <w:rFonts w:hAnsi="Arial" w:cs="Arial"/>
                <w:bCs/>
              </w:rPr>
              <w:t>To receive an update on the report</w:t>
            </w:r>
            <w:r w:rsidR="00960E4B" w:rsidRPr="00874546">
              <w:t xml:space="preserve"> </w:t>
            </w:r>
            <w:r w:rsidR="00960E4B" w:rsidRPr="00874546">
              <w:rPr>
                <w:rFonts w:hAnsi="Arial" w:cs="Arial"/>
                <w:bCs/>
              </w:rPr>
              <w:t>to recover the current position.</w:t>
            </w:r>
          </w:p>
        </w:tc>
        <w:tc>
          <w:tcPr>
            <w:tcW w:w="1401" w:type="dxa"/>
          </w:tcPr>
          <w:p w14:paraId="385B9F81" w14:textId="77777777" w:rsidR="00F618A6" w:rsidRPr="00874546" w:rsidRDefault="00F618A6" w:rsidP="00332204">
            <w:pPr>
              <w:tabs>
                <w:tab w:val="center" w:pos="4168"/>
              </w:tabs>
              <w:rPr>
                <w:rFonts w:ascii="Arial" w:hAnsi="Arial" w:cs="Arial"/>
                <w:b/>
                <w:bCs/>
                <w:sz w:val="24"/>
                <w:szCs w:val="24"/>
              </w:rPr>
            </w:pPr>
          </w:p>
          <w:p w14:paraId="23074572" w14:textId="4DD64A3D" w:rsidR="00960E4B" w:rsidRPr="00874546" w:rsidRDefault="00960E4B" w:rsidP="00332204">
            <w:pPr>
              <w:tabs>
                <w:tab w:val="center" w:pos="4168"/>
              </w:tabs>
              <w:rPr>
                <w:rFonts w:ascii="Arial" w:hAnsi="Arial" w:cs="Arial"/>
                <w:b/>
                <w:bCs/>
                <w:sz w:val="24"/>
                <w:szCs w:val="24"/>
              </w:rPr>
            </w:pPr>
            <w:r w:rsidRPr="00874546">
              <w:rPr>
                <w:rFonts w:ascii="Arial" w:hAnsi="Arial" w:cs="Arial"/>
                <w:b/>
                <w:bCs/>
                <w:sz w:val="24"/>
                <w:szCs w:val="24"/>
              </w:rPr>
              <w:t>DL/SK</w:t>
            </w:r>
          </w:p>
        </w:tc>
      </w:tr>
      <w:bookmarkEnd w:id="1"/>
      <w:tr w:rsidR="00263612" w:rsidRPr="00874546"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1D8F8B9E" w:rsidR="00263612" w:rsidRPr="00874546" w:rsidRDefault="00A97051" w:rsidP="00A3050E">
            <w:pPr>
              <w:rPr>
                <w:rFonts w:ascii="Arial" w:hAnsi="Arial" w:cs="Arial"/>
                <w:b/>
                <w:sz w:val="24"/>
                <w:szCs w:val="24"/>
              </w:rPr>
            </w:pPr>
            <w:r>
              <w:rPr>
                <w:rFonts w:ascii="Arial" w:hAnsi="Arial" w:cs="Arial"/>
                <w:b/>
                <w:sz w:val="24"/>
                <w:szCs w:val="24"/>
              </w:rPr>
              <w:t>46</w:t>
            </w:r>
            <w:r w:rsidR="00C570FD"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62E38731" w14:textId="5F6DB7F9" w:rsidR="00263612" w:rsidRPr="00874546" w:rsidRDefault="00D47887" w:rsidP="00A3050E">
            <w:pPr>
              <w:rPr>
                <w:rFonts w:ascii="Arial" w:hAnsi="Arial" w:cs="Arial"/>
                <w:b/>
                <w:sz w:val="24"/>
                <w:szCs w:val="24"/>
              </w:rPr>
            </w:pPr>
            <w:r w:rsidRPr="00874546">
              <w:rPr>
                <w:rFonts w:ascii="Arial" w:hAnsi="Arial" w:cs="Arial"/>
                <w:b/>
                <w:sz w:val="24"/>
                <w:szCs w:val="24"/>
              </w:rPr>
              <w:t xml:space="preserve">UPDATE ON </w:t>
            </w:r>
            <w:r w:rsidR="00EF3E5B" w:rsidRPr="00874546">
              <w:rPr>
                <w:rFonts w:ascii="Arial" w:hAnsi="Arial" w:cs="Arial"/>
                <w:b/>
                <w:sz w:val="24"/>
                <w:szCs w:val="24"/>
              </w:rPr>
              <w:t>PLANNED CARE</w:t>
            </w:r>
            <w:r w:rsidRPr="00874546">
              <w:rPr>
                <w:rFonts w:ascii="Arial" w:hAnsi="Arial" w:cs="Arial"/>
                <w:b/>
                <w:sz w:val="24"/>
                <w:szCs w:val="24"/>
              </w:rPr>
              <w:t xml:space="preserve"> </w:t>
            </w:r>
            <w:r w:rsidR="009361A5" w:rsidRPr="00874546">
              <w:rPr>
                <w:rFonts w:ascii="Arial" w:hAnsi="Arial" w:cs="Arial"/>
                <w:b/>
                <w:sz w:val="24"/>
                <w:szCs w:val="24"/>
              </w:rPr>
              <w:t xml:space="preserve">PERFORMANCE </w:t>
            </w:r>
          </w:p>
        </w:tc>
        <w:tc>
          <w:tcPr>
            <w:tcW w:w="1401" w:type="dxa"/>
          </w:tcPr>
          <w:p w14:paraId="3C9B7760" w14:textId="77777777" w:rsidR="00263612" w:rsidRPr="00874546" w:rsidRDefault="00263612" w:rsidP="00A3050E">
            <w:pPr>
              <w:rPr>
                <w:rFonts w:ascii="Arial" w:hAnsi="Arial" w:cs="Arial"/>
                <w:b/>
                <w:sz w:val="24"/>
                <w:szCs w:val="24"/>
              </w:rPr>
            </w:pPr>
          </w:p>
        </w:tc>
      </w:tr>
      <w:tr w:rsidR="00263612" w:rsidRPr="00874546"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87454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220A6406" w14:textId="4CE98AAA" w:rsidR="003478E4" w:rsidRPr="00874546" w:rsidRDefault="003478E4" w:rsidP="003478E4">
            <w:pPr>
              <w:rPr>
                <w:rFonts w:ascii="Arial" w:hAnsi="Arial" w:cs="Arial"/>
                <w:sz w:val="24"/>
                <w:szCs w:val="24"/>
              </w:rPr>
            </w:pPr>
            <w:r w:rsidRPr="00874546">
              <w:rPr>
                <w:rFonts w:ascii="Arial" w:hAnsi="Arial" w:cs="Arial"/>
                <w:sz w:val="24"/>
                <w:szCs w:val="24"/>
              </w:rPr>
              <w:t xml:space="preserve">A report setting out the </w:t>
            </w:r>
            <w:r w:rsidR="00EF3E5B" w:rsidRPr="00874546">
              <w:rPr>
                <w:rFonts w:ascii="Arial" w:hAnsi="Arial" w:cs="Arial"/>
                <w:sz w:val="24"/>
                <w:szCs w:val="24"/>
              </w:rPr>
              <w:t xml:space="preserve">planned care performance </w:t>
            </w:r>
            <w:r w:rsidRPr="00874546">
              <w:rPr>
                <w:rFonts w:ascii="Arial" w:hAnsi="Arial" w:cs="Arial"/>
                <w:sz w:val="24"/>
                <w:szCs w:val="24"/>
              </w:rPr>
              <w:t xml:space="preserve">update was </w:t>
            </w:r>
            <w:r w:rsidRPr="00874546">
              <w:rPr>
                <w:rFonts w:ascii="Arial" w:hAnsi="Arial" w:cs="Arial"/>
                <w:b/>
                <w:sz w:val="24"/>
                <w:szCs w:val="24"/>
              </w:rPr>
              <w:t>received</w:t>
            </w:r>
            <w:r w:rsidRPr="00874546">
              <w:rPr>
                <w:rFonts w:ascii="Arial" w:hAnsi="Arial" w:cs="Arial"/>
                <w:sz w:val="24"/>
                <w:szCs w:val="24"/>
              </w:rPr>
              <w:t xml:space="preserve">. </w:t>
            </w:r>
          </w:p>
          <w:p w14:paraId="03ABEFAF" w14:textId="64A343C6" w:rsidR="003478E4" w:rsidRPr="00874546" w:rsidRDefault="003478E4" w:rsidP="003478E4">
            <w:pPr>
              <w:rPr>
                <w:rFonts w:ascii="Arial" w:hAnsi="Arial" w:cs="Arial"/>
                <w:sz w:val="24"/>
                <w:szCs w:val="24"/>
              </w:rPr>
            </w:pPr>
            <w:r w:rsidRPr="00874546">
              <w:rPr>
                <w:rFonts w:ascii="Arial" w:hAnsi="Arial" w:cs="Arial"/>
                <w:sz w:val="24"/>
                <w:szCs w:val="24"/>
              </w:rPr>
              <w:t xml:space="preserve">In presenting the report, </w:t>
            </w:r>
            <w:r w:rsidR="00EF3E5B" w:rsidRPr="00874546">
              <w:rPr>
                <w:rFonts w:ascii="Arial" w:hAnsi="Arial" w:cs="Arial"/>
                <w:sz w:val="24"/>
                <w:szCs w:val="24"/>
              </w:rPr>
              <w:t>Deb Lewis</w:t>
            </w:r>
            <w:r w:rsidRPr="00874546">
              <w:rPr>
                <w:rFonts w:ascii="Arial" w:hAnsi="Arial" w:cs="Arial"/>
                <w:sz w:val="24"/>
                <w:szCs w:val="24"/>
              </w:rPr>
              <w:t xml:space="preserve"> highlighted the following points:</w:t>
            </w:r>
          </w:p>
          <w:p w14:paraId="0FDE7D42" w14:textId="0B7A26FA" w:rsidR="00EF3E5B" w:rsidRPr="00874546" w:rsidRDefault="00785961" w:rsidP="00EF3E5B">
            <w:pPr>
              <w:pStyle w:val="ListParagraph"/>
              <w:numPr>
                <w:ilvl w:val="0"/>
                <w:numId w:val="20"/>
              </w:numPr>
              <w:rPr>
                <w:rFonts w:hAnsi="Arial" w:cs="Arial"/>
              </w:rPr>
            </w:pPr>
            <w:r>
              <w:rPr>
                <w:rFonts w:hAnsi="Arial" w:cs="Arial"/>
              </w:rPr>
              <w:t xml:space="preserve">There had been </w:t>
            </w:r>
            <w:r w:rsidRPr="00874546">
              <w:rPr>
                <w:rFonts w:hAnsi="Arial" w:cs="Arial"/>
              </w:rPr>
              <w:t>an</w:t>
            </w:r>
            <w:r w:rsidR="00CC1B9B" w:rsidRPr="00874546">
              <w:rPr>
                <w:rFonts w:hAnsi="Arial" w:cs="Arial"/>
              </w:rPr>
              <w:t xml:space="preserve"> understanding of why the health board was currently in TI for Urgent and Emergency Care (UEC);</w:t>
            </w:r>
          </w:p>
          <w:p w14:paraId="77B28D48" w14:textId="465C1615" w:rsidR="00CC1B9B" w:rsidRPr="00874546" w:rsidRDefault="00785961" w:rsidP="00EF3E5B">
            <w:pPr>
              <w:pStyle w:val="ListParagraph"/>
              <w:numPr>
                <w:ilvl w:val="0"/>
                <w:numId w:val="20"/>
              </w:numPr>
              <w:rPr>
                <w:rFonts w:hAnsi="Arial" w:cs="Arial"/>
              </w:rPr>
            </w:pPr>
            <w:r>
              <w:rPr>
                <w:rFonts w:hAnsi="Arial" w:cs="Arial"/>
              </w:rPr>
              <w:t>They are aware</w:t>
            </w:r>
            <w:r w:rsidR="00CC1B9B" w:rsidRPr="00874546">
              <w:rPr>
                <w:rFonts w:hAnsi="Arial" w:cs="Arial"/>
              </w:rPr>
              <w:t xml:space="preserve"> of the ministerial priorities in place for planned care;</w:t>
            </w:r>
          </w:p>
          <w:p w14:paraId="300AED36" w14:textId="6531AE77" w:rsidR="00CC1B9B" w:rsidRPr="00874546" w:rsidRDefault="00531C3A" w:rsidP="00EF3E5B">
            <w:pPr>
              <w:pStyle w:val="ListParagraph"/>
              <w:numPr>
                <w:ilvl w:val="0"/>
                <w:numId w:val="20"/>
              </w:numPr>
              <w:rPr>
                <w:rFonts w:hAnsi="Arial" w:cs="Arial"/>
              </w:rPr>
            </w:pPr>
            <w:r>
              <w:rPr>
                <w:rFonts w:hAnsi="Arial" w:cs="Arial"/>
              </w:rPr>
              <w:t xml:space="preserve">It was reported </w:t>
            </w:r>
            <w:r w:rsidR="00785961">
              <w:rPr>
                <w:rFonts w:hAnsi="Arial" w:cs="Arial"/>
              </w:rPr>
              <w:t>that they delivered</w:t>
            </w:r>
            <w:r w:rsidR="00D4606F" w:rsidRPr="00874546">
              <w:rPr>
                <w:rFonts w:hAnsi="Arial" w:cs="Arial"/>
              </w:rPr>
              <w:t xml:space="preserve"> the 52-week outpatient target in October 2023;</w:t>
            </w:r>
          </w:p>
          <w:p w14:paraId="613914DA" w14:textId="1272B58E" w:rsidR="00D4606F" w:rsidRPr="00874546" w:rsidRDefault="00785961" w:rsidP="00D4606F">
            <w:pPr>
              <w:pStyle w:val="ListParagraph"/>
              <w:numPr>
                <w:ilvl w:val="0"/>
                <w:numId w:val="20"/>
              </w:numPr>
              <w:rPr>
                <w:rFonts w:hAnsi="Arial" w:cs="Arial"/>
              </w:rPr>
            </w:pPr>
            <w:r>
              <w:rPr>
                <w:rFonts w:hAnsi="Arial" w:cs="Arial"/>
              </w:rPr>
              <w:lastRenderedPageBreak/>
              <w:t xml:space="preserve">There was around </w:t>
            </w:r>
            <w:r w:rsidR="00D4606F" w:rsidRPr="00874546">
              <w:rPr>
                <w:rFonts w:hAnsi="Arial" w:cs="Arial"/>
              </w:rPr>
              <w:t xml:space="preserve">96.7% of patients </w:t>
            </w:r>
            <w:r>
              <w:rPr>
                <w:rFonts w:hAnsi="Arial" w:cs="Arial"/>
              </w:rPr>
              <w:t xml:space="preserve">who </w:t>
            </w:r>
            <w:r w:rsidR="00D4606F" w:rsidRPr="00874546">
              <w:rPr>
                <w:rFonts w:hAnsi="Arial" w:cs="Arial"/>
              </w:rPr>
              <w:t>waited less than 104 weeks at the end of December 2023 (Target 97%);</w:t>
            </w:r>
          </w:p>
          <w:p w14:paraId="3CAE741C" w14:textId="090AF6E2" w:rsidR="00D4606F" w:rsidRPr="00874546" w:rsidRDefault="00D4606F" w:rsidP="00D4606F">
            <w:pPr>
              <w:pStyle w:val="ListParagraph"/>
              <w:numPr>
                <w:ilvl w:val="0"/>
                <w:numId w:val="20"/>
              </w:numPr>
              <w:rPr>
                <w:rFonts w:hAnsi="Arial" w:cs="Arial"/>
              </w:rPr>
            </w:pPr>
            <w:r w:rsidRPr="00874546">
              <w:rPr>
                <w:rFonts w:hAnsi="Arial" w:cs="Arial"/>
              </w:rPr>
              <w:t xml:space="preserve">There was a considerable challenge to achieve the 99% of patients waiting less than 104-weeks by the end of March 2024. </w:t>
            </w:r>
          </w:p>
          <w:p w14:paraId="08CAD84C" w14:textId="3DFEF1CF" w:rsidR="00D4606F" w:rsidRPr="00874546" w:rsidRDefault="002E7209" w:rsidP="00EF3E5B">
            <w:pPr>
              <w:pStyle w:val="ListParagraph"/>
              <w:numPr>
                <w:ilvl w:val="0"/>
                <w:numId w:val="20"/>
              </w:numPr>
              <w:rPr>
                <w:rFonts w:hAnsi="Arial" w:cs="Arial"/>
              </w:rPr>
            </w:pPr>
            <w:r>
              <w:rPr>
                <w:rFonts w:hAnsi="Arial" w:cs="Arial"/>
              </w:rPr>
              <w:t>The aims was to</w:t>
            </w:r>
            <w:r w:rsidR="00D4606F" w:rsidRPr="00874546">
              <w:rPr>
                <w:rFonts w:hAnsi="Arial" w:cs="Arial"/>
              </w:rPr>
              <w:t xml:space="preserve"> ask teams to reduce 156 weeks target by the end of quarter one;</w:t>
            </w:r>
          </w:p>
          <w:p w14:paraId="20ABF8DB" w14:textId="4ACD6441" w:rsidR="00D4606F" w:rsidRPr="00874546" w:rsidRDefault="00785961" w:rsidP="00EF3E5B">
            <w:pPr>
              <w:pStyle w:val="ListParagraph"/>
              <w:numPr>
                <w:ilvl w:val="0"/>
                <w:numId w:val="20"/>
              </w:numPr>
              <w:rPr>
                <w:rFonts w:hAnsi="Arial" w:cs="Arial"/>
              </w:rPr>
            </w:pPr>
            <w:r>
              <w:rPr>
                <w:rFonts w:hAnsi="Arial" w:cs="Arial"/>
              </w:rPr>
              <w:t>There had been a</w:t>
            </w:r>
            <w:r w:rsidR="00D4606F" w:rsidRPr="00874546">
              <w:rPr>
                <w:rFonts w:hAnsi="Arial" w:cs="Arial"/>
              </w:rPr>
              <w:t xml:space="preserve">dditional measures for </w:t>
            </w:r>
            <w:r w:rsidR="001C263F">
              <w:rPr>
                <w:rFonts w:hAnsi="Arial" w:cs="Arial"/>
              </w:rPr>
              <w:t>the Welsh Government</w:t>
            </w:r>
            <w:r w:rsidR="00D4606F" w:rsidRPr="00874546">
              <w:rPr>
                <w:rFonts w:hAnsi="Arial" w:cs="Arial"/>
              </w:rPr>
              <w:t>,</w:t>
            </w:r>
            <w:r w:rsidR="00DF2E1A" w:rsidRPr="00874546">
              <w:rPr>
                <w:rFonts w:hAnsi="Arial" w:cs="Arial"/>
              </w:rPr>
              <w:t xml:space="preserve"> the health board are challenged in</w:t>
            </w:r>
            <w:r w:rsidR="00D4606F" w:rsidRPr="00874546">
              <w:rPr>
                <w:rFonts w:hAnsi="Arial" w:cs="Arial"/>
              </w:rPr>
              <w:t xml:space="preserve"> two </w:t>
            </w:r>
            <w:r w:rsidR="002E7209">
              <w:rPr>
                <w:rFonts w:hAnsi="Arial" w:cs="Arial"/>
              </w:rPr>
              <w:t xml:space="preserve">particular </w:t>
            </w:r>
            <w:r w:rsidR="00D4606F" w:rsidRPr="00874546">
              <w:rPr>
                <w:rFonts w:hAnsi="Arial" w:cs="Arial"/>
              </w:rPr>
              <w:t xml:space="preserve">areas </w:t>
            </w:r>
            <w:r w:rsidR="00DF2E1A" w:rsidRPr="00874546">
              <w:rPr>
                <w:rFonts w:hAnsi="Arial" w:cs="Arial"/>
              </w:rPr>
              <w:t>which was the follow up waiting list and endoscopy;</w:t>
            </w:r>
          </w:p>
          <w:p w14:paraId="6CC02957" w14:textId="77777777" w:rsidR="00EF3E5B" w:rsidRPr="00874546" w:rsidRDefault="00EF3E5B" w:rsidP="00EF3E5B">
            <w:pPr>
              <w:rPr>
                <w:rFonts w:ascii="Arial" w:hAnsi="Arial" w:cs="Arial"/>
                <w:sz w:val="24"/>
                <w:szCs w:val="24"/>
              </w:rPr>
            </w:pPr>
          </w:p>
          <w:p w14:paraId="671A3B00" w14:textId="2D172A57" w:rsidR="00D47887" w:rsidRPr="00874546" w:rsidRDefault="003478E4" w:rsidP="00EF3E5B">
            <w:pPr>
              <w:rPr>
                <w:rFonts w:ascii="Arial" w:hAnsi="Arial" w:cs="Arial"/>
                <w:sz w:val="24"/>
                <w:szCs w:val="24"/>
              </w:rPr>
            </w:pPr>
            <w:r w:rsidRPr="00874546">
              <w:rPr>
                <w:rFonts w:ascii="Arial" w:hAnsi="Arial" w:cs="Arial"/>
                <w:sz w:val="24"/>
                <w:szCs w:val="24"/>
              </w:rPr>
              <w:t>In discussing the report, the following points were raised:</w:t>
            </w:r>
          </w:p>
          <w:p w14:paraId="5D422D5C" w14:textId="38FA16A8" w:rsidR="00B74170" w:rsidRPr="00874546" w:rsidRDefault="00D40DD0" w:rsidP="003478E4">
            <w:pPr>
              <w:rPr>
                <w:rFonts w:ascii="Arial" w:hAnsi="Arial" w:cs="Arial"/>
                <w:sz w:val="24"/>
                <w:szCs w:val="24"/>
              </w:rPr>
            </w:pPr>
            <w:r w:rsidRPr="00874546">
              <w:rPr>
                <w:rFonts w:ascii="Arial" w:hAnsi="Arial" w:cs="Arial"/>
                <w:sz w:val="24"/>
                <w:szCs w:val="24"/>
              </w:rPr>
              <w:t xml:space="preserve">Reena Owen asked about patients who waited a long time under the Orthopaedics service and if they had been resolved. Deb Lewis responded that long wait patients are </w:t>
            </w:r>
            <w:r w:rsidR="0027670D" w:rsidRPr="00874546">
              <w:rPr>
                <w:rFonts w:ascii="Arial" w:hAnsi="Arial" w:cs="Arial"/>
                <w:sz w:val="24"/>
                <w:szCs w:val="24"/>
              </w:rPr>
              <w:t>completed,</w:t>
            </w:r>
            <w:r w:rsidRPr="00874546">
              <w:rPr>
                <w:rFonts w:ascii="Arial" w:hAnsi="Arial" w:cs="Arial"/>
                <w:sz w:val="24"/>
                <w:szCs w:val="24"/>
              </w:rPr>
              <w:t xml:space="preserve"> and 10 spinal patients </w:t>
            </w:r>
            <w:r w:rsidR="00B42FA3" w:rsidRPr="00874546">
              <w:rPr>
                <w:rFonts w:ascii="Arial" w:hAnsi="Arial" w:cs="Arial"/>
                <w:sz w:val="24"/>
                <w:szCs w:val="24"/>
              </w:rPr>
              <w:t xml:space="preserve">remain </w:t>
            </w:r>
            <w:r w:rsidRPr="00874546">
              <w:rPr>
                <w:rFonts w:ascii="Arial" w:hAnsi="Arial" w:cs="Arial"/>
                <w:sz w:val="24"/>
                <w:szCs w:val="24"/>
              </w:rPr>
              <w:t xml:space="preserve">waiting over three years. </w:t>
            </w:r>
          </w:p>
          <w:p w14:paraId="06FAC050" w14:textId="2F45036C" w:rsidR="00D40DD0" w:rsidRPr="00874546" w:rsidRDefault="00D40DD0" w:rsidP="003478E4">
            <w:pPr>
              <w:rPr>
                <w:rFonts w:ascii="Arial" w:hAnsi="Arial" w:cs="Arial"/>
                <w:sz w:val="24"/>
                <w:szCs w:val="24"/>
              </w:rPr>
            </w:pPr>
            <w:r w:rsidRPr="00874546">
              <w:rPr>
                <w:rFonts w:ascii="Arial" w:hAnsi="Arial" w:cs="Arial"/>
                <w:sz w:val="24"/>
                <w:szCs w:val="24"/>
              </w:rPr>
              <w:t xml:space="preserve">Reena Owen noted going forward whilst </w:t>
            </w:r>
            <w:r w:rsidR="00EF628B">
              <w:rPr>
                <w:rFonts w:ascii="Arial" w:hAnsi="Arial" w:cs="Arial"/>
                <w:sz w:val="24"/>
                <w:szCs w:val="24"/>
              </w:rPr>
              <w:t xml:space="preserve">seeking to </w:t>
            </w:r>
            <w:r w:rsidRPr="00874546">
              <w:rPr>
                <w:rFonts w:ascii="Arial" w:hAnsi="Arial" w:cs="Arial"/>
                <w:sz w:val="24"/>
                <w:szCs w:val="24"/>
              </w:rPr>
              <w:t xml:space="preserve">maintain the level of performance, </w:t>
            </w:r>
            <w:r w:rsidR="00EF628B">
              <w:rPr>
                <w:rFonts w:ascii="Arial" w:hAnsi="Arial" w:cs="Arial"/>
                <w:sz w:val="24"/>
                <w:szCs w:val="24"/>
              </w:rPr>
              <w:t>how</w:t>
            </w:r>
            <w:r w:rsidR="009537F2">
              <w:rPr>
                <w:rFonts w:ascii="Arial" w:hAnsi="Arial" w:cs="Arial"/>
                <w:sz w:val="24"/>
                <w:szCs w:val="24"/>
              </w:rPr>
              <w:t xml:space="preserve"> </w:t>
            </w:r>
            <w:r w:rsidRPr="00874546">
              <w:rPr>
                <w:rFonts w:ascii="Arial" w:hAnsi="Arial" w:cs="Arial"/>
                <w:sz w:val="24"/>
                <w:szCs w:val="24"/>
              </w:rPr>
              <w:t xml:space="preserve">would it be impacted </w:t>
            </w:r>
            <w:r w:rsidR="009537F2">
              <w:rPr>
                <w:rFonts w:ascii="Arial" w:hAnsi="Arial" w:cs="Arial"/>
                <w:sz w:val="24"/>
                <w:szCs w:val="24"/>
              </w:rPr>
              <w:t xml:space="preserve">by the </w:t>
            </w:r>
            <w:r w:rsidRPr="00874546">
              <w:rPr>
                <w:rFonts w:ascii="Arial" w:hAnsi="Arial" w:cs="Arial"/>
                <w:sz w:val="24"/>
                <w:szCs w:val="24"/>
              </w:rPr>
              <w:t>budget position as there had been a large amount of outsourcing and insourcing</w:t>
            </w:r>
            <w:r w:rsidR="009537F2">
              <w:rPr>
                <w:rFonts w:ascii="Arial" w:hAnsi="Arial" w:cs="Arial"/>
                <w:sz w:val="24"/>
                <w:szCs w:val="24"/>
              </w:rPr>
              <w:t xml:space="preserve"> during 23/24</w:t>
            </w:r>
            <w:r w:rsidRPr="00874546">
              <w:rPr>
                <w:rFonts w:ascii="Arial" w:hAnsi="Arial" w:cs="Arial"/>
                <w:sz w:val="24"/>
                <w:szCs w:val="24"/>
              </w:rPr>
              <w:t>. Deb Lewis answered that colleagues are currently reviewing that if the health board are to spend the same amount of money as this year</w:t>
            </w:r>
            <w:r w:rsidR="00D03D4F" w:rsidRPr="00874546">
              <w:rPr>
                <w:rFonts w:ascii="Arial" w:hAnsi="Arial" w:cs="Arial"/>
                <w:sz w:val="24"/>
                <w:szCs w:val="24"/>
              </w:rPr>
              <w:t xml:space="preserve">, </w:t>
            </w:r>
            <w:r w:rsidRPr="00874546">
              <w:rPr>
                <w:rFonts w:ascii="Arial" w:hAnsi="Arial" w:cs="Arial"/>
                <w:sz w:val="24"/>
                <w:szCs w:val="24"/>
              </w:rPr>
              <w:t xml:space="preserve">what would be the impact on performance. </w:t>
            </w:r>
          </w:p>
        </w:tc>
        <w:tc>
          <w:tcPr>
            <w:tcW w:w="1401" w:type="dxa"/>
          </w:tcPr>
          <w:p w14:paraId="2689E604" w14:textId="77777777" w:rsidR="00263612" w:rsidRPr="00874546" w:rsidRDefault="00263612" w:rsidP="00A3050E">
            <w:pPr>
              <w:rPr>
                <w:rFonts w:ascii="Arial" w:hAnsi="Arial" w:cs="Arial"/>
                <w:sz w:val="24"/>
                <w:szCs w:val="24"/>
              </w:rPr>
            </w:pPr>
          </w:p>
        </w:tc>
      </w:tr>
      <w:tr w:rsidR="00263612" w:rsidRPr="00874546"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874546" w:rsidRDefault="00263612" w:rsidP="00A3050E">
            <w:pPr>
              <w:rPr>
                <w:rFonts w:ascii="Arial" w:hAnsi="Arial" w:cs="Arial"/>
                <w:b/>
                <w:sz w:val="24"/>
                <w:szCs w:val="24"/>
              </w:rPr>
            </w:pPr>
            <w:r w:rsidRPr="0087454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1D86F495" w14:textId="40CAC1B8" w:rsidR="00263612" w:rsidRPr="00874546" w:rsidRDefault="00263612" w:rsidP="00D47887">
            <w:pPr>
              <w:pStyle w:val="ListParagraph"/>
              <w:numPr>
                <w:ilvl w:val="0"/>
                <w:numId w:val="20"/>
              </w:numPr>
              <w:rPr>
                <w:rFonts w:hAnsi="Arial" w:cs="Arial"/>
              </w:rPr>
            </w:pPr>
            <w:r w:rsidRPr="00874546">
              <w:rPr>
                <w:rFonts w:hAnsi="Arial" w:cs="Arial"/>
              </w:rPr>
              <w:t xml:space="preserve">The report be </w:t>
            </w:r>
            <w:r w:rsidRPr="00874546">
              <w:rPr>
                <w:rFonts w:hAnsi="Arial" w:cs="Arial"/>
                <w:b/>
              </w:rPr>
              <w:t>noted</w:t>
            </w:r>
            <w:r w:rsidRPr="00874546">
              <w:rPr>
                <w:rFonts w:hAnsi="Arial" w:cs="Arial"/>
              </w:rPr>
              <w:t>.</w:t>
            </w:r>
          </w:p>
        </w:tc>
        <w:tc>
          <w:tcPr>
            <w:tcW w:w="1401" w:type="dxa"/>
          </w:tcPr>
          <w:p w14:paraId="13E4E830" w14:textId="30550359" w:rsidR="000A0B5B" w:rsidRPr="00874546" w:rsidRDefault="000A0B5B" w:rsidP="00267EC9">
            <w:pPr>
              <w:rPr>
                <w:rFonts w:ascii="Arial" w:hAnsi="Arial" w:cs="Arial"/>
                <w:b/>
                <w:bCs/>
                <w:sz w:val="24"/>
                <w:szCs w:val="24"/>
              </w:rPr>
            </w:pPr>
          </w:p>
        </w:tc>
      </w:tr>
      <w:tr w:rsidR="00263612" w:rsidRPr="00874546"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234908C5" w:rsidR="00263612" w:rsidRPr="00874546" w:rsidRDefault="00A97051" w:rsidP="00A3050E">
            <w:pPr>
              <w:rPr>
                <w:rFonts w:ascii="Arial" w:hAnsi="Arial" w:cs="Arial"/>
                <w:b/>
                <w:sz w:val="24"/>
                <w:szCs w:val="24"/>
              </w:rPr>
            </w:pPr>
            <w:r>
              <w:rPr>
                <w:rFonts w:ascii="Arial" w:hAnsi="Arial" w:cs="Arial"/>
                <w:b/>
                <w:sz w:val="24"/>
                <w:szCs w:val="24"/>
              </w:rPr>
              <w:t>47</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7AD3E813" w14:textId="5782AFB7" w:rsidR="00263612" w:rsidRPr="00874546" w:rsidRDefault="00EF3E5B" w:rsidP="002D25A6">
            <w:pPr>
              <w:rPr>
                <w:rFonts w:ascii="Arial" w:hAnsi="Arial" w:cs="Arial"/>
                <w:b/>
                <w:sz w:val="24"/>
                <w:szCs w:val="24"/>
              </w:rPr>
            </w:pPr>
            <w:r w:rsidRPr="00874546">
              <w:rPr>
                <w:rFonts w:ascii="Arial" w:hAnsi="Arial" w:cs="Arial"/>
                <w:b/>
                <w:sz w:val="24"/>
                <w:szCs w:val="24"/>
              </w:rPr>
              <w:t xml:space="preserve">ESTATES QUARTERLY REPORT </w:t>
            </w:r>
            <w:r w:rsidR="00AC16B6" w:rsidRPr="00874546">
              <w:rPr>
                <w:rFonts w:ascii="Arial" w:hAnsi="Arial" w:cs="Arial"/>
                <w:b/>
                <w:sz w:val="24"/>
                <w:szCs w:val="24"/>
              </w:rPr>
              <w:t xml:space="preserve"> </w:t>
            </w:r>
          </w:p>
        </w:tc>
        <w:tc>
          <w:tcPr>
            <w:tcW w:w="1401" w:type="dxa"/>
          </w:tcPr>
          <w:p w14:paraId="7D6448C1" w14:textId="77777777" w:rsidR="00263612" w:rsidRPr="00874546" w:rsidRDefault="00263612" w:rsidP="00A3050E">
            <w:pPr>
              <w:rPr>
                <w:rFonts w:ascii="Arial" w:hAnsi="Arial" w:cs="Arial"/>
                <w:b/>
                <w:sz w:val="24"/>
                <w:szCs w:val="24"/>
              </w:rPr>
            </w:pPr>
          </w:p>
        </w:tc>
      </w:tr>
      <w:tr w:rsidR="00263612" w:rsidRPr="00874546"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87454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6C0C584E" w14:textId="6293322D" w:rsidR="004D55A6" w:rsidRPr="00874546" w:rsidRDefault="00BA3B8C" w:rsidP="004D55A6">
            <w:pPr>
              <w:rPr>
                <w:rFonts w:ascii="Arial" w:hAnsi="Arial" w:cs="Arial"/>
                <w:sz w:val="24"/>
                <w:szCs w:val="24"/>
              </w:rPr>
            </w:pPr>
            <w:r w:rsidRPr="00874546">
              <w:rPr>
                <w:rFonts w:ascii="Arial" w:hAnsi="Arial" w:cs="Arial"/>
                <w:sz w:val="24"/>
                <w:szCs w:val="24"/>
              </w:rPr>
              <w:t>A</w:t>
            </w:r>
            <w:r w:rsidR="00B819A8" w:rsidRPr="00874546">
              <w:rPr>
                <w:rFonts w:ascii="Arial" w:hAnsi="Arial" w:cs="Arial"/>
                <w:sz w:val="24"/>
                <w:szCs w:val="24"/>
              </w:rPr>
              <w:t xml:space="preserve"> </w:t>
            </w:r>
            <w:r w:rsidR="00AC16B6" w:rsidRPr="00874546">
              <w:rPr>
                <w:rFonts w:ascii="Arial" w:hAnsi="Arial" w:cs="Arial"/>
                <w:sz w:val="24"/>
                <w:szCs w:val="24"/>
              </w:rPr>
              <w:t xml:space="preserve">report </w:t>
            </w:r>
            <w:r w:rsidRPr="00874546">
              <w:rPr>
                <w:rFonts w:ascii="Arial" w:hAnsi="Arial" w:cs="Arial"/>
                <w:sz w:val="24"/>
                <w:szCs w:val="24"/>
              </w:rPr>
              <w:t xml:space="preserve">setting out </w:t>
            </w:r>
            <w:r w:rsidR="0029631F" w:rsidRPr="00874546">
              <w:rPr>
                <w:rFonts w:ascii="Arial" w:hAnsi="Arial" w:cs="Arial"/>
                <w:sz w:val="24"/>
                <w:szCs w:val="24"/>
              </w:rPr>
              <w:t xml:space="preserve">the </w:t>
            </w:r>
            <w:r w:rsidR="00EF3E5B" w:rsidRPr="00874546">
              <w:rPr>
                <w:rFonts w:ascii="Arial" w:hAnsi="Arial" w:cs="Arial"/>
                <w:sz w:val="24"/>
                <w:szCs w:val="24"/>
              </w:rPr>
              <w:t xml:space="preserve">quarterly estates report </w:t>
            </w:r>
            <w:r w:rsidR="00B819A8" w:rsidRPr="00874546">
              <w:rPr>
                <w:rFonts w:ascii="Arial" w:hAnsi="Arial" w:cs="Arial"/>
                <w:sz w:val="24"/>
                <w:szCs w:val="24"/>
              </w:rPr>
              <w:t>w</w:t>
            </w:r>
            <w:r w:rsidR="00731282" w:rsidRPr="00874546">
              <w:rPr>
                <w:rFonts w:ascii="Arial" w:hAnsi="Arial" w:cs="Arial"/>
                <w:sz w:val="24"/>
                <w:szCs w:val="24"/>
              </w:rPr>
              <w:t>as</w:t>
            </w:r>
            <w:r w:rsidR="00B819A8" w:rsidRPr="00874546">
              <w:rPr>
                <w:rFonts w:ascii="Arial" w:hAnsi="Arial" w:cs="Arial"/>
                <w:sz w:val="24"/>
                <w:szCs w:val="24"/>
              </w:rPr>
              <w:t xml:space="preserve"> </w:t>
            </w:r>
            <w:r w:rsidR="00AF1EC2" w:rsidRPr="00874546">
              <w:rPr>
                <w:rFonts w:ascii="Arial" w:hAnsi="Arial" w:cs="Arial"/>
                <w:b/>
                <w:bCs/>
                <w:sz w:val="24"/>
                <w:szCs w:val="24"/>
              </w:rPr>
              <w:t>received</w:t>
            </w:r>
            <w:r w:rsidR="00EF3E5B" w:rsidRPr="00874546">
              <w:rPr>
                <w:rFonts w:ascii="Arial" w:hAnsi="Arial" w:cs="Arial"/>
                <w:b/>
                <w:bCs/>
                <w:sz w:val="24"/>
                <w:szCs w:val="24"/>
              </w:rPr>
              <w:t xml:space="preserve">. </w:t>
            </w:r>
          </w:p>
          <w:p w14:paraId="055AACB8" w14:textId="18AEB508" w:rsidR="004D55A6" w:rsidRPr="00874546" w:rsidRDefault="004D55A6" w:rsidP="004D55A6">
            <w:pPr>
              <w:rPr>
                <w:rFonts w:ascii="Arial" w:hAnsi="Arial" w:cs="Arial"/>
                <w:sz w:val="24"/>
                <w:szCs w:val="24"/>
              </w:rPr>
            </w:pPr>
            <w:r w:rsidRPr="00874546">
              <w:rPr>
                <w:rFonts w:ascii="Arial" w:hAnsi="Arial" w:cs="Arial"/>
                <w:sz w:val="24"/>
                <w:szCs w:val="24"/>
              </w:rPr>
              <w:t xml:space="preserve">In presenting the report, </w:t>
            </w:r>
            <w:r w:rsidR="00EF3E5B" w:rsidRPr="00874546">
              <w:rPr>
                <w:rFonts w:ascii="Arial" w:hAnsi="Arial" w:cs="Arial"/>
                <w:sz w:val="24"/>
                <w:szCs w:val="24"/>
              </w:rPr>
              <w:t>Darren Griffiths</w:t>
            </w:r>
            <w:r w:rsidRPr="00874546">
              <w:rPr>
                <w:rFonts w:ascii="Arial" w:hAnsi="Arial" w:cs="Arial"/>
                <w:sz w:val="24"/>
                <w:szCs w:val="24"/>
              </w:rPr>
              <w:t xml:space="preserve"> highlighted the following points:</w:t>
            </w:r>
          </w:p>
          <w:p w14:paraId="726D1912" w14:textId="3DEA474F" w:rsidR="00EF3E5B" w:rsidRPr="00874546" w:rsidRDefault="0012044E" w:rsidP="00EF3E5B">
            <w:pPr>
              <w:pStyle w:val="ListParagraph"/>
              <w:numPr>
                <w:ilvl w:val="0"/>
                <w:numId w:val="20"/>
              </w:numPr>
              <w:rPr>
                <w:rFonts w:hAnsi="Arial" w:cs="Arial"/>
              </w:rPr>
            </w:pPr>
            <w:r w:rsidRPr="00874546">
              <w:rPr>
                <w:rFonts w:hAnsi="Arial" w:cs="Arial"/>
              </w:rPr>
              <w:t xml:space="preserve">There are issues around staff changes from band 4 to 5’s, a major review had been undertaken to </w:t>
            </w:r>
            <w:r w:rsidR="00DE1F8A">
              <w:rPr>
                <w:rFonts w:hAnsi="Arial" w:cs="Arial"/>
              </w:rPr>
              <w:t xml:space="preserve">alter shift </w:t>
            </w:r>
            <w:r w:rsidRPr="00874546">
              <w:rPr>
                <w:rFonts w:hAnsi="Arial" w:cs="Arial"/>
              </w:rPr>
              <w:t xml:space="preserve">patterns and </w:t>
            </w:r>
            <w:r w:rsidR="00DE1F8A">
              <w:rPr>
                <w:rFonts w:hAnsi="Arial" w:cs="Arial"/>
              </w:rPr>
              <w:t>agree</w:t>
            </w:r>
            <w:r w:rsidR="006665A2">
              <w:rPr>
                <w:rFonts w:hAnsi="Arial" w:cs="Arial"/>
              </w:rPr>
              <w:t xml:space="preserve"> </w:t>
            </w:r>
            <w:r w:rsidRPr="00874546">
              <w:rPr>
                <w:rFonts w:hAnsi="Arial" w:cs="Arial"/>
              </w:rPr>
              <w:t>how to provide a service out of hours;</w:t>
            </w:r>
          </w:p>
          <w:p w14:paraId="1CF4B626" w14:textId="4CD93001" w:rsidR="0012044E" w:rsidRPr="00874546" w:rsidRDefault="0012044E" w:rsidP="00EF3E5B">
            <w:pPr>
              <w:pStyle w:val="ListParagraph"/>
              <w:numPr>
                <w:ilvl w:val="0"/>
                <w:numId w:val="20"/>
              </w:numPr>
              <w:rPr>
                <w:rFonts w:hAnsi="Arial" w:cs="Arial"/>
              </w:rPr>
            </w:pPr>
            <w:r w:rsidRPr="00874546">
              <w:rPr>
                <w:rFonts w:hAnsi="Arial" w:cs="Arial"/>
              </w:rPr>
              <w:t xml:space="preserve">Based </w:t>
            </w:r>
            <w:r w:rsidR="003463CE" w:rsidRPr="00874546">
              <w:rPr>
                <w:rFonts w:hAnsi="Arial" w:cs="Arial"/>
              </w:rPr>
              <w:t>on</w:t>
            </w:r>
            <w:r w:rsidRPr="00874546">
              <w:rPr>
                <w:rFonts w:hAnsi="Arial" w:cs="Arial"/>
              </w:rPr>
              <w:t xml:space="preserve"> the guidance and number </w:t>
            </w:r>
            <w:r w:rsidRPr="00874546">
              <w:t xml:space="preserve">of </w:t>
            </w:r>
            <w:r w:rsidRPr="00874546">
              <w:rPr>
                <w:rFonts w:hAnsi="Arial" w:cs="Arial"/>
              </w:rPr>
              <w:t xml:space="preserve">Authorised Persons (AP’s), the service must review the management structure; </w:t>
            </w:r>
          </w:p>
          <w:p w14:paraId="02731C4B" w14:textId="61E82EC0" w:rsidR="003463CE" w:rsidRPr="00874546" w:rsidRDefault="003463CE" w:rsidP="00EF3E5B">
            <w:pPr>
              <w:pStyle w:val="ListParagraph"/>
              <w:numPr>
                <w:ilvl w:val="0"/>
                <w:numId w:val="20"/>
              </w:numPr>
              <w:rPr>
                <w:rFonts w:hAnsi="Arial" w:cs="Arial"/>
              </w:rPr>
            </w:pPr>
            <w:r w:rsidRPr="00874546">
              <w:rPr>
                <w:rFonts w:hAnsi="Arial" w:cs="Arial"/>
              </w:rPr>
              <w:t xml:space="preserve">The maintenance systems are under analysis to align with the latest protocols; </w:t>
            </w:r>
          </w:p>
          <w:p w14:paraId="42521133" w14:textId="0BBAF2E0" w:rsidR="003463CE" w:rsidRPr="00874546" w:rsidRDefault="00F55212" w:rsidP="00EF3E5B">
            <w:pPr>
              <w:pStyle w:val="ListParagraph"/>
              <w:numPr>
                <w:ilvl w:val="0"/>
                <w:numId w:val="20"/>
              </w:numPr>
              <w:rPr>
                <w:rFonts w:hAnsi="Arial" w:cs="Arial"/>
              </w:rPr>
            </w:pPr>
            <w:r>
              <w:rPr>
                <w:rFonts w:hAnsi="Arial" w:cs="Arial"/>
              </w:rPr>
              <w:t>An issue had been r</w:t>
            </w:r>
            <w:r w:rsidR="003463CE" w:rsidRPr="00874546">
              <w:rPr>
                <w:rFonts w:hAnsi="Arial" w:cs="Arial"/>
              </w:rPr>
              <w:t>eported around high sickness levels and the age profile within the service was over 50’s;</w:t>
            </w:r>
          </w:p>
          <w:p w14:paraId="429731C8" w14:textId="7D87CCDF" w:rsidR="003463CE" w:rsidRPr="00874546" w:rsidRDefault="003463CE" w:rsidP="00EF3E5B">
            <w:pPr>
              <w:pStyle w:val="ListParagraph"/>
              <w:numPr>
                <w:ilvl w:val="0"/>
                <w:numId w:val="20"/>
              </w:numPr>
              <w:rPr>
                <w:rFonts w:hAnsi="Arial" w:cs="Arial"/>
              </w:rPr>
            </w:pPr>
            <w:r w:rsidRPr="00874546">
              <w:rPr>
                <w:rFonts w:hAnsi="Arial" w:cs="Arial"/>
              </w:rPr>
              <w:lastRenderedPageBreak/>
              <w:t xml:space="preserve">There was a change on the legislation regarding recycling and </w:t>
            </w:r>
            <w:r w:rsidR="0027670D">
              <w:rPr>
                <w:rFonts w:hAnsi="Arial" w:cs="Arial"/>
              </w:rPr>
              <w:t>categorisation</w:t>
            </w:r>
            <w:r w:rsidR="002D1CC5">
              <w:rPr>
                <w:rFonts w:hAnsi="Arial" w:cs="Arial"/>
              </w:rPr>
              <w:t xml:space="preserve"> of </w:t>
            </w:r>
            <w:r w:rsidRPr="00874546">
              <w:rPr>
                <w:rFonts w:hAnsi="Arial" w:cs="Arial"/>
              </w:rPr>
              <w:t>waste which would start from the 1</w:t>
            </w:r>
            <w:r w:rsidRPr="00874546">
              <w:rPr>
                <w:rFonts w:hAnsi="Arial" w:cs="Arial"/>
                <w:vertAlign w:val="superscript"/>
              </w:rPr>
              <w:t>st</w:t>
            </w:r>
            <w:r w:rsidRPr="00874546">
              <w:rPr>
                <w:rFonts w:hAnsi="Arial" w:cs="Arial"/>
              </w:rPr>
              <w:t xml:space="preserve"> of April 2024;</w:t>
            </w:r>
          </w:p>
          <w:p w14:paraId="4267E5D4" w14:textId="77777777" w:rsidR="003463CE" w:rsidRPr="00874546" w:rsidRDefault="003463CE" w:rsidP="003463CE">
            <w:pPr>
              <w:ind w:left="405"/>
              <w:rPr>
                <w:rFonts w:hAnsi="Arial" w:cs="Arial"/>
              </w:rPr>
            </w:pPr>
          </w:p>
          <w:p w14:paraId="42753D77" w14:textId="45C0042D" w:rsidR="004D55A6" w:rsidRPr="00874546" w:rsidRDefault="004D55A6" w:rsidP="00EF3E5B">
            <w:pPr>
              <w:rPr>
                <w:rFonts w:ascii="Arial" w:hAnsi="Arial" w:cs="Arial"/>
                <w:sz w:val="24"/>
                <w:szCs w:val="24"/>
              </w:rPr>
            </w:pPr>
            <w:r w:rsidRPr="00874546">
              <w:rPr>
                <w:rFonts w:ascii="Arial" w:hAnsi="Arial" w:cs="Arial"/>
                <w:sz w:val="24"/>
                <w:szCs w:val="24"/>
              </w:rPr>
              <w:t>In discussing the report, the following points were raised:</w:t>
            </w:r>
          </w:p>
          <w:p w14:paraId="61E6D482" w14:textId="47DD5411" w:rsidR="00256710" w:rsidRPr="00874546" w:rsidRDefault="003463CE" w:rsidP="00A56628">
            <w:pPr>
              <w:rPr>
                <w:rFonts w:ascii="Arial" w:hAnsi="Arial" w:cs="Arial"/>
                <w:sz w:val="24"/>
                <w:szCs w:val="24"/>
              </w:rPr>
            </w:pPr>
            <w:r w:rsidRPr="00874546">
              <w:rPr>
                <w:rFonts w:ascii="Arial" w:hAnsi="Arial" w:cs="Arial"/>
                <w:sz w:val="24"/>
                <w:szCs w:val="24"/>
              </w:rPr>
              <w:t xml:space="preserve">Jean Church was pleased to hear that </w:t>
            </w:r>
            <w:r w:rsidR="00F100FC" w:rsidRPr="00874546">
              <w:rPr>
                <w:rFonts w:ascii="Arial" w:hAnsi="Arial" w:cs="Arial"/>
                <w:sz w:val="24"/>
                <w:szCs w:val="24"/>
              </w:rPr>
              <w:t xml:space="preserve">the service was working with the Human Resources (HR) department around </w:t>
            </w:r>
            <w:r w:rsidRPr="00874546">
              <w:rPr>
                <w:rFonts w:ascii="Arial" w:hAnsi="Arial" w:cs="Arial"/>
                <w:sz w:val="24"/>
                <w:szCs w:val="24"/>
              </w:rPr>
              <w:t xml:space="preserve">the </w:t>
            </w:r>
            <w:r w:rsidR="00F100FC" w:rsidRPr="00874546">
              <w:rPr>
                <w:rFonts w:ascii="Arial" w:hAnsi="Arial" w:cs="Arial"/>
                <w:sz w:val="24"/>
                <w:szCs w:val="24"/>
              </w:rPr>
              <w:t xml:space="preserve">staff </w:t>
            </w:r>
            <w:r w:rsidRPr="00874546">
              <w:rPr>
                <w:rFonts w:ascii="Arial" w:hAnsi="Arial" w:cs="Arial"/>
                <w:sz w:val="24"/>
                <w:szCs w:val="24"/>
              </w:rPr>
              <w:t>changes from band 4 to 5 aligned with the sickness challenge</w:t>
            </w:r>
            <w:r w:rsidR="00F100FC" w:rsidRPr="00874546">
              <w:rPr>
                <w:rFonts w:ascii="Arial" w:hAnsi="Arial" w:cs="Arial"/>
                <w:sz w:val="24"/>
                <w:szCs w:val="24"/>
              </w:rPr>
              <w:t xml:space="preserve">. She raised a concern </w:t>
            </w:r>
            <w:r w:rsidR="00F55212">
              <w:rPr>
                <w:rFonts w:ascii="Arial" w:hAnsi="Arial" w:cs="Arial"/>
                <w:sz w:val="24"/>
                <w:szCs w:val="24"/>
              </w:rPr>
              <w:t xml:space="preserve">that there </w:t>
            </w:r>
            <w:r w:rsidR="00F100FC" w:rsidRPr="00874546">
              <w:rPr>
                <w:rFonts w:ascii="Arial" w:hAnsi="Arial" w:cs="Arial"/>
                <w:sz w:val="24"/>
                <w:szCs w:val="24"/>
              </w:rPr>
              <w:t xml:space="preserve">was no security advisor on site and asked if that was a significant risk or a site specific issue.  Des Keighan answered that a security advisor on site would be preferred, but there was an option to contact the police or Welsh Counter Terrorism Unit for any advice and guidance. </w:t>
            </w:r>
          </w:p>
          <w:p w14:paraId="5133090B" w14:textId="77777777" w:rsidR="008A6F03" w:rsidRPr="00874546" w:rsidRDefault="008A6F03" w:rsidP="00A56628">
            <w:pPr>
              <w:rPr>
                <w:rFonts w:ascii="Arial" w:hAnsi="Arial" w:cs="Arial"/>
                <w:sz w:val="24"/>
                <w:szCs w:val="24"/>
              </w:rPr>
            </w:pPr>
            <w:r w:rsidRPr="00874546">
              <w:rPr>
                <w:rFonts w:ascii="Arial" w:hAnsi="Arial" w:cs="Arial"/>
                <w:sz w:val="24"/>
                <w:szCs w:val="24"/>
              </w:rPr>
              <w:t>Reena Owen commented on the age profile within the estates department and if there had been any workforce planning carried out to develop a future workforce plan. Des Keighan responded that there are apprentices, a scheme was set up internally for band 2 staff which was available to qualify as a tradesman. He added the service liaised with the Network 75 Graduate Scheme placement to employ management trainees</w:t>
            </w:r>
            <w:r w:rsidR="00F3192E" w:rsidRPr="00874546">
              <w:rPr>
                <w:rFonts w:ascii="Arial" w:hAnsi="Arial" w:cs="Arial"/>
                <w:sz w:val="24"/>
                <w:szCs w:val="24"/>
              </w:rPr>
              <w:t xml:space="preserve">, </w:t>
            </w:r>
            <w:r w:rsidRPr="00874546">
              <w:rPr>
                <w:rFonts w:ascii="Arial" w:hAnsi="Arial" w:cs="Arial"/>
                <w:sz w:val="24"/>
                <w:szCs w:val="24"/>
              </w:rPr>
              <w:t xml:space="preserve">working with recruitment </w:t>
            </w:r>
            <w:r w:rsidR="00F3192E" w:rsidRPr="00874546">
              <w:rPr>
                <w:rFonts w:ascii="Arial" w:hAnsi="Arial" w:cs="Arial"/>
                <w:sz w:val="24"/>
                <w:szCs w:val="24"/>
              </w:rPr>
              <w:t xml:space="preserve">to create different packages, and contacted Swansea University for master’s degree students. </w:t>
            </w:r>
          </w:p>
          <w:p w14:paraId="40CF49E2" w14:textId="1E0440B0" w:rsidR="00F3192E" w:rsidRPr="00874546" w:rsidRDefault="00F3192E" w:rsidP="00A56628">
            <w:pPr>
              <w:rPr>
                <w:rFonts w:ascii="Arial" w:hAnsi="Arial" w:cs="Arial"/>
                <w:sz w:val="24"/>
                <w:szCs w:val="24"/>
              </w:rPr>
            </w:pPr>
            <w:r w:rsidRPr="00874546">
              <w:rPr>
                <w:rFonts w:ascii="Arial" w:hAnsi="Arial" w:cs="Arial"/>
                <w:sz w:val="24"/>
                <w:szCs w:val="24"/>
              </w:rPr>
              <w:t>Darren Griffiths highlighted he met with Carl Morgan the new security advisor. He added</w:t>
            </w:r>
            <w:r w:rsidRPr="00874546">
              <w:t xml:space="preserve"> </w:t>
            </w:r>
            <w:r w:rsidRPr="00874546">
              <w:rPr>
                <w:rFonts w:ascii="Arial" w:hAnsi="Arial" w:cs="Arial"/>
                <w:sz w:val="24"/>
                <w:szCs w:val="24"/>
              </w:rPr>
              <w:t xml:space="preserve">due to the unforeseen circumstances the health board had a duty around TATA Steelworks and to reach out to the community for qualified individuals. </w:t>
            </w:r>
          </w:p>
        </w:tc>
        <w:tc>
          <w:tcPr>
            <w:tcW w:w="1401" w:type="dxa"/>
          </w:tcPr>
          <w:p w14:paraId="64045E6B" w14:textId="77777777" w:rsidR="00263612" w:rsidRPr="00874546" w:rsidRDefault="00263612" w:rsidP="00A571C5">
            <w:pPr>
              <w:rPr>
                <w:rFonts w:ascii="Arial" w:hAnsi="Arial" w:cs="Arial"/>
                <w:sz w:val="24"/>
                <w:szCs w:val="24"/>
              </w:rPr>
            </w:pPr>
          </w:p>
        </w:tc>
      </w:tr>
      <w:tr w:rsidR="00263612" w:rsidRPr="00874546"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874546" w:rsidRDefault="00263612" w:rsidP="00A3050E">
            <w:pPr>
              <w:rPr>
                <w:rFonts w:ascii="Arial" w:hAnsi="Arial" w:cs="Arial"/>
                <w:b/>
                <w:sz w:val="24"/>
                <w:szCs w:val="24"/>
              </w:rPr>
            </w:pPr>
            <w:r w:rsidRPr="0087454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5FDF58B5" w14:textId="5F754541" w:rsidR="00263612" w:rsidRPr="00874546" w:rsidRDefault="00263612" w:rsidP="002F7B71">
            <w:pPr>
              <w:pStyle w:val="ListParagraph"/>
              <w:numPr>
                <w:ilvl w:val="0"/>
                <w:numId w:val="20"/>
              </w:numPr>
              <w:rPr>
                <w:rFonts w:hAnsi="Arial" w:cs="Arial"/>
                <w:b/>
              </w:rPr>
            </w:pPr>
            <w:r w:rsidRPr="00874546">
              <w:rPr>
                <w:rFonts w:hAnsi="Arial" w:cs="Arial"/>
              </w:rPr>
              <w:t>The report be</w:t>
            </w:r>
            <w:r w:rsidRPr="00874546">
              <w:rPr>
                <w:rFonts w:hAnsi="Arial" w:cs="Arial"/>
                <w:b/>
              </w:rPr>
              <w:t xml:space="preserve"> noted. </w:t>
            </w:r>
          </w:p>
        </w:tc>
        <w:tc>
          <w:tcPr>
            <w:tcW w:w="1401" w:type="dxa"/>
          </w:tcPr>
          <w:p w14:paraId="21A418AE" w14:textId="77777777" w:rsidR="00263612" w:rsidRPr="00874546" w:rsidRDefault="00263612" w:rsidP="00267EC9">
            <w:pPr>
              <w:pStyle w:val="ListParagraph"/>
              <w:ind w:left="765"/>
              <w:rPr>
                <w:rFonts w:hAnsi="Arial" w:cs="Arial"/>
              </w:rPr>
            </w:pPr>
          </w:p>
        </w:tc>
      </w:tr>
      <w:tr w:rsidR="00263612" w:rsidRPr="00874546"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31AFD765" w:rsidR="00263612" w:rsidRPr="00874546" w:rsidRDefault="00A97051" w:rsidP="00A3050E">
            <w:pPr>
              <w:rPr>
                <w:rFonts w:ascii="Arial" w:hAnsi="Arial" w:cs="Arial"/>
                <w:b/>
                <w:sz w:val="24"/>
                <w:szCs w:val="24"/>
              </w:rPr>
            </w:pPr>
            <w:r>
              <w:rPr>
                <w:rFonts w:ascii="Arial" w:hAnsi="Arial" w:cs="Arial"/>
                <w:b/>
                <w:sz w:val="24"/>
                <w:szCs w:val="24"/>
              </w:rPr>
              <w:t>48</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67C38616" w14:textId="380547BA" w:rsidR="00263612" w:rsidRPr="00874546" w:rsidRDefault="00EF3E5B" w:rsidP="00A3050E">
            <w:pPr>
              <w:rPr>
                <w:rFonts w:ascii="Arial" w:hAnsi="Arial" w:cs="Arial"/>
                <w:b/>
                <w:sz w:val="24"/>
                <w:szCs w:val="24"/>
              </w:rPr>
            </w:pPr>
            <w:r w:rsidRPr="00874546">
              <w:rPr>
                <w:rFonts w:ascii="Arial" w:hAnsi="Arial" w:cs="Arial"/>
                <w:b/>
                <w:sz w:val="24"/>
                <w:szCs w:val="24"/>
              </w:rPr>
              <w:t>LIMITED ASSURANCE ESTATES CONDITION AUDIT REPORT</w:t>
            </w:r>
          </w:p>
        </w:tc>
        <w:tc>
          <w:tcPr>
            <w:tcW w:w="1401" w:type="dxa"/>
          </w:tcPr>
          <w:p w14:paraId="31A5D24F" w14:textId="77777777" w:rsidR="00263612" w:rsidRPr="00874546" w:rsidRDefault="00263612" w:rsidP="00A3050E">
            <w:pPr>
              <w:rPr>
                <w:rFonts w:ascii="Arial" w:hAnsi="Arial" w:cs="Arial"/>
                <w:b/>
                <w:sz w:val="24"/>
                <w:szCs w:val="24"/>
              </w:rPr>
            </w:pPr>
          </w:p>
        </w:tc>
      </w:tr>
      <w:tr w:rsidR="00263612" w:rsidRPr="00874546"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Pr="0087454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D852B00" w14:textId="1FF68D9C" w:rsidR="00AF4CBC" w:rsidRPr="00874546" w:rsidRDefault="00F70874" w:rsidP="00F70874">
            <w:pPr>
              <w:rPr>
                <w:rFonts w:ascii="Arial" w:hAnsi="Arial" w:cs="Arial"/>
                <w:b/>
                <w:bCs/>
                <w:sz w:val="24"/>
                <w:szCs w:val="24"/>
              </w:rPr>
            </w:pPr>
            <w:r w:rsidRPr="00874546">
              <w:rPr>
                <w:rFonts w:ascii="Arial" w:hAnsi="Arial" w:cs="Arial"/>
                <w:sz w:val="24"/>
                <w:szCs w:val="24"/>
              </w:rPr>
              <w:t xml:space="preserve">A report setting out the </w:t>
            </w:r>
            <w:r w:rsidR="00EF3E5B" w:rsidRPr="00874546">
              <w:rPr>
                <w:rFonts w:ascii="Arial" w:hAnsi="Arial" w:cs="Arial"/>
                <w:sz w:val="24"/>
                <w:szCs w:val="24"/>
              </w:rPr>
              <w:t xml:space="preserve">limited assurance estates condition audit report </w:t>
            </w:r>
            <w:r w:rsidRPr="00874546">
              <w:rPr>
                <w:rFonts w:ascii="Arial" w:hAnsi="Arial" w:cs="Arial"/>
                <w:sz w:val="24"/>
                <w:szCs w:val="24"/>
              </w:rPr>
              <w:t xml:space="preserve">was </w:t>
            </w:r>
            <w:r w:rsidRPr="00874546">
              <w:rPr>
                <w:rFonts w:ascii="Arial" w:hAnsi="Arial" w:cs="Arial"/>
                <w:b/>
                <w:bCs/>
                <w:sz w:val="24"/>
                <w:szCs w:val="24"/>
              </w:rPr>
              <w:t xml:space="preserve">received </w:t>
            </w:r>
            <w:r w:rsidRPr="00874546">
              <w:rPr>
                <w:rFonts w:ascii="Arial" w:hAnsi="Arial" w:cs="Arial"/>
                <w:sz w:val="24"/>
                <w:szCs w:val="24"/>
              </w:rPr>
              <w:t xml:space="preserve">and </w:t>
            </w:r>
            <w:r w:rsidRPr="00874546">
              <w:rPr>
                <w:rFonts w:ascii="Arial" w:hAnsi="Arial" w:cs="Arial"/>
                <w:b/>
                <w:bCs/>
                <w:sz w:val="24"/>
                <w:szCs w:val="24"/>
              </w:rPr>
              <w:t>noted.</w:t>
            </w:r>
          </w:p>
          <w:p w14:paraId="32A45ABF" w14:textId="2F6BB2A5" w:rsidR="00AF4CBC" w:rsidRPr="00874546" w:rsidRDefault="00AF4CBC" w:rsidP="00AF4CBC">
            <w:pPr>
              <w:rPr>
                <w:rFonts w:ascii="Arial" w:hAnsi="Arial" w:cs="Arial"/>
                <w:sz w:val="24"/>
                <w:szCs w:val="24"/>
              </w:rPr>
            </w:pPr>
            <w:r w:rsidRPr="00874546">
              <w:rPr>
                <w:rFonts w:ascii="Arial" w:hAnsi="Arial" w:cs="Arial"/>
                <w:sz w:val="24"/>
                <w:szCs w:val="24"/>
              </w:rPr>
              <w:t xml:space="preserve">In presenting the report, </w:t>
            </w:r>
            <w:r w:rsidR="00EF3E5B" w:rsidRPr="00874546">
              <w:rPr>
                <w:rFonts w:ascii="Arial" w:hAnsi="Arial" w:cs="Arial"/>
                <w:sz w:val="24"/>
                <w:szCs w:val="24"/>
              </w:rPr>
              <w:t>Darren Griffiths</w:t>
            </w:r>
            <w:r w:rsidRPr="00874546">
              <w:rPr>
                <w:rFonts w:ascii="Arial" w:hAnsi="Arial" w:cs="Arial"/>
                <w:sz w:val="24"/>
                <w:szCs w:val="24"/>
              </w:rPr>
              <w:t xml:space="preserve"> highlighted the following points:</w:t>
            </w:r>
          </w:p>
          <w:p w14:paraId="5DFE3C1E" w14:textId="26FE6BFA" w:rsidR="00EF3E5B" w:rsidRPr="00874546" w:rsidRDefault="00606635" w:rsidP="00EF3E5B">
            <w:pPr>
              <w:pStyle w:val="ListParagraph"/>
              <w:numPr>
                <w:ilvl w:val="0"/>
                <w:numId w:val="41"/>
              </w:numPr>
              <w:rPr>
                <w:rFonts w:hAnsi="Arial" w:cs="Arial"/>
              </w:rPr>
            </w:pPr>
            <w:r w:rsidRPr="00874546">
              <w:rPr>
                <w:rFonts w:hAnsi="Arial" w:cs="Arial"/>
              </w:rPr>
              <w:t xml:space="preserve">There were ten recommendations with actions included within the report and seven </w:t>
            </w:r>
            <w:r w:rsidR="00F55212">
              <w:rPr>
                <w:rFonts w:hAnsi="Arial" w:cs="Arial"/>
              </w:rPr>
              <w:t xml:space="preserve">had been </w:t>
            </w:r>
            <w:r w:rsidRPr="00874546">
              <w:rPr>
                <w:rFonts w:hAnsi="Arial" w:cs="Arial"/>
              </w:rPr>
              <w:t>closed;</w:t>
            </w:r>
          </w:p>
          <w:p w14:paraId="3892712D" w14:textId="068005E5" w:rsidR="00606635" w:rsidRPr="00874546" w:rsidRDefault="00606635" w:rsidP="00EF3E5B">
            <w:pPr>
              <w:pStyle w:val="ListParagraph"/>
              <w:numPr>
                <w:ilvl w:val="0"/>
                <w:numId w:val="41"/>
              </w:numPr>
              <w:rPr>
                <w:rFonts w:hAnsi="Arial" w:cs="Arial"/>
              </w:rPr>
            </w:pPr>
            <w:r w:rsidRPr="00874546">
              <w:rPr>
                <w:rFonts w:hAnsi="Arial" w:cs="Arial"/>
              </w:rPr>
              <w:t>The three recommendations outstanding covered the development of a long-term financial plan</w:t>
            </w:r>
            <w:r w:rsidR="00F55212">
              <w:rPr>
                <w:rFonts w:hAnsi="Arial" w:cs="Arial"/>
              </w:rPr>
              <w:t xml:space="preserve"> and </w:t>
            </w:r>
            <w:r w:rsidRPr="00874546">
              <w:rPr>
                <w:rFonts w:hAnsi="Arial" w:cs="Arial"/>
              </w:rPr>
              <w:t>workforce and resource gap;</w:t>
            </w:r>
          </w:p>
          <w:p w14:paraId="68ADE201" w14:textId="198909EC" w:rsidR="00606635" w:rsidRPr="00874546" w:rsidRDefault="00606635" w:rsidP="00EF3E5B">
            <w:pPr>
              <w:pStyle w:val="ListParagraph"/>
              <w:numPr>
                <w:ilvl w:val="0"/>
                <w:numId w:val="41"/>
              </w:numPr>
              <w:rPr>
                <w:rFonts w:hAnsi="Arial" w:cs="Arial"/>
              </w:rPr>
            </w:pPr>
            <w:r w:rsidRPr="00874546">
              <w:rPr>
                <w:rFonts w:hAnsi="Arial" w:cs="Arial"/>
              </w:rPr>
              <w:lastRenderedPageBreak/>
              <w:t xml:space="preserve">Good progress </w:t>
            </w:r>
            <w:r w:rsidR="00F55212">
              <w:rPr>
                <w:rFonts w:hAnsi="Arial" w:cs="Arial"/>
              </w:rPr>
              <w:t xml:space="preserve">had been made </w:t>
            </w:r>
            <w:r w:rsidRPr="00874546">
              <w:rPr>
                <w:rFonts w:hAnsi="Arial" w:cs="Arial"/>
              </w:rPr>
              <w:t xml:space="preserve">but </w:t>
            </w:r>
            <w:r w:rsidR="00F55212">
              <w:rPr>
                <w:rFonts w:hAnsi="Arial" w:cs="Arial"/>
              </w:rPr>
              <w:t xml:space="preserve">this </w:t>
            </w:r>
            <w:r w:rsidRPr="00874546">
              <w:rPr>
                <w:rFonts w:hAnsi="Arial" w:cs="Arial"/>
              </w:rPr>
              <w:t>remain</w:t>
            </w:r>
            <w:r w:rsidR="00F55212">
              <w:rPr>
                <w:rFonts w:hAnsi="Arial" w:cs="Arial"/>
              </w:rPr>
              <w:t>s</w:t>
            </w:r>
            <w:r w:rsidRPr="00874546">
              <w:rPr>
                <w:rFonts w:hAnsi="Arial" w:cs="Arial"/>
              </w:rPr>
              <w:t xml:space="preserve"> a challenged environment;</w:t>
            </w:r>
          </w:p>
          <w:p w14:paraId="0DD534FA" w14:textId="77777777" w:rsidR="00EF3E5B" w:rsidRPr="00874546" w:rsidRDefault="00EF3E5B" w:rsidP="00EF3E5B">
            <w:pPr>
              <w:rPr>
                <w:rFonts w:ascii="Arial" w:hAnsi="Arial" w:cs="Arial"/>
                <w:sz w:val="24"/>
                <w:szCs w:val="24"/>
              </w:rPr>
            </w:pPr>
          </w:p>
          <w:p w14:paraId="1D13DF80" w14:textId="19B347C6" w:rsidR="00263612" w:rsidRPr="00874546" w:rsidRDefault="00AF4CBC" w:rsidP="00EF3E5B">
            <w:pPr>
              <w:rPr>
                <w:rFonts w:ascii="Arial" w:hAnsi="Arial" w:cs="Arial"/>
                <w:sz w:val="24"/>
                <w:szCs w:val="24"/>
              </w:rPr>
            </w:pPr>
            <w:r w:rsidRPr="00874546">
              <w:rPr>
                <w:rFonts w:ascii="Arial" w:hAnsi="Arial" w:cs="Arial"/>
                <w:sz w:val="24"/>
                <w:szCs w:val="24"/>
              </w:rPr>
              <w:t>In discussing the report, the following points were raised:</w:t>
            </w:r>
          </w:p>
          <w:p w14:paraId="4CD68602" w14:textId="75444E95" w:rsidR="00671EE6" w:rsidRPr="00874546" w:rsidRDefault="005E3EC1" w:rsidP="00A56628">
            <w:pPr>
              <w:rPr>
                <w:rFonts w:ascii="Arial" w:hAnsi="Arial" w:cs="Arial"/>
                <w:sz w:val="24"/>
                <w:szCs w:val="24"/>
              </w:rPr>
            </w:pPr>
            <w:r w:rsidRPr="00874546">
              <w:rPr>
                <w:rFonts w:ascii="Arial" w:hAnsi="Arial" w:cs="Arial"/>
                <w:sz w:val="24"/>
                <w:szCs w:val="24"/>
              </w:rPr>
              <w:t>Osian Lloyd noted the</w:t>
            </w:r>
            <w:r w:rsidR="001C263F">
              <w:rPr>
                <w:rFonts w:ascii="Arial" w:hAnsi="Arial" w:cs="Arial"/>
                <w:sz w:val="24"/>
                <w:szCs w:val="24"/>
              </w:rPr>
              <w:t xml:space="preserve"> Welsh Government</w:t>
            </w:r>
            <w:r w:rsidRPr="00874546">
              <w:rPr>
                <w:rFonts w:ascii="Arial" w:hAnsi="Arial" w:cs="Arial"/>
                <w:sz w:val="24"/>
                <w:szCs w:val="24"/>
              </w:rPr>
              <w:t xml:space="preserve"> had </w:t>
            </w:r>
            <w:r w:rsidR="00F55212">
              <w:rPr>
                <w:rFonts w:ascii="Arial" w:hAnsi="Arial" w:cs="Arial"/>
                <w:sz w:val="24"/>
                <w:szCs w:val="24"/>
              </w:rPr>
              <w:t xml:space="preserve">reached out </w:t>
            </w:r>
            <w:r w:rsidRPr="00874546">
              <w:rPr>
                <w:rFonts w:ascii="Arial" w:hAnsi="Arial" w:cs="Arial"/>
                <w:sz w:val="24"/>
                <w:szCs w:val="24"/>
              </w:rPr>
              <w:t xml:space="preserve">to all health boards to ask about priorities and </w:t>
            </w:r>
            <w:r w:rsidR="00F55212">
              <w:rPr>
                <w:rFonts w:ascii="Arial" w:hAnsi="Arial" w:cs="Arial"/>
                <w:sz w:val="24"/>
                <w:szCs w:val="24"/>
              </w:rPr>
              <w:t xml:space="preserve">this </w:t>
            </w:r>
            <w:r w:rsidRPr="00874546">
              <w:rPr>
                <w:rFonts w:ascii="Arial" w:hAnsi="Arial" w:cs="Arial"/>
                <w:sz w:val="24"/>
                <w:szCs w:val="24"/>
              </w:rPr>
              <w:t xml:space="preserve">was a positive movement. </w:t>
            </w:r>
          </w:p>
          <w:p w14:paraId="308BA1A9" w14:textId="5DCB70A9" w:rsidR="000003C7" w:rsidRPr="00874546" w:rsidRDefault="000003C7" w:rsidP="00A56628">
            <w:pPr>
              <w:rPr>
                <w:rFonts w:ascii="Arial" w:hAnsi="Arial" w:cs="Arial"/>
                <w:sz w:val="24"/>
                <w:szCs w:val="24"/>
              </w:rPr>
            </w:pPr>
            <w:r w:rsidRPr="00874546">
              <w:rPr>
                <w:rFonts w:ascii="Arial" w:hAnsi="Arial" w:cs="Arial"/>
                <w:sz w:val="24"/>
                <w:szCs w:val="24"/>
              </w:rPr>
              <w:t xml:space="preserve">Reena Owen </w:t>
            </w:r>
            <w:r w:rsidR="00F55212">
              <w:rPr>
                <w:rFonts w:ascii="Arial" w:hAnsi="Arial" w:cs="Arial"/>
                <w:sz w:val="24"/>
                <w:szCs w:val="24"/>
              </w:rPr>
              <w:t xml:space="preserve">noted </w:t>
            </w:r>
            <w:r w:rsidRPr="00874546">
              <w:rPr>
                <w:rFonts w:ascii="Arial" w:hAnsi="Arial" w:cs="Arial"/>
                <w:sz w:val="24"/>
                <w:szCs w:val="24"/>
              </w:rPr>
              <w:t xml:space="preserve">the scale of investment required and there was a significant risk that the strategy within the health board may not be deliverable. Osian Lloyd responded </w:t>
            </w:r>
            <w:r w:rsidR="00A93F7C">
              <w:rPr>
                <w:rFonts w:ascii="Arial" w:hAnsi="Arial" w:cs="Arial"/>
                <w:sz w:val="24"/>
                <w:szCs w:val="24"/>
              </w:rPr>
              <w:t xml:space="preserve">that </w:t>
            </w:r>
            <w:r w:rsidR="00A93F7C" w:rsidRPr="00874546">
              <w:rPr>
                <w:rFonts w:ascii="Arial" w:hAnsi="Arial" w:cs="Arial"/>
                <w:sz w:val="24"/>
                <w:szCs w:val="24"/>
              </w:rPr>
              <w:t>the</w:t>
            </w:r>
            <w:r w:rsidRPr="00874546">
              <w:rPr>
                <w:rFonts w:ascii="Arial" w:hAnsi="Arial" w:cs="Arial"/>
                <w:sz w:val="24"/>
                <w:szCs w:val="24"/>
              </w:rPr>
              <w:t xml:space="preserve"> funding challenge had been raised</w:t>
            </w:r>
            <w:r w:rsidR="00AA32EE">
              <w:rPr>
                <w:rFonts w:ascii="Arial" w:hAnsi="Arial" w:cs="Arial"/>
                <w:sz w:val="24"/>
                <w:szCs w:val="24"/>
              </w:rPr>
              <w:t xml:space="preserve"> on</w:t>
            </w:r>
            <w:r w:rsidRPr="00874546">
              <w:rPr>
                <w:rFonts w:ascii="Arial" w:hAnsi="Arial" w:cs="Arial"/>
                <w:sz w:val="24"/>
                <w:szCs w:val="24"/>
              </w:rPr>
              <w:t xml:space="preserve"> an all</w:t>
            </w:r>
            <w:r w:rsidR="00F55212">
              <w:rPr>
                <w:rFonts w:ascii="Arial" w:hAnsi="Arial" w:cs="Arial"/>
                <w:sz w:val="24"/>
                <w:szCs w:val="24"/>
              </w:rPr>
              <w:t>-</w:t>
            </w:r>
            <w:r w:rsidRPr="00874546">
              <w:rPr>
                <w:rFonts w:ascii="Arial" w:hAnsi="Arial" w:cs="Arial"/>
                <w:sz w:val="24"/>
                <w:szCs w:val="24"/>
              </w:rPr>
              <w:t xml:space="preserve">Wales </w:t>
            </w:r>
            <w:r w:rsidR="00F55212">
              <w:rPr>
                <w:rFonts w:ascii="Arial" w:hAnsi="Arial" w:cs="Arial"/>
                <w:sz w:val="24"/>
                <w:szCs w:val="24"/>
              </w:rPr>
              <w:t xml:space="preserve">basis </w:t>
            </w:r>
            <w:r w:rsidR="00C64C55">
              <w:rPr>
                <w:rFonts w:ascii="Arial" w:hAnsi="Arial" w:cs="Arial"/>
                <w:sz w:val="24"/>
                <w:szCs w:val="24"/>
              </w:rPr>
              <w:t xml:space="preserve">particularly </w:t>
            </w:r>
            <w:r w:rsidRPr="00874546">
              <w:rPr>
                <w:rFonts w:ascii="Arial" w:hAnsi="Arial" w:cs="Arial"/>
                <w:sz w:val="24"/>
                <w:szCs w:val="24"/>
              </w:rPr>
              <w:t xml:space="preserve"> the certainty of the funding to deliver</w:t>
            </w:r>
            <w:r w:rsidR="00AA32EE">
              <w:rPr>
                <w:rFonts w:ascii="Arial" w:hAnsi="Arial" w:cs="Arial"/>
                <w:sz w:val="24"/>
                <w:szCs w:val="24"/>
              </w:rPr>
              <w:t xml:space="preserve">. </w:t>
            </w:r>
          </w:p>
          <w:p w14:paraId="7999B00D" w14:textId="3C873B08" w:rsidR="00840FB2" w:rsidRPr="00874546" w:rsidRDefault="00840FB2" w:rsidP="00A56628">
            <w:pPr>
              <w:rPr>
                <w:rFonts w:ascii="Arial" w:hAnsi="Arial" w:cs="Arial"/>
                <w:sz w:val="24"/>
                <w:szCs w:val="24"/>
              </w:rPr>
            </w:pPr>
            <w:r w:rsidRPr="00874546">
              <w:rPr>
                <w:rFonts w:ascii="Arial" w:hAnsi="Arial" w:cs="Arial"/>
                <w:sz w:val="24"/>
                <w:szCs w:val="24"/>
              </w:rPr>
              <w:t>Patricia Price noted a recommendation that was agreed about the handling of the highest risks and the report process to mitigate. She asked how it would be shown</w:t>
            </w:r>
            <w:r w:rsidR="00F55212">
              <w:rPr>
                <w:rFonts w:ascii="Arial" w:hAnsi="Arial" w:cs="Arial"/>
                <w:sz w:val="24"/>
                <w:szCs w:val="24"/>
              </w:rPr>
              <w:t>, whether</w:t>
            </w:r>
            <w:r w:rsidRPr="00874546">
              <w:rPr>
                <w:rFonts w:ascii="Arial" w:hAnsi="Arial" w:cs="Arial"/>
                <w:sz w:val="24"/>
                <w:szCs w:val="24"/>
              </w:rPr>
              <w:t xml:space="preserve"> as part of performance and finance or was it a report through the committee. Darren Griffiths responded that an overarching estates risk report was introduced therefore a risk would be assigned to the committee as an addition for continuous oversight. </w:t>
            </w:r>
          </w:p>
          <w:p w14:paraId="33240201" w14:textId="0BD15A86" w:rsidR="00840FB2" w:rsidRPr="00874546" w:rsidRDefault="00840FB2" w:rsidP="00A56628">
            <w:pPr>
              <w:rPr>
                <w:rFonts w:ascii="Arial" w:hAnsi="Arial" w:cs="Arial"/>
                <w:sz w:val="24"/>
                <w:szCs w:val="24"/>
              </w:rPr>
            </w:pPr>
            <w:r w:rsidRPr="00874546">
              <w:rPr>
                <w:rFonts w:ascii="Arial" w:hAnsi="Arial" w:cs="Arial"/>
                <w:sz w:val="24"/>
                <w:szCs w:val="24"/>
              </w:rPr>
              <w:t>Des Keighan noted the</w:t>
            </w:r>
            <w:r w:rsidR="0012044E" w:rsidRPr="00874546">
              <w:rPr>
                <w:rFonts w:ascii="Arial" w:hAnsi="Arial" w:cs="Arial"/>
                <w:sz w:val="24"/>
                <w:szCs w:val="24"/>
              </w:rPr>
              <w:t xml:space="preserve"> health board had commissioned a 20% review of its Estate, it would provide a reassessment of 20% of the Health Board’s floor area including those areas that were previously on the borderline between significant and high risk, as well as looking at the reason to review the whole of the Estate over a 5 year period in line with the guidance.</w:t>
            </w:r>
          </w:p>
        </w:tc>
        <w:tc>
          <w:tcPr>
            <w:tcW w:w="1401" w:type="dxa"/>
          </w:tcPr>
          <w:p w14:paraId="30110D5A" w14:textId="77777777" w:rsidR="00263612" w:rsidRPr="00874546" w:rsidRDefault="00263612" w:rsidP="00896827">
            <w:pPr>
              <w:rPr>
                <w:rFonts w:ascii="Arial" w:hAnsi="Arial" w:cs="Arial"/>
                <w:sz w:val="24"/>
                <w:szCs w:val="24"/>
              </w:rPr>
            </w:pPr>
          </w:p>
        </w:tc>
      </w:tr>
      <w:tr w:rsidR="00263612" w:rsidRPr="00874546" w14:paraId="4B8B3CEC" w14:textId="193A0A84" w:rsidTr="005B5F8B">
        <w:trPr>
          <w:trHeight w:val="519"/>
        </w:trPr>
        <w:tc>
          <w:tcPr>
            <w:tcW w:w="1355" w:type="dxa"/>
            <w:shd w:val="clear" w:color="auto" w:fill="auto"/>
            <w:tcMar>
              <w:top w:w="80" w:type="dxa"/>
              <w:left w:w="80" w:type="dxa"/>
              <w:bottom w:w="80" w:type="dxa"/>
              <w:right w:w="80" w:type="dxa"/>
            </w:tcMar>
          </w:tcPr>
          <w:p w14:paraId="438987F0" w14:textId="3E3C1679" w:rsidR="00263612" w:rsidRPr="00874546" w:rsidRDefault="00263612" w:rsidP="00A3050E">
            <w:pPr>
              <w:rPr>
                <w:rFonts w:ascii="Arial" w:hAnsi="Arial" w:cs="Arial"/>
                <w:b/>
                <w:sz w:val="24"/>
                <w:szCs w:val="24"/>
              </w:rPr>
            </w:pPr>
            <w:r w:rsidRPr="0087454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E30C926" w14:textId="093A1FF6" w:rsidR="00263612" w:rsidRPr="00874546" w:rsidRDefault="00263612" w:rsidP="00231A5D">
            <w:pPr>
              <w:pStyle w:val="ListParagraph"/>
              <w:numPr>
                <w:ilvl w:val="0"/>
                <w:numId w:val="20"/>
              </w:numPr>
              <w:rPr>
                <w:rFonts w:hAnsi="Arial" w:cs="Arial"/>
                <w:b/>
              </w:rPr>
            </w:pPr>
            <w:r w:rsidRPr="00874546">
              <w:rPr>
                <w:rFonts w:hAnsi="Arial" w:cs="Arial"/>
              </w:rPr>
              <w:t>The report be</w:t>
            </w:r>
            <w:r w:rsidRPr="00874546">
              <w:rPr>
                <w:rFonts w:hAnsi="Arial" w:cs="Arial"/>
                <w:b/>
              </w:rPr>
              <w:t xml:space="preserve"> noted. </w:t>
            </w:r>
          </w:p>
        </w:tc>
        <w:tc>
          <w:tcPr>
            <w:tcW w:w="1401" w:type="dxa"/>
          </w:tcPr>
          <w:p w14:paraId="62B2351B" w14:textId="77777777" w:rsidR="00263612" w:rsidRPr="00874546" w:rsidRDefault="00263612" w:rsidP="00267EC9">
            <w:pPr>
              <w:pStyle w:val="ListParagraph"/>
              <w:ind w:left="765"/>
              <w:rPr>
                <w:rFonts w:hAnsi="Arial" w:cs="Arial"/>
              </w:rPr>
            </w:pPr>
          </w:p>
        </w:tc>
      </w:tr>
      <w:tr w:rsidR="00263612" w:rsidRPr="00874546" w14:paraId="6BC8010D" w14:textId="69AC2DC3" w:rsidTr="005B5F8B">
        <w:trPr>
          <w:trHeight w:val="627"/>
        </w:trPr>
        <w:tc>
          <w:tcPr>
            <w:tcW w:w="1355" w:type="dxa"/>
            <w:shd w:val="clear" w:color="auto" w:fill="auto"/>
            <w:tcMar>
              <w:top w:w="80" w:type="dxa"/>
              <w:left w:w="80" w:type="dxa"/>
              <w:bottom w:w="80" w:type="dxa"/>
              <w:right w:w="80" w:type="dxa"/>
            </w:tcMar>
          </w:tcPr>
          <w:p w14:paraId="070A9D2E" w14:textId="0168175A" w:rsidR="00263612" w:rsidRPr="00874546" w:rsidRDefault="00A97051" w:rsidP="00A3050E">
            <w:pPr>
              <w:rPr>
                <w:rFonts w:ascii="Arial" w:hAnsi="Arial" w:cs="Arial"/>
                <w:b/>
                <w:sz w:val="24"/>
                <w:szCs w:val="24"/>
              </w:rPr>
            </w:pPr>
            <w:r>
              <w:rPr>
                <w:rFonts w:ascii="Arial" w:hAnsi="Arial" w:cs="Arial"/>
                <w:b/>
                <w:sz w:val="24"/>
                <w:szCs w:val="24"/>
              </w:rPr>
              <w:t>49</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3D3CAC80" w14:textId="77777777" w:rsidR="00263612" w:rsidRPr="00874546" w:rsidRDefault="00263612" w:rsidP="00A3050E">
            <w:pPr>
              <w:rPr>
                <w:rFonts w:ascii="Arial" w:hAnsi="Arial" w:cs="Arial"/>
                <w:b/>
                <w:sz w:val="24"/>
                <w:szCs w:val="24"/>
              </w:rPr>
            </w:pPr>
            <w:r w:rsidRPr="00874546">
              <w:rPr>
                <w:rFonts w:ascii="Arial" w:hAnsi="Arial" w:cs="Arial"/>
                <w:b/>
                <w:sz w:val="24"/>
                <w:szCs w:val="24"/>
              </w:rPr>
              <w:t>ITEMS FOR REFERRAL TO OTHER COMMITTEES</w:t>
            </w:r>
          </w:p>
        </w:tc>
        <w:tc>
          <w:tcPr>
            <w:tcW w:w="1401" w:type="dxa"/>
          </w:tcPr>
          <w:p w14:paraId="0D6493B2" w14:textId="77777777" w:rsidR="00263612" w:rsidRPr="00874546" w:rsidRDefault="00263612" w:rsidP="00A3050E">
            <w:pPr>
              <w:rPr>
                <w:rFonts w:ascii="Arial" w:hAnsi="Arial" w:cs="Arial"/>
                <w:b/>
                <w:sz w:val="24"/>
                <w:szCs w:val="24"/>
              </w:rPr>
            </w:pPr>
          </w:p>
        </w:tc>
      </w:tr>
      <w:tr w:rsidR="00263612" w:rsidRPr="00874546" w14:paraId="6F2C6704" w14:textId="6682BED2" w:rsidTr="005B5F8B">
        <w:trPr>
          <w:trHeight w:val="205"/>
        </w:trPr>
        <w:tc>
          <w:tcPr>
            <w:tcW w:w="1355" w:type="dxa"/>
            <w:shd w:val="clear" w:color="auto" w:fill="auto"/>
            <w:tcMar>
              <w:top w:w="80" w:type="dxa"/>
              <w:left w:w="80" w:type="dxa"/>
              <w:bottom w:w="80" w:type="dxa"/>
              <w:right w:w="80" w:type="dxa"/>
            </w:tcMar>
          </w:tcPr>
          <w:p w14:paraId="72DD3027" w14:textId="77777777" w:rsidR="00263612" w:rsidRPr="00874546"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2A8D3FAE" w14:textId="60ADE1BA" w:rsidR="00263612" w:rsidRPr="00874546" w:rsidRDefault="00D4164D" w:rsidP="00A6436F">
            <w:pPr>
              <w:rPr>
                <w:rFonts w:ascii="Arial" w:hAnsi="Arial" w:cs="Arial"/>
                <w:sz w:val="24"/>
                <w:szCs w:val="24"/>
              </w:rPr>
            </w:pPr>
            <w:r w:rsidRPr="00874546">
              <w:rPr>
                <w:rFonts w:ascii="Arial" w:hAnsi="Arial" w:cs="Arial"/>
                <w:sz w:val="24"/>
                <w:szCs w:val="24"/>
              </w:rPr>
              <w:t xml:space="preserve">Darren Griffiths </w:t>
            </w:r>
            <w:r w:rsidR="00BC31EC" w:rsidRPr="00874546">
              <w:rPr>
                <w:rFonts w:ascii="Arial" w:hAnsi="Arial" w:cs="Arial"/>
                <w:sz w:val="24"/>
                <w:szCs w:val="24"/>
              </w:rPr>
              <w:t>noted</w:t>
            </w:r>
            <w:r w:rsidRPr="00874546">
              <w:rPr>
                <w:rFonts w:ascii="Arial" w:hAnsi="Arial" w:cs="Arial"/>
                <w:sz w:val="24"/>
                <w:szCs w:val="24"/>
              </w:rPr>
              <w:t xml:space="preserve"> that a Chairs Action was urgently processed for </w:t>
            </w:r>
            <w:r w:rsidR="00BC31EC" w:rsidRPr="00874546">
              <w:rPr>
                <w:rFonts w:ascii="Arial" w:hAnsi="Arial" w:cs="Arial"/>
                <w:sz w:val="24"/>
                <w:szCs w:val="24"/>
              </w:rPr>
              <w:t>the requirement of a</w:t>
            </w:r>
            <w:r w:rsidR="00AA32EE">
              <w:t xml:space="preserve"> </w:t>
            </w:r>
            <w:r w:rsidR="00AA32EE" w:rsidRPr="00AA32EE">
              <w:rPr>
                <w:rFonts w:ascii="Arial" w:hAnsi="Arial" w:cs="Arial"/>
                <w:sz w:val="24"/>
                <w:szCs w:val="24"/>
              </w:rPr>
              <w:t xml:space="preserve">DaVinci </w:t>
            </w:r>
            <w:r w:rsidR="00BC31EC" w:rsidRPr="00874546">
              <w:rPr>
                <w:rFonts w:ascii="Arial" w:hAnsi="Arial" w:cs="Arial"/>
                <w:sz w:val="24"/>
                <w:szCs w:val="24"/>
              </w:rPr>
              <w:t xml:space="preserve">robot as an order was needed to be placed immediately. He added approvals had been made and </w:t>
            </w:r>
            <w:r w:rsidR="005E5D8E">
              <w:rPr>
                <w:rFonts w:ascii="Arial" w:hAnsi="Arial" w:cs="Arial"/>
                <w:sz w:val="24"/>
                <w:szCs w:val="24"/>
              </w:rPr>
              <w:t>were</w:t>
            </w:r>
            <w:r w:rsidR="00AA72BC">
              <w:rPr>
                <w:rFonts w:ascii="Arial" w:hAnsi="Arial" w:cs="Arial"/>
                <w:sz w:val="24"/>
                <w:szCs w:val="24"/>
              </w:rPr>
              <w:t xml:space="preserve"> </w:t>
            </w:r>
            <w:r w:rsidR="00BC31EC" w:rsidRPr="00874546">
              <w:rPr>
                <w:rFonts w:ascii="Arial" w:hAnsi="Arial" w:cs="Arial"/>
                <w:sz w:val="24"/>
                <w:szCs w:val="24"/>
              </w:rPr>
              <w:t>await</w:t>
            </w:r>
            <w:r w:rsidR="00AA72BC">
              <w:rPr>
                <w:rFonts w:ascii="Arial" w:hAnsi="Arial" w:cs="Arial"/>
                <w:sz w:val="24"/>
                <w:szCs w:val="24"/>
              </w:rPr>
              <w:t xml:space="preserve">ing </w:t>
            </w:r>
            <w:r w:rsidR="00BC31EC" w:rsidRPr="00874546">
              <w:rPr>
                <w:rFonts w:ascii="Arial" w:hAnsi="Arial" w:cs="Arial"/>
                <w:sz w:val="24"/>
                <w:szCs w:val="24"/>
              </w:rPr>
              <w:t xml:space="preserve"> on correspondence from the</w:t>
            </w:r>
            <w:r w:rsidR="001C263F">
              <w:rPr>
                <w:rFonts w:ascii="Arial" w:hAnsi="Arial" w:cs="Arial"/>
                <w:sz w:val="24"/>
                <w:szCs w:val="24"/>
              </w:rPr>
              <w:t xml:space="preserve"> Welsh </w:t>
            </w:r>
            <w:r w:rsidR="00A93F7C">
              <w:rPr>
                <w:rFonts w:ascii="Arial" w:hAnsi="Arial" w:cs="Arial"/>
                <w:sz w:val="24"/>
                <w:szCs w:val="24"/>
              </w:rPr>
              <w:t>Government</w:t>
            </w:r>
            <w:r w:rsidR="00A93F7C" w:rsidRPr="00874546">
              <w:rPr>
                <w:rFonts w:ascii="Arial" w:hAnsi="Arial" w:cs="Arial"/>
                <w:sz w:val="24"/>
                <w:szCs w:val="24"/>
              </w:rPr>
              <w:t>.</w:t>
            </w:r>
            <w:r w:rsidR="00BC31EC" w:rsidRPr="00874546">
              <w:rPr>
                <w:rFonts w:ascii="Arial" w:hAnsi="Arial" w:cs="Arial"/>
                <w:sz w:val="24"/>
                <w:szCs w:val="24"/>
              </w:rPr>
              <w:t xml:space="preserve"> </w:t>
            </w:r>
          </w:p>
        </w:tc>
        <w:tc>
          <w:tcPr>
            <w:tcW w:w="1401" w:type="dxa"/>
          </w:tcPr>
          <w:p w14:paraId="40DF701B" w14:textId="60AD09D0" w:rsidR="00263612" w:rsidRPr="00874546" w:rsidRDefault="00263612" w:rsidP="00A6436F">
            <w:pPr>
              <w:rPr>
                <w:rFonts w:ascii="Arial" w:hAnsi="Arial" w:cs="Arial"/>
                <w:b/>
                <w:bCs/>
                <w:sz w:val="24"/>
                <w:szCs w:val="24"/>
              </w:rPr>
            </w:pPr>
          </w:p>
        </w:tc>
      </w:tr>
      <w:tr w:rsidR="00263612" w:rsidRPr="00874546"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234809C6" w:rsidR="00263612" w:rsidRPr="00874546" w:rsidRDefault="00A97051" w:rsidP="00A3050E">
            <w:pPr>
              <w:rPr>
                <w:rFonts w:ascii="Arial" w:hAnsi="Arial" w:cs="Arial"/>
                <w:b/>
                <w:sz w:val="24"/>
                <w:szCs w:val="24"/>
              </w:rPr>
            </w:pPr>
            <w:r>
              <w:rPr>
                <w:rFonts w:ascii="Arial" w:hAnsi="Arial" w:cs="Arial"/>
                <w:b/>
                <w:sz w:val="24"/>
                <w:szCs w:val="24"/>
              </w:rPr>
              <w:t>50</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5B9556BB" w14:textId="77777777" w:rsidR="00263612" w:rsidRPr="00874546" w:rsidRDefault="00263612" w:rsidP="00A3050E">
            <w:pPr>
              <w:rPr>
                <w:rFonts w:ascii="Arial" w:hAnsi="Arial" w:cs="Arial"/>
                <w:b/>
                <w:sz w:val="24"/>
                <w:szCs w:val="24"/>
              </w:rPr>
            </w:pPr>
            <w:r w:rsidRPr="00874546">
              <w:rPr>
                <w:rFonts w:ascii="Arial" w:hAnsi="Arial" w:cs="Arial"/>
                <w:b/>
                <w:sz w:val="24"/>
                <w:szCs w:val="24"/>
              </w:rPr>
              <w:t>ANY OTHER BUSINESS</w:t>
            </w:r>
          </w:p>
        </w:tc>
        <w:tc>
          <w:tcPr>
            <w:tcW w:w="1401" w:type="dxa"/>
          </w:tcPr>
          <w:p w14:paraId="66E478CB" w14:textId="77777777" w:rsidR="00263612" w:rsidRPr="00874546" w:rsidRDefault="00263612" w:rsidP="00A3050E">
            <w:pPr>
              <w:rPr>
                <w:rFonts w:ascii="Arial" w:hAnsi="Arial" w:cs="Arial"/>
                <w:b/>
                <w:sz w:val="24"/>
                <w:szCs w:val="24"/>
              </w:rPr>
            </w:pPr>
          </w:p>
        </w:tc>
      </w:tr>
      <w:tr w:rsidR="00263612" w:rsidRPr="00874546"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87454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7C95CBD9" w:rsidR="00263612" w:rsidRPr="00874546" w:rsidRDefault="00F3192E" w:rsidP="00A56628">
            <w:pPr>
              <w:rPr>
                <w:rFonts w:ascii="Arial" w:hAnsi="Arial" w:cs="Arial"/>
                <w:sz w:val="24"/>
                <w:szCs w:val="24"/>
              </w:rPr>
            </w:pPr>
            <w:r w:rsidRPr="00874546">
              <w:rPr>
                <w:rFonts w:ascii="Arial" w:hAnsi="Arial" w:cs="Arial"/>
                <w:sz w:val="24"/>
                <w:szCs w:val="24"/>
              </w:rPr>
              <w:t xml:space="preserve">There were no any other business. </w:t>
            </w:r>
          </w:p>
        </w:tc>
        <w:tc>
          <w:tcPr>
            <w:tcW w:w="1401" w:type="dxa"/>
          </w:tcPr>
          <w:p w14:paraId="68CDBEB7" w14:textId="77777777" w:rsidR="00263612" w:rsidRPr="00874546" w:rsidRDefault="00263612" w:rsidP="00A3050E">
            <w:pPr>
              <w:rPr>
                <w:rFonts w:ascii="Arial" w:hAnsi="Arial" w:cs="Arial"/>
                <w:sz w:val="24"/>
                <w:szCs w:val="24"/>
              </w:rPr>
            </w:pPr>
          </w:p>
        </w:tc>
      </w:tr>
      <w:tr w:rsidR="00263612" w:rsidRPr="00874546"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5EDA8055" w:rsidR="00263612" w:rsidRPr="00874546" w:rsidRDefault="00A97051" w:rsidP="00A3050E">
            <w:pPr>
              <w:rPr>
                <w:rFonts w:ascii="Arial" w:hAnsi="Arial" w:cs="Arial"/>
                <w:b/>
                <w:sz w:val="24"/>
                <w:szCs w:val="24"/>
              </w:rPr>
            </w:pPr>
            <w:r>
              <w:rPr>
                <w:rFonts w:ascii="Arial" w:hAnsi="Arial" w:cs="Arial"/>
                <w:b/>
                <w:sz w:val="24"/>
                <w:szCs w:val="24"/>
              </w:rPr>
              <w:lastRenderedPageBreak/>
              <w:t>51</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45DE3457" w14:textId="77777777" w:rsidR="00263612" w:rsidRPr="00874546" w:rsidRDefault="00263612" w:rsidP="00A3050E">
            <w:pPr>
              <w:rPr>
                <w:rFonts w:ascii="Arial" w:hAnsi="Arial" w:cs="Arial"/>
                <w:b/>
                <w:sz w:val="24"/>
                <w:szCs w:val="24"/>
              </w:rPr>
            </w:pPr>
            <w:r w:rsidRPr="00874546">
              <w:rPr>
                <w:rFonts w:ascii="Arial" w:hAnsi="Arial" w:cs="Arial"/>
                <w:b/>
                <w:sz w:val="24"/>
                <w:szCs w:val="24"/>
              </w:rPr>
              <w:t>DATE OF NEXT MEETING</w:t>
            </w:r>
          </w:p>
        </w:tc>
        <w:tc>
          <w:tcPr>
            <w:tcW w:w="1401" w:type="dxa"/>
          </w:tcPr>
          <w:p w14:paraId="6852A4E4" w14:textId="77777777" w:rsidR="00263612" w:rsidRPr="00874546" w:rsidRDefault="00263612" w:rsidP="00A3050E">
            <w:pPr>
              <w:rPr>
                <w:rFonts w:ascii="Arial" w:hAnsi="Arial" w:cs="Arial"/>
                <w:b/>
                <w:sz w:val="24"/>
                <w:szCs w:val="24"/>
              </w:rPr>
            </w:pPr>
          </w:p>
        </w:tc>
      </w:tr>
      <w:tr w:rsidR="00263612" w:rsidRPr="008870D6"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874546"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32E57AED" w:rsidR="00263612" w:rsidRPr="008870D6" w:rsidRDefault="00263612" w:rsidP="00A3050E">
            <w:pPr>
              <w:rPr>
                <w:rFonts w:ascii="Arial" w:hAnsi="Arial" w:cs="Arial"/>
                <w:b/>
                <w:sz w:val="24"/>
                <w:szCs w:val="24"/>
                <w:vertAlign w:val="superscript"/>
              </w:rPr>
            </w:pPr>
            <w:r w:rsidRPr="00874546">
              <w:rPr>
                <w:rFonts w:ascii="Arial" w:hAnsi="Arial" w:cs="Arial"/>
                <w:sz w:val="24"/>
                <w:szCs w:val="24"/>
              </w:rPr>
              <w:t xml:space="preserve">The next scheduled meeting is Tuesday, </w:t>
            </w:r>
            <w:r w:rsidR="00920F4F" w:rsidRPr="00874546">
              <w:rPr>
                <w:rFonts w:ascii="Arial" w:hAnsi="Arial" w:cs="Arial"/>
                <w:sz w:val="24"/>
                <w:szCs w:val="24"/>
              </w:rPr>
              <w:t>2</w:t>
            </w:r>
            <w:r w:rsidR="00EF3E5B" w:rsidRPr="00874546">
              <w:rPr>
                <w:rFonts w:ascii="Arial" w:hAnsi="Arial" w:cs="Arial"/>
                <w:sz w:val="24"/>
                <w:szCs w:val="24"/>
              </w:rPr>
              <w:t>3</w:t>
            </w:r>
            <w:r w:rsidR="00EF3E5B" w:rsidRPr="00874546">
              <w:rPr>
                <w:rFonts w:ascii="Arial" w:hAnsi="Arial" w:cs="Arial"/>
                <w:sz w:val="24"/>
                <w:szCs w:val="24"/>
                <w:vertAlign w:val="superscript"/>
              </w:rPr>
              <w:t>rd</w:t>
            </w:r>
            <w:r w:rsidR="00EF3E5B" w:rsidRPr="00874546">
              <w:rPr>
                <w:rFonts w:ascii="Arial" w:hAnsi="Arial" w:cs="Arial"/>
                <w:sz w:val="24"/>
                <w:szCs w:val="24"/>
              </w:rPr>
              <w:t xml:space="preserve"> April</w:t>
            </w:r>
            <w:r w:rsidR="00920F4F" w:rsidRPr="00874546">
              <w:rPr>
                <w:rFonts w:ascii="Arial" w:hAnsi="Arial" w:cs="Arial"/>
                <w:sz w:val="24"/>
                <w:szCs w:val="24"/>
              </w:rPr>
              <w:t xml:space="preserve"> </w:t>
            </w:r>
            <w:r w:rsidRPr="00874546">
              <w:rPr>
                <w:rFonts w:ascii="Arial" w:hAnsi="Arial" w:cs="Arial"/>
                <w:sz w:val="24"/>
                <w:szCs w:val="24"/>
              </w:rPr>
              <w:t>2024.</w:t>
            </w:r>
            <w:r w:rsidRPr="008870D6">
              <w:rPr>
                <w:rFonts w:ascii="Arial" w:hAnsi="Arial" w:cs="Arial"/>
                <w:sz w:val="24"/>
                <w:szCs w:val="24"/>
              </w:rPr>
              <w:t xml:space="preserve"> </w:t>
            </w:r>
          </w:p>
        </w:tc>
        <w:tc>
          <w:tcPr>
            <w:tcW w:w="1401" w:type="dxa"/>
          </w:tcPr>
          <w:p w14:paraId="4375487C" w14:textId="77777777" w:rsidR="00263612" w:rsidRPr="008870D6" w:rsidRDefault="00263612"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06500D" w14:textId="77777777" w:rsidR="00050CB0" w:rsidRDefault="00050CB0" w:rsidP="00DE2CEF">
      <w:r>
        <w:separator/>
      </w:r>
    </w:p>
  </w:endnote>
  <w:endnote w:type="continuationSeparator" w:id="0">
    <w:p w14:paraId="63D76F11" w14:textId="77777777" w:rsidR="00050CB0" w:rsidRDefault="00050CB0" w:rsidP="00DE2CEF">
      <w:r>
        <w:continuationSeparator/>
      </w:r>
    </w:p>
  </w:endnote>
  <w:endnote w:type="continuationNotice" w:id="1">
    <w:p w14:paraId="7ACBA128" w14:textId="77777777" w:rsidR="00050CB0" w:rsidRDefault="00050CB0">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68E0D6DE" w:rsidR="00730315" w:rsidRDefault="00730315">
        <w:pPr>
          <w:pStyle w:val="Footer"/>
          <w:pBdr>
            <w:top w:val="single" w:sz="4" w:space="1" w:color="D9D9D9" w:themeColor="background1" w:themeShade="D9"/>
          </w:pBdr>
          <w:jc w:val="right"/>
        </w:pPr>
        <w:r>
          <w:fldChar w:fldCharType="begin"/>
        </w:r>
        <w:r>
          <w:instrText xml:space="preserve"> PAGE   \* MERGEFORMAT </w:instrText>
        </w:r>
        <w:r>
          <w:fldChar w:fldCharType="separate"/>
        </w:r>
        <w:r w:rsidR="00AD248F">
          <w:rPr>
            <w:noProof/>
          </w:rPr>
          <w:t>10</w:t>
        </w:r>
        <w:r>
          <w:rPr>
            <w:noProof/>
          </w:rPr>
          <w:fldChar w:fldCharType="end"/>
        </w:r>
        <w:r>
          <w:t xml:space="preserve"> | </w:t>
        </w:r>
        <w:r>
          <w:rPr>
            <w:color w:val="7F7F7F" w:themeColor="background1" w:themeShade="7F"/>
            <w:spacing w:val="60"/>
          </w:rPr>
          <w:t>Page</w:t>
        </w:r>
      </w:p>
    </w:sdtContent>
  </w:sdt>
  <w:p w14:paraId="186F880A" w14:textId="77777777" w:rsidR="00730315" w:rsidRDefault="0073031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0A612E" w14:textId="77777777" w:rsidR="00050CB0" w:rsidRDefault="00050CB0" w:rsidP="00DE2CEF">
      <w:r>
        <w:separator/>
      </w:r>
    </w:p>
  </w:footnote>
  <w:footnote w:type="continuationSeparator" w:id="0">
    <w:p w14:paraId="1DA62F76" w14:textId="77777777" w:rsidR="00050CB0" w:rsidRDefault="00050CB0" w:rsidP="00DE2CEF">
      <w:r>
        <w:continuationSeparator/>
      </w:r>
    </w:p>
  </w:footnote>
  <w:footnote w:type="continuationNotice" w:id="1">
    <w:p w14:paraId="01677C70" w14:textId="77777777" w:rsidR="00050CB0" w:rsidRDefault="00050CB0">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4A7B7099" w:rsidR="00DD24BB" w:rsidRDefault="00DD24BB" w:rsidP="00DD24BB">
    <w:pPr>
      <w:pStyle w:val="Header"/>
      <w:tabs>
        <w:tab w:val="center" w:pos="5310"/>
        <w:tab w:val="left" w:pos="6650"/>
      </w:tabs>
    </w:pPr>
    <w:r>
      <w:rPr>
        <w:noProof/>
        <w:lang w:val="en-GB"/>
      </w:rPr>
      <w:drawing>
        <wp:anchor distT="0" distB="0" distL="114300" distR="114300" simplePos="0" relativeHeight="251658240" behindDoc="0" locked="0" layoutInCell="1" allowOverlap="1" wp14:anchorId="24F088CE" wp14:editId="0FF3BC06">
          <wp:simplePos x="0" y="0"/>
          <wp:positionH relativeFrom="column">
            <wp:posOffset>564515</wp:posOffset>
          </wp:positionH>
          <wp:positionV relativeFrom="paragraph">
            <wp:posOffset>-201930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Pr="00DD24BB">
      <w:rPr>
        <w:rFonts w:ascii="Calibri" w:eastAsia="Calibri" w:hAnsi="Calibri" w:cs="Arial"/>
        <w:noProof/>
        <w:color w:val="auto"/>
        <w:sz w:val="22"/>
        <w:szCs w:val="22"/>
        <w:bdr w:val="none" w:sz="0" w:space="0" w:color="auto"/>
        <w:lang w:val="en-GB" w:eastAsia="en-US"/>
      </w:rPr>
      <w:drawing>
        <wp:anchor distT="0" distB="0" distL="114300" distR="114300" simplePos="0" relativeHeight="251660288" behindDoc="0" locked="0" layoutInCell="1" allowOverlap="1" wp14:anchorId="083E07BB" wp14:editId="3BFBC7A6">
          <wp:simplePos x="0" y="0"/>
          <wp:positionH relativeFrom="column">
            <wp:posOffset>3943350</wp:posOffset>
          </wp:positionH>
          <wp:positionV relativeFrom="paragraph">
            <wp:posOffset>-210185</wp:posOffset>
          </wp:positionV>
          <wp:extent cx="1932305" cy="591185"/>
          <wp:effectExtent l="0" t="0" r="0" b="0"/>
          <wp:wrapNone/>
          <wp:docPr id="1842896658"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730315" w:rsidRDefault="00730315"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840581373">
    <w:abstractNumId w:val="17"/>
  </w:num>
  <w:num w:numId="2" w16cid:durableId="1921864021">
    <w:abstractNumId w:val="31"/>
  </w:num>
  <w:num w:numId="3" w16cid:durableId="1705255410">
    <w:abstractNumId w:val="1"/>
  </w:num>
  <w:num w:numId="4" w16cid:durableId="245846032">
    <w:abstractNumId w:val="24"/>
  </w:num>
  <w:num w:numId="5" w16cid:durableId="815948546">
    <w:abstractNumId w:val="14"/>
  </w:num>
  <w:num w:numId="6" w16cid:durableId="531311526">
    <w:abstractNumId w:val="29"/>
  </w:num>
  <w:num w:numId="7" w16cid:durableId="1102068239">
    <w:abstractNumId w:val="28"/>
  </w:num>
  <w:num w:numId="8" w16cid:durableId="1569879509">
    <w:abstractNumId w:val="23"/>
  </w:num>
  <w:num w:numId="9" w16cid:durableId="1343164043">
    <w:abstractNumId w:val="3"/>
  </w:num>
  <w:num w:numId="10" w16cid:durableId="196167053">
    <w:abstractNumId w:val="6"/>
  </w:num>
  <w:num w:numId="11" w16cid:durableId="655450436">
    <w:abstractNumId w:val="4"/>
  </w:num>
  <w:num w:numId="12" w16cid:durableId="576400263">
    <w:abstractNumId w:val="34"/>
  </w:num>
  <w:num w:numId="13" w16cid:durableId="1906330279">
    <w:abstractNumId w:val="33"/>
  </w:num>
  <w:num w:numId="14" w16cid:durableId="446698502">
    <w:abstractNumId w:val="36"/>
  </w:num>
  <w:num w:numId="15" w16cid:durableId="261912134">
    <w:abstractNumId w:val="19"/>
  </w:num>
  <w:num w:numId="16" w16cid:durableId="535656738">
    <w:abstractNumId w:val="10"/>
  </w:num>
  <w:num w:numId="17" w16cid:durableId="417866514">
    <w:abstractNumId w:val="22"/>
  </w:num>
  <w:num w:numId="18" w16cid:durableId="1643077368">
    <w:abstractNumId w:val="2"/>
  </w:num>
  <w:num w:numId="19" w16cid:durableId="890116424">
    <w:abstractNumId w:val="32"/>
  </w:num>
  <w:num w:numId="20" w16cid:durableId="2130972983">
    <w:abstractNumId w:val="40"/>
  </w:num>
  <w:num w:numId="21" w16cid:durableId="1709182358">
    <w:abstractNumId w:val="39"/>
  </w:num>
  <w:num w:numId="22" w16cid:durableId="1324815821">
    <w:abstractNumId w:val="21"/>
  </w:num>
  <w:num w:numId="23" w16cid:durableId="900747038">
    <w:abstractNumId w:val="38"/>
  </w:num>
  <w:num w:numId="24" w16cid:durableId="1374386628">
    <w:abstractNumId w:val="27"/>
  </w:num>
  <w:num w:numId="25" w16cid:durableId="253365375">
    <w:abstractNumId w:val="20"/>
  </w:num>
  <w:num w:numId="26" w16cid:durableId="805123656">
    <w:abstractNumId w:val="16"/>
  </w:num>
  <w:num w:numId="27" w16cid:durableId="1901599591">
    <w:abstractNumId w:val="0"/>
  </w:num>
  <w:num w:numId="28" w16cid:durableId="1687752841">
    <w:abstractNumId w:val="7"/>
  </w:num>
  <w:num w:numId="29" w16cid:durableId="1863787916">
    <w:abstractNumId w:val="30"/>
  </w:num>
  <w:num w:numId="30" w16cid:durableId="1768378151">
    <w:abstractNumId w:val="25"/>
  </w:num>
  <w:num w:numId="31" w16cid:durableId="869149286">
    <w:abstractNumId w:val="35"/>
  </w:num>
  <w:num w:numId="32" w16cid:durableId="1757483244">
    <w:abstractNumId w:val="18"/>
  </w:num>
  <w:num w:numId="33" w16cid:durableId="525292206">
    <w:abstractNumId w:val="13"/>
  </w:num>
  <w:num w:numId="34" w16cid:durableId="117258237">
    <w:abstractNumId w:val="9"/>
  </w:num>
  <w:num w:numId="35" w16cid:durableId="2008943736">
    <w:abstractNumId w:val="5"/>
  </w:num>
  <w:num w:numId="36" w16cid:durableId="1037662306">
    <w:abstractNumId w:val="26"/>
  </w:num>
  <w:num w:numId="37" w16cid:durableId="2130081803">
    <w:abstractNumId w:val="37"/>
  </w:num>
  <w:num w:numId="38" w16cid:durableId="724304209">
    <w:abstractNumId w:val="12"/>
  </w:num>
  <w:num w:numId="39" w16cid:durableId="68232426">
    <w:abstractNumId w:val="15"/>
  </w:num>
  <w:num w:numId="40" w16cid:durableId="2121603108">
    <w:abstractNumId w:val="11"/>
  </w:num>
  <w:num w:numId="41" w16cid:durableId="653143498">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13AC"/>
    <w:rsid w:val="000015AD"/>
    <w:rsid w:val="00001624"/>
    <w:rsid w:val="00001B5D"/>
    <w:rsid w:val="000020A1"/>
    <w:rsid w:val="000026A3"/>
    <w:rsid w:val="00002A1E"/>
    <w:rsid w:val="00002B08"/>
    <w:rsid w:val="00002C4A"/>
    <w:rsid w:val="00002FA4"/>
    <w:rsid w:val="00003317"/>
    <w:rsid w:val="0000347B"/>
    <w:rsid w:val="000035C1"/>
    <w:rsid w:val="000039A9"/>
    <w:rsid w:val="00003F9D"/>
    <w:rsid w:val="00003FA4"/>
    <w:rsid w:val="00004386"/>
    <w:rsid w:val="000045B3"/>
    <w:rsid w:val="00004AC6"/>
    <w:rsid w:val="00004D62"/>
    <w:rsid w:val="00004F27"/>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417"/>
    <w:rsid w:val="00022863"/>
    <w:rsid w:val="0002299E"/>
    <w:rsid w:val="00022E7F"/>
    <w:rsid w:val="00022F4E"/>
    <w:rsid w:val="0002319C"/>
    <w:rsid w:val="0002325D"/>
    <w:rsid w:val="0002354B"/>
    <w:rsid w:val="00023F44"/>
    <w:rsid w:val="00024024"/>
    <w:rsid w:val="0002430F"/>
    <w:rsid w:val="000243D6"/>
    <w:rsid w:val="00024526"/>
    <w:rsid w:val="00024945"/>
    <w:rsid w:val="000249ED"/>
    <w:rsid w:val="00024A04"/>
    <w:rsid w:val="00024BA1"/>
    <w:rsid w:val="00024CB0"/>
    <w:rsid w:val="00025ABC"/>
    <w:rsid w:val="00025F11"/>
    <w:rsid w:val="00026A3E"/>
    <w:rsid w:val="00026B4D"/>
    <w:rsid w:val="00027561"/>
    <w:rsid w:val="0002767E"/>
    <w:rsid w:val="00027F41"/>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3BC6"/>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C1F"/>
    <w:rsid w:val="00055043"/>
    <w:rsid w:val="000553D2"/>
    <w:rsid w:val="00056856"/>
    <w:rsid w:val="00056AD1"/>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353"/>
    <w:rsid w:val="00065470"/>
    <w:rsid w:val="000656A6"/>
    <w:rsid w:val="00065724"/>
    <w:rsid w:val="00065BA9"/>
    <w:rsid w:val="00065DF3"/>
    <w:rsid w:val="00065FAB"/>
    <w:rsid w:val="000662E1"/>
    <w:rsid w:val="00066468"/>
    <w:rsid w:val="00066FA7"/>
    <w:rsid w:val="0006705B"/>
    <w:rsid w:val="00067288"/>
    <w:rsid w:val="000675BC"/>
    <w:rsid w:val="000679C2"/>
    <w:rsid w:val="00070103"/>
    <w:rsid w:val="0007188F"/>
    <w:rsid w:val="00071BD5"/>
    <w:rsid w:val="00071DA3"/>
    <w:rsid w:val="00071FCB"/>
    <w:rsid w:val="000722D7"/>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E31"/>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42B"/>
    <w:rsid w:val="000906CA"/>
    <w:rsid w:val="00090797"/>
    <w:rsid w:val="000907FA"/>
    <w:rsid w:val="00090AC9"/>
    <w:rsid w:val="00090B83"/>
    <w:rsid w:val="00090D20"/>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729"/>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9BB"/>
    <w:rsid w:val="000E0C83"/>
    <w:rsid w:val="000E0FDB"/>
    <w:rsid w:val="000E1421"/>
    <w:rsid w:val="000E1929"/>
    <w:rsid w:val="000E1D06"/>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B01"/>
    <w:rsid w:val="00130094"/>
    <w:rsid w:val="0013154A"/>
    <w:rsid w:val="001318E2"/>
    <w:rsid w:val="00131A53"/>
    <w:rsid w:val="00132B2B"/>
    <w:rsid w:val="00132DF2"/>
    <w:rsid w:val="001336E3"/>
    <w:rsid w:val="00133886"/>
    <w:rsid w:val="001340E4"/>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EB"/>
    <w:rsid w:val="00186D90"/>
    <w:rsid w:val="00186E7E"/>
    <w:rsid w:val="0018767D"/>
    <w:rsid w:val="0018774D"/>
    <w:rsid w:val="00187E12"/>
    <w:rsid w:val="00190623"/>
    <w:rsid w:val="00190B02"/>
    <w:rsid w:val="001911A9"/>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A0"/>
    <w:rsid w:val="001A6AB5"/>
    <w:rsid w:val="001A6BFC"/>
    <w:rsid w:val="001A6EAD"/>
    <w:rsid w:val="001A7119"/>
    <w:rsid w:val="001A733D"/>
    <w:rsid w:val="001A75DA"/>
    <w:rsid w:val="001A7727"/>
    <w:rsid w:val="001A78F0"/>
    <w:rsid w:val="001A7C3A"/>
    <w:rsid w:val="001B012C"/>
    <w:rsid w:val="001B0163"/>
    <w:rsid w:val="001B018C"/>
    <w:rsid w:val="001B021F"/>
    <w:rsid w:val="001B024C"/>
    <w:rsid w:val="001B0395"/>
    <w:rsid w:val="001B0DC5"/>
    <w:rsid w:val="001B115F"/>
    <w:rsid w:val="001B1188"/>
    <w:rsid w:val="001B1257"/>
    <w:rsid w:val="001B19A6"/>
    <w:rsid w:val="001B19C1"/>
    <w:rsid w:val="001B1DBB"/>
    <w:rsid w:val="001B1DD8"/>
    <w:rsid w:val="001B21A1"/>
    <w:rsid w:val="001B22C0"/>
    <w:rsid w:val="001B2B05"/>
    <w:rsid w:val="001B2B11"/>
    <w:rsid w:val="001B2F8E"/>
    <w:rsid w:val="001B388F"/>
    <w:rsid w:val="001B3D93"/>
    <w:rsid w:val="001B46BA"/>
    <w:rsid w:val="001B4906"/>
    <w:rsid w:val="001B4A3F"/>
    <w:rsid w:val="001B4DB2"/>
    <w:rsid w:val="001B50B3"/>
    <w:rsid w:val="001B51D5"/>
    <w:rsid w:val="001B542E"/>
    <w:rsid w:val="001B55F5"/>
    <w:rsid w:val="001B5639"/>
    <w:rsid w:val="001B5C91"/>
    <w:rsid w:val="001B5D7C"/>
    <w:rsid w:val="001B638E"/>
    <w:rsid w:val="001B6B7C"/>
    <w:rsid w:val="001B6C41"/>
    <w:rsid w:val="001B6EE7"/>
    <w:rsid w:val="001B6FE4"/>
    <w:rsid w:val="001B7456"/>
    <w:rsid w:val="001B787E"/>
    <w:rsid w:val="001B7C50"/>
    <w:rsid w:val="001B7CEF"/>
    <w:rsid w:val="001C0446"/>
    <w:rsid w:val="001C181C"/>
    <w:rsid w:val="001C1B48"/>
    <w:rsid w:val="001C263F"/>
    <w:rsid w:val="001C2BF6"/>
    <w:rsid w:val="001C2C1B"/>
    <w:rsid w:val="001C33E4"/>
    <w:rsid w:val="001C3491"/>
    <w:rsid w:val="001C37E7"/>
    <w:rsid w:val="001C3CAD"/>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A4E"/>
    <w:rsid w:val="001E1AC1"/>
    <w:rsid w:val="001E1EE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0EE4"/>
    <w:rsid w:val="001F1315"/>
    <w:rsid w:val="001F1364"/>
    <w:rsid w:val="001F15AA"/>
    <w:rsid w:val="001F19DF"/>
    <w:rsid w:val="001F22CD"/>
    <w:rsid w:val="001F26CC"/>
    <w:rsid w:val="001F27C7"/>
    <w:rsid w:val="001F2A5B"/>
    <w:rsid w:val="001F2CB9"/>
    <w:rsid w:val="001F2FE4"/>
    <w:rsid w:val="001F35FD"/>
    <w:rsid w:val="001F369D"/>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F5D"/>
    <w:rsid w:val="001F7F76"/>
    <w:rsid w:val="00200130"/>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399"/>
    <w:rsid w:val="00220650"/>
    <w:rsid w:val="002208DC"/>
    <w:rsid w:val="002209AA"/>
    <w:rsid w:val="002213C7"/>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91F"/>
    <w:rsid w:val="00230AFA"/>
    <w:rsid w:val="00230D73"/>
    <w:rsid w:val="00230D90"/>
    <w:rsid w:val="002310E0"/>
    <w:rsid w:val="00231126"/>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838"/>
    <w:rsid w:val="00244B47"/>
    <w:rsid w:val="00244D4F"/>
    <w:rsid w:val="002450EA"/>
    <w:rsid w:val="0024541F"/>
    <w:rsid w:val="00245C5F"/>
    <w:rsid w:val="00245DCA"/>
    <w:rsid w:val="00246160"/>
    <w:rsid w:val="00246A0B"/>
    <w:rsid w:val="00246E0B"/>
    <w:rsid w:val="00247473"/>
    <w:rsid w:val="0024748E"/>
    <w:rsid w:val="00247536"/>
    <w:rsid w:val="00247AE1"/>
    <w:rsid w:val="00247CD7"/>
    <w:rsid w:val="00247F96"/>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5A0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5306"/>
    <w:rsid w:val="00266698"/>
    <w:rsid w:val="00266FE3"/>
    <w:rsid w:val="00267444"/>
    <w:rsid w:val="0026757A"/>
    <w:rsid w:val="00267723"/>
    <w:rsid w:val="00267EC9"/>
    <w:rsid w:val="00267F81"/>
    <w:rsid w:val="00270AF9"/>
    <w:rsid w:val="00270C50"/>
    <w:rsid w:val="00270E0A"/>
    <w:rsid w:val="00270EF4"/>
    <w:rsid w:val="00271178"/>
    <w:rsid w:val="002714C0"/>
    <w:rsid w:val="0027154C"/>
    <w:rsid w:val="00271A39"/>
    <w:rsid w:val="00271A58"/>
    <w:rsid w:val="00271B2C"/>
    <w:rsid w:val="00271CF1"/>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70D"/>
    <w:rsid w:val="00276CC1"/>
    <w:rsid w:val="002773B9"/>
    <w:rsid w:val="00277439"/>
    <w:rsid w:val="0027745B"/>
    <w:rsid w:val="00277523"/>
    <w:rsid w:val="002775A0"/>
    <w:rsid w:val="00277813"/>
    <w:rsid w:val="00277DCA"/>
    <w:rsid w:val="00277DFA"/>
    <w:rsid w:val="00277FCD"/>
    <w:rsid w:val="00277FDA"/>
    <w:rsid w:val="00280440"/>
    <w:rsid w:val="00280492"/>
    <w:rsid w:val="00280691"/>
    <w:rsid w:val="002812FE"/>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D96"/>
    <w:rsid w:val="002B0DD5"/>
    <w:rsid w:val="002B0F35"/>
    <w:rsid w:val="002B1178"/>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7D2"/>
    <w:rsid w:val="002C1874"/>
    <w:rsid w:val="002C27D7"/>
    <w:rsid w:val="002C28AB"/>
    <w:rsid w:val="002C2C60"/>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254D"/>
    <w:rsid w:val="002F25F0"/>
    <w:rsid w:val="002F2742"/>
    <w:rsid w:val="002F2DAF"/>
    <w:rsid w:val="002F2EAC"/>
    <w:rsid w:val="002F2FB6"/>
    <w:rsid w:val="002F326A"/>
    <w:rsid w:val="002F335E"/>
    <w:rsid w:val="002F3C60"/>
    <w:rsid w:val="002F3F41"/>
    <w:rsid w:val="002F44EA"/>
    <w:rsid w:val="002F4842"/>
    <w:rsid w:val="002F4CFB"/>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3C6"/>
    <w:rsid w:val="00311F34"/>
    <w:rsid w:val="003125FA"/>
    <w:rsid w:val="00312D29"/>
    <w:rsid w:val="003131D5"/>
    <w:rsid w:val="0031329E"/>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2037"/>
    <w:rsid w:val="00322468"/>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5C"/>
    <w:rsid w:val="00331B51"/>
    <w:rsid w:val="00331B57"/>
    <w:rsid w:val="00331DD7"/>
    <w:rsid w:val="00331F20"/>
    <w:rsid w:val="003320AD"/>
    <w:rsid w:val="00332204"/>
    <w:rsid w:val="00332745"/>
    <w:rsid w:val="00332960"/>
    <w:rsid w:val="00332A8A"/>
    <w:rsid w:val="00333210"/>
    <w:rsid w:val="003334F9"/>
    <w:rsid w:val="003337C8"/>
    <w:rsid w:val="003337E5"/>
    <w:rsid w:val="0033473F"/>
    <w:rsid w:val="00334886"/>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E74"/>
    <w:rsid w:val="003512E2"/>
    <w:rsid w:val="00351395"/>
    <w:rsid w:val="0035148A"/>
    <w:rsid w:val="0035149C"/>
    <w:rsid w:val="00351678"/>
    <w:rsid w:val="003516C5"/>
    <w:rsid w:val="00351B92"/>
    <w:rsid w:val="00352193"/>
    <w:rsid w:val="00352A99"/>
    <w:rsid w:val="00352C5E"/>
    <w:rsid w:val="0035325D"/>
    <w:rsid w:val="00353449"/>
    <w:rsid w:val="00353478"/>
    <w:rsid w:val="00353743"/>
    <w:rsid w:val="00353AF9"/>
    <w:rsid w:val="00353C96"/>
    <w:rsid w:val="00354088"/>
    <w:rsid w:val="0035408A"/>
    <w:rsid w:val="00354521"/>
    <w:rsid w:val="0035497F"/>
    <w:rsid w:val="00354E86"/>
    <w:rsid w:val="00354FC0"/>
    <w:rsid w:val="003551A0"/>
    <w:rsid w:val="00355B3E"/>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724"/>
    <w:rsid w:val="00371A1A"/>
    <w:rsid w:val="003720E4"/>
    <w:rsid w:val="00372452"/>
    <w:rsid w:val="003725C4"/>
    <w:rsid w:val="003728D9"/>
    <w:rsid w:val="00372EC7"/>
    <w:rsid w:val="00372F77"/>
    <w:rsid w:val="003731AA"/>
    <w:rsid w:val="003731F4"/>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32A"/>
    <w:rsid w:val="003B25D9"/>
    <w:rsid w:val="003B26C6"/>
    <w:rsid w:val="003B287C"/>
    <w:rsid w:val="003B2CDC"/>
    <w:rsid w:val="003B31AF"/>
    <w:rsid w:val="003B3E39"/>
    <w:rsid w:val="003B3F1A"/>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FAA"/>
    <w:rsid w:val="003C2FAF"/>
    <w:rsid w:val="003C36B9"/>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5F64"/>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25C"/>
    <w:rsid w:val="003E3542"/>
    <w:rsid w:val="003E36FB"/>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A8B"/>
    <w:rsid w:val="00400B48"/>
    <w:rsid w:val="00400B98"/>
    <w:rsid w:val="00400CCF"/>
    <w:rsid w:val="00400E1F"/>
    <w:rsid w:val="00400EC0"/>
    <w:rsid w:val="004012E8"/>
    <w:rsid w:val="004012F8"/>
    <w:rsid w:val="004018D9"/>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3E35"/>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90"/>
    <w:rsid w:val="00455F11"/>
    <w:rsid w:val="004565C4"/>
    <w:rsid w:val="004569AB"/>
    <w:rsid w:val="00456A20"/>
    <w:rsid w:val="00456B36"/>
    <w:rsid w:val="004570EA"/>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094"/>
    <w:rsid w:val="0047168A"/>
    <w:rsid w:val="00471AB6"/>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2B"/>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313"/>
    <w:rsid w:val="004C675F"/>
    <w:rsid w:val="004C69EC"/>
    <w:rsid w:val="004C6A6A"/>
    <w:rsid w:val="004C75B1"/>
    <w:rsid w:val="004C7E38"/>
    <w:rsid w:val="004D0052"/>
    <w:rsid w:val="004D0A50"/>
    <w:rsid w:val="004D0D81"/>
    <w:rsid w:val="004D12CB"/>
    <w:rsid w:val="004D13D4"/>
    <w:rsid w:val="004D1433"/>
    <w:rsid w:val="004D14D8"/>
    <w:rsid w:val="004D159C"/>
    <w:rsid w:val="004D1907"/>
    <w:rsid w:val="004D1D95"/>
    <w:rsid w:val="004D23AC"/>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5A6"/>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5F6"/>
    <w:rsid w:val="004E5C49"/>
    <w:rsid w:val="004E5DE4"/>
    <w:rsid w:val="004E6425"/>
    <w:rsid w:val="004E6742"/>
    <w:rsid w:val="004E688A"/>
    <w:rsid w:val="004E6899"/>
    <w:rsid w:val="004E6971"/>
    <w:rsid w:val="004E6CBB"/>
    <w:rsid w:val="004E6CC3"/>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7E6"/>
    <w:rsid w:val="004F2C43"/>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07E58"/>
    <w:rsid w:val="00507F25"/>
    <w:rsid w:val="0051009E"/>
    <w:rsid w:val="005103D6"/>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C47"/>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3D9"/>
    <w:rsid w:val="00530BE5"/>
    <w:rsid w:val="00530CB4"/>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352"/>
    <w:rsid w:val="00537FE8"/>
    <w:rsid w:val="0054079F"/>
    <w:rsid w:val="00540A1E"/>
    <w:rsid w:val="0054107C"/>
    <w:rsid w:val="005410F2"/>
    <w:rsid w:val="00541498"/>
    <w:rsid w:val="0054178F"/>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5F98"/>
    <w:rsid w:val="005466D4"/>
    <w:rsid w:val="00546B7A"/>
    <w:rsid w:val="00546FE3"/>
    <w:rsid w:val="00547A1F"/>
    <w:rsid w:val="00547AA4"/>
    <w:rsid w:val="0055003A"/>
    <w:rsid w:val="00550483"/>
    <w:rsid w:val="005504CA"/>
    <w:rsid w:val="00550724"/>
    <w:rsid w:val="00550DCA"/>
    <w:rsid w:val="00550DD5"/>
    <w:rsid w:val="00550EF1"/>
    <w:rsid w:val="00550F0E"/>
    <w:rsid w:val="00551581"/>
    <w:rsid w:val="00551ACC"/>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E69"/>
    <w:rsid w:val="00572F35"/>
    <w:rsid w:val="005732C3"/>
    <w:rsid w:val="00573BF7"/>
    <w:rsid w:val="0057402A"/>
    <w:rsid w:val="00574106"/>
    <w:rsid w:val="005742C9"/>
    <w:rsid w:val="0057449C"/>
    <w:rsid w:val="00574745"/>
    <w:rsid w:val="0057493A"/>
    <w:rsid w:val="00574B4F"/>
    <w:rsid w:val="00575126"/>
    <w:rsid w:val="00575537"/>
    <w:rsid w:val="005757D8"/>
    <w:rsid w:val="005759D1"/>
    <w:rsid w:val="00575B94"/>
    <w:rsid w:val="00575DAB"/>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8FF"/>
    <w:rsid w:val="005B3A34"/>
    <w:rsid w:val="005B3B80"/>
    <w:rsid w:val="005B3B91"/>
    <w:rsid w:val="005B3F90"/>
    <w:rsid w:val="005B411C"/>
    <w:rsid w:val="005B436A"/>
    <w:rsid w:val="005B49AF"/>
    <w:rsid w:val="005B49E6"/>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EC1"/>
    <w:rsid w:val="005E3F3D"/>
    <w:rsid w:val="005E3F93"/>
    <w:rsid w:val="005E444A"/>
    <w:rsid w:val="005E4623"/>
    <w:rsid w:val="005E4B14"/>
    <w:rsid w:val="005E4B70"/>
    <w:rsid w:val="005E500F"/>
    <w:rsid w:val="005E53EE"/>
    <w:rsid w:val="005E560B"/>
    <w:rsid w:val="005E5643"/>
    <w:rsid w:val="005E5CBC"/>
    <w:rsid w:val="005E5CDC"/>
    <w:rsid w:val="005E5D8E"/>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288"/>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BD"/>
    <w:rsid w:val="005F7A26"/>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90"/>
    <w:rsid w:val="006114BB"/>
    <w:rsid w:val="00611BFA"/>
    <w:rsid w:val="00611D52"/>
    <w:rsid w:val="00611F3A"/>
    <w:rsid w:val="00612204"/>
    <w:rsid w:val="006125FA"/>
    <w:rsid w:val="00612702"/>
    <w:rsid w:val="00612CED"/>
    <w:rsid w:val="00612D4D"/>
    <w:rsid w:val="0061314E"/>
    <w:rsid w:val="0061339D"/>
    <w:rsid w:val="006136C0"/>
    <w:rsid w:val="0061378A"/>
    <w:rsid w:val="00613EA5"/>
    <w:rsid w:val="00613F65"/>
    <w:rsid w:val="00614085"/>
    <w:rsid w:val="0061426D"/>
    <w:rsid w:val="00614BCE"/>
    <w:rsid w:val="00614E91"/>
    <w:rsid w:val="0061520F"/>
    <w:rsid w:val="00616507"/>
    <w:rsid w:val="006167C2"/>
    <w:rsid w:val="00616D6B"/>
    <w:rsid w:val="006170FC"/>
    <w:rsid w:val="0061751F"/>
    <w:rsid w:val="0061766B"/>
    <w:rsid w:val="00617996"/>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73AD"/>
    <w:rsid w:val="006576AE"/>
    <w:rsid w:val="006578EF"/>
    <w:rsid w:val="00657AC1"/>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700D4"/>
    <w:rsid w:val="006701E7"/>
    <w:rsid w:val="0067038F"/>
    <w:rsid w:val="00671255"/>
    <w:rsid w:val="0067187C"/>
    <w:rsid w:val="0067188A"/>
    <w:rsid w:val="00671B32"/>
    <w:rsid w:val="00671B6F"/>
    <w:rsid w:val="00671D0F"/>
    <w:rsid w:val="00671EE6"/>
    <w:rsid w:val="0067212C"/>
    <w:rsid w:val="006724EC"/>
    <w:rsid w:val="00672533"/>
    <w:rsid w:val="0067287B"/>
    <w:rsid w:val="00672A36"/>
    <w:rsid w:val="006736FD"/>
    <w:rsid w:val="00673A11"/>
    <w:rsid w:val="00673D15"/>
    <w:rsid w:val="006745A4"/>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C98"/>
    <w:rsid w:val="00685FEB"/>
    <w:rsid w:val="00686803"/>
    <w:rsid w:val="00686A0C"/>
    <w:rsid w:val="00686AAA"/>
    <w:rsid w:val="00686AD6"/>
    <w:rsid w:val="00686C6E"/>
    <w:rsid w:val="00686E53"/>
    <w:rsid w:val="00686E76"/>
    <w:rsid w:val="0068721E"/>
    <w:rsid w:val="00687421"/>
    <w:rsid w:val="00687874"/>
    <w:rsid w:val="00687C6E"/>
    <w:rsid w:val="00687D0A"/>
    <w:rsid w:val="00690351"/>
    <w:rsid w:val="00690356"/>
    <w:rsid w:val="00690639"/>
    <w:rsid w:val="006908A2"/>
    <w:rsid w:val="00690AB0"/>
    <w:rsid w:val="006914C0"/>
    <w:rsid w:val="00691D31"/>
    <w:rsid w:val="0069270E"/>
    <w:rsid w:val="00692874"/>
    <w:rsid w:val="00693300"/>
    <w:rsid w:val="00693429"/>
    <w:rsid w:val="00693605"/>
    <w:rsid w:val="00693B4B"/>
    <w:rsid w:val="006944B9"/>
    <w:rsid w:val="00695055"/>
    <w:rsid w:val="00695271"/>
    <w:rsid w:val="006953DC"/>
    <w:rsid w:val="006953FD"/>
    <w:rsid w:val="00695825"/>
    <w:rsid w:val="006958B2"/>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BBA"/>
    <w:rsid w:val="006D0C49"/>
    <w:rsid w:val="006D0EB6"/>
    <w:rsid w:val="006D1098"/>
    <w:rsid w:val="006D11D0"/>
    <w:rsid w:val="006D1349"/>
    <w:rsid w:val="006D1A0C"/>
    <w:rsid w:val="006D1A3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317"/>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8F2"/>
    <w:rsid w:val="006E3B1F"/>
    <w:rsid w:val="006E40EF"/>
    <w:rsid w:val="006E49CB"/>
    <w:rsid w:val="006E4C06"/>
    <w:rsid w:val="006E4F0F"/>
    <w:rsid w:val="006E5341"/>
    <w:rsid w:val="006E56D2"/>
    <w:rsid w:val="006E5796"/>
    <w:rsid w:val="006E5D3C"/>
    <w:rsid w:val="006E5D44"/>
    <w:rsid w:val="006E66DB"/>
    <w:rsid w:val="006E6840"/>
    <w:rsid w:val="006E6EE8"/>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FB5"/>
    <w:rsid w:val="006F6899"/>
    <w:rsid w:val="006F6D84"/>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61E"/>
    <w:rsid w:val="0070496E"/>
    <w:rsid w:val="00704EA7"/>
    <w:rsid w:val="00705302"/>
    <w:rsid w:val="00705432"/>
    <w:rsid w:val="0070546D"/>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CEF"/>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534B"/>
    <w:rsid w:val="00715E38"/>
    <w:rsid w:val="00715E54"/>
    <w:rsid w:val="00716001"/>
    <w:rsid w:val="0071609D"/>
    <w:rsid w:val="007161EF"/>
    <w:rsid w:val="0071650D"/>
    <w:rsid w:val="00716A48"/>
    <w:rsid w:val="00716D2B"/>
    <w:rsid w:val="0071740E"/>
    <w:rsid w:val="007175A6"/>
    <w:rsid w:val="007177AA"/>
    <w:rsid w:val="007179D5"/>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21"/>
    <w:rsid w:val="00731282"/>
    <w:rsid w:val="00731343"/>
    <w:rsid w:val="0073178E"/>
    <w:rsid w:val="00731C55"/>
    <w:rsid w:val="00731FD8"/>
    <w:rsid w:val="007322B9"/>
    <w:rsid w:val="007323C2"/>
    <w:rsid w:val="00732453"/>
    <w:rsid w:val="00732513"/>
    <w:rsid w:val="00732B45"/>
    <w:rsid w:val="00732F43"/>
    <w:rsid w:val="00733127"/>
    <w:rsid w:val="0073325A"/>
    <w:rsid w:val="00733613"/>
    <w:rsid w:val="00733624"/>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FE9"/>
    <w:rsid w:val="007438F3"/>
    <w:rsid w:val="00743C13"/>
    <w:rsid w:val="00743F2C"/>
    <w:rsid w:val="00744087"/>
    <w:rsid w:val="00744962"/>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2DD"/>
    <w:rsid w:val="00765BF4"/>
    <w:rsid w:val="00765CC8"/>
    <w:rsid w:val="0076604F"/>
    <w:rsid w:val="00766A48"/>
    <w:rsid w:val="00766B88"/>
    <w:rsid w:val="00767034"/>
    <w:rsid w:val="00767607"/>
    <w:rsid w:val="00767A63"/>
    <w:rsid w:val="007700A7"/>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630"/>
    <w:rsid w:val="007858F6"/>
    <w:rsid w:val="00785961"/>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7318"/>
    <w:rsid w:val="007A788F"/>
    <w:rsid w:val="007A7968"/>
    <w:rsid w:val="007A7A4E"/>
    <w:rsid w:val="007A7B65"/>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C0189"/>
    <w:rsid w:val="007C01DC"/>
    <w:rsid w:val="007C027A"/>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BC3"/>
    <w:rsid w:val="007E4D3A"/>
    <w:rsid w:val="007E4D95"/>
    <w:rsid w:val="007E4EFA"/>
    <w:rsid w:val="007E509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69A"/>
    <w:rsid w:val="007F29FA"/>
    <w:rsid w:val="007F2D91"/>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100EC"/>
    <w:rsid w:val="0081093F"/>
    <w:rsid w:val="00810A4E"/>
    <w:rsid w:val="00810CDF"/>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78"/>
    <w:rsid w:val="00822A5E"/>
    <w:rsid w:val="00822B6B"/>
    <w:rsid w:val="00822E41"/>
    <w:rsid w:val="00823073"/>
    <w:rsid w:val="008230A0"/>
    <w:rsid w:val="00823BF1"/>
    <w:rsid w:val="008242F4"/>
    <w:rsid w:val="008249FA"/>
    <w:rsid w:val="00824BFB"/>
    <w:rsid w:val="00824DA9"/>
    <w:rsid w:val="008251A3"/>
    <w:rsid w:val="008256C7"/>
    <w:rsid w:val="00825889"/>
    <w:rsid w:val="00825F2E"/>
    <w:rsid w:val="00825F4B"/>
    <w:rsid w:val="008264D2"/>
    <w:rsid w:val="008268BE"/>
    <w:rsid w:val="00826B10"/>
    <w:rsid w:val="00826C3B"/>
    <w:rsid w:val="00827655"/>
    <w:rsid w:val="008276FD"/>
    <w:rsid w:val="00827947"/>
    <w:rsid w:val="008279A6"/>
    <w:rsid w:val="00827BFB"/>
    <w:rsid w:val="008302FA"/>
    <w:rsid w:val="00830B5C"/>
    <w:rsid w:val="0083130E"/>
    <w:rsid w:val="00831394"/>
    <w:rsid w:val="00831742"/>
    <w:rsid w:val="00831E8F"/>
    <w:rsid w:val="00831F14"/>
    <w:rsid w:val="00832147"/>
    <w:rsid w:val="00832221"/>
    <w:rsid w:val="008322EB"/>
    <w:rsid w:val="008325DD"/>
    <w:rsid w:val="0083296A"/>
    <w:rsid w:val="00832982"/>
    <w:rsid w:val="00832B5F"/>
    <w:rsid w:val="00832D90"/>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6036C"/>
    <w:rsid w:val="00860BEC"/>
    <w:rsid w:val="00860DF9"/>
    <w:rsid w:val="00861CAB"/>
    <w:rsid w:val="008620C2"/>
    <w:rsid w:val="00862220"/>
    <w:rsid w:val="008622EB"/>
    <w:rsid w:val="008626FB"/>
    <w:rsid w:val="00862A55"/>
    <w:rsid w:val="008631F1"/>
    <w:rsid w:val="00863544"/>
    <w:rsid w:val="00863726"/>
    <w:rsid w:val="00863832"/>
    <w:rsid w:val="00863AB4"/>
    <w:rsid w:val="00864583"/>
    <w:rsid w:val="00864732"/>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9A2"/>
    <w:rsid w:val="00890E79"/>
    <w:rsid w:val="008914D7"/>
    <w:rsid w:val="008914DE"/>
    <w:rsid w:val="00891512"/>
    <w:rsid w:val="00891531"/>
    <w:rsid w:val="00891679"/>
    <w:rsid w:val="008917B2"/>
    <w:rsid w:val="008918A6"/>
    <w:rsid w:val="00891A16"/>
    <w:rsid w:val="008922C0"/>
    <w:rsid w:val="00892338"/>
    <w:rsid w:val="00892695"/>
    <w:rsid w:val="0089284C"/>
    <w:rsid w:val="0089288F"/>
    <w:rsid w:val="008929EB"/>
    <w:rsid w:val="008932B5"/>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896"/>
    <w:rsid w:val="008A3224"/>
    <w:rsid w:val="008A32B1"/>
    <w:rsid w:val="008A344C"/>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84D"/>
    <w:rsid w:val="008D3FB8"/>
    <w:rsid w:val="008D4A7B"/>
    <w:rsid w:val="008D4BD8"/>
    <w:rsid w:val="008D4CAA"/>
    <w:rsid w:val="008D4CB1"/>
    <w:rsid w:val="008D4D9D"/>
    <w:rsid w:val="008D4DFF"/>
    <w:rsid w:val="008D4F02"/>
    <w:rsid w:val="008D5AE9"/>
    <w:rsid w:val="008D5B97"/>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CC2"/>
    <w:rsid w:val="008E1E1D"/>
    <w:rsid w:val="008E225C"/>
    <w:rsid w:val="008E23EA"/>
    <w:rsid w:val="008E28DB"/>
    <w:rsid w:val="008E2A9B"/>
    <w:rsid w:val="008E32B4"/>
    <w:rsid w:val="008E332C"/>
    <w:rsid w:val="008E33D3"/>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3ADA"/>
    <w:rsid w:val="0090409E"/>
    <w:rsid w:val="009045E2"/>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DE9"/>
    <w:rsid w:val="0091614E"/>
    <w:rsid w:val="00916862"/>
    <w:rsid w:val="00916D3B"/>
    <w:rsid w:val="009172C2"/>
    <w:rsid w:val="009174BA"/>
    <w:rsid w:val="00920DCE"/>
    <w:rsid w:val="00920F49"/>
    <w:rsid w:val="00920F4F"/>
    <w:rsid w:val="00921186"/>
    <w:rsid w:val="009215E8"/>
    <w:rsid w:val="009217D0"/>
    <w:rsid w:val="0092189C"/>
    <w:rsid w:val="00921959"/>
    <w:rsid w:val="00921AA0"/>
    <w:rsid w:val="00923772"/>
    <w:rsid w:val="009239B9"/>
    <w:rsid w:val="00923C5B"/>
    <w:rsid w:val="00923FE4"/>
    <w:rsid w:val="00924178"/>
    <w:rsid w:val="00924224"/>
    <w:rsid w:val="0092449C"/>
    <w:rsid w:val="0092476D"/>
    <w:rsid w:val="00924A70"/>
    <w:rsid w:val="00924B8C"/>
    <w:rsid w:val="0092506A"/>
    <w:rsid w:val="00925602"/>
    <w:rsid w:val="0092570A"/>
    <w:rsid w:val="00925795"/>
    <w:rsid w:val="00925B6F"/>
    <w:rsid w:val="0092651C"/>
    <w:rsid w:val="0092701E"/>
    <w:rsid w:val="0092725F"/>
    <w:rsid w:val="00927622"/>
    <w:rsid w:val="00927AD8"/>
    <w:rsid w:val="00927E91"/>
    <w:rsid w:val="00930439"/>
    <w:rsid w:val="00930456"/>
    <w:rsid w:val="009306F2"/>
    <w:rsid w:val="00930789"/>
    <w:rsid w:val="00930800"/>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97"/>
    <w:rsid w:val="0093723D"/>
    <w:rsid w:val="0093733F"/>
    <w:rsid w:val="00937406"/>
    <w:rsid w:val="00937943"/>
    <w:rsid w:val="00937E0C"/>
    <w:rsid w:val="00937F00"/>
    <w:rsid w:val="00940098"/>
    <w:rsid w:val="009401A4"/>
    <w:rsid w:val="0094061A"/>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01B"/>
    <w:rsid w:val="0094512C"/>
    <w:rsid w:val="00945E0B"/>
    <w:rsid w:val="00945EE4"/>
    <w:rsid w:val="009462B3"/>
    <w:rsid w:val="009466C5"/>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2073"/>
    <w:rsid w:val="009623AB"/>
    <w:rsid w:val="00962B78"/>
    <w:rsid w:val="009639D2"/>
    <w:rsid w:val="00963B38"/>
    <w:rsid w:val="00964116"/>
    <w:rsid w:val="009649B3"/>
    <w:rsid w:val="00964C62"/>
    <w:rsid w:val="00964F2B"/>
    <w:rsid w:val="009650A7"/>
    <w:rsid w:val="009650C6"/>
    <w:rsid w:val="00965D23"/>
    <w:rsid w:val="00966133"/>
    <w:rsid w:val="009662DE"/>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475"/>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D"/>
    <w:rsid w:val="009A68C0"/>
    <w:rsid w:val="009A74E5"/>
    <w:rsid w:val="009A7C30"/>
    <w:rsid w:val="009A7C82"/>
    <w:rsid w:val="009B02BB"/>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23B"/>
    <w:rsid w:val="009E24E2"/>
    <w:rsid w:val="009E2BCA"/>
    <w:rsid w:val="009E2F4C"/>
    <w:rsid w:val="009E3000"/>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6057"/>
    <w:rsid w:val="009E6420"/>
    <w:rsid w:val="009E644C"/>
    <w:rsid w:val="009E6629"/>
    <w:rsid w:val="009E68B4"/>
    <w:rsid w:val="009E69FD"/>
    <w:rsid w:val="009E6A4E"/>
    <w:rsid w:val="009E6BC8"/>
    <w:rsid w:val="009E6D64"/>
    <w:rsid w:val="009E6FDA"/>
    <w:rsid w:val="009E7327"/>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13D4"/>
    <w:rsid w:val="00A11610"/>
    <w:rsid w:val="00A11627"/>
    <w:rsid w:val="00A11E47"/>
    <w:rsid w:val="00A120D5"/>
    <w:rsid w:val="00A1269E"/>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D8"/>
    <w:rsid w:val="00A17ADF"/>
    <w:rsid w:val="00A17CFE"/>
    <w:rsid w:val="00A17D37"/>
    <w:rsid w:val="00A20564"/>
    <w:rsid w:val="00A2090B"/>
    <w:rsid w:val="00A20D2B"/>
    <w:rsid w:val="00A20E4A"/>
    <w:rsid w:val="00A20E8C"/>
    <w:rsid w:val="00A20F28"/>
    <w:rsid w:val="00A21001"/>
    <w:rsid w:val="00A2150D"/>
    <w:rsid w:val="00A2174D"/>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22A"/>
    <w:rsid w:val="00A255C9"/>
    <w:rsid w:val="00A25D93"/>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356"/>
    <w:rsid w:val="00A347E6"/>
    <w:rsid w:val="00A34EF8"/>
    <w:rsid w:val="00A351B8"/>
    <w:rsid w:val="00A35297"/>
    <w:rsid w:val="00A355CD"/>
    <w:rsid w:val="00A3563D"/>
    <w:rsid w:val="00A35945"/>
    <w:rsid w:val="00A35C0C"/>
    <w:rsid w:val="00A35E4E"/>
    <w:rsid w:val="00A363BA"/>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356"/>
    <w:rsid w:val="00A713C5"/>
    <w:rsid w:val="00A7168A"/>
    <w:rsid w:val="00A71699"/>
    <w:rsid w:val="00A7217C"/>
    <w:rsid w:val="00A7218A"/>
    <w:rsid w:val="00A72505"/>
    <w:rsid w:val="00A726B9"/>
    <w:rsid w:val="00A72AAF"/>
    <w:rsid w:val="00A72EAE"/>
    <w:rsid w:val="00A73135"/>
    <w:rsid w:val="00A736EB"/>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C1"/>
    <w:rsid w:val="00A9705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C20"/>
    <w:rsid w:val="00AB102B"/>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A5E"/>
    <w:rsid w:val="00AC207D"/>
    <w:rsid w:val="00AC2556"/>
    <w:rsid w:val="00AC2811"/>
    <w:rsid w:val="00AC2C35"/>
    <w:rsid w:val="00AC2D16"/>
    <w:rsid w:val="00AC3121"/>
    <w:rsid w:val="00AC3147"/>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6043"/>
    <w:rsid w:val="00AC6146"/>
    <w:rsid w:val="00AC6A08"/>
    <w:rsid w:val="00AC6B35"/>
    <w:rsid w:val="00AC6C6D"/>
    <w:rsid w:val="00AC6E19"/>
    <w:rsid w:val="00AC70EA"/>
    <w:rsid w:val="00AC72F7"/>
    <w:rsid w:val="00AC78B0"/>
    <w:rsid w:val="00AC7B6E"/>
    <w:rsid w:val="00AC7BF8"/>
    <w:rsid w:val="00AC7E18"/>
    <w:rsid w:val="00AD0354"/>
    <w:rsid w:val="00AD05AB"/>
    <w:rsid w:val="00AD07DF"/>
    <w:rsid w:val="00AD0BC6"/>
    <w:rsid w:val="00AD0CB4"/>
    <w:rsid w:val="00AD11F4"/>
    <w:rsid w:val="00AD16AC"/>
    <w:rsid w:val="00AD182F"/>
    <w:rsid w:val="00AD187D"/>
    <w:rsid w:val="00AD20C6"/>
    <w:rsid w:val="00AD2101"/>
    <w:rsid w:val="00AD248F"/>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3F1"/>
    <w:rsid w:val="00AF38A9"/>
    <w:rsid w:val="00AF4352"/>
    <w:rsid w:val="00AF4415"/>
    <w:rsid w:val="00AF44C4"/>
    <w:rsid w:val="00AF4665"/>
    <w:rsid w:val="00AF4CBC"/>
    <w:rsid w:val="00AF4DDB"/>
    <w:rsid w:val="00AF4E60"/>
    <w:rsid w:val="00AF4F87"/>
    <w:rsid w:val="00AF4F97"/>
    <w:rsid w:val="00AF5327"/>
    <w:rsid w:val="00AF6330"/>
    <w:rsid w:val="00AF654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78"/>
    <w:rsid w:val="00B100CD"/>
    <w:rsid w:val="00B100E9"/>
    <w:rsid w:val="00B10A22"/>
    <w:rsid w:val="00B10F95"/>
    <w:rsid w:val="00B113B4"/>
    <w:rsid w:val="00B114FA"/>
    <w:rsid w:val="00B1170E"/>
    <w:rsid w:val="00B12302"/>
    <w:rsid w:val="00B12607"/>
    <w:rsid w:val="00B12A9E"/>
    <w:rsid w:val="00B1326D"/>
    <w:rsid w:val="00B13C3D"/>
    <w:rsid w:val="00B13C54"/>
    <w:rsid w:val="00B13E7B"/>
    <w:rsid w:val="00B141F7"/>
    <w:rsid w:val="00B142C2"/>
    <w:rsid w:val="00B14634"/>
    <w:rsid w:val="00B146E0"/>
    <w:rsid w:val="00B148E8"/>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1FE"/>
    <w:rsid w:val="00B2773F"/>
    <w:rsid w:val="00B303C2"/>
    <w:rsid w:val="00B304CA"/>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E8"/>
    <w:rsid w:val="00B44102"/>
    <w:rsid w:val="00B442AF"/>
    <w:rsid w:val="00B44728"/>
    <w:rsid w:val="00B4482A"/>
    <w:rsid w:val="00B44DE4"/>
    <w:rsid w:val="00B4509E"/>
    <w:rsid w:val="00B45CDE"/>
    <w:rsid w:val="00B45D70"/>
    <w:rsid w:val="00B46273"/>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E80"/>
    <w:rsid w:val="00B7160F"/>
    <w:rsid w:val="00B717F6"/>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B4C"/>
    <w:rsid w:val="00B76DE4"/>
    <w:rsid w:val="00B76F96"/>
    <w:rsid w:val="00B772E3"/>
    <w:rsid w:val="00B77629"/>
    <w:rsid w:val="00B77B26"/>
    <w:rsid w:val="00B77D27"/>
    <w:rsid w:val="00B77E91"/>
    <w:rsid w:val="00B803A1"/>
    <w:rsid w:val="00B804B5"/>
    <w:rsid w:val="00B80700"/>
    <w:rsid w:val="00B80A5E"/>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203C"/>
    <w:rsid w:val="00B92255"/>
    <w:rsid w:val="00B92B6D"/>
    <w:rsid w:val="00B92C9A"/>
    <w:rsid w:val="00B93306"/>
    <w:rsid w:val="00B934F2"/>
    <w:rsid w:val="00B93854"/>
    <w:rsid w:val="00B93E2F"/>
    <w:rsid w:val="00B947CF"/>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518E"/>
    <w:rsid w:val="00BA53C6"/>
    <w:rsid w:val="00BA5923"/>
    <w:rsid w:val="00BA5A64"/>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205E"/>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8D"/>
    <w:rsid w:val="00C00104"/>
    <w:rsid w:val="00C00117"/>
    <w:rsid w:val="00C003E3"/>
    <w:rsid w:val="00C007F2"/>
    <w:rsid w:val="00C00BB2"/>
    <w:rsid w:val="00C00F86"/>
    <w:rsid w:val="00C01307"/>
    <w:rsid w:val="00C013B8"/>
    <w:rsid w:val="00C01688"/>
    <w:rsid w:val="00C01DF9"/>
    <w:rsid w:val="00C0311E"/>
    <w:rsid w:val="00C03150"/>
    <w:rsid w:val="00C032A6"/>
    <w:rsid w:val="00C03386"/>
    <w:rsid w:val="00C0386E"/>
    <w:rsid w:val="00C038FB"/>
    <w:rsid w:val="00C042FD"/>
    <w:rsid w:val="00C04587"/>
    <w:rsid w:val="00C04642"/>
    <w:rsid w:val="00C04B08"/>
    <w:rsid w:val="00C04C24"/>
    <w:rsid w:val="00C04DCF"/>
    <w:rsid w:val="00C05002"/>
    <w:rsid w:val="00C05291"/>
    <w:rsid w:val="00C056B6"/>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A7"/>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E74"/>
    <w:rsid w:val="00C30282"/>
    <w:rsid w:val="00C302E2"/>
    <w:rsid w:val="00C30444"/>
    <w:rsid w:val="00C304B7"/>
    <w:rsid w:val="00C3068F"/>
    <w:rsid w:val="00C30B7B"/>
    <w:rsid w:val="00C311E2"/>
    <w:rsid w:val="00C31A0D"/>
    <w:rsid w:val="00C31B71"/>
    <w:rsid w:val="00C31DBC"/>
    <w:rsid w:val="00C322A1"/>
    <w:rsid w:val="00C325C7"/>
    <w:rsid w:val="00C326E7"/>
    <w:rsid w:val="00C327DC"/>
    <w:rsid w:val="00C32E47"/>
    <w:rsid w:val="00C32E4F"/>
    <w:rsid w:val="00C332DD"/>
    <w:rsid w:val="00C33430"/>
    <w:rsid w:val="00C34205"/>
    <w:rsid w:val="00C34EBC"/>
    <w:rsid w:val="00C3517B"/>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4"/>
    <w:rsid w:val="00C4414F"/>
    <w:rsid w:val="00C448CE"/>
    <w:rsid w:val="00C44928"/>
    <w:rsid w:val="00C44F3E"/>
    <w:rsid w:val="00C44F64"/>
    <w:rsid w:val="00C453A6"/>
    <w:rsid w:val="00C45750"/>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192"/>
    <w:rsid w:val="00C62291"/>
    <w:rsid w:val="00C6247C"/>
    <w:rsid w:val="00C624CE"/>
    <w:rsid w:val="00C6307C"/>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AE6"/>
    <w:rsid w:val="00C66E5C"/>
    <w:rsid w:val="00C6703E"/>
    <w:rsid w:val="00C672D6"/>
    <w:rsid w:val="00C67637"/>
    <w:rsid w:val="00C67667"/>
    <w:rsid w:val="00C67765"/>
    <w:rsid w:val="00C679DF"/>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C75"/>
    <w:rsid w:val="00C77D70"/>
    <w:rsid w:val="00C77F8A"/>
    <w:rsid w:val="00C80083"/>
    <w:rsid w:val="00C81656"/>
    <w:rsid w:val="00C81A5C"/>
    <w:rsid w:val="00C81E4A"/>
    <w:rsid w:val="00C8248F"/>
    <w:rsid w:val="00C82F52"/>
    <w:rsid w:val="00C834C1"/>
    <w:rsid w:val="00C8384D"/>
    <w:rsid w:val="00C83AC4"/>
    <w:rsid w:val="00C83C76"/>
    <w:rsid w:val="00C83D35"/>
    <w:rsid w:val="00C83E4F"/>
    <w:rsid w:val="00C83E95"/>
    <w:rsid w:val="00C840DF"/>
    <w:rsid w:val="00C842CD"/>
    <w:rsid w:val="00C8453A"/>
    <w:rsid w:val="00C845CA"/>
    <w:rsid w:val="00C8460A"/>
    <w:rsid w:val="00C84677"/>
    <w:rsid w:val="00C848A1"/>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968"/>
    <w:rsid w:val="00C91C35"/>
    <w:rsid w:val="00C91ED8"/>
    <w:rsid w:val="00C92539"/>
    <w:rsid w:val="00C9268F"/>
    <w:rsid w:val="00C9271B"/>
    <w:rsid w:val="00C92E82"/>
    <w:rsid w:val="00C92F6C"/>
    <w:rsid w:val="00C93C30"/>
    <w:rsid w:val="00C93E15"/>
    <w:rsid w:val="00C93E36"/>
    <w:rsid w:val="00C942E1"/>
    <w:rsid w:val="00C9479B"/>
    <w:rsid w:val="00C94FC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638"/>
    <w:rsid w:val="00CB1693"/>
    <w:rsid w:val="00CB1BA2"/>
    <w:rsid w:val="00CB1D1C"/>
    <w:rsid w:val="00CB1F1F"/>
    <w:rsid w:val="00CB231D"/>
    <w:rsid w:val="00CB23F9"/>
    <w:rsid w:val="00CB2979"/>
    <w:rsid w:val="00CB2D10"/>
    <w:rsid w:val="00CB3178"/>
    <w:rsid w:val="00CB33B7"/>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F3A"/>
    <w:rsid w:val="00CF01C1"/>
    <w:rsid w:val="00CF0AC7"/>
    <w:rsid w:val="00CF0C6C"/>
    <w:rsid w:val="00CF0CE4"/>
    <w:rsid w:val="00CF0FD0"/>
    <w:rsid w:val="00CF1197"/>
    <w:rsid w:val="00CF11CE"/>
    <w:rsid w:val="00CF1B96"/>
    <w:rsid w:val="00CF1C95"/>
    <w:rsid w:val="00CF327E"/>
    <w:rsid w:val="00CF3327"/>
    <w:rsid w:val="00CF3AB8"/>
    <w:rsid w:val="00CF41B5"/>
    <w:rsid w:val="00CF44A9"/>
    <w:rsid w:val="00CF46D8"/>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FC7"/>
    <w:rsid w:val="00D23409"/>
    <w:rsid w:val="00D2391F"/>
    <w:rsid w:val="00D23A51"/>
    <w:rsid w:val="00D24791"/>
    <w:rsid w:val="00D24C89"/>
    <w:rsid w:val="00D24E9E"/>
    <w:rsid w:val="00D24EC8"/>
    <w:rsid w:val="00D252D6"/>
    <w:rsid w:val="00D2531C"/>
    <w:rsid w:val="00D253CA"/>
    <w:rsid w:val="00D25676"/>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B12"/>
    <w:rsid w:val="00D32C1C"/>
    <w:rsid w:val="00D32D11"/>
    <w:rsid w:val="00D32EE8"/>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02"/>
    <w:rsid w:val="00D406A4"/>
    <w:rsid w:val="00D40DB5"/>
    <w:rsid w:val="00D40DD0"/>
    <w:rsid w:val="00D40FC8"/>
    <w:rsid w:val="00D40FC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D4E"/>
    <w:rsid w:val="00D87D74"/>
    <w:rsid w:val="00D90278"/>
    <w:rsid w:val="00D90DC4"/>
    <w:rsid w:val="00D90DE3"/>
    <w:rsid w:val="00D91559"/>
    <w:rsid w:val="00D916A1"/>
    <w:rsid w:val="00D9198C"/>
    <w:rsid w:val="00D91CEE"/>
    <w:rsid w:val="00D9244A"/>
    <w:rsid w:val="00D92521"/>
    <w:rsid w:val="00D9294C"/>
    <w:rsid w:val="00D9294E"/>
    <w:rsid w:val="00D92C22"/>
    <w:rsid w:val="00D92D26"/>
    <w:rsid w:val="00D9356D"/>
    <w:rsid w:val="00D9478D"/>
    <w:rsid w:val="00D94B1D"/>
    <w:rsid w:val="00D94C50"/>
    <w:rsid w:val="00D95363"/>
    <w:rsid w:val="00D954E0"/>
    <w:rsid w:val="00D95FCD"/>
    <w:rsid w:val="00D96178"/>
    <w:rsid w:val="00D96415"/>
    <w:rsid w:val="00D9664F"/>
    <w:rsid w:val="00D96A08"/>
    <w:rsid w:val="00D9773C"/>
    <w:rsid w:val="00DA0326"/>
    <w:rsid w:val="00DA0372"/>
    <w:rsid w:val="00DA0466"/>
    <w:rsid w:val="00DA0A63"/>
    <w:rsid w:val="00DA0FCD"/>
    <w:rsid w:val="00DA1347"/>
    <w:rsid w:val="00DA170B"/>
    <w:rsid w:val="00DA1D9E"/>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6040"/>
    <w:rsid w:val="00DA61A0"/>
    <w:rsid w:val="00DA6523"/>
    <w:rsid w:val="00DA667D"/>
    <w:rsid w:val="00DA68B8"/>
    <w:rsid w:val="00DA73BE"/>
    <w:rsid w:val="00DA75B5"/>
    <w:rsid w:val="00DA7E2B"/>
    <w:rsid w:val="00DA7EED"/>
    <w:rsid w:val="00DB0326"/>
    <w:rsid w:val="00DB043B"/>
    <w:rsid w:val="00DB05B2"/>
    <w:rsid w:val="00DB079C"/>
    <w:rsid w:val="00DB07DF"/>
    <w:rsid w:val="00DB0ACE"/>
    <w:rsid w:val="00DB0D25"/>
    <w:rsid w:val="00DB1757"/>
    <w:rsid w:val="00DB1A53"/>
    <w:rsid w:val="00DB1BB3"/>
    <w:rsid w:val="00DB1CAE"/>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2E"/>
    <w:rsid w:val="00DC4B5B"/>
    <w:rsid w:val="00DC4DFF"/>
    <w:rsid w:val="00DC4EC8"/>
    <w:rsid w:val="00DC518E"/>
    <w:rsid w:val="00DC52C2"/>
    <w:rsid w:val="00DC52D9"/>
    <w:rsid w:val="00DC5729"/>
    <w:rsid w:val="00DC57AB"/>
    <w:rsid w:val="00DC57F0"/>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48E9"/>
    <w:rsid w:val="00DD4BCD"/>
    <w:rsid w:val="00DD4CC7"/>
    <w:rsid w:val="00DD4CD9"/>
    <w:rsid w:val="00DD4DFB"/>
    <w:rsid w:val="00DD5BFA"/>
    <w:rsid w:val="00DD5C35"/>
    <w:rsid w:val="00DD6974"/>
    <w:rsid w:val="00DD6A33"/>
    <w:rsid w:val="00DD784B"/>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42D1"/>
    <w:rsid w:val="00DE45FB"/>
    <w:rsid w:val="00DE471C"/>
    <w:rsid w:val="00DE4B00"/>
    <w:rsid w:val="00DE4E58"/>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502"/>
    <w:rsid w:val="00DE7610"/>
    <w:rsid w:val="00DE7952"/>
    <w:rsid w:val="00DE79C0"/>
    <w:rsid w:val="00DF0992"/>
    <w:rsid w:val="00DF09CC"/>
    <w:rsid w:val="00DF0A4B"/>
    <w:rsid w:val="00DF0D00"/>
    <w:rsid w:val="00DF1AF6"/>
    <w:rsid w:val="00DF26C6"/>
    <w:rsid w:val="00DF29FB"/>
    <w:rsid w:val="00DF2B4A"/>
    <w:rsid w:val="00DF2CF3"/>
    <w:rsid w:val="00DF2E1A"/>
    <w:rsid w:val="00DF2E20"/>
    <w:rsid w:val="00DF341C"/>
    <w:rsid w:val="00DF370E"/>
    <w:rsid w:val="00DF38E6"/>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AD1"/>
    <w:rsid w:val="00E00BA6"/>
    <w:rsid w:val="00E00E33"/>
    <w:rsid w:val="00E01327"/>
    <w:rsid w:val="00E015CD"/>
    <w:rsid w:val="00E01FC8"/>
    <w:rsid w:val="00E022B6"/>
    <w:rsid w:val="00E023EF"/>
    <w:rsid w:val="00E024F1"/>
    <w:rsid w:val="00E028B5"/>
    <w:rsid w:val="00E02A44"/>
    <w:rsid w:val="00E02E80"/>
    <w:rsid w:val="00E02F30"/>
    <w:rsid w:val="00E02F47"/>
    <w:rsid w:val="00E03199"/>
    <w:rsid w:val="00E031CE"/>
    <w:rsid w:val="00E0320B"/>
    <w:rsid w:val="00E03507"/>
    <w:rsid w:val="00E03583"/>
    <w:rsid w:val="00E04312"/>
    <w:rsid w:val="00E04595"/>
    <w:rsid w:val="00E045B5"/>
    <w:rsid w:val="00E04F25"/>
    <w:rsid w:val="00E054AE"/>
    <w:rsid w:val="00E0572A"/>
    <w:rsid w:val="00E06110"/>
    <w:rsid w:val="00E067EB"/>
    <w:rsid w:val="00E07547"/>
    <w:rsid w:val="00E07C65"/>
    <w:rsid w:val="00E07EB3"/>
    <w:rsid w:val="00E1048D"/>
    <w:rsid w:val="00E107E4"/>
    <w:rsid w:val="00E107EC"/>
    <w:rsid w:val="00E108A9"/>
    <w:rsid w:val="00E10C6B"/>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36E9"/>
    <w:rsid w:val="00E436F1"/>
    <w:rsid w:val="00E439CD"/>
    <w:rsid w:val="00E450C7"/>
    <w:rsid w:val="00E4560B"/>
    <w:rsid w:val="00E45E42"/>
    <w:rsid w:val="00E45F26"/>
    <w:rsid w:val="00E46128"/>
    <w:rsid w:val="00E461CC"/>
    <w:rsid w:val="00E46329"/>
    <w:rsid w:val="00E463D9"/>
    <w:rsid w:val="00E4649D"/>
    <w:rsid w:val="00E464F0"/>
    <w:rsid w:val="00E465CB"/>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8E"/>
    <w:rsid w:val="00E52D97"/>
    <w:rsid w:val="00E52E8C"/>
    <w:rsid w:val="00E52F64"/>
    <w:rsid w:val="00E52FF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3FF"/>
    <w:rsid w:val="00E72417"/>
    <w:rsid w:val="00E7243B"/>
    <w:rsid w:val="00E72541"/>
    <w:rsid w:val="00E72900"/>
    <w:rsid w:val="00E72AA4"/>
    <w:rsid w:val="00E72BF6"/>
    <w:rsid w:val="00E731A9"/>
    <w:rsid w:val="00E73271"/>
    <w:rsid w:val="00E733A4"/>
    <w:rsid w:val="00E73426"/>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8BF"/>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5339"/>
    <w:rsid w:val="00ED5438"/>
    <w:rsid w:val="00ED5D3D"/>
    <w:rsid w:val="00ED5D9C"/>
    <w:rsid w:val="00ED5F85"/>
    <w:rsid w:val="00ED6522"/>
    <w:rsid w:val="00ED7BFB"/>
    <w:rsid w:val="00EE000F"/>
    <w:rsid w:val="00EE0032"/>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594"/>
    <w:rsid w:val="00EF491B"/>
    <w:rsid w:val="00EF4B3D"/>
    <w:rsid w:val="00EF4CC8"/>
    <w:rsid w:val="00EF5462"/>
    <w:rsid w:val="00EF5CB7"/>
    <w:rsid w:val="00EF6282"/>
    <w:rsid w:val="00EF628B"/>
    <w:rsid w:val="00EF6B43"/>
    <w:rsid w:val="00EF6CB0"/>
    <w:rsid w:val="00EF6CF8"/>
    <w:rsid w:val="00EF6D33"/>
    <w:rsid w:val="00EF6E3C"/>
    <w:rsid w:val="00EF713F"/>
    <w:rsid w:val="00EF736E"/>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941"/>
    <w:rsid w:val="00F42972"/>
    <w:rsid w:val="00F42A27"/>
    <w:rsid w:val="00F42ACF"/>
    <w:rsid w:val="00F42D00"/>
    <w:rsid w:val="00F43505"/>
    <w:rsid w:val="00F437C8"/>
    <w:rsid w:val="00F44133"/>
    <w:rsid w:val="00F44187"/>
    <w:rsid w:val="00F44395"/>
    <w:rsid w:val="00F44FEE"/>
    <w:rsid w:val="00F452C1"/>
    <w:rsid w:val="00F4532F"/>
    <w:rsid w:val="00F45858"/>
    <w:rsid w:val="00F45CAD"/>
    <w:rsid w:val="00F46005"/>
    <w:rsid w:val="00F4601D"/>
    <w:rsid w:val="00F463EE"/>
    <w:rsid w:val="00F4663D"/>
    <w:rsid w:val="00F46CC6"/>
    <w:rsid w:val="00F47196"/>
    <w:rsid w:val="00F476AE"/>
    <w:rsid w:val="00F47CE5"/>
    <w:rsid w:val="00F50332"/>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497"/>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ECA"/>
    <w:rsid w:val="00F71F01"/>
    <w:rsid w:val="00F7281E"/>
    <w:rsid w:val="00F72A62"/>
    <w:rsid w:val="00F7322D"/>
    <w:rsid w:val="00F73882"/>
    <w:rsid w:val="00F73AC5"/>
    <w:rsid w:val="00F74829"/>
    <w:rsid w:val="00F74FFA"/>
    <w:rsid w:val="00F75014"/>
    <w:rsid w:val="00F7560C"/>
    <w:rsid w:val="00F75907"/>
    <w:rsid w:val="00F75A62"/>
    <w:rsid w:val="00F75CED"/>
    <w:rsid w:val="00F76239"/>
    <w:rsid w:val="00F76491"/>
    <w:rsid w:val="00F770A5"/>
    <w:rsid w:val="00F77F45"/>
    <w:rsid w:val="00F8026B"/>
    <w:rsid w:val="00F809BF"/>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936"/>
    <w:rsid w:val="00F87C7C"/>
    <w:rsid w:val="00F87D9D"/>
    <w:rsid w:val="00F90172"/>
    <w:rsid w:val="00F9044B"/>
    <w:rsid w:val="00F90679"/>
    <w:rsid w:val="00F907F7"/>
    <w:rsid w:val="00F908A5"/>
    <w:rsid w:val="00F90D48"/>
    <w:rsid w:val="00F90D5B"/>
    <w:rsid w:val="00F9159D"/>
    <w:rsid w:val="00F915AB"/>
    <w:rsid w:val="00F919D9"/>
    <w:rsid w:val="00F91F7F"/>
    <w:rsid w:val="00F92C5B"/>
    <w:rsid w:val="00F93692"/>
    <w:rsid w:val="00F93740"/>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C0734"/>
    <w:rsid w:val="00FC07E6"/>
    <w:rsid w:val="00FC0DBE"/>
    <w:rsid w:val="00FC0DD3"/>
    <w:rsid w:val="00FC11B1"/>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0F8"/>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F"/>
    <w:rsid w:val="00FD6764"/>
    <w:rsid w:val="00FD6FB9"/>
    <w:rsid w:val="00FD70C6"/>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77C6E354"/>
  <w15:docId w15:val="{34E88790-6B62-445E-B4E7-2DCBDEE47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4D42EA-1681-4AFC-822F-10BF75D5F08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14</Pages>
  <Words>3618</Words>
  <Characters>20623</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24193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5</cp:revision>
  <cp:lastPrinted>2022-12-12T15:20:00Z</cp:lastPrinted>
  <dcterms:created xsi:type="dcterms:W3CDTF">2024-04-16T08:01:00Z</dcterms:created>
  <dcterms:modified xsi:type="dcterms:W3CDTF">2024-04-22T12:01:00Z</dcterms:modified>
</cp:coreProperties>
</file>