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EA619F" w14:textId="77777777" w:rsidR="00751DE6" w:rsidRPr="005303D9" w:rsidRDefault="00002A1E" w:rsidP="00E543EE">
      <w:pPr>
        <w:spacing w:before="0" w:after="0"/>
        <w:jc w:val="center"/>
        <w:outlineLvl w:val="0"/>
        <w:rPr>
          <w:rFonts w:ascii="Arial" w:eastAsia="Arial Bold" w:hAnsi="Arial" w:cs="Arial"/>
          <w:b/>
          <w:sz w:val="24"/>
          <w:szCs w:val="24"/>
        </w:rPr>
      </w:pPr>
      <w:r w:rsidRPr="005303D9">
        <w:rPr>
          <w:rFonts w:ascii="Arial" w:hAnsi="Arial" w:cs="Arial"/>
          <w:b/>
          <w:sz w:val="24"/>
          <w:szCs w:val="24"/>
        </w:rPr>
        <w:t>Swansea Bay</w:t>
      </w:r>
      <w:r w:rsidR="00751DE6" w:rsidRPr="005303D9">
        <w:rPr>
          <w:rFonts w:ascii="Arial" w:hAnsi="Arial" w:cs="Arial"/>
          <w:b/>
          <w:sz w:val="24"/>
          <w:szCs w:val="24"/>
        </w:rPr>
        <w:t xml:space="preserve"> University </w:t>
      </w:r>
      <w:r w:rsidRPr="005303D9">
        <w:rPr>
          <w:rFonts w:ascii="Arial" w:hAnsi="Arial" w:cs="Arial"/>
          <w:b/>
          <w:sz w:val="24"/>
          <w:szCs w:val="24"/>
        </w:rPr>
        <w:t>Health Board</w:t>
      </w:r>
    </w:p>
    <w:p w14:paraId="18B01157" w14:textId="408ED5D4" w:rsidR="00165BB8" w:rsidRPr="005303D9" w:rsidRDefault="006F18B4" w:rsidP="008C0EF6">
      <w:pPr>
        <w:spacing w:before="0" w:after="0"/>
        <w:jc w:val="center"/>
        <w:rPr>
          <w:rFonts w:ascii="Arial" w:hAnsi="Arial" w:cs="Arial"/>
          <w:b/>
          <w:color w:val="FF0000"/>
          <w:sz w:val="24"/>
          <w:szCs w:val="24"/>
        </w:rPr>
      </w:pPr>
      <w:r w:rsidRPr="005303D9">
        <w:rPr>
          <w:rFonts w:ascii="Arial" w:hAnsi="Arial" w:cs="Arial"/>
          <w:b/>
          <w:color w:val="FF0000"/>
          <w:sz w:val="24"/>
          <w:szCs w:val="24"/>
        </w:rPr>
        <w:t>Unc</w:t>
      </w:r>
      <w:r w:rsidR="00751DE6" w:rsidRPr="005303D9">
        <w:rPr>
          <w:rFonts w:ascii="Arial" w:hAnsi="Arial" w:cs="Arial"/>
          <w:b/>
          <w:color w:val="FF0000"/>
          <w:sz w:val="24"/>
          <w:szCs w:val="24"/>
        </w:rPr>
        <w:t>onfirmed</w:t>
      </w:r>
    </w:p>
    <w:p w14:paraId="359604C2" w14:textId="77777777" w:rsidR="00751DE6" w:rsidRPr="005303D9" w:rsidRDefault="00751DE6" w:rsidP="008C0EF6">
      <w:pPr>
        <w:spacing w:before="0" w:after="0"/>
        <w:jc w:val="center"/>
        <w:rPr>
          <w:rFonts w:ascii="Arial" w:eastAsia="Arial Bold" w:hAnsi="Arial" w:cs="Arial"/>
          <w:b/>
          <w:sz w:val="24"/>
          <w:szCs w:val="24"/>
        </w:rPr>
      </w:pPr>
      <w:r w:rsidRPr="005303D9">
        <w:rPr>
          <w:rFonts w:ascii="Arial" w:hAnsi="Arial" w:cs="Arial"/>
          <w:b/>
          <w:sz w:val="24"/>
          <w:szCs w:val="24"/>
        </w:rPr>
        <w:t xml:space="preserve">Minutes of </w:t>
      </w:r>
      <w:r w:rsidR="008511D0" w:rsidRPr="005303D9">
        <w:rPr>
          <w:rFonts w:ascii="Arial" w:hAnsi="Arial" w:cs="Arial"/>
          <w:b/>
          <w:sz w:val="24"/>
          <w:szCs w:val="24"/>
        </w:rPr>
        <w:t xml:space="preserve">the </w:t>
      </w:r>
      <w:r w:rsidR="0024390F" w:rsidRPr="005303D9">
        <w:rPr>
          <w:rFonts w:ascii="Arial" w:hAnsi="Arial" w:cs="Arial"/>
          <w:b/>
          <w:sz w:val="24"/>
          <w:szCs w:val="24"/>
        </w:rPr>
        <w:t>P</w:t>
      </w:r>
      <w:r w:rsidR="00533F54" w:rsidRPr="005303D9">
        <w:rPr>
          <w:rFonts w:ascii="Arial" w:hAnsi="Arial" w:cs="Arial"/>
          <w:b/>
          <w:sz w:val="24"/>
          <w:szCs w:val="24"/>
        </w:rPr>
        <w:t>erformance and Finance Committee</w:t>
      </w:r>
    </w:p>
    <w:p w14:paraId="2AC7324F" w14:textId="4FDD593D" w:rsidR="00E543EE" w:rsidRPr="005303D9" w:rsidRDefault="00E543EE" w:rsidP="00E543EE">
      <w:pPr>
        <w:spacing w:before="0" w:after="0"/>
        <w:jc w:val="center"/>
        <w:rPr>
          <w:rFonts w:ascii="Arial" w:hAnsi="Arial" w:cs="Arial"/>
          <w:b/>
          <w:sz w:val="24"/>
          <w:szCs w:val="24"/>
        </w:rPr>
      </w:pPr>
      <w:r w:rsidRPr="005303D9">
        <w:rPr>
          <w:rFonts w:ascii="Arial" w:hAnsi="Arial" w:cs="Arial"/>
          <w:b/>
          <w:sz w:val="24"/>
          <w:szCs w:val="24"/>
        </w:rPr>
        <w:t xml:space="preserve">held on </w:t>
      </w:r>
      <w:r w:rsidR="00CA7D50" w:rsidRPr="005303D9">
        <w:rPr>
          <w:rFonts w:ascii="Arial" w:hAnsi="Arial" w:cs="Arial"/>
          <w:b/>
          <w:sz w:val="24"/>
          <w:szCs w:val="24"/>
        </w:rPr>
        <w:t xml:space="preserve">Tuesday, </w:t>
      </w:r>
      <w:r w:rsidR="007C3186" w:rsidRPr="005303D9">
        <w:rPr>
          <w:rFonts w:ascii="Arial" w:hAnsi="Arial" w:cs="Arial"/>
          <w:b/>
          <w:sz w:val="24"/>
          <w:szCs w:val="24"/>
        </w:rPr>
        <w:t>23</w:t>
      </w:r>
      <w:r w:rsidR="007C3186" w:rsidRPr="005303D9">
        <w:rPr>
          <w:rFonts w:ascii="Arial" w:hAnsi="Arial" w:cs="Arial"/>
          <w:b/>
          <w:sz w:val="24"/>
          <w:szCs w:val="24"/>
          <w:vertAlign w:val="superscript"/>
        </w:rPr>
        <w:t>rd</w:t>
      </w:r>
      <w:r w:rsidR="007C3186" w:rsidRPr="005303D9">
        <w:rPr>
          <w:rFonts w:ascii="Arial" w:hAnsi="Arial" w:cs="Arial"/>
          <w:b/>
          <w:sz w:val="24"/>
          <w:szCs w:val="24"/>
        </w:rPr>
        <w:t xml:space="preserve"> of January 2024</w:t>
      </w:r>
    </w:p>
    <w:p w14:paraId="36E1D5F8" w14:textId="77777777" w:rsidR="00E543EE" w:rsidRPr="005303D9" w:rsidRDefault="00E543EE" w:rsidP="00E543EE">
      <w:pPr>
        <w:spacing w:before="0" w:after="0"/>
        <w:jc w:val="center"/>
        <w:rPr>
          <w:rFonts w:ascii="Arial" w:hAnsi="Arial" w:cs="Arial"/>
          <w:b/>
          <w:sz w:val="24"/>
          <w:szCs w:val="24"/>
        </w:rPr>
      </w:pPr>
      <w:r w:rsidRPr="005303D9">
        <w:rPr>
          <w:rFonts w:ascii="Arial" w:hAnsi="Arial" w:cs="Arial"/>
          <w:b/>
          <w:sz w:val="24"/>
          <w:szCs w:val="24"/>
        </w:rPr>
        <w:t>Microsoft Teams</w:t>
      </w:r>
    </w:p>
    <w:p w14:paraId="2CBBC0A3" w14:textId="5B25564E" w:rsidR="00BD4698" w:rsidRPr="005303D9" w:rsidRDefault="00D22C23" w:rsidP="00E543EE">
      <w:pPr>
        <w:tabs>
          <w:tab w:val="left" w:pos="7686"/>
        </w:tabs>
        <w:spacing w:before="0" w:after="0"/>
        <w:rPr>
          <w:rFonts w:ascii="Arial" w:hAnsi="Arial" w:cs="Arial"/>
          <w:b/>
          <w:sz w:val="24"/>
          <w:szCs w:val="24"/>
        </w:rPr>
      </w:pPr>
      <w:r w:rsidRPr="005303D9">
        <w:rPr>
          <w:rFonts w:ascii="Arial" w:hAnsi="Arial" w:cs="Arial"/>
          <w:b/>
          <w:sz w:val="24"/>
          <w:szCs w:val="24"/>
        </w:rPr>
        <w:t xml:space="preserve"> </w:t>
      </w:r>
      <w:r w:rsidR="00E543EE" w:rsidRPr="005303D9">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2431A3" w14:paraId="321CFDDF" w14:textId="77777777" w:rsidTr="00751EE7">
        <w:trPr>
          <w:trHeight w:val="629"/>
        </w:trPr>
        <w:tc>
          <w:tcPr>
            <w:tcW w:w="2835" w:type="dxa"/>
          </w:tcPr>
          <w:p w14:paraId="1AF77936" w14:textId="70B215BA" w:rsidR="00E543EE" w:rsidRPr="005303D9" w:rsidRDefault="00CA7D50" w:rsidP="009E58F2">
            <w:pPr>
              <w:rPr>
                <w:rFonts w:ascii="Arial" w:hAnsi="Arial" w:cs="Arial"/>
              </w:rPr>
            </w:pPr>
            <w:r w:rsidRPr="005303D9">
              <w:rPr>
                <w:rFonts w:ascii="Arial" w:hAnsi="Arial" w:cs="Arial"/>
              </w:rPr>
              <w:t>Reena Owen</w:t>
            </w:r>
          </w:p>
          <w:p w14:paraId="150C66B9" w14:textId="77777777" w:rsidR="004C7E38" w:rsidRPr="005303D9" w:rsidRDefault="004C7E38" w:rsidP="009E58F2">
            <w:pPr>
              <w:rPr>
                <w:rFonts w:ascii="Arial" w:hAnsi="Arial" w:cs="Arial"/>
              </w:rPr>
            </w:pPr>
            <w:r w:rsidRPr="005303D9">
              <w:rPr>
                <w:rFonts w:ascii="Arial" w:hAnsi="Arial" w:cs="Arial"/>
              </w:rPr>
              <w:t>Jean Church</w:t>
            </w:r>
          </w:p>
          <w:p w14:paraId="745CA891" w14:textId="77777777" w:rsidR="00350352" w:rsidRPr="005303D9" w:rsidRDefault="00350352" w:rsidP="009E58F2">
            <w:pPr>
              <w:rPr>
                <w:rFonts w:ascii="Arial" w:hAnsi="Arial" w:cs="Arial"/>
              </w:rPr>
            </w:pPr>
            <w:r w:rsidRPr="005303D9">
              <w:rPr>
                <w:rFonts w:ascii="Arial" w:hAnsi="Arial" w:cs="Arial"/>
              </w:rPr>
              <w:t>Pat Price</w:t>
            </w:r>
          </w:p>
          <w:p w14:paraId="4BB16D13" w14:textId="6421DC6E" w:rsidR="00BC031C" w:rsidRPr="005303D9" w:rsidRDefault="00BC031C" w:rsidP="009E58F2">
            <w:pPr>
              <w:rPr>
                <w:rFonts w:ascii="Arial" w:hAnsi="Arial" w:cs="Arial"/>
              </w:rPr>
            </w:pPr>
            <w:r w:rsidRPr="005303D9">
              <w:rPr>
                <w:rFonts w:ascii="Arial" w:hAnsi="Arial" w:cs="Arial"/>
              </w:rPr>
              <w:t xml:space="preserve">Steve Spill                        </w:t>
            </w:r>
          </w:p>
        </w:tc>
        <w:tc>
          <w:tcPr>
            <w:tcW w:w="8253" w:type="dxa"/>
          </w:tcPr>
          <w:p w14:paraId="3D8CAA7E" w14:textId="526E14A1" w:rsidR="004C7E38" w:rsidRPr="005303D9" w:rsidRDefault="00E543EE" w:rsidP="009E58F2">
            <w:pPr>
              <w:rPr>
                <w:rFonts w:ascii="Arial" w:hAnsi="Arial" w:cs="Arial"/>
              </w:rPr>
            </w:pPr>
            <w:r w:rsidRPr="005303D9">
              <w:rPr>
                <w:rFonts w:ascii="Arial" w:hAnsi="Arial" w:cs="Arial"/>
              </w:rPr>
              <w:t>Independent Member</w:t>
            </w:r>
            <w:r w:rsidR="00BD4698" w:rsidRPr="005303D9">
              <w:rPr>
                <w:rFonts w:ascii="Arial" w:hAnsi="Arial" w:cs="Arial"/>
              </w:rPr>
              <w:t xml:space="preserve"> (in the chair)</w:t>
            </w:r>
          </w:p>
          <w:p w14:paraId="074F8DB9" w14:textId="77777777" w:rsidR="004C7E38" w:rsidRPr="005303D9" w:rsidRDefault="004C7E38" w:rsidP="009E58F2">
            <w:pPr>
              <w:rPr>
                <w:rFonts w:ascii="Arial" w:hAnsi="Arial" w:cs="Arial"/>
              </w:rPr>
            </w:pPr>
            <w:r w:rsidRPr="005303D9">
              <w:rPr>
                <w:rFonts w:ascii="Arial" w:hAnsi="Arial" w:cs="Arial"/>
              </w:rPr>
              <w:t xml:space="preserve">Independent Member </w:t>
            </w:r>
          </w:p>
          <w:p w14:paraId="2960B071" w14:textId="04D8D856" w:rsidR="00582A4D" w:rsidRPr="005303D9" w:rsidRDefault="00350352" w:rsidP="009E58F2">
            <w:pPr>
              <w:rPr>
                <w:rFonts w:ascii="Arial" w:hAnsi="Arial" w:cs="Arial"/>
              </w:rPr>
            </w:pPr>
            <w:r w:rsidRPr="005303D9">
              <w:rPr>
                <w:rFonts w:ascii="Arial" w:hAnsi="Arial" w:cs="Arial"/>
              </w:rPr>
              <w:t>Independent Member</w:t>
            </w:r>
          </w:p>
          <w:p w14:paraId="0DF0067B" w14:textId="55CBD58E" w:rsidR="00BC031C" w:rsidRPr="00F63B90" w:rsidRDefault="00BC031C" w:rsidP="009E58F2">
            <w:pPr>
              <w:rPr>
                <w:rFonts w:ascii="Arial" w:hAnsi="Arial" w:cs="Arial"/>
              </w:rPr>
            </w:pPr>
            <w:r w:rsidRPr="005303D9">
              <w:rPr>
                <w:rFonts w:ascii="Arial" w:hAnsi="Arial" w:cs="Arial"/>
              </w:rPr>
              <w:t>Vice Chair</w:t>
            </w:r>
          </w:p>
          <w:p w14:paraId="33DCA119" w14:textId="0B0A4BB5" w:rsidR="00BC031C" w:rsidRPr="00F63B90" w:rsidRDefault="00BC031C" w:rsidP="009E58F2">
            <w:pPr>
              <w:rPr>
                <w:rFonts w:ascii="Arial" w:hAnsi="Arial" w:cs="Arial"/>
              </w:rPr>
            </w:pPr>
          </w:p>
        </w:tc>
      </w:tr>
    </w:tbl>
    <w:p w14:paraId="757A2CC6" w14:textId="77777777" w:rsidR="00BD4698" w:rsidRPr="002431A3" w:rsidRDefault="00BD4698" w:rsidP="00BD4698">
      <w:pPr>
        <w:tabs>
          <w:tab w:val="left" w:pos="2940"/>
        </w:tabs>
        <w:spacing w:before="0" w:after="0"/>
        <w:rPr>
          <w:rFonts w:ascii="Arial" w:hAnsi="Arial" w:cs="Arial"/>
          <w:sz w:val="24"/>
          <w:szCs w:val="24"/>
        </w:rPr>
      </w:pPr>
    </w:p>
    <w:p w14:paraId="2CC85616" w14:textId="77777777" w:rsidR="00AC41C3" w:rsidRDefault="00D22C23" w:rsidP="003B0006">
      <w:pPr>
        <w:tabs>
          <w:tab w:val="left" w:pos="3960"/>
        </w:tabs>
        <w:spacing w:before="0" w:after="0"/>
        <w:rPr>
          <w:rFonts w:ascii="Arial" w:hAnsi="Arial" w:cs="Arial"/>
          <w:b/>
          <w:sz w:val="24"/>
          <w:szCs w:val="24"/>
        </w:rPr>
      </w:pPr>
      <w:r w:rsidRPr="002431A3">
        <w:rPr>
          <w:rFonts w:ascii="Arial" w:hAnsi="Arial" w:cs="Arial"/>
          <w:b/>
          <w:sz w:val="24"/>
          <w:szCs w:val="24"/>
        </w:rPr>
        <w:t xml:space="preserve"> </w:t>
      </w:r>
      <w:r w:rsidR="003B0006" w:rsidRPr="002431A3">
        <w:rPr>
          <w:rFonts w:ascii="Arial" w:hAnsi="Arial" w:cs="Arial"/>
          <w:b/>
          <w:sz w:val="24"/>
          <w:szCs w:val="24"/>
        </w:rPr>
        <w:t>In Attendance: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7638"/>
      </w:tblGrid>
      <w:tr w:rsidR="00FE00AB" w14:paraId="72C2DE87" w14:textId="77777777" w:rsidTr="00756D51">
        <w:tc>
          <w:tcPr>
            <w:tcW w:w="2972" w:type="dxa"/>
          </w:tcPr>
          <w:p w14:paraId="53D158E2" w14:textId="4E0CD6FC" w:rsidR="00FE00AB" w:rsidRPr="00F63B90" w:rsidRDefault="00FE00A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Darren Griffiths </w:t>
            </w:r>
          </w:p>
        </w:tc>
        <w:tc>
          <w:tcPr>
            <w:tcW w:w="7638" w:type="dxa"/>
          </w:tcPr>
          <w:p w14:paraId="214BC49F" w14:textId="54E7D3C4" w:rsidR="00FE00AB" w:rsidRPr="00F63B90" w:rsidRDefault="000D472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Director of Finance and Performance </w:t>
            </w:r>
          </w:p>
        </w:tc>
      </w:tr>
      <w:tr w:rsidR="00FE00AB" w14:paraId="76F3FB2A" w14:textId="77777777" w:rsidTr="00756D51">
        <w:tc>
          <w:tcPr>
            <w:tcW w:w="2972" w:type="dxa"/>
          </w:tcPr>
          <w:p w14:paraId="38DFC7EC" w14:textId="4D0DD2E4" w:rsidR="00FE00AB" w:rsidRPr="00F63B90" w:rsidRDefault="000D472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Samanatha Moss </w:t>
            </w:r>
          </w:p>
        </w:tc>
        <w:tc>
          <w:tcPr>
            <w:tcW w:w="7638" w:type="dxa"/>
          </w:tcPr>
          <w:p w14:paraId="7C056B58" w14:textId="6D22573D" w:rsidR="00FE00AB" w:rsidRPr="00F63B90" w:rsidRDefault="00F63B90"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Deputy Director of Finance </w:t>
            </w:r>
            <w:r w:rsidR="00650C66">
              <w:rPr>
                <w:rFonts w:ascii="Arial" w:hAnsi="Arial" w:cs="Arial"/>
                <w:bCs/>
              </w:rPr>
              <w:t xml:space="preserve">(For </w:t>
            </w:r>
            <w:r w:rsidR="00CB33B7">
              <w:rPr>
                <w:rFonts w:ascii="Arial" w:hAnsi="Arial" w:cs="Arial"/>
                <w:bCs/>
              </w:rPr>
              <w:t>item</w:t>
            </w:r>
            <w:r w:rsidR="00650C66">
              <w:rPr>
                <w:rFonts w:ascii="Arial" w:hAnsi="Arial" w:cs="Arial"/>
                <w:bCs/>
              </w:rPr>
              <w:t xml:space="preserve"> </w:t>
            </w:r>
            <w:r w:rsidR="0093638A">
              <w:rPr>
                <w:rFonts w:ascii="Arial" w:hAnsi="Arial" w:cs="Arial"/>
                <w:bCs/>
              </w:rPr>
              <w:t>213/24</w:t>
            </w:r>
            <w:r w:rsidR="0024748E">
              <w:rPr>
                <w:rFonts w:ascii="Arial" w:hAnsi="Arial" w:cs="Arial"/>
                <w:bCs/>
              </w:rPr>
              <w:t>/</w:t>
            </w:r>
            <w:r w:rsidR="0093638A">
              <w:rPr>
                <w:rFonts w:ascii="Arial" w:hAnsi="Arial" w:cs="Arial"/>
                <w:bCs/>
              </w:rPr>
              <w:t>214</w:t>
            </w:r>
            <w:r w:rsidR="00CB33B7">
              <w:rPr>
                <w:rFonts w:ascii="Arial" w:hAnsi="Arial" w:cs="Arial"/>
                <w:bCs/>
              </w:rPr>
              <w:t>/</w:t>
            </w:r>
            <w:r w:rsidR="00A23776">
              <w:rPr>
                <w:rFonts w:ascii="Arial" w:hAnsi="Arial" w:cs="Arial"/>
                <w:bCs/>
              </w:rPr>
              <w:t>24)</w:t>
            </w:r>
          </w:p>
        </w:tc>
      </w:tr>
      <w:tr w:rsidR="00FE00AB" w14:paraId="757B2130" w14:textId="77777777" w:rsidTr="00756D51">
        <w:tc>
          <w:tcPr>
            <w:tcW w:w="2972" w:type="dxa"/>
          </w:tcPr>
          <w:p w14:paraId="08F75F31" w14:textId="08E29161" w:rsidR="00FE00AB" w:rsidRPr="00F63B90" w:rsidRDefault="00F63B90"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Karen Stapleton </w:t>
            </w:r>
          </w:p>
        </w:tc>
        <w:tc>
          <w:tcPr>
            <w:tcW w:w="7638" w:type="dxa"/>
          </w:tcPr>
          <w:p w14:paraId="150B81B1" w14:textId="690A5471" w:rsidR="00FE00AB" w:rsidRPr="00F63B90" w:rsidRDefault="00F63B90"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63B90">
              <w:rPr>
                <w:rFonts w:ascii="Arial" w:hAnsi="Arial" w:cs="Arial"/>
                <w:bCs/>
              </w:rPr>
              <w:t xml:space="preserve">Deputy Director of Strategy </w:t>
            </w:r>
          </w:p>
        </w:tc>
      </w:tr>
      <w:tr w:rsidR="00FE00AB" w14:paraId="2FD7918B" w14:textId="77777777" w:rsidTr="00756D51">
        <w:tc>
          <w:tcPr>
            <w:tcW w:w="2972" w:type="dxa"/>
          </w:tcPr>
          <w:p w14:paraId="0FB52FFE" w14:textId="0D024B23" w:rsidR="00FE00AB" w:rsidRPr="00D14DB3" w:rsidRDefault="00BF762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 xml:space="preserve">Deb Lewis </w:t>
            </w:r>
          </w:p>
        </w:tc>
        <w:tc>
          <w:tcPr>
            <w:tcW w:w="7638" w:type="dxa"/>
          </w:tcPr>
          <w:p w14:paraId="34FED8FF" w14:textId="736F976A" w:rsidR="00FE00AB" w:rsidRPr="00D14DB3" w:rsidRDefault="00BF762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 xml:space="preserve">Chief Operating Officer </w:t>
            </w:r>
            <w:r w:rsidR="00D660F7">
              <w:rPr>
                <w:rFonts w:ascii="Arial" w:hAnsi="Arial" w:cs="Arial"/>
                <w:bCs/>
              </w:rPr>
              <w:t xml:space="preserve">(For item </w:t>
            </w:r>
            <w:r w:rsidR="00756D51">
              <w:rPr>
                <w:rFonts w:ascii="Arial" w:hAnsi="Arial" w:cs="Arial"/>
                <w:bCs/>
              </w:rPr>
              <w:t>218/24</w:t>
            </w:r>
            <w:r w:rsidR="0024748E">
              <w:rPr>
                <w:rFonts w:ascii="Arial" w:hAnsi="Arial" w:cs="Arial"/>
                <w:bCs/>
              </w:rPr>
              <w:t>/</w:t>
            </w:r>
            <w:r w:rsidR="00756D51">
              <w:rPr>
                <w:rFonts w:ascii="Arial" w:hAnsi="Arial" w:cs="Arial"/>
                <w:bCs/>
              </w:rPr>
              <w:t>219/24)</w:t>
            </w:r>
          </w:p>
        </w:tc>
      </w:tr>
      <w:tr w:rsidR="00FE00AB" w14:paraId="6BA21EAA" w14:textId="77777777" w:rsidTr="00756D51">
        <w:tc>
          <w:tcPr>
            <w:tcW w:w="2972" w:type="dxa"/>
          </w:tcPr>
          <w:p w14:paraId="7BF75257" w14:textId="3CFE3E7B" w:rsidR="00FE00AB" w:rsidRPr="00D14DB3" w:rsidRDefault="00BF762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 xml:space="preserve">Hazel Lloyd </w:t>
            </w:r>
          </w:p>
        </w:tc>
        <w:tc>
          <w:tcPr>
            <w:tcW w:w="7638" w:type="dxa"/>
          </w:tcPr>
          <w:p w14:paraId="5A1ED36F" w14:textId="6EC96E1C" w:rsidR="00FE00AB" w:rsidRPr="00D14DB3" w:rsidRDefault="00D14DB3"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D</w:t>
            </w:r>
            <w:r w:rsidR="009D1652" w:rsidRPr="00D14DB3">
              <w:rPr>
                <w:rFonts w:ascii="Arial" w:hAnsi="Arial" w:cs="Arial"/>
                <w:bCs/>
              </w:rPr>
              <w:t xml:space="preserve">irector of Corporate Governance </w:t>
            </w:r>
          </w:p>
        </w:tc>
      </w:tr>
      <w:tr w:rsidR="00FE00AB" w14:paraId="4991AEFF" w14:textId="77777777" w:rsidTr="00756D51">
        <w:tc>
          <w:tcPr>
            <w:tcW w:w="2972" w:type="dxa"/>
          </w:tcPr>
          <w:p w14:paraId="457F5BB0" w14:textId="4DA16B3D" w:rsidR="00FE00AB" w:rsidRPr="00D14DB3" w:rsidRDefault="009D1652"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 xml:space="preserve">Keith Lloyd </w:t>
            </w:r>
          </w:p>
        </w:tc>
        <w:tc>
          <w:tcPr>
            <w:tcW w:w="7638" w:type="dxa"/>
          </w:tcPr>
          <w:p w14:paraId="41ED5990" w14:textId="0A735D3C" w:rsidR="00FE00AB" w:rsidRPr="00D14DB3" w:rsidRDefault="00D14DB3"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D14DB3">
              <w:rPr>
                <w:rFonts w:ascii="Arial" w:hAnsi="Arial" w:cs="Arial"/>
                <w:bCs/>
              </w:rPr>
              <w:t>D</w:t>
            </w:r>
            <w:r w:rsidR="009D1652" w:rsidRPr="00D14DB3">
              <w:rPr>
                <w:rFonts w:ascii="Arial" w:hAnsi="Arial" w:cs="Arial"/>
                <w:bCs/>
              </w:rPr>
              <w:t xml:space="preserve">irector of Public Health </w:t>
            </w:r>
            <w:r w:rsidR="00CB33B7">
              <w:rPr>
                <w:rFonts w:ascii="Arial" w:hAnsi="Arial" w:cs="Arial"/>
                <w:bCs/>
              </w:rPr>
              <w:t>(For item 220/24)</w:t>
            </w:r>
          </w:p>
        </w:tc>
      </w:tr>
      <w:tr w:rsidR="0054178F" w14:paraId="2A7D2ACC" w14:textId="77777777" w:rsidTr="00756D51">
        <w:tc>
          <w:tcPr>
            <w:tcW w:w="2972" w:type="dxa"/>
          </w:tcPr>
          <w:p w14:paraId="0296A4BD" w14:textId="773E5BB7" w:rsidR="0054178F" w:rsidRPr="00D14DB3" w:rsidRDefault="0054178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Pr>
                <w:rFonts w:ascii="Arial" w:hAnsi="Arial" w:cs="Arial"/>
                <w:bCs/>
              </w:rPr>
              <w:t xml:space="preserve">Judith Vincent </w:t>
            </w:r>
          </w:p>
        </w:tc>
        <w:tc>
          <w:tcPr>
            <w:tcW w:w="7638" w:type="dxa"/>
          </w:tcPr>
          <w:p w14:paraId="683A9543" w14:textId="483A088D" w:rsidR="0054178F" w:rsidRPr="00D14DB3" w:rsidRDefault="002E7421"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Pr>
                <w:rFonts w:ascii="Arial" w:hAnsi="Arial" w:cs="Arial"/>
                <w:bCs/>
              </w:rPr>
              <w:t xml:space="preserve">Clinical Director of Pharmacy </w:t>
            </w:r>
            <w:r w:rsidR="00CB33B7">
              <w:rPr>
                <w:rFonts w:ascii="Arial" w:hAnsi="Arial" w:cs="Arial"/>
                <w:bCs/>
              </w:rPr>
              <w:t>(For item 215/24)</w:t>
            </w:r>
          </w:p>
        </w:tc>
      </w:tr>
      <w:tr w:rsidR="0093638A" w14:paraId="488EE84D" w14:textId="77777777" w:rsidTr="00756D51">
        <w:tc>
          <w:tcPr>
            <w:tcW w:w="2972" w:type="dxa"/>
          </w:tcPr>
          <w:p w14:paraId="6799B6AA" w14:textId="47DC48F0" w:rsidR="0093638A" w:rsidRDefault="00A23776"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Pr>
                <w:rFonts w:ascii="Arial" w:hAnsi="Arial" w:cs="Arial"/>
                <w:bCs/>
              </w:rPr>
              <w:t xml:space="preserve">Ian MacDonald </w:t>
            </w:r>
          </w:p>
        </w:tc>
        <w:tc>
          <w:tcPr>
            <w:tcW w:w="7638" w:type="dxa"/>
          </w:tcPr>
          <w:p w14:paraId="0F01866E" w14:textId="0EEB0B04" w:rsidR="0093638A" w:rsidRDefault="00A23776"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Pr>
                <w:rFonts w:ascii="Arial" w:hAnsi="Arial" w:cs="Arial"/>
                <w:bCs/>
              </w:rPr>
              <w:t>Assistant Director of Finance (</w:t>
            </w:r>
            <w:r w:rsidR="004E1ED8">
              <w:rPr>
                <w:rFonts w:ascii="Arial" w:hAnsi="Arial" w:cs="Arial"/>
                <w:bCs/>
              </w:rPr>
              <w:t xml:space="preserve">For </w:t>
            </w:r>
            <w:r w:rsidR="00CB33B7">
              <w:rPr>
                <w:rFonts w:ascii="Arial" w:hAnsi="Arial" w:cs="Arial"/>
                <w:bCs/>
              </w:rPr>
              <w:t>item 216/24)</w:t>
            </w:r>
          </w:p>
        </w:tc>
      </w:tr>
      <w:tr w:rsidR="00FE00AB" w14:paraId="5C713CD1" w14:textId="77777777" w:rsidTr="00756D51">
        <w:tc>
          <w:tcPr>
            <w:tcW w:w="2972" w:type="dxa"/>
          </w:tcPr>
          <w:p w14:paraId="74F343A0" w14:textId="77B2ED92" w:rsidR="00FE00AB" w:rsidRPr="00FB5E59" w:rsidRDefault="00FB5E5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B5E59">
              <w:rPr>
                <w:rFonts w:ascii="Arial" w:hAnsi="Arial" w:cs="Arial"/>
                <w:bCs/>
              </w:rPr>
              <w:t xml:space="preserve">Sophie Herbert </w:t>
            </w:r>
          </w:p>
        </w:tc>
        <w:tc>
          <w:tcPr>
            <w:tcW w:w="7638" w:type="dxa"/>
          </w:tcPr>
          <w:p w14:paraId="33764CE8" w14:textId="3AAA7672" w:rsidR="00FE00AB" w:rsidRPr="00FB5E59" w:rsidRDefault="00FB5E59"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rPr>
            </w:pPr>
            <w:r w:rsidRPr="00FB5E59">
              <w:rPr>
                <w:rFonts w:ascii="Arial" w:hAnsi="Arial" w:cs="Arial"/>
                <w:bCs/>
              </w:rPr>
              <w:t>Corporate Governance Officer (Note Taker)</w:t>
            </w:r>
          </w:p>
        </w:tc>
      </w:tr>
    </w:tbl>
    <w:p w14:paraId="10ECED12" w14:textId="77777777" w:rsidR="00AC41C3" w:rsidRDefault="00AC41C3" w:rsidP="003B0006">
      <w:pPr>
        <w:tabs>
          <w:tab w:val="left" w:pos="3960"/>
        </w:tabs>
        <w:spacing w:before="0" w:after="0"/>
        <w:rPr>
          <w:rFonts w:ascii="Arial" w:hAnsi="Arial" w:cs="Arial"/>
          <w:b/>
          <w:sz w:val="24"/>
          <w:szCs w:val="24"/>
        </w:rPr>
      </w:pPr>
    </w:p>
    <w:p w14:paraId="697C7CD1" w14:textId="1C9B67E1" w:rsidR="003B0006" w:rsidRPr="002431A3" w:rsidRDefault="003B0006" w:rsidP="003B0006">
      <w:pPr>
        <w:tabs>
          <w:tab w:val="left" w:pos="3960"/>
        </w:tabs>
        <w:spacing w:before="0" w:after="0"/>
        <w:rPr>
          <w:rFonts w:ascii="Arial" w:hAnsi="Arial" w:cs="Arial"/>
          <w:sz w:val="24"/>
          <w:szCs w:val="24"/>
        </w:rPr>
      </w:pPr>
      <w:r w:rsidRPr="002431A3">
        <w:rPr>
          <w:rFonts w:ascii="Arial" w:hAnsi="Arial" w:cs="Arial"/>
          <w:sz w:val="24"/>
          <w:szCs w:val="24"/>
        </w:rPr>
        <w:tab/>
      </w:r>
      <w:r w:rsidRPr="002431A3">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7854"/>
        <w:gridCol w:w="1401"/>
      </w:tblGrid>
      <w:tr w:rsidR="00263612" w:rsidRPr="002431A3" w14:paraId="2BD65699" w14:textId="4232E52B" w:rsidTr="005B5F8B">
        <w:trPr>
          <w:trHeight w:val="352"/>
        </w:trPr>
        <w:tc>
          <w:tcPr>
            <w:tcW w:w="1355" w:type="dxa"/>
            <w:tcMar>
              <w:top w:w="80" w:type="dxa"/>
              <w:left w:w="80" w:type="dxa"/>
              <w:bottom w:w="80" w:type="dxa"/>
              <w:right w:w="80" w:type="dxa"/>
            </w:tcMar>
            <w:hideMark/>
          </w:tcPr>
          <w:p w14:paraId="113EA6FB" w14:textId="77777777" w:rsidR="00263612" w:rsidRPr="002431A3" w:rsidRDefault="00263612" w:rsidP="00C83D35">
            <w:pPr>
              <w:rPr>
                <w:rFonts w:ascii="Arial" w:hAnsi="Arial" w:cs="Arial"/>
                <w:b/>
                <w:sz w:val="24"/>
                <w:szCs w:val="24"/>
              </w:rPr>
            </w:pPr>
            <w:r w:rsidRPr="002431A3">
              <w:rPr>
                <w:rFonts w:ascii="Arial" w:hAnsi="Arial" w:cs="Arial"/>
                <w:b/>
                <w:sz w:val="24"/>
                <w:szCs w:val="24"/>
              </w:rPr>
              <w:t>Minute</w:t>
            </w:r>
          </w:p>
        </w:tc>
        <w:tc>
          <w:tcPr>
            <w:tcW w:w="7854" w:type="dxa"/>
            <w:tcMar>
              <w:top w:w="80" w:type="dxa"/>
              <w:left w:w="80" w:type="dxa"/>
              <w:bottom w:w="80" w:type="dxa"/>
              <w:right w:w="80" w:type="dxa"/>
            </w:tcMar>
            <w:hideMark/>
          </w:tcPr>
          <w:p w14:paraId="2B98A002" w14:textId="77777777" w:rsidR="00263612" w:rsidRPr="002431A3" w:rsidRDefault="00263612" w:rsidP="00C83D35">
            <w:pPr>
              <w:rPr>
                <w:rFonts w:ascii="Arial" w:hAnsi="Arial" w:cs="Arial"/>
                <w:b/>
                <w:sz w:val="24"/>
                <w:szCs w:val="24"/>
              </w:rPr>
            </w:pPr>
            <w:r w:rsidRPr="002431A3">
              <w:rPr>
                <w:rFonts w:ascii="Arial" w:hAnsi="Arial" w:cs="Arial"/>
                <w:b/>
                <w:sz w:val="24"/>
                <w:szCs w:val="24"/>
              </w:rPr>
              <w:t xml:space="preserve">Item </w:t>
            </w:r>
          </w:p>
        </w:tc>
        <w:tc>
          <w:tcPr>
            <w:tcW w:w="1401" w:type="dxa"/>
          </w:tcPr>
          <w:p w14:paraId="358E88AD" w14:textId="2AF1C532" w:rsidR="00263612" w:rsidRPr="002431A3" w:rsidRDefault="00263612" w:rsidP="00C83D35">
            <w:pPr>
              <w:rPr>
                <w:rFonts w:ascii="Arial" w:hAnsi="Arial" w:cs="Arial"/>
                <w:b/>
                <w:sz w:val="24"/>
                <w:szCs w:val="24"/>
              </w:rPr>
            </w:pPr>
            <w:r>
              <w:rPr>
                <w:rFonts w:ascii="Arial" w:hAnsi="Arial" w:cs="Arial"/>
                <w:b/>
                <w:sz w:val="24"/>
                <w:szCs w:val="24"/>
              </w:rPr>
              <w:t xml:space="preserve">Action </w:t>
            </w:r>
          </w:p>
        </w:tc>
      </w:tr>
      <w:tr w:rsidR="00263612" w:rsidRPr="002431A3" w14:paraId="2FE65988" w14:textId="381E1776" w:rsidTr="005B5F8B">
        <w:trPr>
          <w:trHeight w:val="301"/>
        </w:trPr>
        <w:tc>
          <w:tcPr>
            <w:tcW w:w="1355" w:type="dxa"/>
            <w:tcMar>
              <w:top w:w="80" w:type="dxa"/>
              <w:left w:w="80" w:type="dxa"/>
              <w:bottom w:w="80" w:type="dxa"/>
              <w:right w:w="80" w:type="dxa"/>
            </w:tcMar>
          </w:tcPr>
          <w:p w14:paraId="58C5008D" w14:textId="3789A5EF" w:rsidR="00263612" w:rsidRPr="002431A3" w:rsidRDefault="00C570FD" w:rsidP="00973246">
            <w:pPr>
              <w:jc w:val="both"/>
              <w:rPr>
                <w:rFonts w:ascii="Arial" w:hAnsi="Arial" w:cs="Arial"/>
                <w:b/>
                <w:sz w:val="24"/>
                <w:szCs w:val="24"/>
              </w:rPr>
            </w:pPr>
            <w:r>
              <w:rPr>
                <w:rFonts w:ascii="Arial" w:hAnsi="Arial" w:cs="Arial"/>
                <w:b/>
                <w:sz w:val="24"/>
                <w:szCs w:val="24"/>
              </w:rPr>
              <w:t>207</w:t>
            </w:r>
            <w:r w:rsidR="00263612" w:rsidRPr="002431A3">
              <w:rPr>
                <w:rFonts w:ascii="Arial" w:hAnsi="Arial" w:cs="Arial"/>
                <w:b/>
                <w:sz w:val="24"/>
                <w:szCs w:val="24"/>
              </w:rPr>
              <w:t>/</w:t>
            </w:r>
            <w:r>
              <w:rPr>
                <w:rFonts w:ascii="Arial" w:hAnsi="Arial" w:cs="Arial"/>
                <w:b/>
                <w:sz w:val="24"/>
                <w:szCs w:val="24"/>
              </w:rPr>
              <w:t>24</w:t>
            </w:r>
          </w:p>
        </w:tc>
        <w:tc>
          <w:tcPr>
            <w:tcW w:w="7854" w:type="dxa"/>
            <w:tcMar>
              <w:top w:w="80" w:type="dxa"/>
              <w:left w:w="80" w:type="dxa"/>
              <w:bottom w:w="80" w:type="dxa"/>
              <w:right w:w="80" w:type="dxa"/>
            </w:tcMar>
          </w:tcPr>
          <w:p w14:paraId="18B2FA51" w14:textId="77777777" w:rsidR="00263612" w:rsidRPr="002431A3" w:rsidRDefault="00263612" w:rsidP="00973246">
            <w:pPr>
              <w:jc w:val="both"/>
              <w:rPr>
                <w:rFonts w:ascii="Arial" w:hAnsi="Arial" w:cs="Arial"/>
                <w:b/>
                <w:sz w:val="24"/>
                <w:szCs w:val="24"/>
              </w:rPr>
            </w:pPr>
            <w:r w:rsidRPr="002431A3">
              <w:rPr>
                <w:rFonts w:ascii="Arial" w:hAnsi="Arial" w:cs="Arial"/>
                <w:b/>
                <w:sz w:val="24"/>
                <w:szCs w:val="24"/>
              </w:rPr>
              <w:t>WELCOME AND APOLOGIES</w:t>
            </w:r>
          </w:p>
        </w:tc>
        <w:tc>
          <w:tcPr>
            <w:tcW w:w="1401" w:type="dxa"/>
          </w:tcPr>
          <w:p w14:paraId="7576CFB3" w14:textId="77777777" w:rsidR="00263612" w:rsidRPr="002431A3" w:rsidRDefault="00263612" w:rsidP="00973246">
            <w:pPr>
              <w:jc w:val="both"/>
              <w:rPr>
                <w:rFonts w:ascii="Arial" w:hAnsi="Arial" w:cs="Arial"/>
                <w:b/>
                <w:sz w:val="24"/>
                <w:szCs w:val="24"/>
              </w:rPr>
            </w:pPr>
          </w:p>
        </w:tc>
      </w:tr>
      <w:tr w:rsidR="00263612" w:rsidRPr="002431A3" w14:paraId="457BF47D" w14:textId="6A0AEAF4" w:rsidTr="005B5F8B">
        <w:trPr>
          <w:trHeight w:val="301"/>
        </w:trPr>
        <w:tc>
          <w:tcPr>
            <w:tcW w:w="1355" w:type="dxa"/>
            <w:tcMar>
              <w:top w:w="80" w:type="dxa"/>
              <w:left w:w="80" w:type="dxa"/>
              <w:bottom w:w="80" w:type="dxa"/>
              <w:right w:w="80" w:type="dxa"/>
            </w:tcMar>
          </w:tcPr>
          <w:p w14:paraId="330580E3" w14:textId="77777777" w:rsidR="00263612" w:rsidRPr="002431A3" w:rsidRDefault="00263612" w:rsidP="004C7E38">
            <w:pPr>
              <w:rPr>
                <w:rFonts w:ascii="Arial" w:hAnsi="Arial" w:cs="Arial"/>
                <w:b/>
                <w:sz w:val="24"/>
                <w:szCs w:val="24"/>
              </w:rPr>
            </w:pPr>
          </w:p>
        </w:tc>
        <w:tc>
          <w:tcPr>
            <w:tcW w:w="7854" w:type="dxa"/>
            <w:tcMar>
              <w:top w:w="80" w:type="dxa"/>
              <w:left w:w="80" w:type="dxa"/>
              <w:bottom w:w="80" w:type="dxa"/>
              <w:right w:w="80" w:type="dxa"/>
            </w:tcMar>
          </w:tcPr>
          <w:p w14:paraId="076701B2" w14:textId="779B67BB" w:rsidR="00263612" w:rsidRPr="000609DE" w:rsidRDefault="00263612" w:rsidP="00BB3426">
            <w:pPr>
              <w:rPr>
                <w:rFonts w:ascii="Arial" w:hAnsi="Arial" w:cs="Arial"/>
              </w:rPr>
            </w:pPr>
            <w:r w:rsidRPr="000609DE">
              <w:rPr>
                <w:rFonts w:ascii="Arial" w:hAnsi="Arial" w:cs="Arial"/>
              </w:rPr>
              <w:t xml:space="preserve">The Chair welcomed everyone to the meeting. </w:t>
            </w:r>
          </w:p>
          <w:p w14:paraId="0C4F85C2" w14:textId="7B6B82FE" w:rsidR="00263612" w:rsidRPr="00347A4B" w:rsidRDefault="00263612" w:rsidP="00D04C68">
            <w:pPr>
              <w:rPr>
                <w:rFonts w:ascii="Arial" w:hAnsi="Arial" w:cs="Arial"/>
                <w:sz w:val="24"/>
                <w:szCs w:val="24"/>
              </w:rPr>
            </w:pPr>
            <w:r w:rsidRPr="000609DE">
              <w:rPr>
                <w:rFonts w:ascii="Arial" w:hAnsi="Arial" w:cs="Arial"/>
              </w:rPr>
              <w:t xml:space="preserve">Apologies were noted from </w:t>
            </w:r>
            <w:r w:rsidR="007C3186" w:rsidRPr="000609DE">
              <w:rPr>
                <w:rFonts w:ascii="Arial" w:hAnsi="Arial" w:cs="Arial"/>
              </w:rPr>
              <w:t xml:space="preserve">Nerissa Vaughan </w:t>
            </w:r>
          </w:p>
        </w:tc>
        <w:tc>
          <w:tcPr>
            <w:tcW w:w="1401" w:type="dxa"/>
          </w:tcPr>
          <w:p w14:paraId="3FE48641" w14:textId="77777777" w:rsidR="00263612" w:rsidRPr="00347A4B" w:rsidRDefault="00263612" w:rsidP="00BB3426">
            <w:pPr>
              <w:rPr>
                <w:rFonts w:ascii="Arial" w:hAnsi="Arial" w:cs="Arial"/>
                <w:sz w:val="24"/>
                <w:szCs w:val="24"/>
              </w:rPr>
            </w:pPr>
          </w:p>
        </w:tc>
      </w:tr>
      <w:tr w:rsidR="00263612" w:rsidRPr="002431A3" w14:paraId="7AC29F7D" w14:textId="3CFF4FDE" w:rsidTr="005B5F8B">
        <w:trPr>
          <w:trHeight w:val="301"/>
        </w:trPr>
        <w:tc>
          <w:tcPr>
            <w:tcW w:w="1355" w:type="dxa"/>
            <w:tcMar>
              <w:top w:w="80" w:type="dxa"/>
              <w:left w:w="80" w:type="dxa"/>
              <w:bottom w:w="80" w:type="dxa"/>
              <w:right w:w="80" w:type="dxa"/>
            </w:tcMar>
          </w:tcPr>
          <w:p w14:paraId="3F5F2F82" w14:textId="0AAB9228" w:rsidR="00263612" w:rsidRPr="002431A3" w:rsidRDefault="00C570FD" w:rsidP="00973246">
            <w:pPr>
              <w:jc w:val="both"/>
              <w:rPr>
                <w:rFonts w:ascii="Arial" w:hAnsi="Arial" w:cs="Arial"/>
                <w:b/>
                <w:sz w:val="24"/>
                <w:szCs w:val="24"/>
              </w:rPr>
            </w:pPr>
            <w:r>
              <w:rPr>
                <w:rFonts w:ascii="Arial" w:hAnsi="Arial" w:cs="Arial"/>
                <w:b/>
                <w:sz w:val="24"/>
                <w:szCs w:val="24"/>
              </w:rPr>
              <w:t>208</w:t>
            </w:r>
            <w:r w:rsidR="00263612" w:rsidRPr="002431A3">
              <w:rPr>
                <w:rFonts w:ascii="Arial" w:hAnsi="Arial" w:cs="Arial"/>
                <w:b/>
                <w:sz w:val="24"/>
                <w:szCs w:val="24"/>
              </w:rPr>
              <w:t>/2</w:t>
            </w:r>
            <w:r>
              <w:rPr>
                <w:rFonts w:ascii="Arial" w:hAnsi="Arial" w:cs="Arial"/>
                <w:b/>
                <w:sz w:val="24"/>
                <w:szCs w:val="24"/>
              </w:rPr>
              <w:t>4</w:t>
            </w:r>
          </w:p>
        </w:tc>
        <w:tc>
          <w:tcPr>
            <w:tcW w:w="7854" w:type="dxa"/>
            <w:tcMar>
              <w:top w:w="80" w:type="dxa"/>
              <w:left w:w="80" w:type="dxa"/>
              <w:bottom w:w="80" w:type="dxa"/>
              <w:right w:w="80" w:type="dxa"/>
            </w:tcMar>
          </w:tcPr>
          <w:p w14:paraId="41AE6EBC" w14:textId="409B7FB0" w:rsidR="00263612" w:rsidRPr="00347A4B" w:rsidRDefault="00263612" w:rsidP="00973246">
            <w:pPr>
              <w:jc w:val="both"/>
              <w:rPr>
                <w:rFonts w:ascii="Arial" w:hAnsi="Arial" w:cs="Arial"/>
                <w:sz w:val="24"/>
                <w:szCs w:val="24"/>
              </w:rPr>
            </w:pPr>
            <w:r w:rsidRPr="00347A4B">
              <w:rPr>
                <w:rFonts w:ascii="Arial" w:hAnsi="Arial" w:cs="Arial"/>
                <w:b/>
                <w:sz w:val="24"/>
                <w:szCs w:val="24"/>
              </w:rPr>
              <w:t>DECLARATIONS OF INTEREST</w:t>
            </w:r>
          </w:p>
        </w:tc>
        <w:tc>
          <w:tcPr>
            <w:tcW w:w="1401" w:type="dxa"/>
          </w:tcPr>
          <w:p w14:paraId="29A7D2D6" w14:textId="77777777" w:rsidR="00263612" w:rsidRPr="00347A4B" w:rsidRDefault="00263612" w:rsidP="00973246">
            <w:pPr>
              <w:jc w:val="both"/>
              <w:rPr>
                <w:rFonts w:ascii="Arial" w:hAnsi="Arial" w:cs="Arial"/>
                <w:b/>
                <w:sz w:val="24"/>
                <w:szCs w:val="24"/>
              </w:rPr>
            </w:pPr>
          </w:p>
        </w:tc>
      </w:tr>
      <w:tr w:rsidR="00263612" w:rsidRPr="002431A3" w14:paraId="1FBB398C" w14:textId="265037C2" w:rsidTr="005B5F8B">
        <w:trPr>
          <w:trHeight w:val="301"/>
        </w:trPr>
        <w:tc>
          <w:tcPr>
            <w:tcW w:w="1355" w:type="dxa"/>
            <w:tcMar>
              <w:top w:w="80" w:type="dxa"/>
              <w:left w:w="80" w:type="dxa"/>
              <w:bottom w:w="80" w:type="dxa"/>
              <w:right w:w="80" w:type="dxa"/>
            </w:tcMar>
          </w:tcPr>
          <w:p w14:paraId="176D6DFB" w14:textId="77777777" w:rsidR="00263612" w:rsidRPr="002431A3" w:rsidRDefault="00263612" w:rsidP="00973246">
            <w:pPr>
              <w:jc w:val="both"/>
              <w:rPr>
                <w:rFonts w:ascii="Arial" w:hAnsi="Arial" w:cs="Arial"/>
                <w:b/>
                <w:sz w:val="24"/>
                <w:szCs w:val="24"/>
              </w:rPr>
            </w:pPr>
          </w:p>
        </w:tc>
        <w:tc>
          <w:tcPr>
            <w:tcW w:w="7854" w:type="dxa"/>
            <w:tcMar>
              <w:top w:w="80" w:type="dxa"/>
              <w:left w:w="80" w:type="dxa"/>
              <w:bottom w:w="80" w:type="dxa"/>
              <w:right w:w="80" w:type="dxa"/>
            </w:tcMar>
          </w:tcPr>
          <w:p w14:paraId="5C20FB7E" w14:textId="5E0C0DCB" w:rsidR="00263612" w:rsidRPr="00347A4B" w:rsidRDefault="00263612" w:rsidP="004C7E38">
            <w:pPr>
              <w:jc w:val="both"/>
              <w:rPr>
                <w:rFonts w:ascii="Arial" w:hAnsi="Arial" w:cs="Arial"/>
                <w:sz w:val="24"/>
                <w:szCs w:val="24"/>
              </w:rPr>
            </w:pPr>
            <w:r w:rsidRPr="000609DE">
              <w:rPr>
                <w:rFonts w:ascii="Arial" w:hAnsi="Arial" w:cs="Arial"/>
              </w:rPr>
              <w:t xml:space="preserve">There were no declarations of interest. </w:t>
            </w:r>
          </w:p>
        </w:tc>
        <w:tc>
          <w:tcPr>
            <w:tcW w:w="1401" w:type="dxa"/>
          </w:tcPr>
          <w:p w14:paraId="6E77C30C" w14:textId="77777777" w:rsidR="00263612" w:rsidRPr="00347A4B" w:rsidRDefault="00263612" w:rsidP="004C7E38">
            <w:pPr>
              <w:jc w:val="both"/>
              <w:rPr>
                <w:rFonts w:ascii="Arial" w:hAnsi="Arial" w:cs="Arial"/>
                <w:sz w:val="24"/>
                <w:szCs w:val="24"/>
              </w:rPr>
            </w:pPr>
          </w:p>
        </w:tc>
      </w:tr>
      <w:tr w:rsidR="00263612" w:rsidRPr="002431A3" w14:paraId="6A4CDE74" w14:textId="03829EB2" w:rsidTr="005B5F8B">
        <w:trPr>
          <w:trHeight w:val="301"/>
        </w:trPr>
        <w:tc>
          <w:tcPr>
            <w:tcW w:w="1355" w:type="dxa"/>
            <w:tcMar>
              <w:top w:w="80" w:type="dxa"/>
              <w:left w:w="80" w:type="dxa"/>
              <w:bottom w:w="80" w:type="dxa"/>
              <w:right w:w="80" w:type="dxa"/>
            </w:tcMar>
          </w:tcPr>
          <w:p w14:paraId="6C9B643B" w14:textId="670B651C" w:rsidR="00263612" w:rsidRPr="002431A3" w:rsidRDefault="00C570FD" w:rsidP="00973246">
            <w:pPr>
              <w:jc w:val="both"/>
              <w:rPr>
                <w:rFonts w:ascii="Arial" w:hAnsi="Arial" w:cs="Arial"/>
                <w:b/>
                <w:sz w:val="24"/>
                <w:szCs w:val="24"/>
              </w:rPr>
            </w:pPr>
            <w:r>
              <w:rPr>
                <w:rFonts w:ascii="Arial" w:hAnsi="Arial" w:cs="Arial"/>
                <w:b/>
                <w:sz w:val="24"/>
                <w:szCs w:val="24"/>
              </w:rPr>
              <w:t>209</w:t>
            </w:r>
            <w:r w:rsidR="00263612" w:rsidRPr="002431A3">
              <w:rPr>
                <w:rFonts w:ascii="Arial" w:hAnsi="Arial" w:cs="Arial"/>
                <w:b/>
                <w:sz w:val="24"/>
                <w:szCs w:val="24"/>
              </w:rPr>
              <w:t>/2</w:t>
            </w:r>
            <w:r>
              <w:rPr>
                <w:rFonts w:ascii="Arial" w:hAnsi="Arial" w:cs="Arial"/>
                <w:b/>
                <w:sz w:val="24"/>
                <w:szCs w:val="24"/>
              </w:rPr>
              <w:t>4</w:t>
            </w:r>
          </w:p>
        </w:tc>
        <w:tc>
          <w:tcPr>
            <w:tcW w:w="7854" w:type="dxa"/>
            <w:tcMar>
              <w:top w:w="80" w:type="dxa"/>
              <w:left w:w="80" w:type="dxa"/>
              <w:bottom w:w="80" w:type="dxa"/>
              <w:right w:w="80" w:type="dxa"/>
            </w:tcMar>
          </w:tcPr>
          <w:p w14:paraId="20612A5D" w14:textId="77777777" w:rsidR="00263612" w:rsidRPr="00347A4B" w:rsidRDefault="00263612" w:rsidP="00973246">
            <w:pPr>
              <w:jc w:val="both"/>
              <w:rPr>
                <w:rFonts w:ascii="Arial" w:hAnsi="Arial" w:cs="Arial"/>
                <w:sz w:val="24"/>
                <w:szCs w:val="24"/>
              </w:rPr>
            </w:pPr>
            <w:r w:rsidRPr="00347A4B">
              <w:rPr>
                <w:rFonts w:ascii="Arial" w:hAnsi="Arial" w:cs="Arial"/>
                <w:b/>
                <w:sz w:val="24"/>
                <w:szCs w:val="24"/>
              </w:rPr>
              <w:t>MINUTES OF PREVIOUS MEETING</w:t>
            </w:r>
          </w:p>
        </w:tc>
        <w:tc>
          <w:tcPr>
            <w:tcW w:w="1401" w:type="dxa"/>
          </w:tcPr>
          <w:p w14:paraId="450EC58A" w14:textId="77777777" w:rsidR="00263612" w:rsidRPr="00347A4B" w:rsidRDefault="00263612" w:rsidP="00973246">
            <w:pPr>
              <w:jc w:val="both"/>
              <w:rPr>
                <w:rFonts w:ascii="Arial" w:hAnsi="Arial" w:cs="Arial"/>
                <w:b/>
                <w:sz w:val="24"/>
                <w:szCs w:val="24"/>
              </w:rPr>
            </w:pPr>
          </w:p>
        </w:tc>
      </w:tr>
      <w:tr w:rsidR="00263612" w:rsidRPr="002431A3" w14:paraId="3CDF7E5A" w14:textId="62BD25C8" w:rsidTr="005B5F8B">
        <w:trPr>
          <w:trHeight w:val="301"/>
        </w:trPr>
        <w:tc>
          <w:tcPr>
            <w:tcW w:w="1355" w:type="dxa"/>
            <w:tcMar>
              <w:top w:w="80" w:type="dxa"/>
              <w:left w:w="80" w:type="dxa"/>
              <w:bottom w:w="80" w:type="dxa"/>
              <w:right w:w="80" w:type="dxa"/>
            </w:tcMar>
          </w:tcPr>
          <w:p w14:paraId="21FEEE1F" w14:textId="77777777" w:rsidR="00263612" w:rsidRPr="002431A3" w:rsidRDefault="00263612" w:rsidP="00973246">
            <w:pPr>
              <w:jc w:val="both"/>
              <w:rPr>
                <w:rFonts w:ascii="Arial" w:hAnsi="Arial" w:cs="Arial"/>
                <w:bCs/>
                <w:sz w:val="24"/>
                <w:szCs w:val="24"/>
              </w:rPr>
            </w:pPr>
          </w:p>
        </w:tc>
        <w:tc>
          <w:tcPr>
            <w:tcW w:w="7854" w:type="dxa"/>
            <w:tcMar>
              <w:top w:w="80" w:type="dxa"/>
              <w:left w:w="80" w:type="dxa"/>
              <w:bottom w:w="80" w:type="dxa"/>
              <w:right w:w="80" w:type="dxa"/>
            </w:tcMar>
          </w:tcPr>
          <w:p w14:paraId="4C01D6E7" w14:textId="54B32717" w:rsidR="00263612" w:rsidRPr="00347A4B" w:rsidRDefault="00263612" w:rsidP="005A2665">
            <w:pPr>
              <w:rPr>
                <w:rFonts w:ascii="Arial" w:hAnsi="Arial" w:cs="Arial"/>
                <w:sz w:val="24"/>
                <w:szCs w:val="24"/>
              </w:rPr>
            </w:pPr>
            <w:r w:rsidRPr="000609DE">
              <w:rPr>
                <w:rFonts w:ascii="Arial" w:hAnsi="Arial" w:cs="Arial"/>
              </w:rPr>
              <w:t xml:space="preserve">The minutes of the meeting held on the </w:t>
            </w:r>
            <w:r w:rsidR="00197F7F" w:rsidRPr="000609DE">
              <w:rPr>
                <w:rFonts w:ascii="Arial" w:hAnsi="Arial" w:cs="Arial"/>
              </w:rPr>
              <w:t>19</w:t>
            </w:r>
            <w:r w:rsidR="00D70C04" w:rsidRPr="000609DE">
              <w:rPr>
                <w:rFonts w:ascii="Arial" w:hAnsi="Arial" w:cs="Arial"/>
                <w:vertAlign w:val="superscript"/>
              </w:rPr>
              <w:t>th of</w:t>
            </w:r>
            <w:r w:rsidR="00197F7F" w:rsidRPr="000609DE">
              <w:rPr>
                <w:rFonts w:ascii="Arial" w:hAnsi="Arial" w:cs="Arial"/>
              </w:rPr>
              <w:t xml:space="preserve"> </w:t>
            </w:r>
            <w:r w:rsidR="002812FE" w:rsidRPr="000609DE">
              <w:rPr>
                <w:rFonts w:ascii="Arial" w:hAnsi="Arial" w:cs="Arial"/>
              </w:rPr>
              <w:t xml:space="preserve">December 2023 </w:t>
            </w:r>
            <w:r w:rsidRPr="000609DE">
              <w:rPr>
                <w:rFonts w:ascii="Arial" w:hAnsi="Arial" w:cs="Arial"/>
              </w:rPr>
              <w:t xml:space="preserve">were </w:t>
            </w:r>
            <w:r w:rsidRPr="000609DE">
              <w:rPr>
                <w:rFonts w:ascii="Arial" w:hAnsi="Arial" w:cs="Arial"/>
                <w:b/>
              </w:rPr>
              <w:t xml:space="preserve">received </w:t>
            </w:r>
            <w:r w:rsidRPr="000609DE">
              <w:rPr>
                <w:rFonts w:ascii="Arial" w:hAnsi="Arial" w:cs="Arial"/>
              </w:rPr>
              <w:t xml:space="preserve">and </w:t>
            </w:r>
            <w:r w:rsidRPr="000609DE">
              <w:rPr>
                <w:rFonts w:ascii="Arial" w:hAnsi="Arial" w:cs="Arial"/>
                <w:b/>
              </w:rPr>
              <w:t xml:space="preserve">confirmed </w:t>
            </w:r>
            <w:r w:rsidRPr="000609DE">
              <w:rPr>
                <w:rFonts w:ascii="Arial" w:hAnsi="Arial" w:cs="Arial"/>
              </w:rPr>
              <w:t xml:space="preserve">as a true and accurate record. </w:t>
            </w:r>
          </w:p>
        </w:tc>
        <w:tc>
          <w:tcPr>
            <w:tcW w:w="1401" w:type="dxa"/>
          </w:tcPr>
          <w:p w14:paraId="0D5F6404" w14:textId="77777777" w:rsidR="00263612" w:rsidRPr="00347A4B" w:rsidRDefault="00263612" w:rsidP="005A2665">
            <w:pPr>
              <w:rPr>
                <w:rFonts w:ascii="Arial" w:hAnsi="Arial" w:cs="Arial"/>
                <w:sz w:val="24"/>
                <w:szCs w:val="24"/>
              </w:rPr>
            </w:pPr>
          </w:p>
        </w:tc>
      </w:tr>
      <w:tr w:rsidR="00263612" w:rsidRPr="002431A3" w14:paraId="029939F3" w14:textId="1F8CB8AF" w:rsidTr="005B5F8B">
        <w:trPr>
          <w:trHeight w:val="301"/>
        </w:trPr>
        <w:tc>
          <w:tcPr>
            <w:tcW w:w="1355" w:type="dxa"/>
            <w:tcMar>
              <w:top w:w="80" w:type="dxa"/>
              <w:left w:w="80" w:type="dxa"/>
              <w:bottom w:w="80" w:type="dxa"/>
              <w:right w:w="80" w:type="dxa"/>
            </w:tcMar>
          </w:tcPr>
          <w:p w14:paraId="64FF138A" w14:textId="63738C31" w:rsidR="00263612" w:rsidRPr="002431A3" w:rsidRDefault="00C570FD" w:rsidP="00973246">
            <w:pPr>
              <w:jc w:val="both"/>
              <w:rPr>
                <w:rFonts w:ascii="Arial" w:hAnsi="Arial" w:cs="Arial"/>
                <w:b/>
                <w:sz w:val="24"/>
                <w:szCs w:val="24"/>
              </w:rPr>
            </w:pPr>
            <w:r>
              <w:rPr>
                <w:rFonts w:ascii="Arial" w:hAnsi="Arial" w:cs="Arial"/>
                <w:b/>
                <w:sz w:val="24"/>
                <w:szCs w:val="24"/>
              </w:rPr>
              <w:t>210/24</w:t>
            </w:r>
          </w:p>
        </w:tc>
        <w:tc>
          <w:tcPr>
            <w:tcW w:w="7854" w:type="dxa"/>
            <w:tcMar>
              <w:top w:w="80" w:type="dxa"/>
              <w:left w:w="80" w:type="dxa"/>
              <w:bottom w:w="80" w:type="dxa"/>
              <w:right w:w="80" w:type="dxa"/>
            </w:tcMar>
          </w:tcPr>
          <w:p w14:paraId="289D94F6" w14:textId="77777777" w:rsidR="00263612" w:rsidRPr="00347A4B" w:rsidRDefault="00263612" w:rsidP="00973246">
            <w:pPr>
              <w:jc w:val="both"/>
              <w:rPr>
                <w:rFonts w:ascii="Arial" w:hAnsi="Arial" w:cs="Arial"/>
                <w:sz w:val="24"/>
                <w:szCs w:val="24"/>
              </w:rPr>
            </w:pPr>
            <w:r w:rsidRPr="00347A4B">
              <w:rPr>
                <w:rFonts w:ascii="Arial" w:hAnsi="Arial" w:cs="Arial"/>
                <w:b/>
                <w:sz w:val="24"/>
                <w:szCs w:val="24"/>
              </w:rPr>
              <w:t xml:space="preserve">MATTERS ARISING </w:t>
            </w:r>
          </w:p>
        </w:tc>
        <w:tc>
          <w:tcPr>
            <w:tcW w:w="1401" w:type="dxa"/>
          </w:tcPr>
          <w:p w14:paraId="7495D322" w14:textId="77777777" w:rsidR="00263612" w:rsidRPr="00347A4B" w:rsidRDefault="00263612" w:rsidP="00973246">
            <w:pPr>
              <w:jc w:val="both"/>
              <w:rPr>
                <w:rFonts w:ascii="Arial" w:hAnsi="Arial" w:cs="Arial"/>
                <w:b/>
                <w:sz w:val="24"/>
                <w:szCs w:val="24"/>
              </w:rPr>
            </w:pPr>
          </w:p>
        </w:tc>
      </w:tr>
      <w:tr w:rsidR="00263612" w:rsidRPr="002431A3" w14:paraId="08159348" w14:textId="32D1BD15" w:rsidTr="005B5F8B">
        <w:trPr>
          <w:trHeight w:val="619"/>
        </w:trPr>
        <w:tc>
          <w:tcPr>
            <w:tcW w:w="1355" w:type="dxa"/>
            <w:tcMar>
              <w:top w:w="80" w:type="dxa"/>
              <w:left w:w="80" w:type="dxa"/>
              <w:bottom w:w="80" w:type="dxa"/>
              <w:right w:w="80" w:type="dxa"/>
            </w:tcMar>
          </w:tcPr>
          <w:p w14:paraId="4B50C544" w14:textId="77777777" w:rsidR="00263612" w:rsidRPr="002431A3" w:rsidRDefault="00263612" w:rsidP="00350352">
            <w:pPr>
              <w:rPr>
                <w:rFonts w:ascii="Arial" w:hAnsi="Arial" w:cs="Arial"/>
                <w:b/>
                <w:sz w:val="24"/>
                <w:szCs w:val="24"/>
              </w:rPr>
            </w:pPr>
          </w:p>
        </w:tc>
        <w:tc>
          <w:tcPr>
            <w:tcW w:w="7854" w:type="dxa"/>
            <w:tcMar>
              <w:top w:w="80" w:type="dxa"/>
              <w:left w:w="80" w:type="dxa"/>
              <w:bottom w:w="80" w:type="dxa"/>
              <w:right w:w="80" w:type="dxa"/>
            </w:tcMar>
          </w:tcPr>
          <w:p w14:paraId="74AC9F10" w14:textId="41BF4F32" w:rsidR="00263612" w:rsidRPr="00347A4B" w:rsidRDefault="00263612" w:rsidP="00350352">
            <w:pPr>
              <w:rPr>
                <w:rFonts w:ascii="Arial" w:hAnsi="Arial" w:cs="Arial"/>
                <w:sz w:val="24"/>
                <w:szCs w:val="24"/>
              </w:rPr>
            </w:pPr>
            <w:r w:rsidRPr="000609DE">
              <w:rPr>
                <w:rFonts w:ascii="Arial" w:hAnsi="Arial" w:cs="Arial"/>
              </w:rPr>
              <w:t xml:space="preserve">There were no matters arising. </w:t>
            </w:r>
          </w:p>
        </w:tc>
        <w:tc>
          <w:tcPr>
            <w:tcW w:w="1401" w:type="dxa"/>
          </w:tcPr>
          <w:p w14:paraId="334FA0AD" w14:textId="77777777" w:rsidR="00263612" w:rsidRPr="00347A4B" w:rsidRDefault="00263612" w:rsidP="00350352">
            <w:pPr>
              <w:rPr>
                <w:rFonts w:ascii="Arial" w:hAnsi="Arial" w:cs="Arial"/>
                <w:sz w:val="24"/>
                <w:szCs w:val="24"/>
              </w:rPr>
            </w:pPr>
          </w:p>
        </w:tc>
      </w:tr>
      <w:tr w:rsidR="00263612" w:rsidRPr="002431A3" w14:paraId="67F2F0F1" w14:textId="10D3E2B8" w:rsidTr="005B5F8B">
        <w:trPr>
          <w:trHeight w:val="619"/>
        </w:trPr>
        <w:tc>
          <w:tcPr>
            <w:tcW w:w="1355" w:type="dxa"/>
            <w:tcMar>
              <w:top w:w="80" w:type="dxa"/>
              <w:left w:w="80" w:type="dxa"/>
              <w:bottom w:w="80" w:type="dxa"/>
              <w:right w:w="80" w:type="dxa"/>
            </w:tcMar>
          </w:tcPr>
          <w:p w14:paraId="32AB9504" w14:textId="158240B6" w:rsidR="00263612" w:rsidRPr="002431A3" w:rsidRDefault="00C570FD" w:rsidP="000C0B64">
            <w:pPr>
              <w:rPr>
                <w:rFonts w:ascii="Arial" w:hAnsi="Arial" w:cs="Arial"/>
                <w:b/>
                <w:sz w:val="24"/>
                <w:szCs w:val="24"/>
              </w:rPr>
            </w:pPr>
            <w:r>
              <w:rPr>
                <w:rFonts w:ascii="Arial" w:hAnsi="Arial" w:cs="Arial"/>
                <w:b/>
                <w:sz w:val="24"/>
                <w:szCs w:val="24"/>
              </w:rPr>
              <w:t>211/24</w:t>
            </w:r>
          </w:p>
        </w:tc>
        <w:tc>
          <w:tcPr>
            <w:tcW w:w="7854" w:type="dxa"/>
            <w:tcMar>
              <w:top w:w="80" w:type="dxa"/>
              <w:left w:w="80" w:type="dxa"/>
              <w:bottom w:w="80" w:type="dxa"/>
              <w:right w:w="80" w:type="dxa"/>
            </w:tcMar>
          </w:tcPr>
          <w:p w14:paraId="7B809437" w14:textId="155B7559" w:rsidR="00263612" w:rsidRPr="00347A4B" w:rsidRDefault="00263612" w:rsidP="000C0B64">
            <w:pPr>
              <w:rPr>
                <w:rFonts w:ascii="Arial" w:hAnsi="Arial" w:cs="Arial"/>
                <w:sz w:val="24"/>
                <w:szCs w:val="24"/>
              </w:rPr>
            </w:pPr>
            <w:r w:rsidRPr="00347A4B">
              <w:rPr>
                <w:rFonts w:ascii="Arial" w:hAnsi="Arial" w:cs="Arial"/>
                <w:b/>
                <w:sz w:val="24"/>
                <w:szCs w:val="24"/>
              </w:rPr>
              <w:t>ACTION LOG</w:t>
            </w:r>
          </w:p>
        </w:tc>
        <w:tc>
          <w:tcPr>
            <w:tcW w:w="1401" w:type="dxa"/>
          </w:tcPr>
          <w:p w14:paraId="2BAD6677" w14:textId="77777777" w:rsidR="00263612" w:rsidRPr="00347A4B" w:rsidRDefault="00263612" w:rsidP="000C0B64">
            <w:pPr>
              <w:rPr>
                <w:rFonts w:ascii="Arial" w:hAnsi="Arial" w:cs="Arial"/>
                <w:b/>
                <w:sz w:val="24"/>
                <w:szCs w:val="24"/>
              </w:rPr>
            </w:pPr>
          </w:p>
        </w:tc>
      </w:tr>
      <w:tr w:rsidR="00263612" w:rsidRPr="002431A3" w14:paraId="77E2B6CF" w14:textId="3640B0DB" w:rsidTr="005B5F8B">
        <w:trPr>
          <w:trHeight w:val="619"/>
        </w:trPr>
        <w:tc>
          <w:tcPr>
            <w:tcW w:w="1355" w:type="dxa"/>
            <w:tcMar>
              <w:top w:w="80" w:type="dxa"/>
              <w:left w:w="80" w:type="dxa"/>
              <w:bottom w:w="80" w:type="dxa"/>
              <w:right w:w="80" w:type="dxa"/>
            </w:tcMar>
          </w:tcPr>
          <w:p w14:paraId="38E552F4"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637C5217" w14:textId="77777777" w:rsidR="00263612" w:rsidRDefault="00263612" w:rsidP="00CA77D7">
            <w:pPr>
              <w:rPr>
                <w:rFonts w:ascii="Arial" w:hAnsi="Arial" w:cs="Arial"/>
                <w:b/>
                <w:sz w:val="24"/>
                <w:szCs w:val="24"/>
              </w:rPr>
            </w:pPr>
            <w:r w:rsidRPr="00347A4B">
              <w:rPr>
                <w:rFonts w:ascii="Arial" w:hAnsi="Arial" w:cs="Arial"/>
                <w:sz w:val="24"/>
                <w:szCs w:val="24"/>
              </w:rPr>
              <w:t xml:space="preserve">The action log was </w:t>
            </w:r>
            <w:r w:rsidRPr="00347A4B">
              <w:rPr>
                <w:rFonts w:ascii="Arial" w:hAnsi="Arial" w:cs="Arial"/>
                <w:b/>
                <w:sz w:val="24"/>
                <w:szCs w:val="24"/>
              </w:rPr>
              <w:t xml:space="preserve">received </w:t>
            </w:r>
            <w:r w:rsidRPr="00347A4B">
              <w:rPr>
                <w:rFonts w:ascii="Arial" w:hAnsi="Arial" w:cs="Arial"/>
                <w:sz w:val="24"/>
                <w:szCs w:val="24"/>
              </w:rPr>
              <w:t>and</w:t>
            </w:r>
            <w:r w:rsidRPr="00347A4B">
              <w:rPr>
                <w:rFonts w:ascii="Arial" w:hAnsi="Arial" w:cs="Arial"/>
                <w:b/>
                <w:sz w:val="24"/>
                <w:szCs w:val="24"/>
              </w:rPr>
              <w:t xml:space="preserve"> </w:t>
            </w:r>
            <w:r w:rsidRPr="00347A4B">
              <w:rPr>
                <w:rFonts w:ascii="Arial" w:hAnsi="Arial" w:cs="Arial"/>
                <w:bCs/>
                <w:sz w:val="24"/>
                <w:szCs w:val="24"/>
              </w:rPr>
              <w:t>with the following update</w:t>
            </w:r>
            <w:r w:rsidRPr="00347A4B">
              <w:rPr>
                <w:rFonts w:ascii="Arial" w:hAnsi="Arial" w:cs="Arial"/>
                <w:b/>
                <w:sz w:val="24"/>
                <w:szCs w:val="24"/>
              </w:rPr>
              <w:t xml:space="preserve"> noted.</w:t>
            </w:r>
          </w:p>
          <w:p w14:paraId="7F53B0A5" w14:textId="77777777" w:rsidR="00CA77D7" w:rsidRDefault="00CA77D7" w:rsidP="00CA77D7">
            <w:pPr>
              <w:rPr>
                <w:rFonts w:ascii="Arial" w:hAnsi="Arial" w:cs="Arial"/>
                <w:b/>
                <w:sz w:val="24"/>
                <w:szCs w:val="24"/>
              </w:rPr>
            </w:pPr>
          </w:p>
          <w:p w14:paraId="7F3A23B6" w14:textId="398CF71E" w:rsidR="001A2CBB" w:rsidRPr="00025ABC" w:rsidRDefault="001A2CBB" w:rsidP="00CA77D7">
            <w:pPr>
              <w:pStyle w:val="ListParagraph"/>
              <w:numPr>
                <w:ilvl w:val="0"/>
                <w:numId w:val="34"/>
              </w:numPr>
              <w:rPr>
                <w:rFonts w:hAnsi="Arial" w:cs="Arial"/>
                <w:bCs/>
                <w:sz w:val="22"/>
                <w:szCs w:val="22"/>
                <w:u w:val="single"/>
              </w:rPr>
            </w:pPr>
            <w:r w:rsidRPr="00025ABC">
              <w:rPr>
                <w:rFonts w:hAnsi="Arial" w:cs="Arial"/>
                <w:bCs/>
                <w:sz w:val="22"/>
                <w:szCs w:val="22"/>
                <w:u w:val="single"/>
              </w:rPr>
              <w:t>Action Point One</w:t>
            </w:r>
          </w:p>
          <w:p w14:paraId="0CC04028" w14:textId="42BF0346" w:rsidR="001A2CBB" w:rsidRPr="00025ABC" w:rsidRDefault="001A2CBB" w:rsidP="001A2CBB">
            <w:pPr>
              <w:pStyle w:val="ListParagraph"/>
              <w:rPr>
                <w:rFonts w:hAnsi="Arial" w:cs="Arial"/>
                <w:bCs/>
                <w:sz w:val="22"/>
                <w:szCs w:val="22"/>
              </w:rPr>
            </w:pPr>
            <w:r w:rsidRPr="00025ABC">
              <w:rPr>
                <w:rFonts w:hAnsi="Arial" w:cs="Arial"/>
                <w:bCs/>
                <w:sz w:val="22"/>
                <w:szCs w:val="22"/>
              </w:rPr>
              <w:t>Hazel Lloyd confirmed that</w:t>
            </w:r>
            <w:r w:rsidR="00AE2047">
              <w:rPr>
                <w:rFonts w:hAnsi="Arial" w:cs="Arial"/>
                <w:bCs/>
                <w:sz w:val="22"/>
                <w:szCs w:val="22"/>
              </w:rPr>
              <w:t xml:space="preserve"> </w:t>
            </w:r>
            <w:r w:rsidRPr="00025ABC">
              <w:rPr>
                <w:rFonts w:hAnsi="Arial" w:cs="Arial"/>
                <w:bCs/>
                <w:sz w:val="22"/>
                <w:szCs w:val="22"/>
              </w:rPr>
              <w:t xml:space="preserve">discussions </w:t>
            </w:r>
            <w:r w:rsidR="00AE2047">
              <w:rPr>
                <w:rFonts w:hAnsi="Arial" w:cs="Arial"/>
                <w:bCs/>
                <w:sz w:val="22"/>
                <w:szCs w:val="22"/>
              </w:rPr>
              <w:t xml:space="preserve">had taken place </w:t>
            </w:r>
            <w:r w:rsidRPr="00025ABC">
              <w:rPr>
                <w:rFonts w:hAnsi="Arial" w:cs="Arial"/>
                <w:bCs/>
                <w:sz w:val="22"/>
                <w:szCs w:val="22"/>
              </w:rPr>
              <w:t xml:space="preserve">with </w:t>
            </w:r>
            <w:proofErr w:type="gramStart"/>
            <w:r w:rsidRPr="00025ABC">
              <w:rPr>
                <w:rFonts w:hAnsi="Arial" w:cs="Arial"/>
                <w:bCs/>
                <w:sz w:val="22"/>
                <w:szCs w:val="22"/>
              </w:rPr>
              <w:t>Head</w:t>
            </w:r>
            <w:proofErr w:type="gramEnd"/>
            <w:r w:rsidRPr="00025ABC">
              <w:rPr>
                <w:rFonts w:hAnsi="Arial" w:cs="Arial"/>
                <w:bCs/>
                <w:sz w:val="22"/>
                <w:szCs w:val="22"/>
              </w:rPr>
              <w:t xml:space="preserve"> of Compliance</w:t>
            </w:r>
            <w:r w:rsidR="00BA1F42" w:rsidRPr="00025ABC">
              <w:rPr>
                <w:rFonts w:hAnsi="Arial" w:cs="Arial"/>
                <w:bCs/>
                <w:sz w:val="22"/>
                <w:szCs w:val="22"/>
              </w:rPr>
              <w:t xml:space="preserve"> and the </w:t>
            </w:r>
            <w:r w:rsidRPr="00025ABC">
              <w:rPr>
                <w:rFonts w:hAnsi="Arial" w:cs="Arial"/>
                <w:bCs/>
                <w:sz w:val="22"/>
                <w:szCs w:val="22"/>
              </w:rPr>
              <w:t>Corporate Governance Team to review</w:t>
            </w:r>
            <w:r w:rsidR="00AE2047">
              <w:rPr>
                <w:rFonts w:hAnsi="Arial" w:cs="Arial"/>
                <w:bCs/>
                <w:sz w:val="22"/>
                <w:szCs w:val="22"/>
              </w:rPr>
              <w:t xml:space="preserve"> the</w:t>
            </w:r>
            <w:r w:rsidRPr="00025ABC">
              <w:rPr>
                <w:rFonts w:hAnsi="Arial" w:cs="Arial"/>
                <w:bCs/>
                <w:sz w:val="22"/>
                <w:szCs w:val="22"/>
              </w:rPr>
              <w:t xml:space="preserve"> </w:t>
            </w:r>
            <w:r w:rsidR="00BA1F42" w:rsidRPr="00025ABC">
              <w:rPr>
                <w:rFonts w:hAnsi="Arial" w:cs="Arial"/>
                <w:bCs/>
                <w:sz w:val="22"/>
                <w:szCs w:val="22"/>
              </w:rPr>
              <w:t>Quality and Safety Committee work programme</w:t>
            </w:r>
            <w:r w:rsidR="00AE2047">
              <w:rPr>
                <w:rFonts w:hAnsi="Arial" w:cs="Arial"/>
                <w:bCs/>
                <w:sz w:val="22"/>
                <w:szCs w:val="22"/>
              </w:rPr>
              <w:t>. This was</w:t>
            </w:r>
            <w:r w:rsidR="00BA1F42" w:rsidRPr="00025ABC">
              <w:rPr>
                <w:rFonts w:hAnsi="Arial" w:cs="Arial"/>
                <w:bCs/>
                <w:sz w:val="22"/>
                <w:szCs w:val="22"/>
              </w:rPr>
              <w:t xml:space="preserve"> now in </w:t>
            </w:r>
            <w:proofErr w:type="gramStart"/>
            <w:r w:rsidR="00BA1F42" w:rsidRPr="00025ABC">
              <w:rPr>
                <w:rFonts w:hAnsi="Arial" w:cs="Arial"/>
                <w:bCs/>
                <w:sz w:val="22"/>
                <w:szCs w:val="22"/>
              </w:rPr>
              <w:t>process</w:t>
            </w:r>
            <w:proofErr w:type="gramEnd"/>
            <w:r w:rsidR="00BA1F42" w:rsidRPr="00025ABC">
              <w:rPr>
                <w:rFonts w:hAnsi="Arial" w:cs="Arial"/>
                <w:bCs/>
                <w:sz w:val="22"/>
                <w:szCs w:val="22"/>
              </w:rPr>
              <w:t xml:space="preserve"> of being validated before being shared proposals with chairs of committees</w:t>
            </w:r>
            <w:r w:rsidR="00AE2047">
              <w:rPr>
                <w:rFonts w:hAnsi="Arial" w:cs="Arial"/>
                <w:bCs/>
                <w:sz w:val="22"/>
                <w:szCs w:val="22"/>
              </w:rPr>
              <w:t xml:space="preserve"> and</w:t>
            </w:r>
            <w:r w:rsidR="00BA1F42" w:rsidRPr="00025ABC">
              <w:rPr>
                <w:rFonts w:hAnsi="Arial" w:cs="Arial"/>
                <w:bCs/>
                <w:sz w:val="22"/>
                <w:szCs w:val="22"/>
              </w:rPr>
              <w:t xml:space="preserve"> involv</w:t>
            </w:r>
            <w:r w:rsidR="00AE2047">
              <w:rPr>
                <w:rFonts w:hAnsi="Arial" w:cs="Arial"/>
                <w:bCs/>
                <w:sz w:val="22"/>
                <w:szCs w:val="22"/>
              </w:rPr>
              <w:t>ing</w:t>
            </w:r>
            <w:r w:rsidR="00BA1F42" w:rsidRPr="00025ABC">
              <w:rPr>
                <w:rFonts w:hAnsi="Arial" w:cs="Arial"/>
                <w:bCs/>
                <w:sz w:val="22"/>
                <w:szCs w:val="22"/>
              </w:rPr>
              <w:t xml:space="preserve"> service groups.  </w:t>
            </w:r>
          </w:p>
          <w:p w14:paraId="5F8FB0A3" w14:textId="77777777" w:rsidR="001A2CBB" w:rsidRPr="00025ABC" w:rsidRDefault="001A2CBB" w:rsidP="001A2CBB">
            <w:pPr>
              <w:pStyle w:val="ListParagraph"/>
              <w:rPr>
                <w:rFonts w:hAnsi="Arial" w:cs="Arial"/>
                <w:bCs/>
                <w:sz w:val="22"/>
                <w:szCs w:val="22"/>
                <w:u w:val="single"/>
              </w:rPr>
            </w:pPr>
          </w:p>
          <w:p w14:paraId="208CDBD9" w14:textId="7478F659" w:rsidR="00CA77D7" w:rsidRPr="00025ABC" w:rsidRDefault="00CA77D7" w:rsidP="00CA77D7">
            <w:pPr>
              <w:pStyle w:val="ListParagraph"/>
              <w:numPr>
                <w:ilvl w:val="0"/>
                <w:numId w:val="34"/>
              </w:numPr>
              <w:rPr>
                <w:rFonts w:hAnsi="Arial" w:cs="Arial"/>
                <w:bCs/>
                <w:sz w:val="22"/>
                <w:szCs w:val="22"/>
                <w:u w:val="single"/>
              </w:rPr>
            </w:pPr>
            <w:r w:rsidRPr="00025ABC">
              <w:rPr>
                <w:rFonts w:hAnsi="Arial" w:cs="Arial"/>
                <w:bCs/>
                <w:sz w:val="22"/>
                <w:szCs w:val="22"/>
                <w:u w:val="single"/>
              </w:rPr>
              <w:t xml:space="preserve">Action Point </w:t>
            </w:r>
            <w:r w:rsidR="001A2CBB" w:rsidRPr="00025ABC">
              <w:rPr>
                <w:rFonts w:hAnsi="Arial" w:cs="Arial"/>
                <w:bCs/>
                <w:sz w:val="22"/>
                <w:szCs w:val="22"/>
                <w:u w:val="single"/>
              </w:rPr>
              <w:t xml:space="preserve">Two </w:t>
            </w:r>
          </w:p>
          <w:p w14:paraId="529BAA45" w14:textId="5FE41410" w:rsidR="0054079F" w:rsidRDefault="001A2CBB" w:rsidP="0054079F">
            <w:pPr>
              <w:pStyle w:val="ListParagraph"/>
              <w:rPr>
                <w:rFonts w:hAnsi="Arial" w:cs="Arial"/>
                <w:bCs/>
                <w:sz w:val="22"/>
                <w:szCs w:val="22"/>
              </w:rPr>
            </w:pPr>
            <w:r w:rsidRPr="00025ABC">
              <w:rPr>
                <w:rFonts w:hAnsi="Arial" w:cs="Arial"/>
                <w:bCs/>
                <w:sz w:val="22"/>
                <w:szCs w:val="22"/>
              </w:rPr>
              <w:t xml:space="preserve">Deb Lewis advised that an update on the Pathology dashboard had </w:t>
            </w:r>
            <w:proofErr w:type="gramStart"/>
            <w:r w:rsidR="00AE2047">
              <w:rPr>
                <w:rFonts w:hAnsi="Arial" w:cs="Arial"/>
                <w:bCs/>
                <w:sz w:val="22"/>
                <w:szCs w:val="22"/>
              </w:rPr>
              <w:t>led</w:t>
            </w:r>
            <w:proofErr w:type="gramEnd"/>
            <w:r w:rsidR="00AE2047">
              <w:rPr>
                <w:rFonts w:hAnsi="Arial" w:cs="Arial"/>
                <w:bCs/>
                <w:sz w:val="22"/>
                <w:szCs w:val="22"/>
              </w:rPr>
              <w:t xml:space="preserve"> </w:t>
            </w:r>
            <w:r w:rsidRPr="00025ABC">
              <w:rPr>
                <w:rFonts w:hAnsi="Arial" w:cs="Arial"/>
                <w:bCs/>
                <w:sz w:val="22"/>
                <w:szCs w:val="22"/>
              </w:rPr>
              <w:t xml:space="preserve">some development but </w:t>
            </w:r>
            <w:r w:rsidR="00AE2047">
              <w:rPr>
                <w:rFonts w:hAnsi="Arial" w:cs="Arial"/>
                <w:bCs/>
                <w:sz w:val="22"/>
                <w:szCs w:val="22"/>
              </w:rPr>
              <w:t xml:space="preserve">was </w:t>
            </w:r>
            <w:r w:rsidRPr="00025ABC">
              <w:rPr>
                <w:rFonts w:hAnsi="Arial" w:cs="Arial"/>
                <w:bCs/>
                <w:sz w:val="22"/>
                <w:szCs w:val="22"/>
              </w:rPr>
              <w:t xml:space="preserve">not </w:t>
            </w:r>
            <w:r w:rsidR="00AE2047">
              <w:rPr>
                <w:rFonts w:hAnsi="Arial" w:cs="Arial"/>
                <w:bCs/>
                <w:sz w:val="22"/>
                <w:szCs w:val="22"/>
              </w:rPr>
              <w:t xml:space="preserve">yet </w:t>
            </w:r>
            <w:proofErr w:type="gramStart"/>
            <w:r w:rsidRPr="00025ABC">
              <w:rPr>
                <w:rFonts w:hAnsi="Arial" w:cs="Arial"/>
                <w:bCs/>
                <w:sz w:val="22"/>
                <w:szCs w:val="22"/>
              </w:rPr>
              <w:t>in a position</w:t>
            </w:r>
            <w:proofErr w:type="gramEnd"/>
            <w:r w:rsidRPr="00025ABC">
              <w:rPr>
                <w:rFonts w:hAnsi="Arial" w:cs="Arial"/>
                <w:bCs/>
                <w:sz w:val="22"/>
                <w:szCs w:val="22"/>
              </w:rPr>
              <w:t xml:space="preserve"> to circulate to committee members. </w:t>
            </w:r>
          </w:p>
          <w:p w14:paraId="204DFEEE" w14:textId="77777777" w:rsidR="00AE2047" w:rsidRDefault="00AE2047" w:rsidP="0054079F">
            <w:pPr>
              <w:pStyle w:val="ListParagraph"/>
              <w:rPr>
                <w:rFonts w:hAnsi="Arial" w:cs="Arial"/>
                <w:bCs/>
                <w:sz w:val="22"/>
                <w:szCs w:val="22"/>
              </w:rPr>
            </w:pPr>
          </w:p>
          <w:p w14:paraId="557DDE1B" w14:textId="0F52D3F4" w:rsidR="0054079F" w:rsidRPr="0054079F" w:rsidRDefault="0054079F" w:rsidP="00CA77D7">
            <w:pPr>
              <w:pStyle w:val="ListParagraph"/>
              <w:numPr>
                <w:ilvl w:val="0"/>
                <w:numId w:val="34"/>
              </w:numPr>
              <w:rPr>
                <w:rFonts w:hAnsi="Arial" w:cs="Arial"/>
                <w:bCs/>
                <w:sz w:val="22"/>
                <w:szCs w:val="22"/>
                <w:u w:val="single"/>
              </w:rPr>
            </w:pPr>
            <w:r w:rsidRPr="0054079F">
              <w:rPr>
                <w:rFonts w:hAnsi="Arial" w:cs="Arial"/>
                <w:bCs/>
                <w:sz w:val="22"/>
                <w:szCs w:val="22"/>
                <w:u w:val="single"/>
              </w:rPr>
              <w:t xml:space="preserve">Action Point Five </w:t>
            </w:r>
          </w:p>
          <w:p w14:paraId="50AC3F32" w14:textId="6FB1C61B" w:rsidR="00CA77D7" w:rsidRPr="0054079F" w:rsidRDefault="00CA77D7" w:rsidP="0054079F">
            <w:pPr>
              <w:pStyle w:val="ListParagraph"/>
              <w:rPr>
                <w:rFonts w:hAnsi="Arial" w:cs="Arial"/>
                <w:bCs/>
                <w:sz w:val="22"/>
                <w:szCs w:val="22"/>
              </w:rPr>
            </w:pPr>
            <w:r w:rsidRPr="00521446">
              <w:rPr>
                <w:rFonts w:hAnsi="Arial" w:cs="Arial"/>
                <w:bCs/>
                <w:sz w:val="22"/>
                <w:szCs w:val="22"/>
              </w:rPr>
              <w:t xml:space="preserve">Samantha Moss </w:t>
            </w:r>
            <w:r w:rsidR="001A2CBB" w:rsidRPr="00521446">
              <w:rPr>
                <w:rFonts w:hAnsi="Arial" w:cs="Arial"/>
                <w:bCs/>
                <w:sz w:val="22"/>
                <w:szCs w:val="22"/>
              </w:rPr>
              <w:t>identified</w:t>
            </w:r>
            <w:r w:rsidRPr="00521446">
              <w:rPr>
                <w:rFonts w:hAnsi="Arial" w:cs="Arial"/>
                <w:bCs/>
                <w:sz w:val="22"/>
                <w:szCs w:val="22"/>
              </w:rPr>
              <w:t xml:space="preserve"> that an update on</w:t>
            </w:r>
            <w:r w:rsidR="00AE2047">
              <w:rPr>
                <w:rFonts w:hAnsi="Arial" w:cs="Arial"/>
                <w:bCs/>
                <w:sz w:val="22"/>
                <w:szCs w:val="22"/>
              </w:rPr>
              <w:t xml:space="preserve"> the</w:t>
            </w:r>
            <w:r w:rsidR="00AE2047" w:rsidRPr="00521446">
              <w:rPr>
                <w:rFonts w:hAnsi="Arial" w:cs="Arial"/>
                <w:bCs/>
                <w:sz w:val="22"/>
                <w:szCs w:val="22"/>
              </w:rPr>
              <w:t xml:space="preserve"> list</w:t>
            </w:r>
            <w:r w:rsidRPr="00521446">
              <w:rPr>
                <w:rFonts w:hAnsi="Arial" w:cs="Arial"/>
                <w:bCs/>
                <w:sz w:val="22"/>
                <w:szCs w:val="22"/>
              </w:rPr>
              <w:t xml:space="preserve"> of non-current savings for month nine which had been achieved this year would be deferred and received in month ten</w:t>
            </w:r>
            <w:r w:rsidRPr="0054079F">
              <w:rPr>
                <w:rFonts w:hAnsi="Arial" w:cs="Arial"/>
                <w:bCs/>
              </w:rPr>
              <w:t xml:space="preserve">. </w:t>
            </w:r>
          </w:p>
        </w:tc>
        <w:tc>
          <w:tcPr>
            <w:tcW w:w="1401" w:type="dxa"/>
          </w:tcPr>
          <w:p w14:paraId="7700D696" w14:textId="77777777" w:rsidR="00263612" w:rsidRDefault="00263612" w:rsidP="000C0B64">
            <w:pPr>
              <w:rPr>
                <w:rFonts w:ascii="Arial" w:hAnsi="Arial" w:cs="Arial"/>
                <w:sz w:val="24"/>
                <w:szCs w:val="24"/>
              </w:rPr>
            </w:pPr>
          </w:p>
          <w:p w14:paraId="6B19B584" w14:textId="77777777" w:rsidR="001A2CBB" w:rsidRDefault="001A2CBB" w:rsidP="000C0B64">
            <w:pPr>
              <w:rPr>
                <w:rFonts w:ascii="Arial" w:hAnsi="Arial" w:cs="Arial"/>
                <w:sz w:val="24"/>
                <w:szCs w:val="24"/>
              </w:rPr>
            </w:pPr>
          </w:p>
          <w:p w14:paraId="6C7C4351" w14:textId="77777777" w:rsidR="001A2CBB" w:rsidRDefault="001A2CBB" w:rsidP="000C0B64">
            <w:pPr>
              <w:rPr>
                <w:rFonts w:ascii="Arial" w:hAnsi="Arial" w:cs="Arial"/>
                <w:sz w:val="24"/>
                <w:szCs w:val="24"/>
              </w:rPr>
            </w:pPr>
          </w:p>
          <w:p w14:paraId="131F0B3D" w14:textId="77777777" w:rsidR="001A2CBB" w:rsidRDefault="001A2CBB" w:rsidP="000C0B64">
            <w:pPr>
              <w:rPr>
                <w:rFonts w:ascii="Arial" w:hAnsi="Arial" w:cs="Arial"/>
                <w:sz w:val="24"/>
                <w:szCs w:val="24"/>
              </w:rPr>
            </w:pPr>
          </w:p>
          <w:p w14:paraId="5770CF5D" w14:textId="77777777" w:rsidR="001A2CBB" w:rsidRDefault="001A2CBB" w:rsidP="000C0B64">
            <w:pPr>
              <w:rPr>
                <w:rFonts w:ascii="Arial" w:hAnsi="Arial" w:cs="Arial"/>
                <w:sz w:val="24"/>
                <w:szCs w:val="24"/>
              </w:rPr>
            </w:pPr>
          </w:p>
          <w:p w14:paraId="501E0C28" w14:textId="77777777" w:rsidR="001A2CBB" w:rsidRDefault="001A2CBB" w:rsidP="000C0B64">
            <w:pPr>
              <w:rPr>
                <w:rFonts w:ascii="Arial" w:hAnsi="Arial" w:cs="Arial"/>
                <w:sz w:val="24"/>
                <w:szCs w:val="24"/>
              </w:rPr>
            </w:pPr>
          </w:p>
          <w:p w14:paraId="494E5CF9" w14:textId="77777777" w:rsidR="001A2CBB" w:rsidRDefault="001A2CBB" w:rsidP="000C0B64">
            <w:pPr>
              <w:rPr>
                <w:rFonts w:ascii="Arial" w:hAnsi="Arial" w:cs="Arial"/>
                <w:sz w:val="24"/>
                <w:szCs w:val="24"/>
              </w:rPr>
            </w:pPr>
          </w:p>
          <w:p w14:paraId="7D21DAB5" w14:textId="77777777" w:rsidR="001A2CBB" w:rsidRDefault="001A2CBB" w:rsidP="000C0B64">
            <w:pPr>
              <w:rPr>
                <w:rFonts w:ascii="Arial" w:hAnsi="Arial" w:cs="Arial"/>
                <w:sz w:val="24"/>
                <w:szCs w:val="24"/>
              </w:rPr>
            </w:pPr>
          </w:p>
          <w:p w14:paraId="4E7811AF" w14:textId="77777777" w:rsidR="001A2CBB" w:rsidRDefault="001A2CBB" w:rsidP="000C0B64">
            <w:pPr>
              <w:rPr>
                <w:rFonts w:ascii="Arial" w:hAnsi="Arial" w:cs="Arial"/>
                <w:sz w:val="24"/>
                <w:szCs w:val="24"/>
              </w:rPr>
            </w:pPr>
          </w:p>
          <w:p w14:paraId="3717FB7B" w14:textId="77777777" w:rsidR="001A2CBB" w:rsidRDefault="001A2CBB" w:rsidP="000C0B64">
            <w:pPr>
              <w:rPr>
                <w:rFonts w:ascii="Arial" w:hAnsi="Arial" w:cs="Arial"/>
                <w:sz w:val="24"/>
                <w:szCs w:val="24"/>
              </w:rPr>
            </w:pPr>
          </w:p>
          <w:p w14:paraId="648F2AF3" w14:textId="77777777" w:rsidR="00BA1F42" w:rsidRDefault="00BA1F42" w:rsidP="000C0B64">
            <w:pPr>
              <w:rPr>
                <w:rFonts w:ascii="Arial" w:hAnsi="Arial" w:cs="Arial"/>
                <w:sz w:val="24"/>
                <w:szCs w:val="24"/>
              </w:rPr>
            </w:pPr>
          </w:p>
          <w:p w14:paraId="4AFFC179" w14:textId="77777777" w:rsidR="00BA1F42" w:rsidRDefault="00BA1F42" w:rsidP="000C0B64">
            <w:pPr>
              <w:rPr>
                <w:rFonts w:ascii="Arial" w:hAnsi="Arial" w:cs="Arial"/>
                <w:sz w:val="24"/>
                <w:szCs w:val="24"/>
              </w:rPr>
            </w:pPr>
          </w:p>
          <w:p w14:paraId="6ACDA24A" w14:textId="606EA6E5" w:rsidR="00CA77D7" w:rsidRPr="001A2CBB" w:rsidRDefault="00CA77D7" w:rsidP="000C0B64">
            <w:pPr>
              <w:rPr>
                <w:rFonts w:ascii="Arial" w:hAnsi="Arial" w:cs="Arial"/>
                <w:b/>
                <w:bCs/>
                <w:sz w:val="24"/>
                <w:szCs w:val="24"/>
              </w:rPr>
            </w:pPr>
          </w:p>
        </w:tc>
      </w:tr>
      <w:tr w:rsidR="00263612" w:rsidRPr="002431A3" w14:paraId="1CDA8536" w14:textId="6DD7DDD3" w:rsidTr="005B5F8B">
        <w:trPr>
          <w:trHeight w:val="619"/>
        </w:trPr>
        <w:tc>
          <w:tcPr>
            <w:tcW w:w="1355" w:type="dxa"/>
            <w:tcMar>
              <w:top w:w="80" w:type="dxa"/>
              <w:left w:w="80" w:type="dxa"/>
              <w:bottom w:w="80" w:type="dxa"/>
              <w:right w:w="80" w:type="dxa"/>
            </w:tcMar>
          </w:tcPr>
          <w:p w14:paraId="4427908F" w14:textId="0B3CB523" w:rsidR="00263612" w:rsidRPr="002431A3" w:rsidRDefault="00C570FD" w:rsidP="000C0B64">
            <w:pPr>
              <w:rPr>
                <w:rFonts w:ascii="Arial" w:hAnsi="Arial" w:cs="Arial"/>
                <w:b/>
                <w:sz w:val="24"/>
                <w:szCs w:val="24"/>
              </w:rPr>
            </w:pPr>
            <w:r>
              <w:rPr>
                <w:rFonts w:ascii="Arial" w:hAnsi="Arial" w:cs="Arial"/>
                <w:b/>
                <w:sz w:val="24"/>
                <w:szCs w:val="24"/>
              </w:rPr>
              <w:t>212/24</w:t>
            </w:r>
          </w:p>
        </w:tc>
        <w:tc>
          <w:tcPr>
            <w:tcW w:w="7854" w:type="dxa"/>
            <w:tcMar>
              <w:top w:w="80" w:type="dxa"/>
              <w:left w:w="80" w:type="dxa"/>
              <w:bottom w:w="80" w:type="dxa"/>
              <w:right w:w="80" w:type="dxa"/>
            </w:tcMar>
          </w:tcPr>
          <w:p w14:paraId="3CE195EA" w14:textId="6360C9C8" w:rsidR="00263612" w:rsidRPr="00347A4B" w:rsidRDefault="00263612" w:rsidP="000C0B64">
            <w:pPr>
              <w:rPr>
                <w:rFonts w:ascii="Arial" w:hAnsi="Arial" w:cs="Arial"/>
                <w:sz w:val="24"/>
                <w:szCs w:val="24"/>
              </w:rPr>
            </w:pPr>
            <w:r w:rsidRPr="00347A4B">
              <w:rPr>
                <w:rFonts w:ascii="Arial" w:hAnsi="Arial" w:cs="Arial"/>
                <w:b/>
                <w:sz w:val="24"/>
                <w:szCs w:val="24"/>
              </w:rPr>
              <w:t xml:space="preserve">WORK PROGRAMME </w:t>
            </w:r>
          </w:p>
        </w:tc>
        <w:tc>
          <w:tcPr>
            <w:tcW w:w="1401" w:type="dxa"/>
          </w:tcPr>
          <w:p w14:paraId="0D65EC0E" w14:textId="77777777" w:rsidR="00263612" w:rsidRPr="00347A4B" w:rsidRDefault="00263612" w:rsidP="000C0B64">
            <w:pPr>
              <w:rPr>
                <w:rFonts w:ascii="Arial" w:hAnsi="Arial" w:cs="Arial"/>
                <w:b/>
                <w:sz w:val="24"/>
                <w:szCs w:val="24"/>
              </w:rPr>
            </w:pPr>
          </w:p>
        </w:tc>
      </w:tr>
      <w:tr w:rsidR="00263612" w:rsidRPr="002431A3" w14:paraId="381A371D" w14:textId="1A1D8711" w:rsidTr="005B5F8B">
        <w:trPr>
          <w:trHeight w:val="619"/>
        </w:trPr>
        <w:tc>
          <w:tcPr>
            <w:tcW w:w="1355" w:type="dxa"/>
            <w:tcMar>
              <w:top w:w="80" w:type="dxa"/>
              <w:left w:w="80" w:type="dxa"/>
              <w:bottom w:w="80" w:type="dxa"/>
              <w:right w:w="80" w:type="dxa"/>
            </w:tcMar>
          </w:tcPr>
          <w:p w14:paraId="06352D7B"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411E7863" w14:textId="1329E596" w:rsidR="00263612" w:rsidRPr="00347A4B" w:rsidRDefault="00263612" w:rsidP="000C0B64">
            <w:pPr>
              <w:rPr>
                <w:rFonts w:ascii="Arial" w:hAnsi="Arial" w:cs="Arial"/>
                <w:sz w:val="24"/>
                <w:szCs w:val="24"/>
              </w:rPr>
            </w:pPr>
            <w:r w:rsidRPr="00025ABC">
              <w:rPr>
                <w:rFonts w:ascii="Arial" w:hAnsi="Arial" w:cs="Arial"/>
              </w:rPr>
              <w:t xml:space="preserve">The work programme for 2023-24 was </w:t>
            </w:r>
            <w:r w:rsidRPr="00025ABC">
              <w:rPr>
                <w:rFonts w:ascii="Arial" w:hAnsi="Arial" w:cs="Arial"/>
                <w:b/>
              </w:rPr>
              <w:t>received</w:t>
            </w:r>
            <w:r w:rsidRPr="00025ABC">
              <w:rPr>
                <w:rFonts w:ascii="Arial" w:hAnsi="Arial" w:cs="Arial"/>
              </w:rPr>
              <w:t xml:space="preserve"> and </w:t>
            </w:r>
            <w:r w:rsidRPr="00025ABC">
              <w:rPr>
                <w:rFonts w:ascii="Arial" w:hAnsi="Arial" w:cs="Arial"/>
                <w:b/>
              </w:rPr>
              <w:t>noted</w:t>
            </w:r>
            <w:r w:rsidRPr="00347A4B">
              <w:rPr>
                <w:rFonts w:ascii="Arial" w:hAnsi="Arial" w:cs="Arial"/>
                <w:sz w:val="24"/>
                <w:szCs w:val="24"/>
              </w:rPr>
              <w:t xml:space="preserve">. </w:t>
            </w:r>
          </w:p>
        </w:tc>
        <w:tc>
          <w:tcPr>
            <w:tcW w:w="1401" w:type="dxa"/>
          </w:tcPr>
          <w:p w14:paraId="79D35091" w14:textId="77777777" w:rsidR="00263612" w:rsidRPr="00347A4B" w:rsidRDefault="00263612" w:rsidP="000C0B64">
            <w:pPr>
              <w:rPr>
                <w:rFonts w:ascii="Arial" w:hAnsi="Arial" w:cs="Arial"/>
                <w:sz w:val="24"/>
                <w:szCs w:val="24"/>
              </w:rPr>
            </w:pPr>
          </w:p>
        </w:tc>
      </w:tr>
      <w:tr w:rsidR="00263612" w:rsidRPr="002431A3" w14:paraId="265D0E36" w14:textId="3AC6D020" w:rsidTr="005B5F8B">
        <w:trPr>
          <w:trHeight w:val="301"/>
        </w:trPr>
        <w:tc>
          <w:tcPr>
            <w:tcW w:w="1355" w:type="dxa"/>
            <w:tcMar>
              <w:top w:w="80" w:type="dxa"/>
              <w:left w:w="80" w:type="dxa"/>
              <w:bottom w:w="80" w:type="dxa"/>
              <w:right w:w="80" w:type="dxa"/>
            </w:tcMar>
          </w:tcPr>
          <w:p w14:paraId="14B595E1" w14:textId="58E313D5" w:rsidR="00263612" w:rsidRPr="002431A3" w:rsidRDefault="00C570FD" w:rsidP="000C0B64">
            <w:pPr>
              <w:rPr>
                <w:rFonts w:ascii="Arial" w:hAnsi="Arial" w:cs="Arial"/>
                <w:b/>
                <w:sz w:val="24"/>
                <w:szCs w:val="24"/>
              </w:rPr>
            </w:pPr>
            <w:r>
              <w:rPr>
                <w:rFonts w:ascii="Arial" w:hAnsi="Arial" w:cs="Arial"/>
                <w:b/>
                <w:sz w:val="24"/>
                <w:szCs w:val="24"/>
              </w:rPr>
              <w:t>213/24</w:t>
            </w:r>
          </w:p>
        </w:tc>
        <w:tc>
          <w:tcPr>
            <w:tcW w:w="7854" w:type="dxa"/>
            <w:tcMar>
              <w:top w:w="80" w:type="dxa"/>
              <w:left w:w="80" w:type="dxa"/>
              <w:bottom w:w="80" w:type="dxa"/>
              <w:right w:w="80" w:type="dxa"/>
            </w:tcMar>
          </w:tcPr>
          <w:p w14:paraId="15438493" w14:textId="4BCBC068" w:rsidR="00263612" w:rsidRPr="00347A4B" w:rsidRDefault="00263612" w:rsidP="002D734C">
            <w:pPr>
              <w:rPr>
                <w:rFonts w:ascii="Arial" w:hAnsi="Arial" w:cs="Arial"/>
                <w:b/>
                <w:sz w:val="24"/>
                <w:szCs w:val="24"/>
              </w:rPr>
            </w:pPr>
            <w:r w:rsidRPr="00347A4B">
              <w:rPr>
                <w:rFonts w:ascii="Arial" w:hAnsi="Arial" w:cs="Arial"/>
                <w:b/>
                <w:sz w:val="24"/>
                <w:szCs w:val="24"/>
              </w:rPr>
              <w:t xml:space="preserve">FINANCIAL POSITION FOR MONTH </w:t>
            </w:r>
            <w:r w:rsidR="00D92D26">
              <w:rPr>
                <w:rFonts w:ascii="Arial" w:hAnsi="Arial" w:cs="Arial"/>
                <w:b/>
                <w:sz w:val="24"/>
                <w:szCs w:val="24"/>
              </w:rPr>
              <w:t xml:space="preserve">NINE </w:t>
            </w:r>
          </w:p>
        </w:tc>
        <w:tc>
          <w:tcPr>
            <w:tcW w:w="1401" w:type="dxa"/>
          </w:tcPr>
          <w:p w14:paraId="782B226E" w14:textId="77777777" w:rsidR="00263612" w:rsidRPr="00347A4B" w:rsidRDefault="00263612" w:rsidP="002D734C">
            <w:pPr>
              <w:rPr>
                <w:rFonts w:ascii="Arial" w:hAnsi="Arial" w:cs="Arial"/>
                <w:b/>
                <w:sz w:val="24"/>
                <w:szCs w:val="24"/>
              </w:rPr>
            </w:pPr>
          </w:p>
        </w:tc>
      </w:tr>
      <w:tr w:rsidR="00263612" w:rsidRPr="002431A3" w14:paraId="07FFA7C5" w14:textId="29D4C8C1" w:rsidTr="005B5F8B">
        <w:trPr>
          <w:trHeight w:val="301"/>
        </w:trPr>
        <w:tc>
          <w:tcPr>
            <w:tcW w:w="1355" w:type="dxa"/>
            <w:tcMar>
              <w:top w:w="80" w:type="dxa"/>
              <w:left w:w="80" w:type="dxa"/>
              <w:bottom w:w="80" w:type="dxa"/>
              <w:right w:w="80" w:type="dxa"/>
            </w:tcMar>
          </w:tcPr>
          <w:p w14:paraId="11F9BE08" w14:textId="2A833A03" w:rsidR="00263612" w:rsidRPr="002431A3" w:rsidRDefault="00263612" w:rsidP="000C0B64">
            <w:pPr>
              <w:rPr>
                <w:rFonts w:ascii="Arial" w:hAnsi="Arial" w:cs="Arial"/>
                <w:sz w:val="24"/>
                <w:szCs w:val="24"/>
              </w:rPr>
            </w:pPr>
          </w:p>
        </w:tc>
        <w:tc>
          <w:tcPr>
            <w:tcW w:w="7854" w:type="dxa"/>
            <w:tcMar>
              <w:top w:w="80" w:type="dxa"/>
              <w:left w:w="80" w:type="dxa"/>
              <w:bottom w:w="80" w:type="dxa"/>
              <w:right w:w="80" w:type="dxa"/>
            </w:tcMar>
          </w:tcPr>
          <w:p w14:paraId="1DD4EAE5" w14:textId="2A56EBC3" w:rsidR="00263612" w:rsidRPr="00025ABC" w:rsidRDefault="00263612" w:rsidP="000C0B64">
            <w:pPr>
              <w:rPr>
                <w:rFonts w:ascii="Arial" w:hAnsi="Arial" w:cs="Arial"/>
                <w:b/>
              </w:rPr>
            </w:pPr>
            <w:r w:rsidRPr="00025ABC">
              <w:rPr>
                <w:rFonts w:ascii="Arial" w:hAnsi="Arial" w:cs="Arial"/>
              </w:rPr>
              <w:t xml:space="preserve">A report setting out the </w:t>
            </w:r>
            <w:bookmarkStart w:id="0" w:name="_Hlk155693376"/>
            <w:r w:rsidRPr="00025ABC">
              <w:rPr>
                <w:rFonts w:ascii="Arial" w:hAnsi="Arial" w:cs="Arial"/>
              </w:rPr>
              <w:t xml:space="preserve">financial position for month </w:t>
            </w:r>
            <w:bookmarkEnd w:id="0"/>
            <w:r w:rsidR="00D8340B" w:rsidRPr="00025ABC">
              <w:rPr>
                <w:rFonts w:ascii="Arial" w:hAnsi="Arial" w:cs="Arial"/>
              </w:rPr>
              <w:t xml:space="preserve">nine </w:t>
            </w:r>
            <w:r w:rsidRPr="00025ABC">
              <w:rPr>
                <w:rFonts w:ascii="Arial" w:hAnsi="Arial" w:cs="Arial"/>
              </w:rPr>
              <w:t xml:space="preserve">was </w:t>
            </w:r>
            <w:r w:rsidRPr="00025ABC">
              <w:rPr>
                <w:rFonts w:ascii="Arial" w:hAnsi="Arial" w:cs="Arial"/>
                <w:b/>
              </w:rPr>
              <w:t xml:space="preserve">received. </w:t>
            </w:r>
          </w:p>
          <w:p w14:paraId="2ACD8269" w14:textId="77777777" w:rsidR="00D8340B" w:rsidRPr="00025ABC" w:rsidRDefault="00D8340B" w:rsidP="000C0B64">
            <w:pPr>
              <w:rPr>
                <w:rFonts w:ascii="Arial" w:hAnsi="Arial" w:cs="Arial"/>
                <w:b/>
              </w:rPr>
            </w:pPr>
          </w:p>
          <w:p w14:paraId="0121C828" w14:textId="77777777" w:rsidR="00BA1F42" w:rsidRPr="00025ABC" w:rsidRDefault="00263612" w:rsidP="00BA1F42">
            <w:pPr>
              <w:rPr>
                <w:rFonts w:ascii="Arial" w:hAnsi="Arial" w:cs="Arial"/>
              </w:rPr>
            </w:pPr>
            <w:r w:rsidRPr="00025ABC">
              <w:rPr>
                <w:rFonts w:ascii="Arial" w:hAnsi="Arial" w:cs="Arial"/>
              </w:rPr>
              <w:t>In introducing the report, Samantha Moss highlighted the following points:</w:t>
            </w:r>
          </w:p>
          <w:p w14:paraId="49446BBB" w14:textId="7D09DF73" w:rsidR="00D8340B" w:rsidRPr="00025ABC" w:rsidRDefault="00BA1F42" w:rsidP="00BA1F42">
            <w:pPr>
              <w:pStyle w:val="ListParagraph"/>
              <w:numPr>
                <w:ilvl w:val="0"/>
                <w:numId w:val="35"/>
              </w:numPr>
              <w:rPr>
                <w:rFonts w:hAnsi="Arial" w:cs="Arial"/>
                <w:sz w:val="22"/>
                <w:szCs w:val="22"/>
              </w:rPr>
            </w:pPr>
            <w:r w:rsidRPr="00025ABC">
              <w:rPr>
                <w:rFonts w:hAnsi="Arial" w:cs="Arial"/>
                <w:sz w:val="22"/>
                <w:szCs w:val="22"/>
              </w:rPr>
              <w:t xml:space="preserve">Month nine had a £0.175m underspend, which is a significant improvement from month </w:t>
            </w:r>
            <w:proofErr w:type="gramStart"/>
            <w:r w:rsidRPr="00025ABC">
              <w:rPr>
                <w:rFonts w:hAnsi="Arial" w:cs="Arial"/>
                <w:sz w:val="22"/>
                <w:szCs w:val="22"/>
              </w:rPr>
              <w:t>eight ,</w:t>
            </w:r>
            <w:proofErr w:type="gramEnd"/>
            <w:r w:rsidRPr="00025ABC">
              <w:rPr>
                <w:rFonts w:hAnsi="Arial" w:cs="Arial"/>
                <w:sz w:val="22"/>
                <w:szCs w:val="22"/>
              </w:rPr>
              <w:t xml:space="preserve"> now £41.5m </w:t>
            </w:r>
            <w:r w:rsidR="00B76698" w:rsidRPr="00025ABC">
              <w:rPr>
                <w:rFonts w:hAnsi="Arial" w:cs="Arial"/>
                <w:sz w:val="22"/>
                <w:szCs w:val="22"/>
              </w:rPr>
              <w:t>deficit</w:t>
            </w:r>
            <w:r w:rsidRPr="00025ABC">
              <w:rPr>
                <w:rFonts w:hAnsi="Arial" w:cs="Arial"/>
                <w:sz w:val="22"/>
                <w:szCs w:val="22"/>
              </w:rPr>
              <w:t xml:space="preserve"> to date; </w:t>
            </w:r>
          </w:p>
          <w:p w14:paraId="2B3A3CB5" w14:textId="5C231F30" w:rsidR="00B76698" w:rsidRPr="00AE2047" w:rsidRDefault="00B76698" w:rsidP="00BA1F42">
            <w:pPr>
              <w:pStyle w:val="ListParagraph"/>
              <w:numPr>
                <w:ilvl w:val="0"/>
                <w:numId w:val="35"/>
              </w:numPr>
              <w:rPr>
                <w:rFonts w:hAnsi="Arial" w:cs="Arial"/>
                <w:sz w:val="22"/>
                <w:szCs w:val="22"/>
              </w:rPr>
            </w:pPr>
            <w:r w:rsidRPr="00AE2047">
              <w:rPr>
                <w:rFonts w:hAnsi="Arial" w:cs="Arial"/>
                <w:sz w:val="22"/>
                <w:szCs w:val="22"/>
              </w:rPr>
              <w:lastRenderedPageBreak/>
              <w:t>The landing plan</w:t>
            </w:r>
            <w:r w:rsidR="00AE2047" w:rsidRPr="00AE2047">
              <w:rPr>
                <w:rFonts w:hAnsi="Arial" w:cs="Arial"/>
                <w:sz w:val="22"/>
                <w:szCs w:val="22"/>
              </w:rPr>
              <w:t xml:space="preserve"> was</w:t>
            </w:r>
            <w:r w:rsidRPr="00AE2047">
              <w:rPr>
                <w:rFonts w:hAnsi="Arial" w:cs="Arial"/>
                <w:sz w:val="22"/>
                <w:szCs w:val="22"/>
              </w:rPr>
              <w:t xml:space="preserve"> to deliver a £17m control total, </w:t>
            </w:r>
            <w:r w:rsidR="00AE2047" w:rsidRPr="00AE2047">
              <w:rPr>
                <w:rFonts w:hAnsi="Arial" w:cs="Arial"/>
                <w:sz w:val="22"/>
                <w:szCs w:val="22"/>
              </w:rPr>
              <w:t xml:space="preserve">and </w:t>
            </w:r>
            <w:r w:rsidRPr="00AE2047">
              <w:rPr>
                <w:rFonts w:hAnsi="Arial" w:cs="Arial"/>
                <w:sz w:val="22"/>
                <w:szCs w:val="22"/>
              </w:rPr>
              <w:t xml:space="preserve">to achieve this the plan </w:t>
            </w:r>
            <w:r w:rsidR="00AE2047" w:rsidRPr="00AE2047">
              <w:rPr>
                <w:rFonts w:hAnsi="Arial" w:cs="Arial"/>
                <w:sz w:val="22"/>
                <w:szCs w:val="22"/>
              </w:rPr>
              <w:t xml:space="preserve">it </w:t>
            </w:r>
            <w:r w:rsidRPr="00AE2047">
              <w:rPr>
                <w:rFonts w:hAnsi="Arial" w:cs="Arial"/>
                <w:sz w:val="22"/>
                <w:szCs w:val="22"/>
              </w:rPr>
              <w:t xml:space="preserve">would require </w:t>
            </w:r>
            <w:r w:rsidR="00AE2047" w:rsidRPr="00AE2047">
              <w:rPr>
                <w:rFonts w:hAnsi="Arial" w:cs="Arial"/>
                <w:sz w:val="22"/>
                <w:szCs w:val="22"/>
              </w:rPr>
              <w:t xml:space="preserve">the budget </w:t>
            </w:r>
            <w:r w:rsidRPr="00AE2047">
              <w:rPr>
                <w:rFonts w:hAnsi="Arial" w:cs="Arial"/>
                <w:sz w:val="22"/>
                <w:szCs w:val="22"/>
              </w:rPr>
              <w:t>to be under a million underspent in month nine and currently</w:t>
            </w:r>
            <w:r w:rsidR="00AE2047" w:rsidRPr="00AE2047">
              <w:rPr>
                <w:rFonts w:hAnsi="Arial" w:cs="Arial"/>
                <w:sz w:val="22"/>
                <w:szCs w:val="22"/>
              </w:rPr>
              <w:t xml:space="preserve"> we are</w:t>
            </w:r>
            <w:r w:rsidRPr="00AE2047">
              <w:rPr>
                <w:rFonts w:hAnsi="Arial" w:cs="Arial"/>
                <w:sz w:val="22"/>
                <w:szCs w:val="22"/>
              </w:rPr>
              <w:t xml:space="preserve"> £</w:t>
            </w:r>
            <w:r w:rsidR="00245DCA">
              <w:rPr>
                <w:rFonts w:hAnsi="Arial" w:cs="Arial"/>
                <w:sz w:val="22"/>
                <w:szCs w:val="22"/>
              </w:rPr>
              <w:t>0.8m</w:t>
            </w:r>
            <w:r w:rsidRPr="00AE2047">
              <w:rPr>
                <w:rFonts w:hAnsi="Arial" w:cs="Arial"/>
                <w:sz w:val="22"/>
                <w:szCs w:val="22"/>
              </w:rPr>
              <w:t xml:space="preserve"> off that </w:t>
            </w:r>
            <w:proofErr w:type="gramStart"/>
            <w:r w:rsidRPr="00AE2047">
              <w:rPr>
                <w:rFonts w:hAnsi="Arial" w:cs="Arial"/>
                <w:sz w:val="22"/>
                <w:szCs w:val="22"/>
              </w:rPr>
              <w:t>target;</w:t>
            </w:r>
            <w:proofErr w:type="gramEnd"/>
          </w:p>
          <w:p w14:paraId="6239C3D1" w14:textId="0C872D21" w:rsidR="00B76698" w:rsidRPr="00AE2047" w:rsidRDefault="00AE2047" w:rsidP="00BA1F42">
            <w:pPr>
              <w:pStyle w:val="ListParagraph"/>
              <w:numPr>
                <w:ilvl w:val="0"/>
                <w:numId w:val="35"/>
              </w:numPr>
              <w:rPr>
                <w:rFonts w:hAnsi="Arial" w:cs="Arial"/>
                <w:sz w:val="22"/>
                <w:szCs w:val="22"/>
              </w:rPr>
            </w:pPr>
            <w:r>
              <w:rPr>
                <w:rFonts w:hAnsi="Arial" w:cs="Arial"/>
                <w:sz w:val="22"/>
                <w:szCs w:val="22"/>
              </w:rPr>
              <w:t>There was g</w:t>
            </w:r>
            <w:r w:rsidR="00B76698" w:rsidRPr="00AE2047">
              <w:rPr>
                <w:rFonts w:hAnsi="Arial" w:cs="Arial"/>
                <w:sz w:val="22"/>
                <w:szCs w:val="22"/>
              </w:rPr>
              <w:t>ood progress against</w:t>
            </w:r>
            <w:r>
              <w:rPr>
                <w:rFonts w:hAnsi="Arial" w:cs="Arial"/>
                <w:sz w:val="22"/>
                <w:szCs w:val="22"/>
              </w:rPr>
              <w:t xml:space="preserve"> the</w:t>
            </w:r>
            <w:r w:rsidR="00B76698" w:rsidRPr="00AE2047">
              <w:rPr>
                <w:rFonts w:hAnsi="Arial" w:cs="Arial"/>
                <w:sz w:val="22"/>
                <w:szCs w:val="22"/>
              </w:rPr>
              <w:t xml:space="preserve"> actions required </w:t>
            </w:r>
            <w:r w:rsidR="00245DCA">
              <w:rPr>
                <w:rFonts w:hAnsi="Arial" w:cs="Arial"/>
                <w:sz w:val="22"/>
                <w:szCs w:val="22"/>
              </w:rPr>
              <w:t xml:space="preserve">to move towards the control total </w:t>
            </w:r>
            <w:r w:rsidR="00B76698" w:rsidRPr="00AE2047">
              <w:rPr>
                <w:rFonts w:hAnsi="Arial" w:cs="Arial"/>
                <w:sz w:val="22"/>
                <w:szCs w:val="22"/>
              </w:rPr>
              <w:t>which was part of the plan a</w:t>
            </w:r>
            <w:r w:rsidR="00245DCA">
              <w:rPr>
                <w:rFonts w:hAnsi="Arial" w:cs="Arial"/>
                <w:sz w:val="22"/>
                <w:szCs w:val="22"/>
              </w:rPr>
              <w:t xml:space="preserve">long with </w:t>
            </w:r>
            <w:proofErr w:type="spellStart"/>
            <w:r>
              <w:rPr>
                <w:rFonts w:hAnsi="Arial" w:cs="Arial"/>
                <w:sz w:val="22"/>
                <w:szCs w:val="22"/>
              </w:rPr>
              <w:t>utilising</w:t>
            </w:r>
            <w:proofErr w:type="spellEnd"/>
            <w:r>
              <w:rPr>
                <w:rFonts w:hAnsi="Arial" w:cs="Arial"/>
                <w:sz w:val="22"/>
                <w:szCs w:val="22"/>
              </w:rPr>
              <w:t xml:space="preserve"> </w:t>
            </w:r>
            <w:r w:rsidR="00B76698" w:rsidRPr="00AE2047">
              <w:rPr>
                <w:rFonts w:hAnsi="Arial" w:cs="Arial"/>
                <w:sz w:val="22"/>
                <w:szCs w:val="22"/>
              </w:rPr>
              <w:t>non-</w:t>
            </w:r>
            <w:r w:rsidR="00245DCA">
              <w:rPr>
                <w:rFonts w:hAnsi="Arial" w:cs="Arial"/>
                <w:sz w:val="22"/>
                <w:szCs w:val="22"/>
              </w:rPr>
              <w:t>re</w:t>
            </w:r>
            <w:r w:rsidR="00B76698" w:rsidRPr="00AE2047">
              <w:rPr>
                <w:rFonts w:hAnsi="Arial" w:cs="Arial"/>
                <w:sz w:val="22"/>
                <w:szCs w:val="22"/>
              </w:rPr>
              <w:t>current opportunities:</w:t>
            </w:r>
          </w:p>
          <w:p w14:paraId="450E9624" w14:textId="1C6942C0" w:rsidR="00B76698" w:rsidRPr="00AE2047" w:rsidRDefault="00245DCA" w:rsidP="00BA1F42">
            <w:pPr>
              <w:pStyle w:val="ListParagraph"/>
              <w:numPr>
                <w:ilvl w:val="0"/>
                <w:numId w:val="35"/>
              </w:numPr>
              <w:rPr>
                <w:rFonts w:hAnsi="Arial" w:cs="Arial"/>
                <w:sz w:val="22"/>
                <w:szCs w:val="22"/>
              </w:rPr>
            </w:pPr>
            <w:r>
              <w:rPr>
                <w:rFonts w:hAnsi="Arial" w:cs="Arial"/>
                <w:sz w:val="22"/>
                <w:szCs w:val="22"/>
              </w:rPr>
              <w:t>M</w:t>
            </w:r>
            <w:r w:rsidR="00B76698" w:rsidRPr="00AE2047">
              <w:rPr>
                <w:rFonts w:hAnsi="Arial" w:cs="Arial"/>
                <w:sz w:val="22"/>
                <w:szCs w:val="22"/>
              </w:rPr>
              <w:t>onth ten</w:t>
            </w:r>
            <w:r w:rsidR="00AE2047">
              <w:rPr>
                <w:rFonts w:hAnsi="Arial" w:cs="Arial"/>
                <w:sz w:val="22"/>
                <w:szCs w:val="22"/>
              </w:rPr>
              <w:t xml:space="preserve"> is</w:t>
            </w:r>
            <w:r w:rsidR="00B76698" w:rsidRPr="00AE2047">
              <w:rPr>
                <w:rFonts w:hAnsi="Arial" w:cs="Arial"/>
                <w:sz w:val="22"/>
                <w:szCs w:val="22"/>
              </w:rPr>
              <w:t xml:space="preserve"> </w:t>
            </w:r>
            <w:r>
              <w:rPr>
                <w:rFonts w:hAnsi="Arial" w:cs="Arial"/>
                <w:sz w:val="22"/>
                <w:szCs w:val="22"/>
              </w:rPr>
              <w:t xml:space="preserve">planned to be </w:t>
            </w:r>
            <w:r w:rsidR="00B76698" w:rsidRPr="00AE2047">
              <w:rPr>
                <w:rFonts w:hAnsi="Arial" w:cs="Arial"/>
                <w:sz w:val="22"/>
                <w:szCs w:val="22"/>
              </w:rPr>
              <w:t xml:space="preserve">similar to month nine, </w:t>
            </w:r>
            <w:r>
              <w:rPr>
                <w:rFonts w:hAnsi="Arial" w:cs="Arial"/>
                <w:sz w:val="22"/>
                <w:szCs w:val="22"/>
              </w:rPr>
              <w:t xml:space="preserve">with benefits </w:t>
            </w:r>
            <w:r w:rsidR="003D0F62" w:rsidRPr="00AE2047">
              <w:rPr>
                <w:rFonts w:hAnsi="Arial" w:cs="Arial"/>
                <w:sz w:val="22"/>
                <w:szCs w:val="22"/>
              </w:rPr>
              <w:t xml:space="preserve">released from </w:t>
            </w:r>
            <w:r>
              <w:rPr>
                <w:rFonts w:hAnsi="Arial" w:cs="Arial"/>
                <w:sz w:val="22"/>
                <w:szCs w:val="22"/>
              </w:rPr>
              <w:t xml:space="preserve">the </w:t>
            </w:r>
            <w:r w:rsidR="003D0F62" w:rsidRPr="00AE2047">
              <w:rPr>
                <w:rFonts w:hAnsi="Arial" w:cs="Arial"/>
                <w:sz w:val="22"/>
                <w:szCs w:val="22"/>
              </w:rPr>
              <w:t>balance sheet or from reserve</w:t>
            </w:r>
            <w:r w:rsidR="00AE2047">
              <w:rPr>
                <w:rFonts w:hAnsi="Arial" w:cs="Arial"/>
                <w:sz w:val="22"/>
                <w:szCs w:val="22"/>
              </w:rPr>
              <w:t>s</w:t>
            </w:r>
            <w:proofErr w:type="gramStart"/>
            <w:r>
              <w:rPr>
                <w:rFonts w:hAnsi="Arial" w:cs="Arial"/>
                <w:sz w:val="22"/>
                <w:szCs w:val="22"/>
              </w:rPr>
              <w:t>.</w:t>
            </w:r>
            <w:r w:rsidR="003D0F62" w:rsidRPr="00AE2047">
              <w:rPr>
                <w:rFonts w:hAnsi="Arial" w:cs="Arial"/>
                <w:sz w:val="22"/>
                <w:szCs w:val="22"/>
              </w:rPr>
              <w:t>;</w:t>
            </w:r>
            <w:proofErr w:type="gramEnd"/>
          </w:p>
          <w:p w14:paraId="14164C40" w14:textId="49890D70" w:rsidR="003D0F62" w:rsidRPr="00AE2047" w:rsidRDefault="00AE2047" w:rsidP="00BA1F42">
            <w:pPr>
              <w:pStyle w:val="ListParagraph"/>
              <w:numPr>
                <w:ilvl w:val="0"/>
                <w:numId w:val="35"/>
              </w:numPr>
              <w:rPr>
                <w:rFonts w:hAnsi="Arial" w:cs="Arial"/>
                <w:sz w:val="22"/>
                <w:szCs w:val="22"/>
              </w:rPr>
            </w:pPr>
            <w:r>
              <w:rPr>
                <w:rFonts w:hAnsi="Arial" w:cs="Arial"/>
                <w:sz w:val="22"/>
                <w:szCs w:val="22"/>
              </w:rPr>
              <w:t>There was c</w:t>
            </w:r>
            <w:r w:rsidR="003D0F62" w:rsidRPr="00AE2047">
              <w:rPr>
                <w:rFonts w:hAnsi="Arial" w:cs="Arial"/>
                <w:sz w:val="22"/>
                <w:szCs w:val="22"/>
              </w:rPr>
              <w:t xml:space="preserve">oncern regarding the risk of service groups achieving </w:t>
            </w:r>
            <w:proofErr w:type="gramStart"/>
            <w:r w:rsidR="003D0F62" w:rsidRPr="00AE2047">
              <w:rPr>
                <w:rFonts w:hAnsi="Arial" w:cs="Arial"/>
                <w:sz w:val="22"/>
                <w:szCs w:val="22"/>
              </w:rPr>
              <w:t>targets;</w:t>
            </w:r>
            <w:proofErr w:type="gramEnd"/>
          </w:p>
          <w:p w14:paraId="724C4887" w14:textId="30195286" w:rsidR="003D0F62" w:rsidRPr="00AE2047" w:rsidRDefault="003D0F62" w:rsidP="00BA1F42">
            <w:pPr>
              <w:pStyle w:val="ListParagraph"/>
              <w:numPr>
                <w:ilvl w:val="0"/>
                <w:numId w:val="35"/>
              </w:numPr>
              <w:rPr>
                <w:rFonts w:hAnsi="Arial" w:cs="Arial"/>
                <w:sz w:val="22"/>
                <w:szCs w:val="22"/>
              </w:rPr>
            </w:pPr>
            <w:r w:rsidRPr="00AE2047">
              <w:rPr>
                <w:rFonts w:hAnsi="Arial" w:cs="Arial"/>
                <w:sz w:val="22"/>
                <w:szCs w:val="22"/>
              </w:rPr>
              <w:t xml:space="preserve">There was potential to achieve the landing plan for month nine and possibly month ten. </w:t>
            </w:r>
            <w:r w:rsidR="008375FB">
              <w:rPr>
                <w:rFonts w:hAnsi="Arial" w:cs="Arial"/>
                <w:sz w:val="22"/>
                <w:szCs w:val="22"/>
              </w:rPr>
              <w:t>In m</w:t>
            </w:r>
            <w:r w:rsidRPr="00AE2047">
              <w:rPr>
                <w:rFonts w:hAnsi="Arial" w:cs="Arial"/>
                <w:sz w:val="22"/>
                <w:szCs w:val="22"/>
              </w:rPr>
              <w:t xml:space="preserve">onth eleven and twelve </w:t>
            </w:r>
            <w:r w:rsidR="008375FB">
              <w:rPr>
                <w:rFonts w:hAnsi="Arial" w:cs="Arial"/>
                <w:sz w:val="22"/>
                <w:szCs w:val="22"/>
              </w:rPr>
              <w:t xml:space="preserve">there </w:t>
            </w:r>
            <w:r w:rsidRPr="00AE2047">
              <w:rPr>
                <w:rFonts w:hAnsi="Arial" w:cs="Arial"/>
                <w:sz w:val="22"/>
                <w:szCs w:val="22"/>
              </w:rPr>
              <w:t xml:space="preserve">may </w:t>
            </w:r>
            <w:r w:rsidR="008375FB">
              <w:rPr>
                <w:rFonts w:hAnsi="Arial" w:cs="Arial"/>
                <w:sz w:val="22"/>
                <w:szCs w:val="22"/>
              </w:rPr>
              <w:t>be</w:t>
            </w:r>
            <w:r w:rsidRPr="00AE2047">
              <w:rPr>
                <w:rFonts w:hAnsi="Arial" w:cs="Arial"/>
                <w:sz w:val="22"/>
                <w:szCs w:val="22"/>
              </w:rPr>
              <w:t xml:space="preserve"> greater risks in the delivery of targets</w:t>
            </w:r>
            <w:r w:rsidR="00245DCA">
              <w:rPr>
                <w:rFonts w:hAnsi="Arial" w:cs="Arial"/>
                <w:sz w:val="22"/>
                <w:szCs w:val="22"/>
              </w:rPr>
              <w:t xml:space="preserve"> as some of the benefits are outside of the direct control of the health </w:t>
            </w:r>
            <w:proofErr w:type="gramStart"/>
            <w:r w:rsidR="00245DCA">
              <w:rPr>
                <w:rFonts w:hAnsi="Arial" w:cs="Arial"/>
                <w:sz w:val="22"/>
                <w:szCs w:val="22"/>
              </w:rPr>
              <w:t>board</w:t>
            </w:r>
            <w:r w:rsidRPr="00AE2047">
              <w:rPr>
                <w:rFonts w:hAnsi="Arial" w:cs="Arial"/>
                <w:sz w:val="22"/>
                <w:szCs w:val="22"/>
              </w:rPr>
              <w:t>;</w:t>
            </w:r>
            <w:proofErr w:type="gramEnd"/>
            <w:r w:rsidRPr="00AE2047">
              <w:rPr>
                <w:rFonts w:hAnsi="Arial" w:cs="Arial"/>
                <w:sz w:val="22"/>
                <w:szCs w:val="22"/>
              </w:rPr>
              <w:t xml:space="preserve"> </w:t>
            </w:r>
          </w:p>
          <w:p w14:paraId="0E3D510C" w14:textId="338B741A" w:rsidR="003D0F62" w:rsidRPr="00025ABC" w:rsidRDefault="008375FB" w:rsidP="00BA1F42">
            <w:pPr>
              <w:pStyle w:val="ListParagraph"/>
              <w:numPr>
                <w:ilvl w:val="0"/>
                <w:numId w:val="35"/>
              </w:numPr>
              <w:rPr>
                <w:rFonts w:hAnsi="Arial" w:cs="Arial"/>
                <w:sz w:val="22"/>
                <w:szCs w:val="22"/>
              </w:rPr>
            </w:pPr>
            <w:r>
              <w:rPr>
                <w:rFonts w:hAnsi="Arial" w:cs="Arial"/>
                <w:sz w:val="22"/>
                <w:szCs w:val="22"/>
              </w:rPr>
              <w:t>The health board r</w:t>
            </w:r>
            <w:r w:rsidR="003D0F62" w:rsidRPr="00AE2047">
              <w:rPr>
                <w:rFonts w:hAnsi="Arial" w:cs="Arial"/>
                <w:sz w:val="22"/>
                <w:szCs w:val="22"/>
              </w:rPr>
              <w:t>equire clarity from Audit Wales on our abilit</w:t>
            </w:r>
            <w:r>
              <w:rPr>
                <w:rFonts w:hAnsi="Arial" w:cs="Arial"/>
                <w:sz w:val="22"/>
                <w:szCs w:val="22"/>
              </w:rPr>
              <w:t>y</w:t>
            </w:r>
            <w:r w:rsidR="003D0F62" w:rsidRPr="00AE2047">
              <w:rPr>
                <w:rFonts w:hAnsi="Arial" w:cs="Arial"/>
                <w:sz w:val="22"/>
                <w:szCs w:val="22"/>
              </w:rPr>
              <w:t xml:space="preserve"> to release accruals that are included on the</w:t>
            </w:r>
            <w:r w:rsidR="003D0F62" w:rsidRPr="00025ABC">
              <w:rPr>
                <w:rFonts w:hAnsi="Arial" w:cs="Arial"/>
                <w:sz w:val="22"/>
                <w:szCs w:val="22"/>
              </w:rPr>
              <w:t xml:space="preserve"> balance sheet linked to medical study leave and annual </w:t>
            </w:r>
            <w:proofErr w:type="gramStart"/>
            <w:r w:rsidR="003D0F62" w:rsidRPr="00025ABC">
              <w:rPr>
                <w:rFonts w:hAnsi="Arial" w:cs="Arial"/>
                <w:sz w:val="22"/>
                <w:szCs w:val="22"/>
              </w:rPr>
              <w:t>leave;</w:t>
            </w:r>
            <w:proofErr w:type="gramEnd"/>
          </w:p>
          <w:p w14:paraId="4A4AED26" w14:textId="22B3AAC0" w:rsidR="003D0F62" w:rsidRPr="00025ABC" w:rsidRDefault="00A255C9" w:rsidP="00BA1F42">
            <w:pPr>
              <w:pStyle w:val="ListParagraph"/>
              <w:numPr>
                <w:ilvl w:val="0"/>
                <w:numId w:val="35"/>
              </w:numPr>
              <w:rPr>
                <w:rFonts w:hAnsi="Arial" w:cs="Arial"/>
                <w:sz w:val="20"/>
                <w:szCs w:val="20"/>
              </w:rPr>
            </w:pPr>
            <w:r w:rsidRPr="00025ABC">
              <w:rPr>
                <w:rFonts w:hAnsi="Arial" w:cs="Arial"/>
                <w:sz w:val="20"/>
                <w:szCs w:val="20"/>
              </w:rPr>
              <w:t xml:space="preserve">COVID Recovery balance and movement was stated as £3.5m in the report, </w:t>
            </w:r>
            <w:r w:rsidR="008375FB">
              <w:rPr>
                <w:rFonts w:hAnsi="Arial" w:cs="Arial"/>
                <w:sz w:val="20"/>
                <w:szCs w:val="20"/>
              </w:rPr>
              <w:t xml:space="preserve">but </w:t>
            </w:r>
            <w:r w:rsidRPr="00025ABC">
              <w:rPr>
                <w:rFonts w:hAnsi="Arial" w:cs="Arial"/>
                <w:sz w:val="20"/>
                <w:szCs w:val="20"/>
              </w:rPr>
              <w:t>now stands at £2.</w:t>
            </w:r>
            <w:proofErr w:type="gramStart"/>
            <w:r w:rsidRPr="00025ABC">
              <w:rPr>
                <w:rFonts w:hAnsi="Arial" w:cs="Arial"/>
                <w:sz w:val="20"/>
                <w:szCs w:val="20"/>
              </w:rPr>
              <w:t>1m;</w:t>
            </w:r>
            <w:proofErr w:type="gramEnd"/>
          </w:p>
          <w:p w14:paraId="586B182E" w14:textId="5C4806C4" w:rsidR="00A255C9" w:rsidRPr="00025ABC" w:rsidRDefault="00A255C9" w:rsidP="00BA1F42">
            <w:pPr>
              <w:pStyle w:val="ListParagraph"/>
              <w:numPr>
                <w:ilvl w:val="0"/>
                <w:numId w:val="35"/>
              </w:numPr>
              <w:rPr>
                <w:rFonts w:hAnsi="Arial" w:cs="Arial"/>
                <w:sz w:val="22"/>
                <w:szCs w:val="22"/>
              </w:rPr>
            </w:pPr>
            <w:r w:rsidRPr="00025ABC">
              <w:rPr>
                <w:rFonts w:hAnsi="Arial" w:cs="Arial"/>
                <w:sz w:val="22"/>
                <w:szCs w:val="22"/>
              </w:rPr>
              <w:t xml:space="preserve">Morriston Hospital service group updated they </w:t>
            </w:r>
            <w:r w:rsidR="00245DCA">
              <w:rPr>
                <w:rFonts w:hAnsi="Arial" w:cs="Arial"/>
                <w:sz w:val="22"/>
                <w:szCs w:val="22"/>
              </w:rPr>
              <w:t xml:space="preserve">are currently </w:t>
            </w:r>
            <w:r w:rsidRPr="00025ABC">
              <w:rPr>
                <w:rFonts w:hAnsi="Arial" w:cs="Arial"/>
                <w:sz w:val="22"/>
                <w:szCs w:val="22"/>
              </w:rPr>
              <w:t>£2.5m off their control total for this financial year</w:t>
            </w:r>
            <w:r w:rsidR="00245DCA">
              <w:rPr>
                <w:rFonts w:hAnsi="Arial" w:cs="Arial"/>
                <w:sz w:val="22"/>
                <w:szCs w:val="22"/>
              </w:rPr>
              <w:t xml:space="preserve"> but further work is underway to reduce </w:t>
            </w:r>
            <w:proofErr w:type="gramStart"/>
            <w:r w:rsidR="00245DCA">
              <w:rPr>
                <w:rFonts w:hAnsi="Arial" w:cs="Arial"/>
                <w:sz w:val="22"/>
                <w:szCs w:val="22"/>
              </w:rPr>
              <w:t>spend</w:t>
            </w:r>
            <w:r w:rsidRPr="00025ABC">
              <w:rPr>
                <w:rFonts w:hAnsi="Arial" w:cs="Arial"/>
                <w:sz w:val="22"/>
                <w:szCs w:val="22"/>
              </w:rPr>
              <w:t>;</w:t>
            </w:r>
            <w:proofErr w:type="gramEnd"/>
          </w:p>
          <w:p w14:paraId="62CDCEE0" w14:textId="1DBE0737" w:rsidR="00A255C9" w:rsidRPr="00025ABC" w:rsidRDefault="00A255C9" w:rsidP="00BA1F42">
            <w:pPr>
              <w:pStyle w:val="ListParagraph"/>
              <w:numPr>
                <w:ilvl w:val="0"/>
                <w:numId w:val="35"/>
              </w:numPr>
              <w:rPr>
                <w:rFonts w:hAnsi="Arial" w:cs="Arial"/>
                <w:sz w:val="22"/>
                <w:szCs w:val="22"/>
              </w:rPr>
            </w:pPr>
            <w:r w:rsidRPr="00025ABC">
              <w:rPr>
                <w:rFonts w:hAnsi="Arial" w:cs="Arial"/>
                <w:sz w:val="22"/>
                <w:szCs w:val="22"/>
              </w:rPr>
              <w:t xml:space="preserve">Primary Care service group </w:t>
            </w:r>
            <w:r w:rsidR="00245DCA">
              <w:rPr>
                <w:rFonts w:hAnsi="Arial" w:cs="Arial"/>
                <w:sz w:val="22"/>
                <w:szCs w:val="22"/>
              </w:rPr>
              <w:t xml:space="preserve">is on track to deliver its control total </w:t>
            </w:r>
            <w:r w:rsidRPr="00025ABC">
              <w:rPr>
                <w:rFonts w:hAnsi="Arial" w:cs="Arial"/>
                <w:sz w:val="22"/>
                <w:szCs w:val="22"/>
              </w:rPr>
              <w:t xml:space="preserve">and </w:t>
            </w:r>
            <w:r w:rsidR="008375FB">
              <w:rPr>
                <w:rFonts w:hAnsi="Arial" w:cs="Arial"/>
                <w:sz w:val="22"/>
                <w:szCs w:val="22"/>
              </w:rPr>
              <w:t xml:space="preserve">there </w:t>
            </w:r>
            <w:proofErr w:type="gramStart"/>
            <w:r w:rsidR="008375FB">
              <w:rPr>
                <w:rFonts w:hAnsi="Arial" w:cs="Arial"/>
                <w:sz w:val="22"/>
                <w:szCs w:val="22"/>
              </w:rPr>
              <w:t>are  potential</w:t>
            </w:r>
            <w:proofErr w:type="gramEnd"/>
            <w:r w:rsidR="008375FB">
              <w:rPr>
                <w:rFonts w:hAnsi="Arial" w:cs="Arial"/>
                <w:sz w:val="22"/>
                <w:szCs w:val="22"/>
              </w:rPr>
              <w:t xml:space="preserve"> </w:t>
            </w:r>
            <w:r w:rsidRPr="00025ABC">
              <w:rPr>
                <w:rFonts w:hAnsi="Arial" w:cs="Arial"/>
                <w:sz w:val="22"/>
                <w:szCs w:val="22"/>
              </w:rPr>
              <w:t xml:space="preserve">further </w:t>
            </w:r>
            <w:r w:rsidR="008375FB">
              <w:rPr>
                <w:rFonts w:hAnsi="Arial" w:cs="Arial"/>
                <w:sz w:val="22"/>
                <w:szCs w:val="22"/>
              </w:rPr>
              <w:t xml:space="preserve">opportunities </w:t>
            </w:r>
            <w:r w:rsidRPr="00025ABC">
              <w:rPr>
                <w:rFonts w:hAnsi="Arial" w:cs="Arial"/>
                <w:sz w:val="22"/>
                <w:szCs w:val="22"/>
              </w:rPr>
              <w:t xml:space="preserve">for </w:t>
            </w:r>
            <w:r w:rsidR="00261B84">
              <w:rPr>
                <w:rFonts w:hAnsi="Arial" w:cs="Arial"/>
                <w:sz w:val="22"/>
                <w:szCs w:val="22"/>
              </w:rPr>
              <w:t xml:space="preserve">the </w:t>
            </w:r>
            <w:r w:rsidRPr="00025ABC">
              <w:rPr>
                <w:rFonts w:hAnsi="Arial" w:cs="Arial"/>
                <w:sz w:val="22"/>
                <w:szCs w:val="22"/>
              </w:rPr>
              <w:t xml:space="preserve">Neath Port Talbot service group; </w:t>
            </w:r>
          </w:p>
          <w:p w14:paraId="6926B7A6" w14:textId="74C5DBB8" w:rsidR="00500EA6" w:rsidRPr="00025ABC" w:rsidRDefault="00261B84" w:rsidP="00BA1F42">
            <w:pPr>
              <w:pStyle w:val="ListParagraph"/>
              <w:numPr>
                <w:ilvl w:val="0"/>
                <w:numId w:val="35"/>
              </w:numPr>
              <w:rPr>
                <w:rFonts w:hAnsi="Arial" w:cs="Arial"/>
                <w:sz w:val="22"/>
                <w:szCs w:val="22"/>
              </w:rPr>
            </w:pPr>
            <w:r>
              <w:rPr>
                <w:rFonts w:hAnsi="Arial" w:cs="Arial"/>
                <w:sz w:val="22"/>
                <w:szCs w:val="22"/>
              </w:rPr>
              <w:t>The r</w:t>
            </w:r>
            <w:r w:rsidR="00500EA6" w:rsidRPr="00025ABC">
              <w:rPr>
                <w:rFonts w:hAnsi="Arial" w:cs="Arial"/>
                <w:sz w:val="22"/>
                <w:szCs w:val="22"/>
              </w:rPr>
              <w:t>isk</w:t>
            </w:r>
            <w:r>
              <w:rPr>
                <w:rFonts w:hAnsi="Arial" w:cs="Arial"/>
                <w:sz w:val="22"/>
                <w:szCs w:val="22"/>
              </w:rPr>
              <w:t xml:space="preserve"> is</w:t>
            </w:r>
            <w:r w:rsidR="00500EA6" w:rsidRPr="00025ABC">
              <w:rPr>
                <w:rFonts w:hAnsi="Arial" w:cs="Arial"/>
                <w:sz w:val="22"/>
                <w:szCs w:val="22"/>
              </w:rPr>
              <w:t xml:space="preserve"> scored at 20</w:t>
            </w:r>
            <w:r w:rsidR="00644BCB" w:rsidRPr="00025ABC">
              <w:rPr>
                <w:rFonts w:hAnsi="Arial" w:cs="Arial"/>
                <w:sz w:val="22"/>
                <w:szCs w:val="22"/>
              </w:rPr>
              <w:t xml:space="preserve"> </w:t>
            </w:r>
            <w:r>
              <w:rPr>
                <w:rFonts w:hAnsi="Arial" w:cs="Arial"/>
                <w:sz w:val="22"/>
                <w:szCs w:val="22"/>
              </w:rPr>
              <w:t xml:space="preserve">currently </w:t>
            </w:r>
            <w:r w:rsidR="00644BCB" w:rsidRPr="00025ABC">
              <w:rPr>
                <w:rFonts w:hAnsi="Arial" w:cs="Arial"/>
                <w:sz w:val="22"/>
                <w:szCs w:val="22"/>
              </w:rPr>
              <w:t xml:space="preserve">to achieve </w:t>
            </w:r>
            <w:r>
              <w:rPr>
                <w:rFonts w:hAnsi="Arial" w:cs="Arial"/>
                <w:sz w:val="22"/>
                <w:szCs w:val="22"/>
              </w:rPr>
              <w:t xml:space="preserve">the </w:t>
            </w:r>
            <w:r w:rsidR="00644BCB" w:rsidRPr="00025ABC">
              <w:rPr>
                <w:rFonts w:hAnsi="Arial" w:cs="Arial"/>
                <w:sz w:val="22"/>
                <w:szCs w:val="22"/>
              </w:rPr>
              <w:t>£17m</w:t>
            </w:r>
            <w:r w:rsidR="00500EA6" w:rsidRPr="00025ABC">
              <w:rPr>
                <w:rFonts w:hAnsi="Arial" w:cs="Arial"/>
                <w:sz w:val="22"/>
                <w:szCs w:val="22"/>
              </w:rPr>
              <w:t xml:space="preserve">, a </w:t>
            </w:r>
            <w:proofErr w:type="gramStart"/>
            <w:r w:rsidR="00500EA6" w:rsidRPr="00025ABC">
              <w:rPr>
                <w:rFonts w:hAnsi="Arial" w:cs="Arial"/>
                <w:sz w:val="22"/>
                <w:szCs w:val="22"/>
              </w:rPr>
              <w:t>full scale</w:t>
            </w:r>
            <w:proofErr w:type="gramEnd"/>
            <w:r w:rsidR="00500EA6" w:rsidRPr="00025ABC">
              <w:rPr>
                <w:rFonts w:hAnsi="Arial" w:cs="Arial"/>
                <w:sz w:val="22"/>
                <w:szCs w:val="22"/>
              </w:rPr>
              <w:t xml:space="preserve"> review</w:t>
            </w:r>
            <w:r>
              <w:rPr>
                <w:rFonts w:hAnsi="Arial" w:cs="Arial"/>
                <w:sz w:val="22"/>
                <w:szCs w:val="22"/>
              </w:rPr>
              <w:t xml:space="preserve"> is</w:t>
            </w:r>
            <w:r w:rsidR="00500EA6" w:rsidRPr="00025ABC">
              <w:rPr>
                <w:rFonts w:hAnsi="Arial" w:cs="Arial"/>
                <w:sz w:val="22"/>
                <w:szCs w:val="22"/>
              </w:rPr>
              <w:t xml:space="preserve"> to be arranged post initial month ten close down and an update</w:t>
            </w:r>
            <w:r>
              <w:rPr>
                <w:rFonts w:hAnsi="Arial" w:cs="Arial"/>
                <w:sz w:val="22"/>
                <w:szCs w:val="22"/>
              </w:rPr>
              <w:t xml:space="preserve"> will be provided</w:t>
            </w:r>
            <w:r w:rsidR="00500EA6" w:rsidRPr="00025ABC">
              <w:rPr>
                <w:rFonts w:hAnsi="Arial" w:cs="Arial"/>
                <w:sz w:val="22"/>
                <w:szCs w:val="22"/>
              </w:rPr>
              <w:t xml:space="preserve"> in next committee meeting; </w:t>
            </w:r>
          </w:p>
          <w:p w14:paraId="4A0D69B0" w14:textId="77777777" w:rsidR="00D8340B" w:rsidRPr="00025ABC" w:rsidRDefault="00D8340B" w:rsidP="00D8340B">
            <w:pPr>
              <w:rPr>
                <w:rFonts w:ascii="Arial" w:hAnsi="Arial" w:cs="Arial"/>
              </w:rPr>
            </w:pPr>
          </w:p>
          <w:p w14:paraId="5A562289" w14:textId="4355B4FF" w:rsidR="00263612" w:rsidRPr="00025ABC" w:rsidRDefault="00263612" w:rsidP="00D8340B">
            <w:pPr>
              <w:rPr>
                <w:rFonts w:ascii="Arial" w:hAnsi="Arial" w:cs="Arial"/>
              </w:rPr>
            </w:pPr>
            <w:r w:rsidRPr="00025ABC">
              <w:rPr>
                <w:rFonts w:ascii="Arial" w:hAnsi="Arial" w:cs="Arial"/>
              </w:rPr>
              <w:t>In discussing the report, the following points were raised:</w:t>
            </w:r>
          </w:p>
          <w:p w14:paraId="0486F761" w14:textId="50533228" w:rsidR="00613F65" w:rsidRPr="00025ABC" w:rsidRDefault="00613F65" w:rsidP="00D8340B">
            <w:pPr>
              <w:rPr>
                <w:rFonts w:ascii="Arial" w:hAnsi="Arial" w:cs="Arial"/>
              </w:rPr>
            </w:pPr>
            <w:r w:rsidRPr="00025ABC">
              <w:rPr>
                <w:rFonts w:ascii="Arial" w:hAnsi="Arial" w:cs="Arial"/>
              </w:rPr>
              <w:t xml:space="preserve">Reena Owen commented </w:t>
            </w:r>
            <w:r w:rsidR="00C24DF5" w:rsidRPr="00025ABC">
              <w:rPr>
                <w:rFonts w:ascii="Arial" w:hAnsi="Arial" w:cs="Arial"/>
              </w:rPr>
              <w:t xml:space="preserve">on </w:t>
            </w:r>
            <w:r w:rsidR="00261B84">
              <w:rPr>
                <w:rFonts w:ascii="Arial" w:hAnsi="Arial" w:cs="Arial"/>
              </w:rPr>
              <w:t>A</w:t>
            </w:r>
            <w:r w:rsidRPr="00025ABC">
              <w:rPr>
                <w:rFonts w:ascii="Arial" w:hAnsi="Arial" w:cs="Arial"/>
              </w:rPr>
              <w:t xml:space="preserve">ppendix four </w:t>
            </w:r>
            <w:r w:rsidR="00C24DF5" w:rsidRPr="00025ABC">
              <w:rPr>
                <w:rFonts w:ascii="Arial" w:hAnsi="Arial" w:cs="Arial"/>
              </w:rPr>
              <w:t xml:space="preserve">that </w:t>
            </w:r>
            <w:r w:rsidRPr="00025ABC">
              <w:rPr>
                <w:rFonts w:ascii="Arial" w:hAnsi="Arial" w:cs="Arial"/>
              </w:rPr>
              <w:t xml:space="preserve">given the gap on service group areas apart from Morriston Hospital, </w:t>
            </w:r>
            <w:r w:rsidR="00261B84">
              <w:rPr>
                <w:rFonts w:ascii="Arial" w:hAnsi="Arial" w:cs="Arial"/>
              </w:rPr>
              <w:t>is there assurance that</w:t>
            </w:r>
            <w:r w:rsidRPr="00025ABC">
              <w:rPr>
                <w:rFonts w:ascii="Arial" w:hAnsi="Arial" w:cs="Arial"/>
              </w:rPr>
              <w:t xml:space="preserve"> service groups </w:t>
            </w:r>
            <w:r w:rsidR="00261B84">
              <w:rPr>
                <w:rFonts w:ascii="Arial" w:hAnsi="Arial" w:cs="Arial"/>
              </w:rPr>
              <w:t>will</w:t>
            </w:r>
            <w:r w:rsidRPr="00025ABC">
              <w:rPr>
                <w:rFonts w:ascii="Arial" w:hAnsi="Arial" w:cs="Arial"/>
              </w:rPr>
              <w:t xml:space="preserve"> reach their control totals in terms of the target</w:t>
            </w:r>
            <w:r w:rsidR="00261B84">
              <w:rPr>
                <w:rFonts w:ascii="Arial" w:hAnsi="Arial" w:cs="Arial"/>
              </w:rPr>
              <w:t xml:space="preserve">s </w:t>
            </w:r>
            <w:r w:rsidRPr="00025ABC">
              <w:rPr>
                <w:rFonts w:ascii="Arial" w:hAnsi="Arial" w:cs="Arial"/>
              </w:rPr>
              <w:t xml:space="preserve">set. Samantha Moss responded that corporate areas </w:t>
            </w:r>
            <w:r w:rsidR="0056778C" w:rsidRPr="00025ABC">
              <w:rPr>
                <w:rFonts w:ascii="Arial" w:hAnsi="Arial" w:cs="Arial"/>
              </w:rPr>
              <w:t>would</w:t>
            </w:r>
            <w:r w:rsidRPr="00025ABC">
              <w:rPr>
                <w:rFonts w:ascii="Arial" w:hAnsi="Arial" w:cs="Arial"/>
              </w:rPr>
              <w:t xml:space="preserve"> deliver and exceed, whilst Mental Health and Learning Disabilities are headed into the </w:t>
            </w:r>
            <w:r w:rsidR="00261B84">
              <w:rPr>
                <w:rFonts w:ascii="Arial" w:hAnsi="Arial" w:cs="Arial"/>
              </w:rPr>
              <w:t>wrong</w:t>
            </w:r>
            <w:r w:rsidRPr="00025ABC">
              <w:rPr>
                <w:rFonts w:ascii="Arial" w:hAnsi="Arial" w:cs="Arial"/>
              </w:rPr>
              <w:t xml:space="preserve"> </w:t>
            </w:r>
            <w:r w:rsidR="0056778C" w:rsidRPr="00025ABC">
              <w:rPr>
                <w:rFonts w:ascii="Arial" w:hAnsi="Arial" w:cs="Arial"/>
              </w:rPr>
              <w:t>direction,</w:t>
            </w:r>
            <w:r w:rsidRPr="00025ABC">
              <w:rPr>
                <w:rFonts w:ascii="Arial" w:hAnsi="Arial" w:cs="Arial"/>
              </w:rPr>
              <w:t xml:space="preserve"> </w:t>
            </w:r>
            <w:r w:rsidR="00261B84">
              <w:rPr>
                <w:rFonts w:ascii="Arial" w:hAnsi="Arial" w:cs="Arial"/>
              </w:rPr>
              <w:t xml:space="preserve">but </w:t>
            </w:r>
            <w:r w:rsidRPr="00025ABC">
              <w:rPr>
                <w:rFonts w:ascii="Arial" w:hAnsi="Arial" w:cs="Arial"/>
              </w:rPr>
              <w:t xml:space="preserve">flexibilities </w:t>
            </w:r>
            <w:r w:rsidR="0056778C" w:rsidRPr="00025ABC">
              <w:rPr>
                <w:rFonts w:ascii="Arial" w:hAnsi="Arial" w:cs="Arial"/>
              </w:rPr>
              <w:t xml:space="preserve">would be </w:t>
            </w:r>
            <w:r w:rsidRPr="00025ABC">
              <w:rPr>
                <w:rFonts w:ascii="Arial" w:hAnsi="Arial" w:cs="Arial"/>
              </w:rPr>
              <w:t>available</w:t>
            </w:r>
            <w:r w:rsidR="00261B84">
              <w:rPr>
                <w:rFonts w:ascii="Arial" w:hAnsi="Arial" w:cs="Arial"/>
              </w:rPr>
              <w:t>,</w:t>
            </w:r>
            <w:r w:rsidRPr="00025ABC">
              <w:rPr>
                <w:rFonts w:ascii="Arial" w:hAnsi="Arial" w:cs="Arial"/>
              </w:rPr>
              <w:t xml:space="preserve"> as they are </w:t>
            </w:r>
            <w:r w:rsidR="0056778C" w:rsidRPr="00025ABC">
              <w:rPr>
                <w:rFonts w:ascii="Arial" w:hAnsi="Arial" w:cs="Arial"/>
              </w:rPr>
              <w:t xml:space="preserve">currently </w:t>
            </w:r>
            <w:r w:rsidRPr="00025ABC">
              <w:rPr>
                <w:rFonts w:ascii="Arial" w:hAnsi="Arial" w:cs="Arial"/>
              </w:rPr>
              <w:t xml:space="preserve">reviewing their balance sheet opportunities that could assist to achieve their anticipated target. </w:t>
            </w:r>
          </w:p>
          <w:p w14:paraId="3426FE0E" w14:textId="0F049003" w:rsidR="00A255C9" w:rsidRPr="00025ABC" w:rsidRDefault="0056778C" w:rsidP="00D8340B">
            <w:pPr>
              <w:rPr>
                <w:rFonts w:ascii="Arial" w:hAnsi="Arial" w:cs="Arial"/>
              </w:rPr>
            </w:pPr>
            <w:r w:rsidRPr="00025ABC">
              <w:rPr>
                <w:rFonts w:ascii="Arial" w:hAnsi="Arial" w:cs="Arial"/>
              </w:rPr>
              <w:t xml:space="preserve">Darren Griffiths highlighted the medical study leave at £15m, a detailed paper which included all service group local </w:t>
            </w:r>
            <w:r w:rsidR="00245DCA">
              <w:rPr>
                <w:rFonts w:ascii="Arial" w:hAnsi="Arial" w:cs="Arial"/>
              </w:rPr>
              <w:t>processes</w:t>
            </w:r>
            <w:r w:rsidR="00261B84">
              <w:rPr>
                <w:rFonts w:ascii="Arial" w:hAnsi="Arial" w:cs="Arial"/>
              </w:rPr>
              <w:t>,</w:t>
            </w:r>
            <w:r w:rsidRPr="00025ABC">
              <w:rPr>
                <w:rFonts w:ascii="Arial" w:hAnsi="Arial" w:cs="Arial"/>
              </w:rPr>
              <w:t xml:space="preserve"> had been developed </w:t>
            </w:r>
            <w:r w:rsidR="00245DCA">
              <w:rPr>
                <w:rFonts w:ascii="Arial" w:hAnsi="Arial" w:cs="Arial"/>
              </w:rPr>
              <w:t xml:space="preserve">and </w:t>
            </w:r>
            <w:r w:rsidRPr="00025ABC">
              <w:rPr>
                <w:rFonts w:ascii="Arial" w:hAnsi="Arial" w:cs="Arial"/>
              </w:rPr>
              <w:t>submit</w:t>
            </w:r>
            <w:r w:rsidR="00245DCA">
              <w:rPr>
                <w:rFonts w:ascii="Arial" w:hAnsi="Arial" w:cs="Arial"/>
              </w:rPr>
              <w:t>ted</w:t>
            </w:r>
            <w:r w:rsidRPr="00025ABC">
              <w:rPr>
                <w:rFonts w:ascii="Arial" w:hAnsi="Arial" w:cs="Arial"/>
              </w:rPr>
              <w:t xml:space="preserve"> to Audit Wales for support and is under consideration. </w:t>
            </w:r>
          </w:p>
          <w:p w14:paraId="1D1E2676" w14:textId="310C03AD" w:rsidR="00263612" w:rsidRPr="00025ABC" w:rsidRDefault="00C24DF5" w:rsidP="00136ABF">
            <w:pPr>
              <w:rPr>
                <w:rFonts w:ascii="Arial" w:hAnsi="Arial" w:cs="Arial"/>
              </w:rPr>
            </w:pPr>
            <w:r w:rsidRPr="00025ABC">
              <w:rPr>
                <w:rFonts w:ascii="Arial" w:hAnsi="Arial" w:cs="Arial"/>
              </w:rPr>
              <w:t xml:space="preserve">Patricia Price </w:t>
            </w:r>
            <w:r w:rsidR="00261B84">
              <w:rPr>
                <w:rFonts w:ascii="Arial" w:hAnsi="Arial" w:cs="Arial"/>
              </w:rPr>
              <w:t>raised a query</w:t>
            </w:r>
            <w:r w:rsidRPr="00025ABC">
              <w:rPr>
                <w:rFonts w:ascii="Arial" w:hAnsi="Arial" w:cs="Arial"/>
              </w:rPr>
              <w:t xml:space="preserve"> update regarding the medical study leave. Darren Griffiths responded that the issue had been raised to the Director of Finance NHS Wales </w:t>
            </w:r>
            <w:r w:rsidR="00261B84">
              <w:rPr>
                <w:rFonts w:ascii="Arial" w:hAnsi="Arial" w:cs="Arial"/>
              </w:rPr>
              <w:t>who</w:t>
            </w:r>
            <w:r w:rsidRPr="00025ABC">
              <w:rPr>
                <w:rFonts w:ascii="Arial" w:hAnsi="Arial" w:cs="Arial"/>
              </w:rPr>
              <w:t xml:space="preserve"> was supportive of the health board </w:t>
            </w:r>
            <w:proofErr w:type="gramStart"/>
            <w:r w:rsidR="00245DCA">
              <w:rPr>
                <w:rFonts w:ascii="Arial" w:hAnsi="Arial" w:cs="Arial"/>
              </w:rPr>
              <w:t xml:space="preserve">position </w:t>
            </w:r>
            <w:r w:rsidRPr="00025ABC">
              <w:rPr>
                <w:rFonts w:ascii="Arial" w:hAnsi="Arial" w:cs="Arial"/>
              </w:rPr>
              <w:t>.</w:t>
            </w:r>
            <w:proofErr w:type="gramEnd"/>
            <w:r w:rsidRPr="00025ABC">
              <w:rPr>
                <w:rFonts w:ascii="Arial" w:hAnsi="Arial" w:cs="Arial"/>
              </w:rPr>
              <w:t xml:space="preserve"> </w:t>
            </w:r>
          </w:p>
          <w:p w14:paraId="499C1810" w14:textId="59417368" w:rsidR="00C24DF5" w:rsidRPr="00025ABC" w:rsidRDefault="00C24DF5" w:rsidP="00136ABF">
            <w:pPr>
              <w:rPr>
                <w:rFonts w:ascii="Arial" w:hAnsi="Arial" w:cs="Arial"/>
              </w:rPr>
            </w:pPr>
            <w:r w:rsidRPr="00025ABC">
              <w:rPr>
                <w:rFonts w:ascii="Arial" w:hAnsi="Arial" w:cs="Arial"/>
              </w:rPr>
              <w:t xml:space="preserve">Jean Church commented </w:t>
            </w:r>
            <w:r w:rsidR="00261B84">
              <w:rPr>
                <w:rFonts w:ascii="Arial" w:hAnsi="Arial" w:cs="Arial"/>
              </w:rPr>
              <w:t>that the</w:t>
            </w:r>
            <w:r w:rsidRPr="00025ABC">
              <w:rPr>
                <w:rFonts w:ascii="Arial" w:hAnsi="Arial" w:cs="Arial"/>
              </w:rPr>
              <w:t xml:space="preserve"> statistics around pay variables remained concerning despite plan</w:t>
            </w:r>
            <w:r w:rsidR="00D03C76">
              <w:rPr>
                <w:rFonts w:ascii="Arial" w:hAnsi="Arial" w:cs="Arial"/>
              </w:rPr>
              <w:t>s</w:t>
            </w:r>
            <w:r w:rsidRPr="00025ABC">
              <w:rPr>
                <w:rFonts w:ascii="Arial" w:hAnsi="Arial" w:cs="Arial"/>
              </w:rPr>
              <w:t xml:space="preserve"> to </w:t>
            </w:r>
            <w:r w:rsidR="00DB1A53">
              <w:rPr>
                <w:rFonts w:ascii="Arial" w:hAnsi="Arial" w:cs="Arial"/>
              </w:rPr>
              <w:t xml:space="preserve">reduce agency </w:t>
            </w:r>
            <w:proofErr w:type="gramStart"/>
            <w:r w:rsidR="00DB1A53">
              <w:rPr>
                <w:rFonts w:ascii="Arial" w:hAnsi="Arial" w:cs="Arial"/>
              </w:rPr>
              <w:t>pay in particular</w:t>
            </w:r>
            <w:proofErr w:type="gramEnd"/>
            <w:r w:rsidRPr="00025ABC">
              <w:rPr>
                <w:rFonts w:ascii="Arial" w:hAnsi="Arial" w:cs="Arial"/>
              </w:rPr>
              <w:t xml:space="preserve">. </w:t>
            </w:r>
            <w:r w:rsidR="00380ABB" w:rsidRPr="00025ABC">
              <w:rPr>
                <w:rFonts w:ascii="Arial" w:hAnsi="Arial" w:cs="Arial"/>
              </w:rPr>
              <w:t xml:space="preserve">Darren Griffiths responded that they are in the process of working with Morriston Service Group </w:t>
            </w:r>
            <w:r w:rsidR="00DB1A53">
              <w:rPr>
                <w:rFonts w:ascii="Arial" w:hAnsi="Arial" w:cs="Arial"/>
              </w:rPr>
              <w:t xml:space="preserve">which had already achieved a </w:t>
            </w:r>
            <w:r w:rsidR="00380ABB" w:rsidRPr="00025ABC">
              <w:rPr>
                <w:rFonts w:ascii="Arial" w:hAnsi="Arial" w:cs="Arial"/>
              </w:rPr>
              <w:t>reduc</w:t>
            </w:r>
            <w:r w:rsidR="00DB1A53">
              <w:rPr>
                <w:rFonts w:ascii="Arial" w:hAnsi="Arial" w:cs="Arial"/>
              </w:rPr>
              <w:t>tion in</w:t>
            </w:r>
            <w:r w:rsidR="00380ABB" w:rsidRPr="00025ABC">
              <w:rPr>
                <w:rFonts w:ascii="Arial" w:hAnsi="Arial" w:cs="Arial"/>
              </w:rPr>
              <w:t xml:space="preserve"> agency spend from £2.2m to £800,000, </w:t>
            </w:r>
            <w:r w:rsidR="00D03C76">
              <w:rPr>
                <w:rFonts w:ascii="Arial" w:hAnsi="Arial" w:cs="Arial"/>
              </w:rPr>
              <w:t xml:space="preserve">but </w:t>
            </w:r>
            <w:r w:rsidR="00380ABB" w:rsidRPr="00025ABC">
              <w:rPr>
                <w:rFonts w:ascii="Arial" w:hAnsi="Arial" w:cs="Arial"/>
              </w:rPr>
              <w:t xml:space="preserve">there had been significant pressures around acute </w:t>
            </w:r>
            <w:proofErr w:type="gramStart"/>
            <w:r w:rsidR="00380ABB" w:rsidRPr="00025ABC">
              <w:rPr>
                <w:rFonts w:ascii="Arial" w:hAnsi="Arial" w:cs="Arial"/>
              </w:rPr>
              <w:t>medicine</w:t>
            </w:r>
            <w:proofErr w:type="gramEnd"/>
            <w:r w:rsidR="00380ABB" w:rsidRPr="00025ABC">
              <w:rPr>
                <w:rFonts w:ascii="Arial" w:hAnsi="Arial" w:cs="Arial"/>
              </w:rPr>
              <w:t xml:space="preserve"> </w:t>
            </w:r>
            <w:r w:rsidR="00D03C76">
              <w:rPr>
                <w:rFonts w:ascii="Arial" w:hAnsi="Arial" w:cs="Arial"/>
              </w:rPr>
              <w:t xml:space="preserve">but </w:t>
            </w:r>
            <w:r w:rsidR="00380ABB" w:rsidRPr="00025ABC">
              <w:rPr>
                <w:rFonts w:ascii="Arial" w:hAnsi="Arial" w:cs="Arial"/>
              </w:rPr>
              <w:t>trajectory is deliverable.</w:t>
            </w:r>
          </w:p>
          <w:p w14:paraId="34FBFE71" w14:textId="2BDAD586" w:rsidR="00C24DF5" w:rsidRPr="00347A4B" w:rsidRDefault="005966BB" w:rsidP="00136ABF">
            <w:pPr>
              <w:rPr>
                <w:rFonts w:ascii="Arial" w:hAnsi="Arial" w:cs="Arial"/>
              </w:rPr>
            </w:pPr>
            <w:r w:rsidRPr="00025ABC">
              <w:rPr>
                <w:rFonts w:ascii="Arial" w:hAnsi="Arial" w:cs="Arial"/>
              </w:rPr>
              <w:t xml:space="preserve">Jean Church queried the reserves in </w:t>
            </w:r>
            <w:r w:rsidR="00D03C76">
              <w:rPr>
                <w:rFonts w:ascii="Arial" w:hAnsi="Arial" w:cs="Arial"/>
              </w:rPr>
              <w:t xml:space="preserve">the </w:t>
            </w:r>
            <w:r w:rsidRPr="00025ABC">
              <w:rPr>
                <w:rFonts w:ascii="Arial" w:hAnsi="Arial" w:cs="Arial"/>
              </w:rPr>
              <w:t xml:space="preserve">central budget section under COVID and required clarification of stage one and five. Darren Griffiths confirmed they were related to planned care recovery and referral to treatment times, patients within stage one </w:t>
            </w:r>
            <w:proofErr w:type="gramStart"/>
            <w:r w:rsidR="00D03C76">
              <w:rPr>
                <w:rFonts w:ascii="Arial" w:hAnsi="Arial" w:cs="Arial"/>
              </w:rPr>
              <w:t>are</w:t>
            </w:r>
            <w:proofErr w:type="gramEnd"/>
            <w:r w:rsidRPr="00025ABC">
              <w:rPr>
                <w:rFonts w:ascii="Arial" w:hAnsi="Arial" w:cs="Arial"/>
              </w:rPr>
              <w:t xml:space="preserve"> patients who await a new appointment and stage five are patients awaiting surgical procedures.  </w:t>
            </w:r>
          </w:p>
        </w:tc>
        <w:tc>
          <w:tcPr>
            <w:tcW w:w="1401" w:type="dxa"/>
          </w:tcPr>
          <w:p w14:paraId="63265214" w14:textId="77777777" w:rsidR="00263612" w:rsidRPr="00347A4B" w:rsidRDefault="00263612" w:rsidP="000C0B64">
            <w:pPr>
              <w:rPr>
                <w:rFonts w:ascii="Arial" w:hAnsi="Arial" w:cs="Arial"/>
              </w:rPr>
            </w:pPr>
          </w:p>
        </w:tc>
      </w:tr>
      <w:tr w:rsidR="00263612" w:rsidRPr="002431A3" w14:paraId="6B068192" w14:textId="5027AB6C" w:rsidTr="005B5F8B">
        <w:trPr>
          <w:trHeight w:val="301"/>
        </w:trPr>
        <w:tc>
          <w:tcPr>
            <w:tcW w:w="1355" w:type="dxa"/>
            <w:tcMar>
              <w:top w:w="80" w:type="dxa"/>
              <w:left w:w="80" w:type="dxa"/>
              <w:bottom w:w="80" w:type="dxa"/>
              <w:right w:w="80" w:type="dxa"/>
            </w:tcMar>
          </w:tcPr>
          <w:p w14:paraId="045346DB" w14:textId="6D679502" w:rsidR="00263612" w:rsidRPr="002431A3" w:rsidRDefault="00263612" w:rsidP="000C0B64">
            <w:pPr>
              <w:rPr>
                <w:rFonts w:ascii="Arial" w:hAnsi="Arial" w:cs="Arial"/>
                <w:b/>
                <w:sz w:val="24"/>
                <w:szCs w:val="24"/>
              </w:rPr>
            </w:pPr>
            <w:r w:rsidRPr="002431A3">
              <w:rPr>
                <w:rFonts w:ascii="Arial" w:hAnsi="Arial" w:cs="Arial"/>
                <w:b/>
                <w:sz w:val="24"/>
                <w:szCs w:val="24"/>
              </w:rPr>
              <w:t>Resolved:</w:t>
            </w:r>
          </w:p>
        </w:tc>
        <w:tc>
          <w:tcPr>
            <w:tcW w:w="7854" w:type="dxa"/>
            <w:tcMar>
              <w:top w:w="80" w:type="dxa"/>
              <w:left w:w="80" w:type="dxa"/>
              <w:bottom w:w="80" w:type="dxa"/>
              <w:right w:w="80" w:type="dxa"/>
            </w:tcMar>
          </w:tcPr>
          <w:p w14:paraId="09D1FFA0" w14:textId="584C0F99" w:rsidR="00263612" w:rsidRPr="00746FB0" w:rsidRDefault="00263612" w:rsidP="00746FB0">
            <w:pPr>
              <w:pStyle w:val="ListParagraph"/>
              <w:numPr>
                <w:ilvl w:val="0"/>
                <w:numId w:val="21"/>
              </w:numPr>
              <w:rPr>
                <w:rFonts w:hAnsi="Arial" w:cs="Arial"/>
              </w:rPr>
            </w:pPr>
            <w:r w:rsidRPr="00025ABC">
              <w:rPr>
                <w:rFonts w:hAnsi="Arial" w:cs="Arial"/>
                <w:sz w:val="22"/>
                <w:szCs w:val="22"/>
              </w:rPr>
              <w:t>The report be</w:t>
            </w:r>
            <w:r w:rsidRPr="00025ABC">
              <w:rPr>
                <w:rFonts w:hAnsi="Arial" w:cs="Arial"/>
                <w:b/>
                <w:sz w:val="22"/>
                <w:szCs w:val="22"/>
              </w:rPr>
              <w:t xml:space="preserve"> noted</w:t>
            </w:r>
            <w:r w:rsidR="00746FB0" w:rsidRPr="00025ABC">
              <w:rPr>
                <w:rFonts w:hAnsi="Arial" w:cs="Arial"/>
                <w:b/>
                <w:sz w:val="22"/>
                <w:szCs w:val="22"/>
              </w:rPr>
              <w:t xml:space="preserve">, </w:t>
            </w:r>
            <w:r w:rsidR="00746FB0" w:rsidRPr="00025ABC">
              <w:rPr>
                <w:rFonts w:hAnsi="Arial" w:cs="Arial"/>
                <w:bCs/>
                <w:sz w:val="22"/>
                <w:szCs w:val="22"/>
              </w:rPr>
              <w:t>including the intention to appraise the board on 31</w:t>
            </w:r>
            <w:r w:rsidR="00746FB0" w:rsidRPr="00025ABC">
              <w:rPr>
                <w:rFonts w:hAnsi="Arial" w:cs="Arial"/>
                <w:bCs/>
                <w:sz w:val="22"/>
                <w:szCs w:val="22"/>
                <w:vertAlign w:val="superscript"/>
              </w:rPr>
              <w:t>st</w:t>
            </w:r>
            <w:r w:rsidR="00746FB0" w:rsidRPr="00025ABC">
              <w:rPr>
                <w:rFonts w:hAnsi="Arial" w:cs="Arial"/>
                <w:bCs/>
                <w:sz w:val="22"/>
                <w:szCs w:val="22"/>
              </w:rPr>
              <w:t xml:space="preserve"> January 2024 of the plan to deliver the £17m control total</w:t>
            </w:r>
          </w:p>
        </w:tc>
        <w:tc>
          <w:tcPr>
            <w:tcW w:w="1401" w:type="dxa"/>
          </w:tcPr>
          <w:p w14:paraId="1CE82621" w14:textId="77777777" w:rsidR="00263612" w:rsidRPr="00022417" w:rsidRDefault="00263612" w:rsidP="00022417">
            <w:pPr>
              <w:ind w:left="360"/>
              <w:rPr>
                <w:rFonts w:hAnsi="Arial" w:cs="Arial"/>
              </w:rPr>
            </w:pPr>
          </w:p>
        </w:tc>
      </w:tr>
      <w:tr w:rsidR="00263612" w:rsidRPr="002431A3" w14:paraId="759A3C14" w14:textId="110B75F1" w:rsidTr="005B5F8B">
        <w:trPr>
          <w:trHeight w:val="301"/>
        </w:trPr>
        <w:tc>
          <w:tcPr>
            <w:tcW w:w="1355" w:type="dxa"/>
            <w:tcMar>
              <w:top w:w="80" w:type="dxa"/>
              <w:left w:w="80" w:type="dxa"/>
              <w:bottom w:w="80" w:type="dxa"/>
              <w:right w:w="80" w:type="dxa"/>
            </w:tcMar>
          </w:tcPr>
          <w:p w14:paraId="668D1769" w14:textId="0EDE1574" w:rsidR="00263612" w:rsidRPr="002431A3" w:rsidRDefault="00C570FD" w:rsidP="000C0B64">
            <w:pPr>
              <w:rPr>
                <w:rFonts w:ascii="Arial" w:hAnsi="Arial" w:cs="Arial"/>
                <w:b/>
                <w:sz w:val="24"/>
                <w:szCs w:val="24"/>
              </w:rPr>
            </w:pPr>
            <w:r>
              <w:rPr>
                <w:rFonts w:ascii="Arial" w:hAnsi="Arial" w:cs="Arial"/>
                <w:b/>
                <w:sz w:val="24"/>
                <w:szCs w:val="24"/>
              </w:rPr>
              <w:t>214/24</w:t>
            </w:r>
          </w:p>
        </w:tc>
        <w:tc>
          <w:tcPr>
            <w:tcW w:w="7854" w:type="dxa"/>
            <w:tcMar>
              <w:top w:w="80" w:type="dxa"/>
              <w:left w:w="80" w:type="dxa"/>
              <w:bottom w:w="80" w:type="dxa"/>
              <w:right w:w="80" w:type="dxa"/>
            </w:tcMar>
          </w:tcPr>
          <w:p w14:paraId="4DC7FB06" w14:textId="0F19846E" w:rsidR="00263612" w:rsidRPr="00347A4B" w:rsidRDefault="001A64B7" w:rsidP="000C0B64">
            <w:pPr>
              <w:rPr>
                <w:rFonts w:ascii="Arial" w:hAnsi="Arial" w:cs="Arial"/>
                <w:b/>
                <w:sz w:val="24"/>
                <w:szCs w:val="24"/>
              </w:rPr>
            </w:pPr>
            <w:r>
              <w:rPr>
                <w:rFonts w:ascii="Arial" w:hAnsi="Arial" w:cs="Arial"/>
                <w:b/>
                <w:sz w:val="24"/>
                <w:szCs w:val="24"/>
              </w:rPr>
              <w:t xml:space="preserve">REVENUE </w:t>
            </w:r>
            <w:r w:rsidR="00172E14">
              <w:rPr>
                <w:rFonts w:ascii="Arial" w:hAnsi="Arial" w:cs="Arial"/>
                <w:b/>
                <w:sz w:val="24"/>
                <w:szCs w:val="24"/>
              </w:rPr>
              <w:t xml:space="preserve">RESOURCE ALOCATION </w:t>
            </w:r>
            <w:r w:rsidR="00EE1198">
              <w:rPr>
                <w:rFonts w:ascii="Arial" w:hAnsi="Arial" w:cs="Arial"/>
                <w:b/>
                <w:sz w:val="24"/>
                <w:szCs w:val="24"/>
              </w:rPr>
              <w:t>LETTER FOR 2024/25</w:t>
            </w:r>
          </w:p>
        </w:tc>
        <w:tc>
          <w:tcPr>
            <w:tcW w:w="1401" w:type="dxa"/>
          </w:tcPr>
          <w:p w14:paraId="7FB849A2" w14:textId="77777777" w:rsidR="00263612" w:rsidRPr="00347A4B" w:rsidRDefault="00263612" w:rsidP="000C0B64">
            <w:pPr>
              <w:rPr>
                <w:rFonts w:ascii="Arial" w:hAnsi="Arial" w:cs="Arial"/>
                <w:b/>
                <w:sz w:val="24"/>
                <w:szCs w:val="24"/>
              </w:rPr>
            </w:pPr>
          </w:p>
        </w:tc>
      </w:tr>
      <w:tr w:rsidR="00263612" w:rsidRPr="002431A3" w14:paraId="3815AA81" w14:textId="5BEDB6B3" w:rsidTr="005B5F8B">
        <w:trPr>
          <w:trHeight w:val="301"/>
        </w:trPr>
        <w:tc>
          <w:tcPr>
            <w:tcW w:w="1355" w:type="dxa"/>
            <w:tcMar>
              <w:top w:w="80" w:type="dxa"/>
              <w:left w:w="80" w:type="dxa"/>
              <w:bottom w:w="80" w:type="dxa"/>
              <w:right w:w="80" w:type="dxa"/>
            </w:tcMar>
          </w:tcPr>
          <w:p w14:paraId="20AF1A46"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20B9DF4C" w14:textId="25413C8C" w:rsidR="00263612" w:rsidRPr="00025ABC" w:rsidRDefault="00263612" w:rsidP="002D734C">
            <w:pPr>
              <w:rPr>
                <w:rFonts w:ascii="Arial" w:hAnsi="Arial" w:cs="Arial"/>
              </w:rPr>
            </w:pPr>
            <w:r w:rsidRPr="00025ABC">
              <w:rPr>
                <w:rFonts w:ascii="Arial" w:hAnsi="Arial" w:cs="Arial"/>
              </w:rPr>
              <w:t>A report setting out the</w:t>
            </w:r>
            <w:r w:rsidR="0063558B" w:rsidRPr="00025ABC">
              <w:t xml:space="preserve"> </w:t>
            </w:r>
            <w:r w:rsidR="0063558B" w:rsidRPr="00025ABC">
              <w:rPr>
                <w:rFonts w:ascii="Arial" w:hAnsi="Arial" w:cs="Arial"/>
              </w:rPr>
              <w:t>revenue resource allocation letter for 2024/25</w:t>
            </w:r>
            <w:r w:rsidRPr="00025ABC">
              <w:rPr>
                <w:rFonts w:ascii="Arial" w:hAnsi="Arial" w:cs="Arial"/>
              </w:rPr>
              <w:t xml:space="preserve"> report was </w:t>
            </w:r>
            <w:r w:rsidRPr="00025ABC">
              <w:rPr>
                <w:rFonts w:ascii="Arial" w:hAnsi="Arial" w:cs="Arial"/>
                <w:b/>
              </w:rPr>
              <w:t>received</w:t>
            </w:r>
            <w:r w:rsidRPr="00025ABC">
              <w:rPr>
                <w:rFonts w:ascii="Arial" w:hAnsi="Arial" w:cs="Arial"/>
              </w:rPr>
              <w:t xml:space="preserve">. </w:t>
            </w:r>
          </w:p>
          <w:p w14:paraId="7C4CD51D" w14:textId="77777777" w:rsidR="00263612" w:rsidRPr="00025ABC" w:rsidRDefault="00263612" w:rsidP="002D734C">
            <w:pPr>
              <w:rPr>
                <w:rFonts w:ascii="Arial" w:hAnsi="Arial" w:cs="Arial"/>
              </w:rPr>
            </w:pPr>
          </w:p>
          <w:p w14:paraId="7ACCD8D5" w14:textId="2D83B26F" w:rsidR="00263612" w:rsidRPr="00025ABC" w:rsidRDefault="00263612" w:rsidP="002D734C">
            <w:pPr>
              <w:rPr>
                <w:rFonts w:ascii="Arial" w:hAnsi="Arial" w:cs="Arial"/>
              </w:rPr>
            </w:pPr>
            <w:r w:rsidRPr="00025ABC">
              <w:rPr>
                <w:rFonts w:ascii="Arial" w:hAnsi="Arial" w:cs="Arial"/>
              </w:rPr>
              <w:t>In introducing the report,</w:t>
            </w:r>
            <w:r w:rsidR="00022417" w:rsidRPr="00025ABC">
              <w:rPr>
                <w:rFonts w:ascii="Arial" w:hAnsi="Arial" w:cs="Arial"/>
              </w:rPr>
              <w:t xml:space="preserve"> Samantha Moss</w:t>
            </w:r>
            <w:r w:rsidRPr="00025ABC">
              <w:rPr>
                <w:rFonts w:ascii="Arial" w:hAnsi="Arial" w:cs="Arial"/>
              </w:rPr>
              <w:t xml:space="preserve"> highlighted the following points:</w:t>
            </w:r>
          </w:p>
          <w:p w14:paraId="76EA91C4" w14:textId="7C24E8C5" w:rsidR="007E6DA7" w:rsidRPr="00025ABC" w:rsidRDefault="00D03C76" w:rsidP="007E6DA7">
            <w:pPr>
              <w:pStyle w:val="ListParagraph"/>
              <w:numPr>
                <w:ilvl w:val="0"/>
                <w:numId w:val="24"/>
              </w:numPr>
              <w:rPr>
                <w:rFonts w:hAnsi="Arial" w:cs="Arial"/>
                <w:sz w:val="22"/>
                <w:szCs w:val="22"/>
              </w:rPr>
            </w:pPr>
            <w:r>
              <w:rPr>
                <w:rFonts w:hAnsi="Arial" w:cs="Arial"/>
                <w:sz w:val="22"/>
                <w:szCs w:val="22"/>
              </w:rPr>
              <w:t>We r</w:t>
            </w:r>
            <w:r w:rsidR="00022417" w:rsidRPr="00025ABC">
              <w:rPr>
                <w:rFonts w:hAnsi="Arial" w:cs="Arial"/>
                <w:sz w:val="22"/>
                <w:szCs w:val="22"/>
              </w:rPr>
              <w:t xml:space="preserve">eceived </w:t>
            </w:r>
            <w:r>
              <w:rPr>
                <w:rFonts w:hAnsi="Arial" w:cs="Arial"/>
                <w:sz w:val="22"/>
                <w:szCs w:val="22"/>
              </w:rPr>
              <w:t xml:space="preserve">the </w:t>
            </w:r>
            <w:r w:rsidR="00022417" w:rsidRPr="00025ABC">
              <w:rPr>
                <w:rFonts w:hAnsi="Arial" w:cs="Arial"/>
                <w:sz w:val="22"/>
                <w:szCs w:val="22"/>
              </w:rPr>
              <w:t>allocation letter from Welsh Government on 21</w:t>
            </w:r>
            <w:r w:rsidR="00022417" w:rsidRPr="00025ABC">
              <w:rPr>
                <w:rFonts w:hAnsi="Arial" w:cs="Arial"/>
                <w:sz w:val="22"/>
                <w:szCs w:val="22"/>
                <w:vertAlign w:val="superscript"/>
              </w:rPr>
              <w:t>st</w:t>
            </w:r>
            <w:r w:rsidR="00022417" w:rsidRPr="00025ABC">
              <w:rPr>
                <w:rFonts w:hAnsi="Arial" w:cs="Arial"/>
                <w:sz w:val="22"/>
                <w:szCs w:val="22"/>
              </w:rPr>
              <w:t xml:space="preserve"> of December 2023 for 2024/25 </w:t>
            </w:r>
            <w:proofErr w:type="gramStart"/>
            <w:r w:rsidR="00022417" w:rsidRPr="00025ABC">
              <w:rPr>
                <w:rFonts w:hAnsi="Arial" w:cs="Arial"/>
                <w:sz w:val="22"/>
                <w:szCs w:val="22"/>
              </w:rPr>
              <w:t>allocations;</w:t>
            </w:r>
            <w:proofErr w:type="gramEnd"/>
          </w:p>
          <w:p w14:paraId="55E5C88A" w14:textId="0E668091" w:rsidR="00022417" w:rsidRPr="00025ABC" w:rsidRDefault="00D03C76" w:rsidP="007E6DA7">
            <w:pPr>
              <w:pStyle w:val="ListParagraph"/>
              <w:numPr>
                <w:ilvl w:val="0"/>
                <w:numId w:val="24"/>
              </w:numPr>
              <w:rPr>
                <w:rFonts w:hAnsi="Arial" w:cs="Arial"/>
                <w:sz w:val="22"/>
                <w:szCs w:val="22"/>
              </w:rPr>
            </w:pPr>
            <w:r>
              <w:rPr>
                <w:rFonts w:hAnsi="Arial" w:cs="Arial"/>
                <w:sz w:val="22"/>
                <w:szCs w:val="22"/>
              </w:rPr>
              <w:t>A s</w:t>
            </w:r>
            <w:r w:rsidR="00022417" w:rsidRPr="00025ABC">
              <w:rPr>
                <w:rFonts w:hAnsi="Arial" w:cs="Arial"/>
                <w:sz w:val="22"/>
                <w:szCs w:val="22"/>
              </w:rPr>
              <w:t xml:space="preserve">ignificant amount of work </w:t>
            </w:r>
            <w:r>
              <w:rPr>
                <w:rFonts w:hAnsi="Arial" w:cs="Arial"/>
                <w:sz w:val="22"/>
                <w:szCs w:val="22"/>
              </w:rPr>
              <w:t xml:space="preserve">was </w:t>
            </w:r>
            <w:r w:rsidR="00022417" w:rsidRPr="00025ABC">
              <w:rPr>
                <w:rFonts w:hAnsi="Arial" w:cs="Arial"/>
                <w:sz w:val="22"/>
                <w:szCs w:val="22"/>
              </w:rPr>
              <w:t xml:space="preserve">required to determine the </w:t>
            </w:r>
            <w:r>
              <w:rPr>
                <w:rFonts w:hAnsi="Arial" w:cs="Arial"/>
                <w:sz w:val="22"/>
                <w:szCs w:val="22"/>
              </w:rPr>
              <w:t xml:space="preserve">contents </w:t>
            </w:r>
            <w:proofErr w:type="gramStart"/>
            <w:r w:rsidR="00022417" w:rsidRPr="00025ABC">
              <w:rPr>
                <w:rFonts w:hAnsi="Arial" w:cs="Arial"/>
                <w:sz w:val="22"/>
                <w:szCs w:val="22"/>
              </w:rPr>
              <w:t>letter;</w:t>
            </w:r>
            <w:proofErr w:type="gramEnd"/>
          </w:p>
          <w:p w14:paraId="36ADF8DB" w14:textId="393FEA62" w:rsidR="00022417" w:rsidRPr="00025ABC" w:rsidRDefault="00022417" w:rsidP="007E6DA7">
            <w:pPr>
              <w:pStyle w:val="ListParagraph"/>
              <w:numPr>
                <w:ilvl w:val="0"/>
                <w:numId w:val="24"/>
              </w:numPr>
              <w:rPr>
                <w:rFonts w:hAnsi="Arial" w:cs="Arial"/>
                <w:sz w:val="22"/>
                <w:szCs w:val="22"/>
              </w:rPr>
            </w:pPr>
            <w:r w:rsidRPr="00025ABC">
              <w:rPr>
                <w:rFonts w:hAnsi="Arial" w:cs="Arial"/>
                <w:sz w:val="22"/>
                <w:szCs w:val="22"/>
              </w:rPr>
              <w:t xml:space="preserve">Primary Care allocations (GMS, Dental, Pharmacy) are included at 2023/24 recurrent levels and adjustments will be issued via in year allocations following the </w:t>
            </w:r>
            <w:proofErr w:type="spellStart"/>
            <w:r w:rsidRPr="00025ABC">
              <w:rPr>
                <w:rFonts w:hAnsi="Arial" w:cs="Arial"/>
                <w:sz w:val="22"/>
                <w:szCs w:val="22"/>
              </w:rPr>
              <w:t>finalisation</w:t>
            </w:r>
            <w:proofErr w:type="spellEnd"/>
            <w:r w:rsidRPr="00025ABC">
              <w:rPr>
                <w:rFonts w:hAnsi="Arial" w:cs="Arial"/>
                <w:sz w:val="22"/>
                <w:szCs w:val="22"/>
              </w:rPr>
              <w:t xml:space="preserve"> of contract </w:t>
            </w:r>
            <w:proofErr w:type="gramStart"/>
            <w:r w:rsidRPr="00025ABC">
              <w:rPr>
                <w:rFonts w:hAnsi="Arial" w:cs="Arial"/>
                <w:sz w:val="22"/>
                <w:szCs w:val="22"/>
              </w:rPr>
              <w:t>negotiations;</w:t>
            </w:r>
            <w:proofErr w:type="gramEnd"/>
          </w:p>
          <w:p w14:paraId="44E0AEA7" w14:textId="42A1E64D" w:rsidR="00022417" w:rsidRPr="00025ABC" w:rsidRDefault="00022417" w:rsidP="007E6DA7">
            <w:pPr>
              <w:pStyle w:val="ListParagraph"/>
              <w:numPr>
                <w:ilvl w:val="0"/>
                <w:numId w:val="24"/>
              </w:numPr>
              <w:rPr>
                <w:rFonts w:hAnsi="Arial" w:cs="Arial"/>
                <w:sz w:val="22"/>
                <w:szCs w:val="22"/>
              </w:rPr>
            </w:pPr>
            <w:r w:rsidRPr="00025ABC">
              <w:rPr>
                <w:rFonts w:hAnsi="Arial" w:cs="Arial"/>
                <w:sz w:val="22"/>
                <w:szCs w:val="22"/>
              </w:rPr>
              <w:t xml:space="preserve">Funding for the NHS Pay Awards in 2023/24 are excluded at this stage pending a WG-led mapping exercise; when concluded funding will be </w:t>
            </w:r>
            <w:proofErr w:type="gramStart"/>
            <w:r w:rsidRPr="00025ABC">
              <w:rPr>
                <w:rFonts w:hAnsi="Arial" w:cs="Arial"/>
                <w:sz w:val="22"/>
                <w:szCs w:val="22"/>
              </w:rPr>
              <w:t>confirmed;</w:t>
            </w:r>
            <w:proofErr w:type="gramEnd"/>
            <w:r w:rsidRPr="00025ABC">
              <w:rPr>
                <w:rFonts w:hAnsi="Arial" w:cs="Arial"/>
                <w:sz w:val="22"/>
                <w:szCs w:val="22"/>
              </w:rPr>
              <w:t xml:space="preserve"> </w:t>
            </w:r>
          </w:p>
          <w:p w14:paraId="03498E60" w14:textId="12D3BF7A" w:rsidR="00022417" w:rsidRPr="00025ABC" w:rsidRDefault="00022417" w:rsidP="007E6DA7">
            <w:pPr>
              <w:pStyle w:val="ListParagraph"/>
              <w:numPr>
                <w:ilvl w:val="0"/>
                <w:numId w:val="24"/>
              </w:numPr>
              <w:rPr>
                <w:rFonts w:hAnsi="Arial" w:cs="Arial"/>
                <w:sz w:val="22"/>
                <w:szCs w:val="22"/>
              </w:rPr>
            </w:pPr>
            <w:r w:rsidRPr="00025ABC">
              <w:rPr>
                <w:rFonts w:hAnsi="Arial" w:cs="Arial"/>
                <w:sz w:val="22"/>
                <w:szCs w:val="22"/>
              </w:rPr>
              <w:t xml:space="preserve">Funding for the NHS Pay Awards in 2024/25 will be held centrally and allocated to employers once the Awards are agreed during the Financial </w:t>
            </w:r>
            <w:proofErr w:type="gramStart"/>
            <w:r w:rsidRPr="00025ABC">
              <w:rPr>
                <w:rFonts w:hAnsi="Arial" w:cs="Arial"/>
                <w:sz w:val="22"/>
                <w:szCs w:val="22"/>
              </w:rPr>
              <w:t>Year;</w:t>
            </w:r>
            <w:proofErr w:type="gramEnd"/>
          </w:p>
          <w:p w14:paraId="3E48E411" w14:textId="77777777" w:rsidR="00022417" w:rsidRPr="00025ABC" w:rsidRDefault="00022417" w:rsidP="00022417">
            <w:pPr>
              <w:pStyle w:val="ListParagraph"/>
              <w:numPr>
                <w:ilvl w:val="0"/>
                <w:numId w:val="24"/>
              </w:numPr>
              <w:rPr>
                <w:rFonts w:hAnsi="Arial" w:cs="Arial"/>
                <w:sz w:val="22"/>
                <w:szCs w:val="22"/>
              </w:rPr>
            </w:pPr>
            <w:r w:rsidRPr="00025ABC">
              <w:rPr>
                <w:rFonts w:hAnsi="Arial" w:cs="Arial"/>
                <w:sz w:val="22"/>
                <w:szCs w:val="22"/>
              </w:rPr>
              <w:t>Funding for the national COVID responses including Mass Vaccinations, Test, Trace and Protect (TTP) and PPE had been included in the 2024/25 baseline based on 80% of the Month 8 2023/24 forecast level of expenditure (£9.3m) with the full value of existing Long COVID funding also included in the baseline (£1.0m</w:t>
            </w:r>
            <w:proofErr w:type="gramStart"/>
            <w:r w:rsidRPr="00025ABC">
              <w:rPr>
                <w:rFonts w:hAnsi="Arial" w:cs="Arial"/>
                <w:sz w:val="22"/>
                <w:szCs w:val="22"/>
              </w:rPr>
              <w:t>);</w:t>
            </w:r>
            <w:proofErr w:type="gramEnd"/>
            <w:r w:rsidRPr="00025ABC">
              <w:rPr>
                <w:rFonts w:hAnsi="Arial" w:cs="Arial"/>
                <w:sz w:val="22"/>
                <w:szCs w:val="22"/>
              </w:rPr>
              <w:t xml:space="preserve"> </w:t>
            </w:r>
          </w:p>
          <w:p w14:paraId="54AA2A24" w14:textId="17BF0EA7" w:rsidR="00022417" w:rsidRPr="00025ABC" w:rsidRDefault="00022417" w:rsidP="00022417">
            <w:pPr>
              <w:pStyle w:val="ListParagraph"/>
              <w:numPr>
                <w:ilvl w:val="0"/>
                <w:numId w:val="24"/>
              </w:numPr>
              <w:rPr>
                <w:rFonts w:hAnsi="Arial" w:cs="Arial"/>
                <w:sz w:val="22"/>
                <w:szCs w:val="22"/>
              </w:rPr>
            </w:pPr>
            <w:r w:rsidRPr="00025ABC">
              <w:rPr>
                <w:rFonts w:hAnsi="Arial" w:cs="Arial"/>
                <w:sz w:val="22"/>
                <w:szCs w:val="22"/>
              </w:rPr>
              <w:t xml:space="preserve"> 2023/24 funding to cover the increased employer’s contribution for the NHS Pension scheme above 14.38% would be held centrally.</w:t>
            </w:r>
          </w:p>
          <w:p w14:paraId="473783C3" w14:textId="4A882C2F" w:rsidR="00263612" w:rsidRPr="00025ABC" w:rsidRDefault="00263612" w:rsidP="0076020B">
            <w:pPr>
              <w:rPr>
                <w:rFonts w:ascii="Arial" w:hAnsi="Arial" w:cs="Arial"/>
              </w:rPr>
            </w:pPr>
            <w:r w:rsidRPr="00025ABC">
              <w:rPr>
                <w:rFonts w:ascii="Arial" w:hAnsi="Arial" w:cs="Arial"/>
              </w:rPr>
              <w:t>In discussing the report, the following points were raised:</w:t>
            </w:r>
          </w:p>
          <w:p w14:paraId="788FB52F" w14:textId="0107E0B0" w:rsidR="00263612" w:rsidRPr="00347A4B" w:rsidRDefault="00022417" w:rsidP="008F3F18">
            <w:pPr>
              <w:rPr>
                <w:rFonts w:ascii="Arial" w:hAnsi="Arial" w:cs="Arial"/>
              </w:rPr>
            </w:pPr>
            <w:r w:rsidRPr="00025ABC">
              <w:rPr>
                <w:rFonts w:ascii="Arial" w:hAnsi="Arial" w:cs="Arial"/>
              </w:rPr>
              <w:t>Steve Spill queried</w:t>
            </w:r>
            <w:r w:rsidR="002D0232" w:rsidRPr="00025ABC">
              <w:rPr>
                <w:rFonts w:ascii="Arial" w:hAnsi="Arial" w:cs="Arial"/>
              </w:rPr>
              <w:t xml:space="preserve"> an update on the</w:t>
            </w:r>
            <w:r w:rsidRPr="00025ABC">
              <w:rPr>
                <w:rFonts w:ascii="Arial" w:hAnsi="Arial" w:cs="Arial"/>
              </w:rPr>
              <w:t xml:space="preserve"> control total for next year</w:t>
            </w:r>
            <w:r w:rsidR="002D0232" w:rsidRPr="00025ABC">
              <w:rPr>
                <w:rFonts w:ascii="Arial" w:hAnsi="Arial" w:cs="Arial"/>
              </w:rPr>
              <w:t>. Samantha Moss responded there are no risks</w:t>
            </w:r>
            <w:r w:rsidR="00D03C76">
              <w:rPr>
                <w:rFonts w:ascii="Arial" w:hAnsi="Arial" w:cs="Arial"/>
              </w:rPr>
              <w:t xml:space="preserve"> anticipated</w:t>
            </w:r>
            <w:r w:rsidR="002D0232" w:rsidRPr="00025ABC">
              <w:rPr>
                <w:rFonts w:ascii="Arial" w:hAnsi="Arial" w:cs="Arial"/>
              </w:rPr>
              <w:t xml:space="preserve"> for this year and a slight nuance between how the health board are funded for the pay awards in year</w:t>
            </w:r>
            <w:r w:rsidR="00D03C76">
              <w:rPr>
                <w:rFonts w:ascii="Arial" w:hAnsi="Arial" w:cs="Arial"/>
              </w:rPr>
              <w:t>. C</w:t>
            </w:r>
            <w:r w:rsidR="002D0232" w:rsidRPr="00025ABC">
              <w:rPr>
                <w:rFonts w:ascii="Arial" w:hAnsi="Arial" w:cs="Arial"/>
              </w:rPr>
              <w:t xml:space="preserve">urrently the health board are funded as a provider of services and, on a recurrent basis we are funded as a commissioner. </w:t>
            </w:r>
            <w:r w:rsidR="009130E5" w:rsidRPr="00025ABC">
              <w:rPr>
                <w:rFonts w:ascii="Arial" w:hAnsi="Arial" w:cs="Arial"/>
              </w:rPr>
              <w:t xml:space="preserve">Samantha Moss added there are discussions on how they determine the correct figure to provide the health board for the recurrent element of 2023/24 pay award. </w:t>
            </w:r>
          </w:p>
        </w:tc>
        <w:tc>
          <w:tcPr>
            <w:tcW w:w="1401" w:type="dxa"/>
          </w:tcPr>
          <w:p w14:paraId="4986CBC4" w14:textId="77777777" w:rsidR="00263612" w:rsidRPr="00347A4B" w:rsidRDefault="00263612" w:rsidP="002D734C">
            <w:pPr>
              <w:rPr>
                <w:rFonts w:ascii="Arial" w:hAnsi="Arial" w:cs="Arial"/>
              </w:rPr>
            </w:pPr>
          </w:p>
        </w:tc>
      </w:tr>
      <w:tr w:rsidR="00263612" w:rsidRPr="002431A3" w14:paraId="495B725D" w14:textId="5343F6C4" w:rsidTr="005B5F8B">
        <w:trPr>
          <w:trHeight w:val="301"/>
        </w:trPr>
        <w:tc>
          <w:tcPr>
            <w:tcW w:w="1355" w:type="dxa"/>
            <w:tcMar>
              <w:top w:w="80" w:type="dxa"/>
              <w:left w:w="80" w:type="dxa"/>
              <w:bottom w:w="80" w:type="dxa"/>
              <w:right w:w="80" w:type="dxa"/>
            </w:tcMar>
          </w:tcPr>
          <w:p w14:paraId="0B62BD9E" w14:textId="7386A8B7" w:rsidR="00263612" w:rsidRPr="002431A3" w:rsidRDefault="00263612" w:rsidP="000C0B64">
            <w:pPr>
              <w:rPr>
                <w:rFonts w:ascii="Arial" w:hAnsi="Arial" w:cs="Arial"/>
                <w:b/>
                <w:sz w:val="24"/>
                <w:szCs w:val="24"/>
              </w:rPr>
            </w:pPr>
            <w:r w:rsidRPr="002431A3">
              <w:rPr>
                <w:rFonts w:ascii="Arial" w:hAnsi="Arial" w:cs="Arial"/>
                <w:b/>
                <w:sz w:val="24"/>
                <w:szCs w:val="24"/>
              </w:rPr>
              <w:t>Resolved:</w:t>
            </w:r>
          </w:p>
        </w:tc>
        <w:tc>
          <w:tcPr>
            <w:tcW w:w="7854" w:type="dxa"/>
            <w:tcMar>
              <w:top w:w="80" w:type="dxa"/>
              <w:left w:w="80" w:type="dxa"/>
              <w:bottom w:w="80" w:type="dxa"/>
              <w:right w:w="80" w:type="dxa"/>
            </w:tcMar>
          </w:tcPr>
          <w:p w14:paraId="661115C9" w14:textId="5C5C6FAA" w:rsidR="00263612" w:rsidRPr="00347A4B" w:rsidRDefault="00263612" w:rsidP="00231A5D">
            <w:pPr>
              <w:pStyle w:val="ListParagraph"/>
              <w:numPr>
                <w:ilvl w:val="0"/>
                <w:numId w:val="21"/>
              </w:numPr>
              <w:rPr>
                <w:rFonts w:hAnsi="Arial" w:cs="Arial"/>
              </w:rPr>
            </w:pPr>
            <w:r w:rsidRPr="00025ABC">
              <w:rPr>
                <w:rFonts w:hAnsi="Arial" w:cs="Arial"/>
                <w:sz w:val="22"/>
                <w:szCs w:val="22"/>
              </w:rPr>
              <w:t xml:space="preserve">The report be </w:t>
            </w:r>
            <w:r w:rsidRPr="00025ABC">
              <w:rPr>
                <w:rFonts w:hAnsi="Arial" w:cs="Arial"/>
                <w:b/>
                <w:sz w:val="22"/>
                <w:szCs w:val="22"/>
              </w:rPr>
              <w:t>noted</w:t>
            </w:r>
            <w:r w:rsidRPr="00025ABC">
              <w:rPr>
                <w:rFonts w:hAnsi="Arial" w:cs="Arial"/>
                <w:sz w:val="22"/>
                <w:szCs w:val="22"/>
              </w:rPr>
              <w:t xml:space="preserve">. </w:t>
            </w:r>
          </w:p>
        </w:tc>
        <w:tc>
          <w:tcPr>
            <w:tcW w:w="1401" w:type="dxa"/>
          </w:tcPr>
          <w:p w14:paraId="715EB1DD" w14:textId="77777777" w:rsidR="00263612" w:rsidRPr="00347A4B" w:rsidRDefault="00263612" w:rsidP="007E6DA7">
            <w:pPr>
              <w:pStyle w:val="ListParagraph"/>
              <w:rPr>
                <w:rFonts w:hAnsi="Arial" w:cs="Arial"/>
              </w:rPr>
            </w:pPr>
          </w:p>
        </w:tc>
      </w:tr>
      <w:tr w:rsidR="00263612" w:rsidRPr="002431A3" w14:paraId="0743CDDB" w14:textId="58DA645E" w:rsidTr="005B5F8B">
        <w:trPr>
          <w:trHeight w:val="301"/>
        </w:trPr>
        <w:tc>
          <w:tcPr>
            <w:tcW w:w="1355" w:type="dxa"/>
            <w:tcMar>
              <w:top w:w="80" w:type="dxa"/>
              <w:left w:w="80" w:type="dxa"/>
              <w:bottom w:w="80" w:type="dxa"/>
              <w:right w:w="80" w:type="dxa"/>
            </w:tcMar>
          </w:tcPr>
          <w:p w14:paraId="7638DCD4" w14:textId="73CBD2CC" w:rsidR="00263612" w:rsidRPr="002431A3" w:rsidRDefault="00C570FD" w:rsidP="000C0B64">
            <w:pPr>
              <w:rPr>
                <w:rFonts w:ascii="Arial" w:hAnsi="Arial" w:cs="Arial"/>
                <w:b/>
                <w:sz w:val="24"/>
                <w:szCs w:val="24"/>
              </w:rPr>
            </w:pPr>
            <w:r>
              <w:rPr>
                <w:rFonts w:ascii="Arial" w:hAnsi="Arial" w:cs="Arial"/>
                <w:b/>
                <w:sz w:val="24"/>
                <w:szCs w:val="24"/>
              </w:rPr>
              <w:t>215/24</w:t>
            </w:r>
          </w:p>
        </w:tc>
        <w:tc>
          <w:tcPr>
            <w:tcW w:w="7854" w:type="dxa"/>
            <w:tcMar>
              <w:top w:w="80" w:type="dxa"/>
              <w:left w:w="80" w:type="dxa"/>
              <w:bottom w:w="80" w:type="dxa"/>
              <w:right w:w="80" w:type="dxa"/>
            </w:tcMar>
          </w:tcPr>
          <w:p w14:paraId="7E7CB3E9" w14:textId="3B58863F" w:rsidR="00263612" w:rsidRPr="00347A4B" w:rsidRDefault="00B14634" w:rsidP="005B3F90">
            <w:pPr>
              <w:rPr>
                <w:rFonts w:ascii="Arial" w:hAnsi="Arial" w:cs="Arial"/>
                <w:b/>
                <w:sz w:val="24"/>
                <w:szCs w:val="24"/>
              </w:rPr>
            </w:pPr>
            <w:r>
              <w:rPr>
                <w:rFonts w:ascii="Arial" w:hAnsi="Arial" w:cs="Arial"/>
                <w:b/>
                <w:sz w:val="24"/>
                <w:szCs w:val="24"/>
              </w:rPr>
              <w:t xml:space="preserve">MEDICINES AND PRESCRIBING </w:t>
            </w:r>
            <w:r w:rsidR="00CA4DBD">
              <w:rPr>
                <w:rFonts w:ascii="Arial" w:hAnsi="Arial" w:cs="Arial"/>
                <w:b/>
                <w:sz w:val="24"/>
                <w:szCs w:val="24"/>
              </w:rPr>
              <w:t>REPORT</w:t>
            </w:r>
          </w:p>
        </w:tc>
        <w:tc>
          <w:tcPr>
            <w:tcW w:w="1401" w:type="dxa"/>
          </w:tcPr>
          <w:p w14:paraId="4D49585E" w14:textId="77777777" w:rsidR="00263612" w:rsidRPr="00347A4B" w:rsidRDefault="00263612" w:rsidP="000C0B64">
            <w:pPr>
              <w:rPr>
                <w:rFonts w:ascii="Arial" w:hAnsi="Arial" w:cs="Arial"/>
                <w:b/>
                <w:sz w:val="24"/>
                <w:szCs w:val="24"/>
              </w:rPr>
            </w:pPr>
          </w:p>
        </w:tc>
      </w:tr>
      <w:tr w:rsidR="00263612" w:rsidRPr="002431A3" w14:paraId="1CB49A8E" w14:textId="11CFEF69" w:rsidTr="005B5F8B">
        <w:trPr>
          <w:trHeight w:val="301"/>
        </w:trPr>
        <w:tc>
          <w:tcPr>
            <w:tcW w:w="1355" w:type="dxa"/>
            <w:tcMar>
              <w:top w:w="80" w:type="dxa"/>
              <w:left w:w="80" w:type="dxa"/>
              <w:bottom w:w="80" w:type="dxa"/>
              <w:right w:w="80" w:type="dxa"/>
            </w:tcMar>
          </w:tcPr>
          <w:p w14:paraId="5B7AFBF8" w14:textId="77777777" w:rsidR="00263612" w:rsidRPr="002431A3" w:rsidRDefault="00263612" w:rsidP="000C0B64">
            <w:pPr>
              <w:rPr>
                <w:rFonts w:ascii="Arial" w:hAnsi="Arial" w:cs="Arial"/>
                <w:b/>
                <w:sz w:val="24"/>
                <w:szCs w:val="24"/>
              </w:rPr>
            </w:pPr>
          </w:p>
        </w:tc>
        <w:tc>
          <w:tcPr>
            <w:tcW w:w="7854" w:type="dxa"/>
            <w:tcMar>
              <w:top w:w="80" w:type="dxa"/>
              <w:left w:w="80" w:type="dxa"/>
              <w:bottom w:w="80" w:type="dxa"/>
              <w:right w:w="80" w:type="dxa"/>
            </w:tcMar>
          </w:tcPr>
          <w:p w14:paraId="6B32DB91" w14:textId="5A9D5CF6" w:rsidR="005B3F90" w:rsidRPr="00025ABC" w:rsidRDefault="005B3F90" w:rsidP="00572B82">
            <w:pPr>
              <w:rPr>
                <w:rFonts w:ascii="Arial" w:hAnsi="Arial" w:cs="Arial"/>
              </w:rPr>
            </w:pPr>
            <w:r w:rsidRPr="00025ABC">
              <w:rPr>
                <w:rFonts w:ascii="Arial" w:hAnsi="Arial" w:cs="Arial"/>
              </w:rPr>
              <w:t xml:space="preserve">A report setting out </w:t>
            </w:r>
            <w:r w:rsidR="00B14634" w:rsidRPr="00025ABC">
              <w:rPr>
                <w:rFonts w:ascii="Arial" w:hAnsi="Arial" w:cs="Arial"/>
              </w:rPr>
              <w:t>an u</w:t>
            </w:r>
            <w:r w:rsidRPr="00025ABC">
              <w:rPr>
                <w:rFonts w:ascii="Arial" w:hAnsi="Arial" w:cs="Arial"/>
              </w:rPr>
              <w:t>pdate on Medicines and Prescribing in Swansea Bay University Health Board</w:t>
            </w:r>
            <w:r w:rsidR="00B14634" w:rsidRPr="00025ABC">
              <w:rPr>
                <w:rFonts w:ascii="Arial" w:hAnsi="Arial" w:cs="Arial"/>
              </w:rPr>
              <w:t xml:space="preserve"> was </w:t>
            </w:r>
            <w:r w:rsidR="00B14634" w:rsidRPr="00025ABC">
              <w:rPr>
                <w:rFonts w:ascii="Arial" w:hAnsi="Arial" w:cs="Arial"/>
                <w:b/>
                <w:bCs/>
              </w:rPr>
              <w:t>received.</w:t>
            </w:r>
          </w:p>
          <w:p w14:paraId="1E4AA4F4" w14:textId="77777777" w:rsidR="00CA4DBD" w:rsidRPr="00025ABC" w:rsidRDefault="00263612" w:rsidP="00CA4DBD">
            <w:pPr>
              <w:rPr>
                <w:rFonts w:ascii="Arial" w:hAnsi="Arial" w:cs="Arial"/>
              </w:rPr>
            </w:pPr>
            <w:r w:rsidRPr="00025ABC">
              <w:rPr>
                <w:rFonts w:ascii="Arial" w:hAnsi="Arial" w:cs="Arial"/>
                <w:sz w:val="20"/>
                <w:szCs w:val="20"/>
              </w:rPr>
              <w:t xml:space="preserve"> </w:t>
            </w:r>
          </w:p>
          <w:p w14:paraId="3629A896" w14:textId="77777777" w:rsidR="00263612" w:rsidRPr="00025ABC" w:rsidRDefault="00CA4DBD" w:rsidP="00CA4DBD">
            <w:pPr>
              <w:rPr>
                <w:rFonts w:ascii="Arial" w:hAnsi="Arial" w:cs="Arial"/>
              </w:rPr>
            </w:pPr>
            <w:r w:rsidRPr="00025ABC">
              <w:rPr>
                <w:rFonts w:ascii="Arial" w:hAnsi="Arial" w:cs="Arial"/>
              </w:rPr>
              <w:t>In introducing the report, Judith Vincent highlighted the following points:</w:t>
            </w:r>
          </w:p>
          <w:p w14:paraId="53ED8884" w14:textId="7168838E" w:rsidR="00CA4DBD" w:rsidRPr="00025ABC" w:rsidRDefault="0086036C" w:rsidP="00CA4DBD">
            <w:pPr>
              <w:pStyle w:val="ListParagraph"/>
              <w:numPr>
                <w:ilvl w:val="0"/>
                <w:numId w:val="33"/>
              </w:numPr>
              <w:rPr>
                <w:rFonts w:hAnsi="Arial" w:cs="Arial"/>
                <w:sz w:val="22"/>
                <w:szCs w:val="22"/>
              </w:rPr>
            </w:pPr>
            <w:r w:rsidRPr="00025ABC">
              <w:rPr>
                <w:rFonts w:hAnsi="Arial" w:cs="Arial"/>
                <w:sz w:val="22"/>
                <w:szCs w:val="22"/>
              </w:rPr>
              <w:t xml:space="preserve">Report produced as an update on drivers for expenditure on medicines particularly within Swansea Bay University Health Board (SBUHB) and how the team are currently addressing the financial challenges </w:t>
            </w:r>
            <w:proofErr w:type="gramStart"/>
            <w:r w:rsidRPr="00025ABC">
              <w:rPr>
                <w:rFonts w:hAnsi="Arial" w:cs="Arial"/>
                <w:sz w:val="22"/>
                <w:szCs w:val="22"/>
              </w:rPr>
              <w:t>faced;</w:t>
            </w:r>
            <w:proofErr w:type="gramEnd"/>
          </w:p>
          <w:p w14:paraId="3354B726" w14:textId="00CC900D" w:rsidR="0086036C" w:rsidRPr="00025ABC" w:rsidRDefault="0086036C" w:rsidP="00CA4DBD">
            <w:pPr>
              <w:pStyle w:val="ListParagraph"/>
              <w:numPr>
                <w:ilvl w:val="0"/>
                <w:numId w:val="33"/>
              </w:numPr>
              <w:rPr>
                <w:rFonts w:hAnsi="Arial" w:cs="Arial"/>
                <w:sz w:val="22"/>
                <w:szCs w:val="22"/>
              </w:rPr>
            </w:pPr>
            <w:r w:rsidRPr="00025ABC">
              <w:rPr>
                <w:rFonts w:hAnsi="Arial" w:cs="Arial"/>
                <w:sz w:val="22"/>
                <w:szCs w:val="22"/>
              </w:rPr>
              <w:t>Over the past five years there had been a significant increase in spend across both sectors within Primary and Community Care which</w:t>
            </w:r>
            <w:r w:rsidR="00D03C76">
              <w:rPr>
                <w:rFonts w:hAnsi="Arial" w:cs="Arial"/>
                <w:sz w:val="22"/>
                <w:szCs w:val="22"/>
              </w:rPr>
              <w:t xml:space="preserve"> is</w:t>
            </w:r>
            <w:r w:rsidRPr="00025ABC">
              <w:rPr>
                <w:rFonts w:hAnsi="Arial" w:cs="Arial"/>
                <w:sz w:val="22"/>
                <w:szCs w:val="22"/>
              </w:rPr>
              <w:t xml:space="preserve"> driven by </w:t>
            </w:r>
            <w:proofErr w:type="gramStart"/>
            <w:r w:rsidRPr="00025ABC">
              <w:rPr>
                <w:rFonts w:hAnsi="Arial" w:cs="Arial"/>
                <w:sz w:val="22"/>
                <w:szCs w:val="22"/>
              </w:rPr>
              <w:t>communalities;</w:t>
            </w:r>
            <w:proofErr w:type="gramEnd"/>
          </w:p>
          <w:p w14:paraId="58F0584E" w14:textId="03C51CF8" w:rsidR="0086036C" w:rsidRPr="00025ABC" w:rsidRDefault="0086036C" w:rsidP="0086036C">
            <w:pPr>
              <w:pStyle w:val="ListParagraph"/>
              <w:numPr>
                <w:ilvl w:val="0"/>
                <w:numId w:val="33"/>
              </w:numPr>
              <w:rPr>
                <w:rFonts w:hAnsi="Arial" w:cs="Arial"/>
                <w:sz w:val="22"/>
                <w:szCs w:val="22"/>
              </w:rPr>
            </w:pPr>
            <w:r w:rsidRPr="00025ABC">
              <w:rPr>
                <w:rFonts w:hAnsi="Arial" w:cs="Arial"/>
                <w:sz w:val="22"/>
                <w:szCs w:val="22"/>
              </w:rPr>
              <w:t xml:space="preserve">National guidance issued via The National Institute for Health and Care Excellence (NICE) and the health board’s own national AWMSG that are in essence with </w:t>
            </w:r>
            <w:r w:rsidR="00D03C76">
              <w:rPr>
                <w:rFonts w:hAnsi="Arial" w:cs="Arial"/>
                <w:sz w:val="22"/>
                <w:szCs w:val="22"/>
              </w:rPr>
              <w:t xml:space="preserve">the </w:t>
            </w:r>
            <w:r w:rsidRPr="00025ABC">
              <w:rPr>
                <w:rFonts w:hAnsi="Arial" w:cs="Arial"/>
                <w:sz w:val="22"/>
                <w:szCs w:val="22"/>
              </w:rPr>
              <w:t xml:space="preserve">main </w:t>
            </w:r>
            <w:proofErr w:type="gramStart"/>
            <w:r w:rsidRPr="00025ABC">
              <w:rPr>
                <w:rFonts w:hAnsi="Arial" w:cs="Arial"/>
                <w:sz w:val="22"/>
                <w:szCs w:val="22"/>
              </w:rPr>
              <w:t>drivers;</w:t>
            </w:r>
            <w:proofErr w:type="gramEnd"/>
          </w:p>
          <w:p w14:paraId="769BBAF6" w14:textId="6E3C4BCC" w:rsidR="0086036C" w:rsidRPr="00025ABC" w:rsidRDefault="0086036C" w:rsidP="0086036C">
            <w:pPr>
              <w:pStyle w:val="ListParagraph"/>
              <w:numPr>
                <w:ilvl w:val="0"/>
                <w:numId w:val="33"/>
              </w:numPr>
              <w:rPr>
                <w:rFonts w:hAnsi="Arial" w:cs="Arial"/>
                <w:sz w:val="22"/>
                <w:szCs w:val="22"/>
              </w:rPr>
            </w:pPr>
            <w:r w:rsidRPr="00025ABC">
              <w:rPr>
                <w:rFonts w:hAnsi="Arial" w:cs="Arial"/>
                <w:sz w:val="22"/>
                <w:szCs w:val="22"/>
              </w:rPr>
              <w:t>Major issues driving costs in</w:t>
            </w:r>
            <w:r w:rsidR="00D03C76">
              <w:rPr>
                <w:rFonts w:hAnsi="Arial" w:cs="Arial"/>
                <w:sz w:val="22"/>
                <w:szCs w:val="22"/>
              </w:rPr>
              <w:t xml:space="preserve"> the</w:t>
            </w:r>
            <w:r w:rsidRPr="00025ABC">
              <w:rPr>
                <w:rFonts w:hAnsi="Arial" w:cs="Arial"/>
                <w:sz w:val="22"/>
                <w:szCs w:val="22"/>
              </w:rPr>
              <w:t xml:space="preserve"> Primary Care service group apart from NICE, </w:t>
            </w:r>
            <w:r w:rsidR="00D03C76">
              <w:rPr>
                <w:rFonts w:hAnsi="Arial" w:cs="Arial"/>
                <w:sz w:val="22"/>
                <w:szCs w:val="22"/>
              </w:rPr>
              <w:t xml:space="preserve">is </w:t>
            </w:r>
            <w:r w:rsidRPr="00025ABC">
              <w:rPr>
                <w:rFonts w:hAnsi="Arial" w:cs="Arial"/>
                <w:sz w:val="22"/>
                <w:szCs w:val="22"/>
              </w:rPr>
              <w:t xml:space="preserve">an increase of items prescribed </w:t>
            </w:r>
            <w:r w:rsidR="009C2A29" w:rsidRPr="00025ABC">
              <w:rPr>
                <w:rFonts w:hAnsi="Arial" w:cs="Arial"/>
                <w:sz w:val="22"/>
                <w:szCs w:val="22"/>
              </w:rPr>
              <w:t>and inflationary costs around 11.1</w:t>
            </w:r>
            <w:proofErr w:type="gramStart"/>
            <w:r w:rsidR="009C2A29" w:rsidRPr="00025ABC">
              <w:rPr>
                <w:rFonts w:hAnsi="Arial" w:cs="Arial"/>
                <w:sz w:val="22"/>
                <w:szCs w:val="22"/>
              </w:rPr>
              <w:t xml:space="preserve">% </w:t>
            </w:r>
            <w:r w:rsidR="00D03C76">
              <w:rPr>
                <w:rFonts w:hAnsi="Arial" w:cs="Arial"/>
                <w:sz w:val="22"/>
                <w:szCs w:val="22"/>
              </w:rPr>
              <w:t xml:space="preserve"> in</w:t>
            </w:r>
            <w:proofErr w:type="gramEnd"/>
            <w:r w:rsidR="00D03C76">
              <w:rPr>
                <w:rFonts w:hAnsi="Arial" w:cs="Arial"/>
                <w:sz w:val="22"/>
                <w:szCs w:val="22"/>
              </w:rPr>
              <w:t xml:space="preserve"> </w:t>
            </w:r>
            <w:r w:rsidR="009C2A29" w:rsidRPr="00025ABC">
              <w:rPr>
                <w:rFonts w:hAnsi="Arial" w:cs="Arial"/>
                <w:sz w:val="22"/>
                <w:szCs w:val="22"/>
              </w:rPr>
              <w:t>this year;</w:t>
            </w:r>
          </w:p>
          <w:p w14:paraId="1B339B00" w14:textId="65C4A50D" w:rsidR="009C2A29" w:rsidRPr="00025ABC" w:rsidRDefault="009C2A29" w:rsidP="0086036C">
            <w:pPr>
              <w:pStyle w:val="ListParagraph"/>
              <w:numPr>
                <w:ilvl w:val="0"/>
                <w:numId w:val="33"/>
              </w:numPr>
              <w:rPr>
                <w:rFonts w:hAnsi="Arial" w:cs="Arial"/>
                <w:sz w:val="22"/>
                <w:szCs w:val="22"/>
              </w:rPr>
            </w:pPr>
            <w:r w:rsidRPr="00025ABC">
              <w:rPr>
                <w:rFonts w:hAnsi="Arial" w:cs="Arial"/>
                <w:sz w:val="22"/>
                <w:szCs w:val="22"/>
              </w:rPr>
              <w:t xml:space="preserve">Issues with category M which fluctuated throughout the year and identified major shortages which drive price </w:t>
            </w:r>
            <w:proofErr w:type="gramStart"/>
            <w:r w:rsidRPr="00025ABC">
              <w:rPr>
                <w:rFonts w:hAnsi="Arial" w:cs="Arial"/>
                <w:sz w:val="22"/>
                <w:szCs w:val="22"/>
              </w:rPr>
              <w:t>concessions;</w:t>
            </w:r>
            <w:proofErr w:type="gramEnd"/>
          </w:p>
          <w:p w14:paraId="56C6B805" w14:textId="7582D82B" w:rsidR="009C2A29" w:rsidRPr="00025ABC" w:rsidRDefault="009C2A29" w:rsidP="0086036C">
            <w:pPr>
              <w:pStyle w:val="ListParagraph"/>
              <w:numPr>
                <w:ilvl w:val="0"/>
                <w:numId w:val="33"/>
              </w:numPr>
              <w:rPr>
                <w:rFonts w:hAnsi="Arial" w:cs="Arial"/>
                <w:sz w:val="22"/>
                <w:szCs w:val="22"/>
              </w:rPr>
            </w:pPr>
            <w:r w:rsidRPr="00025ABC">
              <w:rPr>
                <w:rFonts w:hAnsi="Arial" w:cs="Arial"/>
                <w:sz w:val="22"/>
                <w:szCs w:val="22"/>
              </w:rPr>
              <w:t xml:space="preserve">Secondary Care </w:t>
            </w:r>
            <w:proofErr w:type="gramStart"/>
            <w:r w:rsidRPr="00025ABC">
              <w:rPr>
                <w:rFonts w:hAnsi="Arial" w:cs="Arial"/>
                <w:sz w:val="22"/>
                <w:szCs w:val="22"/>
              </w:rPr>
              <w:t>spend</w:t>
            </w:r>
            <w:proofErr w:type="gramEnd"/>
            <w:r w:rsidRPr="00025ABC">
              <w:rPr>
                <w:rFonts w:hAnsi="Arial" w:cs="Arial"/>
                <w:sz w:val="22"/>
                <w:szCs w:val="22"/>
              </w:rPr>
              <w:t xml:space="preserve"> mainly driven by NICE, if removed from overall spend would result in low growth in terms of money spent on wards. </w:t>
            </w:r>
            <w:r w:rsidR="00D03C76">
              <w:rPr>
                <w:rFonts w:hAnsi="Arial" w:cs="Arial"/>
                <w:sz w:val="22"/>
                <w:szCs w:val="22"/>
              </w:rPr>
              <w:t>There are r</w:t>
            </w:r>
            <w:r w:rsidRPr="00025ABC">
              <w:rPr>
                <w:rFonts w:hAnsi="Arial" w:cs="Arial"/>
                <w:sz w:val="22"/>
                <w:szCs w:val="22"/>
              </w:rPr>
              <w:t xml:space="preserve">isks around medicine shortages within secondary care </w:t>
            </w:r>
            <w:proofErr w:type="gramStart"/>
            <w:r w:rsidRPr="00025ABC">
              <w:rPr>
                <w:rFonts w:hAnsi="Arial" w:cs="Arial"/>
                <w:sz w:val="22"/>
                <w:szCs w:val="22"/>
              </w:rPr>
              <w:t>sector;</w:t>
            </w:r>
            <w:proofErr w:type="gramEnd"/>
            <w:r w:rsidRPr="00025ABC">
              <w:rPr>
                <w:rFonts w:hAnsi="Arial" w:cs="Arial"/>
                <w:sz w:val="22"/>
                <w:szCs w:val="22"/>
              </w:rPr>
              <w:t xml:space="preserve"> </w:t>
            </w:r>
          </w:p>
          <w:p w14:paraId="5453A24D" w14:textId="0F185761" w:rsidR="00BD537E" w:rsidRPr="00025ABC" w:rsidRDefault="00D03C76" w:rsidP="0086036C">
            <w:pPr>
              <w:pStyle w:val="ListParagraph"/>
              <w:numPr>
                <w:ilvl w:val="0"/>
                <w:numId w:val="33"/>
              </w:numPr>
              <w:rPr>
                <w:rFonts w:hAnsi="Arial" w:cs="Arial"/>
                <w:sz w:val="22"/>
                <w:szCs w:val="22"/>
              </w:rPr>
            </w:pPr>
            <w:r>
              <w:rPr>
                <w:rFonts w:hAnsi="Arial" w:cs="Arial"/>
                <w:sz w:val="22"/>
                <w:szCs w:val="22"/>
              </w:rPr>
              <w:t>The r</w:t>
            </w:r>
            <w:r w:rsidR="00BD537E" w:rsidRPr="00025ABC">
              <w:rPr>
                <w:rFonts w:hAnsi="Arial" w:cs="Arial"/>
                <w:sz w:val="22"/>
                <w:szCs w:val="22"/>
              </w:rPr>
              <w:t>ange of appendices set out the ambitious approaches to deliver financial benefit</w:t>
            </w:r>
            <w:r>
              <w:rPr>
                <w:rFonts w:hAnsi="Arial" w:cs="Arial"/>
                <w:sz w:val="22"/>
                <w:szCs w:val="22"/>
              </w:rPr>
              <w:t>,</w:t>
            </w:r>
            <w:r w:rsidR="00BD537E" w:rsidRPr="00025ABC">
              <w:rPr>
                <w:rFonts w:hAnsi="Arial" w:cs="Arial"/>
                <w:sz w:val="22"/>
                <w:szCs w:val="22"/>
              </w:rPr>
              <w:t xml:space="preserve"> which are reinforced by sound governance </w:t>
            </w:r>
            <w:proofErr w:type="gramStart"/>
            <w:r w:rsidR="00BD537E" w:rsidRPr="00025ABC">
              <w:rPr>
                <w:rFonts w:hAnsi="Arial" w:cs="Arial"/>
                <w:sz w:val="22"/>
                <w:szCs w:val="22"/>
              </w:rPr>
              <w:t>structure;</w:t>
            </w:r>
            <w:proofErr w:type="gramEnd"/>
          </w:p>
          <w:p w14:paraId="68EED6D3" w14:textId="1C3C8E9A" w:rsidR="009C2A29" w:rsidRPr="00025ABC" w:rsidRDefault="00BD537E" w:rsidP="0086036C">
            <w:pPr>
              <w:pStyle w:val="ListParagraph"/>
              <w:numPr>
                <w:ilvl w:val="0"/>
                <w:numId w:val="33"/>
              </w:numPr>
              <w:rPr>
                <w:rFonts w:hAnsi="Arial" w:cs="Arial"/>
                <w:sz w:val="22"/>
                <w:szCs w:val="22"/>
              </w:rPr>
            </w:pPr>
            <w:r w:rsidRPr="00025ABC">
              <w:rPr>
                <w:rFonts w:hAnsi="Arial" w:cs="Arial"/>
                <w:sz w:val="22"/>
                <w:szCs w:val="22"/>
              </w:rPr>
              <w:t xml:space="preserve">Issues within workforce in terms of workforce challenges </w:t>
            </w:r>
          </w:p>
          <w:p w14:paraId="2E0C9CB0" w14:textId="0C8D2CB6" w:rsidR="00BD537E" w:rsidRPr="00025ABC" w:rsidRDefault="00BD537E" w:rsidP="0086036C">
            <w:pPr>
              <w:pStyle w:val="ListParagraph"/>
              <w:numPr>
                <w:ilvl w:val="0"/>
                <w:numId w:val="33"/>
              </w:numPr>
              <w:rPr>
                <w:rFonts w:hAnsi="Arial" w:cs="Arial"/>
                <w:sz w:val="22"/>
                <w:szCs w:val="22"/>
              </w:rPr>
            </w:pPr>
            <w:r w:rsidRPr="00025ABC">
              <w:rPr>
                <w:rFonts w:hAnsi="Arial" w:cs="Arial"/>
                <w:sz w:val="22"/>
                <w:szCs w:val="22"/>
              </w:rPr>
              <w:t xml:space="preserve">Ensure the Pharmacy and medicine service groups are involved in any service redesign pathway development at an early stage to ensure they advise the health board </w:t>
            </w:r>
            <w:proofErr w:type="gramStart"/>
            <w:r w:rsidRPr="00025ABC">
              <w:rPr>
                <w:rFonts w:hAnsi="Arial" w:cs="Arial"/>
                <w:sz w:val="22"/>
                <w:szCs w:val="22"/>
              </w:rPr>
              <w:t>appropriately;</w:t>
            </w:r>
            <w:proofErr w:type="gramEnd"/>
            <w:r w:rsidRPr="00025ABC">
              <w:rPr>
                <w:rFonts w:hAnsi="Arial" w:cs="Arial"/>
                <w:sz w:val="22"/>
                <w:szCs w:val="22"/>
              </w:rPr>
              <w:t xml:space="preserve"> </w:t>
            </w:r>
          </w:p>
          <w:p w14:paraId="69384D95" w14:textId="77777777" w:rsidR="00CA4DBD" w:rsidRDefault="00CA4DBD" w:rsidP="00CA4DBD">
            <w:pPr>
              <w:rPr>
                <w:rFonts w:ascii="Arial" w:hAnsi="Arial" w:cs="Arial"/>
              </w:rPr>
            </w:pPr>
          </w:p>
          <w:p w14:paraId="4F489D5D" w14:textId="47D8F4E8" w:rsidR="00CA4DBD" w:rsidRPr="00025ABC" w:rsidRDefault="00CA4DBD" w:rsidP="00CA4DBD">
            <w:pPr>
              <w:rPr>
                <w:rFonts w:ascii="Arial" w:hAnsi="Arial" w:cs="Arial"/>
              </w:rPr>
            </w:pPr>
            <w:r w:rsidRPr="00025ABC">
              <w:rPr>
                <w:rFonts w:ascii="Arial" w:hAnsi="Arial" w:cs="Arial"/>
              </w:rPr>
              <w:t>In discussing the report, the following points were raised:</w:t>
            </w:r>
          </w:p>
          <w:p w14:paraId="17E62ED2" w14:textId="4B890EEE" w:rsidR="00CA4DBD" w:rsidRPr="00025ABC" w:rsidRDefault="001223CF" w:rsidP="00CA4DBD">
            <w:pPr>
              <w:rPr>
                <w:rFonts w:ascii="Arial" w:hAnsi="Arial" w:cs="Arial"/>
              </w:rPr>
            </w:pPr>
            <w:r w:rsidRPr="00025ABC">
              <w:rPr>
                <w:rFonts w:ascii="Arial" w:hAnsi="Arial" w:cs="Arial"/>
              </w:rPr>
              <w:t>Patricia Price commented on the independent review and how a pharmacist within the community w</w:t>
            </w:r>
            <w:r w:rsidR="00D85FD7" w:rsidRPr="00025ABC">
              <w:rPr>
                <w:rFonts w:ascii="Arial" w:hAnsi="Arial" w:cs="Arial"/>
              </w:rPr>
              <w:t>ould be</w:t>
            </w:r>
            <w:r w:rsidRPr="00025ABC">
              <w:rPr>
                <w:rFonts w:ascii="Arial" w:hAnsi="Arial" w:cs="Arial"/>
              </w:rPr>
              <w:t xml:space="preserve"> aligned with the hospital</w:t>
            </w:r>
            <w:r w:rsidR="00D85FD7" w:rsidRPr="00025ABC">
              <w:rPr>
                <w:rFonts w:ascii="Arial" w:hAnsi="Arial" w:cs="Arial"/>
              </w:rPr>
              <w:t xml:space="preserve"> to improve opportunities. Judith Vincent responded that an independent review on hospital</w:t>
            </w:r>
            <w:r w:rsidR="00D03C76">
              <w:rPr>
                <w:rFonts w:ascii="Arial" w:hAnsi="Arial" w:cs="Arial"/>
              </w:rPr>
              <w:t xml:space="preserve"> pharmacy services</w:t>
            </w:r>
            <w:r w:rsidR="00D85FD7" w:rsidRPr="00025ABC">
              <w:rPr>
                <w:rFonts w:ascii="Arial" w:hAnsi="Arial" w:cs="Arial"/>
              </w:rPr>
              <w:t xml:space="preserve"> had been received</w:t>
            </w:r>
            <w:r w:rsidR="00D03C76">
              <w:rPr>
                <w:rFonts w:ascii="Arial" w:hAnsi="Arial" w:cs="Arial"/>
              </w:rPr>
              <w:t xml:space="preserve"> the</w:t>
            </w:r>
            <w:r w:rsidR="00D85FD7" w:rsidRPr="00025ABC">
              <w:rPr>
                <w:rFonts w:ascii="Arial" w:hAnsi="Arial" w:cs="Arial"/>
              </w:rPr>
              <w:t xml:space="preserve"> after Primary and Community Care pharmacy contract underwent review</w:t>
            </w:r>
            <w:r w:rsidR="00D03C76">
              <w:rPr>
                <w:rFonts w:ascii="Arial" w:hAnsi="Arial" w:cs="Arial"/>
              </w:rPr>
              <w:t>. M</w:t>
            </w:r>
            <w:r w:rsidR="00D85FD7" w:rsidRPr="00025ABC">
              <w:rPr>
                <w:rFonts w:ascii="Arial" w:hAnsi="Arial" w:cs="Arial"/>
              </w:rPr>
              <w:t>any community pharmacists are independent contractors and cluster pharmacists are part of the team who undertake training sessions. Judith Vincent added the team share approaches with cluster pharmacists that they recommend</w:t>
            </w:r>
            <w:r w:rsidR="00D03C76">
              <w:rPr>
                <w:rFonts w:ascii="Arial" w:hAnsi="Arial" w:cs="Arial"/>
              </w:rPr>
              <w:t>,</w:t>
            </w:r>
            <w:r w:rsidR="00D85FD7" w:rsidRPr="00025ABC">
              <w:rPr>
                <w:rFonts w:ascii="Arial" w:hAnsi="Arial" w:cs="Arial"/>
              </w:rPr>
              <w:t xml:space="preserve"> </w:t>
            </w:r>
            <w:r w:rsidR="009870AD" w:rsidRPr="00025ABC">
              <w:rPr>
                <w:rFonts w:ascii="Arial" w:hAnsi="Arial" w:cs="Arial"/>
              </w:rPr>
              <w:t>understand</w:t>
            </w:r>
            <w:r w:rsidR="00D03C76">
              <w:rPr>
                <w:rFonts w:ascii="Arial" w:hAnsi="Arial" w:cs="Arial"/>
              </w:rPr>
              <w:t xml:space="preserve"> that there is</w:t>
            </w:r>
            <w:r w:rsidR="00D85FD7" w:rsidRPr="00025ABC">
              <w:rPr>
                <w:rFonts w:ascii="Arial" w:hAnsi="Arial" w:cs="Arial"/>
              </w:rPr>
              <w:t xml:space="preserve"> the communication to prescribers.</w:t>
            </w:r>
          </w:p>
          <w:p w14:paraId="4C5C188E" w14:textId="08AF5B15" w:rsidR="00D85FD7" w:rsidRPr="00025ABC" w:rsidRDefault="00D85FD7" w:rsidP="00CA4DBD">
            <w:pPr>
              <w:rPr>
                <w:rFonts w:ascii="Arial" w:hAnsi="Arial" w:cs="Arial"/>
              </w:rPr>
            </w:pPr>
            <w:r w:rsidRPr="00025ABC">
              <w:rPr>
                <w:rFonts w:ascii="Arial" w:hAnsi="Arial" w:cs="Arial"/>
              </w:rPr>
              <w:t>Patricia Price asked if there were pharmacists in all clusters. Judith Vincent answered that they no longer have pharmacists in all clusters</w:t>
            </w:r>
            <w:r w:rsidR="00D03C76">
              <w:rPr>
                <w:rFonts w:ascii="Arial" w:hAnsi="Arial" w:cs="Arial"/>
              </w:rPr>
              <w:t xml:space="preserve">. </w:t>
            </w:r>
            <w:proofErr w:type="gramStart"/>
            <w:r w:rsidR="00D03C76">
              <w:rPr>
                <w:rFonts w:ascii="Arial" w:hAnsi="Arial" w:cs="Arial"/>
              </w:rPr>
              <w:t>I</w:t>
            </w:r>
            <w:r w:rsidRPr="00025ABC">
              <w:rPr>
                <w:rFonts w:ascii="Arial" w:hAnsi="Arial" w:cs="Arial"/>
              </w:rPr>
              <w:t>nstead</w:t>
            </w:r>
            <w:proofErr w:type="gramEnd"/>
            <w:r w:rsidRPr="00025ABC">
              <w:rPr>
                <w:rFonts w:ascii="Arial" w:hAnsi="Arial" w:cs="Arial"/>
              </w:rPr>
              <w:t xml:space="preserve"> </w:t>
            </w:r>
            <w:r w:rsidR="00D03C76">
              <w:rPr>
                <w:rFonts w:ascii="Arial" w:hAnsi="Arial" w:cs="Arial"/>
              </w:rPr>
              <w:t>we have a</w:t>
            </w:r>
            <w:r w:rsidR="009870AD" w:rsidRPr="00025ABC">
              <w:rPr>
                <w:rFonts w:ascii="Arial" w:hAnsi="Arial" w:cs="Arial"/>
              </w:rPr>
              <w:t xml:space="preserve"> cluster-based approach</w:t>
            </w:r>
            <w:r w:rsidR="00D03C76">
              <w:rPr>
                <w:rFonts w:ascii="Arial" w:hAnsi="Arial" w:cs="Arial"/>
              </w:rPr>
              <w:t>,</w:t>
            </w:r>
            <w:r w:rsidR="009870AD" w:rsidRPr="00025ABC">
              <w:rPr>
                <w:rFonts w:ascii="Arial" w:hAnsi="Arial" w:cs="Arial"/>
              </w:rPr>
              <w:t xml:space="preserve"> many of the</w:t>
            </w:r>
            <w:r w:rsidR="00D03C76">
              <w:rPr>
                <w:rFonts w:ascii="Arial" w:hAnsi="Arial" w:cs="Arial"/>
              </w:rPr>
              <w:t xml:space="preserve"> pharmacists</w:t>
            </w:r>
            <w:r w:rsidR="009870AD" w:rsidRPr="00025ABC">
              <w:rPr>
                <w:rFonts w:ascii="Arial" w:hAnsi="Arial" w:cs="Arial"/>
              </w:rPr>
              <w:t xml:space="preserve"> engage within practises themselves to become part of that practise versus the cluster. </w:t>
            </w:r>
          </w:p>
          <w:p w14:paraId="3C6CDE0E" w14:textId="4467A986" w:rsidR="00CE050F" w:rsidRPr="00025ABC" w:rsidRDefault="00CE050F" w:rsidP="00CA4DBD">
            <w:pPr>
              <w:rPr>
                <w:rFonts w:ascii="Arial" w:hAnsi="Arial" w:cs="Arial"/>
              </w:rPr>
            </w:pPr>
            <w:r w:rsidRPr="00025ABC">
              <w:rPr>
                <w:rFonts w:ascii="Arial" w:hAnsi="Arial" w:cs="Arial"/>
              </w:rPr>
              <w:t>Jean Church stated that the health board should not lose</w:t>
            </w:r>
            <w:r w:rsidR="00D03C76">
              <w:rPr>
                <w:rFonts w:ascii="Arial" w:hAnsi="Arial" w:cs="Arial"/>
              </w:rPr>
              <w:t xml:space="preserve"> sight of the</w:t>
            </w:r>
            <w:r w:rsidRPr="00025ABC">
              <w:rPr>
                <w:rFonts w:ascii="Arial" w:hAnsi="Arial" w:cs="Arial"/>
              </w:rPr>
              <w:t xml:space="preserve"> £1.3m saving achievement in the primary care medicines management team. Jean Church </w:t>
            </w:r>
            <w:r w:rsidR="00D03C76">
              <w:rPr>
                <w:rFonts w:ascii="Arial" w:hAnsi="Arial" w:cs="Arial"/>
              </w:rPr>
              <w:t xml:space="preserve">raised </w:t>
            </w:r>
            <w:r w:rsidRPr="00025ABC">
              <w:rPr>
                <w:rFonts w:ascii="Arial" w:hAnsi="Arial" w:cs="Arial"/>
              </w:rPr>
              <w:t>an interest on how digitisation would help the read across from service to service and from primary to secondary care sector, based on recommendations 33-36 in terms of technology</w:t>
            </w:r>
            <w:r w:rsidR="00D03C76">
              <w:rPr>
                <w:rFonts w:ascii="Arial" w:hAnsi="Arial" w:cs="Arial"/>
              </w:rPr>
              <w:t>. S</w:t>
            </w:r>
            <w:r w:rsidRPr="00025ABC">
              <w:rPr>
                <w:rFonts w:ascii="Arial" w:hAnsi="Arial" w:cs="Arial"/>
              </w:rPr>
              <w:t xml:space="preserve">he is hopeful that the independent review which was mentioned will be done and it </w:t>
            </w:r>
            <w:r w:rsidR="00D03C76">
              <w:rPr>
                <w:rFonts w:ascii="Arial" w:hAnsi="Arial" w:cs="Arial"/>
              </w:rPr>
              <w:t>will</w:t>
            </w:r>
            <w:r w:rsidRPr="00025ABC">
              <w:rPr>
                <w:rFonts w:ascii="Arial" w:hAnsi="Arial" w:cs="Arial"/>
              </w:rPr>
              <w:t xml:space="preserve"> deliver given the cost pressures</w:t>
            </w:r>
            <w:r w:rsidR="004B1D92">
              <w:rPr>
                <w:rFonts w:ascii="Arial" w:hAnsi="Arial" w:cs="Arial"/>
              </w:rPr>
              <w:t>, and</w:t>
            </w:r>
            <w:r w:rsidRPr="00025ABC">
              <w:rPr>
                <w:rFonts w:ascii="Arial" w:hAnsi="Arial" w:cs="Arial"/>
              </w:rPr>
              <w:t xml:space="preserve"> there would be huge</w:t>
            </w:r>
            <w:r w:rsidR="004B1D92">
              <w:rPr>
                <w:rFonts w:ascii="Arial" w:hAnsi="Arial" w:cs="Arial"/>
              </w:rPr>
              <w:t xml:space="preserve"> potential</w:t>
            </w:r>
            <w:r w:rsidRPr="00025ABC">
              <w:rPr>
                <w:rFonts w:ascii="Arial" w:hAnsi="Arial" w:cs="Arial"/>
              </w:rPr>
              <w:t xml:space="preserve"> savings made by the introduction of digitisation. </w:t>
            </w:r>
            <w:r w:rsidR="0094501B" w:rsidRPr="00025ABC">
              <w:rPr>
                <w:rFonts w:ascii="Arial" w:hAnsi="Arial" w:cs="Arial"/>
              </w:rPr>
              <w:t xml:space="preserve">Judith Vincent commented </w:t>
            </w:r>
            <w:r w:rsidR="00277439" w:rsidRPr="00025ABC">
              <w:rPr>
                <w:rFonts w:ascii="Arial" w:hAnsi="Arial" w:cs="Arial"/>
              </w:rPr>
              <w:t xml:space="preserve">it was taken from the independent review and its recommendations </w:t>
            </w:r>
            <w:r w:rsidR="004B1D92">
              <w:rPr>
                <w:rFonts w:ascii="Arial" w:hAnsi="Arial" w:cs="Arial"/>
              </w:rPr>
              <w:t>could be brought to the</w:t>
            </w:r>
            <w:r w:rsidR="00277439" w:rsidRPr="00025ABC">
              <w:rPr>
                <w:rFonts w:ascii="Arial" w:hAnsi="Arial" w:cs="Arial"/>
              </w:rPr>
              <w:t xml:space="preserve"> committee as an update of where the pharmacy department stand as a health board against those recommendations. </w:t>
            </w:r>
          </w:p>
          <w:p w14:paraId="6A499790" w14:textId="3CC1C3BB" w:rsidR="00254D38" w:rsidRPr="00025ABC" w:rsidRDefault="00254D38" w:rsidP="00CA4DBD">
            <w:pPr>
              <w:rPr>
                <w:rFonts w:ascii="Arial" w:hAnsi="Arial" w:cs="Arial"/>
              </w:rPr>
            </w:pPr>
            <w:r w:rsidRPr="00025ABC">
              <w:rPr>
                <w:rFonts w:ascii="Arial" w:hAnsi="Arial" w:cs="Arial"/>
              </w:rPr>
              <w:t xml:space="preserve">Darren Griffiths noted costs </w:t>
            </w:r>
            <w:r w:rsidR="004B1D92">
              <w:rPr>
                <w:rFonts w:ascii="Arial" w:hAnsi="Arial" w:cs="Arial"/>
              </w:rPr>
              <w:t>that form part of the</w:t>
            </w:r>
            <w:r w:rsidRPr="00025ABC">
              <w:rPr>
                <w:rFonts w:ascii="Arial" w:hAnsi="Arial" w:cs="Arial"/>
              </w:rPr>
              <w:t xml:space="preserve"> </w:t>
            </w:r>
            <w:r w:rsidR="00DB1A53">
              <w:rPr>
                <w:rFonts w:ascii="Arial" w:hAnsi="Arial" w:cs="Arial"/>
              </w:rPr>
              <w:t>deficit</w:t>
            </w:r>
            <w:r w:rsidRPr="00025ABC">
              <w:rPr>
                <w:rFonts w:ascii="Arial" w:hAnsi="Arial" w:cs="Arial"/>
              </w:rPr>
              <w:t xml:space="preserve"> and could be substantially worse if it was not for the pharmacy team</w:t>
            </w:r>
            <w:r w:rsidR="00EF1859" w:rsidRPr="00025ABC">
              <w:rPr>
                <w:rFonts w:ascii="Arial" w:hAnsi="Arial" w:cs="Arial"/>
              </w:rPr>
              <w:t>. He s</w:t>
            </w:r>
            <w:r w:rsidR="00100066" w:rsidRPr="00025ABC">
              <w:rPr>
                <w:rFonts w:ascii="Arial" w:hAnsi="Arial" w:cs="Arial"/>
              </w:rPr>
              <w:t xml:space="preserve">uggested </w:t>
            </w:r>
            <w:r w:rsidR="004B1D92">
              <w:rPr>
                <w:rFonts w:ascii="Arial" w:hAnsi="Arial" w:cs="Arial"/>
              </w:rPr>
              <w:t xml:space="preserve">these </w:t>
            </w:r>
            <w:r w:rsidR="00100066" w:rsidRPr="00025ABC">
              <w:rPr>
                <w:rFonts w:ascii="Arial" w:hAnsi="Arial" w:cs="Arial"/>
              </w:rPr>
              <w:t xml:space="preserve">what it </w:t>
            </w:r>
            <w:r w:rsidR="00EF1859" w:rsidRPr="00025ABC">
              <w:rPr>
                <w:rFonts w:ascii="Arial" w:hAnsi="Arial" w:cs="Arial"/>
              </w:rPr>
              <w:t>c</w:t>
            </w:r>
            <w:r w:rsidR="00100066" w:rsidRPr="00025ABC">
              <w:rPr>
                <w:rFonts w:ascii="Arial" w:hAnsi="Arial" w:cs="Arial"/>
              </w:rPr>
              <w:t>ould look like if nothing had been stopped within a financial year and the impact of the activities the broader pharmacy do</w:t>
            </w:r>
            <w:r w:rsidR="004B1D92">
              <w:rPr>
                <w:rFonts w:ascii="Arial" w:hAnsi="Arial" w:cs="Arial"/>
              </w:rPr>
              <w:t>,</w:t>
            </w:r>
            <w:r w:rsidR="00100066" w:rsidRPr="00025ABC">
              <w:rPr>
                <w:rFonts w:ascii="Arial" w:hAnsi="Arial" w:cs="Arial"/>
              </w:rPr>
              <w:t xml:space="preserve"> allow the health board to release savings. </w:t>
            </w:r>
          </w:p>
          <w:p w14:paraId="08B8298F" w14:textId="5AFBAEA5" w:rsidR="00EF1859" w:rsidRPr="00025ABC" w:rsidRDefault="00EF1859" w:rsidP="00CA4DBD">
            <w:pPr>
              <w:rPr>
                <w:rFonts w:ascii="Arial" w:hAnsi="Arial" w:cs="Arial"/>
              </w:rPr>
            </w:pPr>
            <w:r w:rsidRPr="00025ABC">
              <w:rPr>
                <w:rFonts w:ascii="Arial" w:hAnsi="Arial" w:cs="Arial"/>
              </w:rPr>
              <w:t xml:space="preserve">Deb Lewis stated what had been shown was not unique to SBUHB and </w:t>
            </w:r>
            <w:r w:rsidR="004B1D92">
              <w:rPr>
                <w:rFonts w:ascii="Arial" w:hAnsi="Arial" w:cs="Arial"/>
              </w:rPr>
              <w:t xml:space="preserve">it </w:t>
            </w:r>
            <w:r w:rsidRPr="00025ABC">
              <w:rPr>
                <w:rFonts w:ascii="Arial" w:hAnsi="Arial" w:cs="Arial"/>
              </w:rPr>
              <w:t>would be useful for future papers to include other health board views to identify the increase</w:t>
            </w:r>
            <w:r w:rsidR="004B1D92">
              <w:rPr>
                <w:rFonts w:ascii="Arial" w:hAnsi="Arial" w:cs="Arial"/>
              </w:rPr>
              <w:t>s</w:t>
            </w:r>
            <w:r w:rsidRPr="00025ABC">
              <w:rPr>
                <w:rFonts w:ascii="Arial" w:hAnsi="Arial" w:cs="Arial"/>
              </w:rPr>
              <w:t xml:space="preserve"> or where the health board must benchmark. Deb Lewis noted there was a large amount of different service developments of which support services including pharmacy had put additional asks into support of some of the new work</w:t>
            </w:r>
            <w:r w:rsidR="004B1D92">
              <w:rPr>
                <w:rFonts w:ascii="Arial" w:hAnsi="Arial" w:cs="Arial"/>
              </w:rPr>
              <w:t>. F</w:t>
            </w:r>
            <w:r w:rsidRPr="00025ABC">
              <w:rPr>
                <w:rFonts w:ascii="Arial" w:hAnsi="Arial" w:cs="Arial"/>
              </w:rPr>
              <w:t>rom the health board it would be to take that back and ask those teams what their view is across the range of services that are provided rather than each from service development</w:t>
            </w:r>
            <w:r w:rsidR="004B1D92">
              <w:rPr>
                <w:rFonts w:ascii="Arial" w:hAnsi="Arial" w:cs="Arial"/>
              </w:rPr>
              <w:t>,</w:t>
            </w:r>
            <w:r w:rsidRPr="00025ABC">
              <w:rPr>
                <w:rFonts w:ascii="Arial" w:hAnsi="Arial" w:cs="Arial"/>
              </w:rPr>
              <w:t xml:space="preserve"> to understand</w:t>
            </w:r>
            <w:r w:rsidR="004B1D92">
              <w:rPr>
                <w:rFonts w:ascii="Arial" w:hAnsi="Arial" w:cs="Arial"/>
              </w:rPr>
              <w:t xml:space="preserve"> the whole process.</w:t>
            </w:r>
          </w:p>
          <w:p w14:paraId="182146CB" w14:textId="1C5FA181" w:rsidR="007232BC" w:rsidRPr="00D85FD7" w:rsidRDefault="007232BC" w:rsidP="00CA4DBD">
            <w:pPr>
              <w:rPr>
                <w:rFonts w:ascii="Arial" w:hAnsi="Arial" w:cs="Arial"/>
                <w:sz w:val="24"/>
                <w:szCs w:val="24"/>
              </w:rPr>
            </w:pPr>
            <w:r w:rsidRPr="00025ABC">
              <w:rPr>
                <w:rFonts w:ascii="Arial" w:hAnsi="Arial" w:cs="Arial"/>
              </w:rPr>
              <w:t xml:space="preserve">Reena Owen commented on low value medicines, the requirement of prescribing and in particular de-prescribing as mentioned in the mitigations, she asked would the health board see more scope </w:t>
            </w:r>
            <w:r w:rsidR="004B1D92">
              <w:rPr>
                <w:rFonts w:ascii="Arial" w:hAnsi="Arial" w:cs="Arial"/>
              </w:rPr>
              <w:t xml:space="preserve">in these areas </w:t>
            </w:r>
            <w:r w:rsidRPr="00025ABC">
              <w:rPr>
                <w:rFonts w:ascii="Arial" w:hAnsi="Arial" w:cs="Arial"/>
              </w:rPr>
              <w:t xml:space="preserve">going forward or acceptance for that approach. Judith Vincent responded from low prescribing and the basket that was produced at a national level, the health board perform well, and the scope would not be as great in comparison to when it was first developed. From a de-prescribing </w:t>
            </w:r>
            <w:proofErr w:type="gramStart"/>
            <w:r w:rsidRPr="00025ABC">
              <w:rPr>
                <w:rFonts w:ascii="Arial" w:hAnsi="Arial" w:cs="Arial"/>
              </w:rPr>
              <w:t>perspective</w:t>
            </w:r>
            <w:proofErr w:type="gramEnd"/>
            <w:r w:rsidRPr="00025ABC">
              <w:rPr>
                <w:rFonts w:ascii="Arial" w:hAnsi="Arial" w:cs="Arial"/>
              </w:rPr>
              <w:t xml:space="preserve"> they are unsure, </w:t>
            </w:r>
            <w:r w:rsidR="004B1D92">
              <w:rPr>
                <w:rFonts w:ascii="Arial" w:hAnsi="Arial" w:cs="Arial"/>
              </w:rPr>
              <w:t xml:space="preserve">but </w:t>
            </w:r>
            <w:r w:rsidRPr="00025ABC">
              <w:rPr>
                <w:rFonts w:ascii="Arial" w:hAnsi="Arial" w:cs="Arial"/>
              </w:rPr>
              <w:t xml:space="preserve">would encourage that approach to GP’s, medics and consultants to think about the range of medicines the health board prescribes. </w:t>
            </w:r>
          </w:p>
        </w:tc>
        <w:tc>
          <w:tcPr>
            <w:tcW w:w="1401" w:type="dxa"/>
          </w:tcPr>
          <w:p w14:paraId="712039C7" w14:textId="77777777" w:rsidR="00263612" w:rsidRPr="00347A4B" w:rsidRDefault="00263612" w:rsidP="00572B82">
            <w:pPr>
              <w:rPr>
                <w:rFonts w:ascii="Arial" w:hAnsi="Arial" w:cs="Arial"/>
              </w:rPr>
            </w:pPr>
          </w:p>
        </w:tc>
      </w:tr>
      <w:tr w:rsidR="00263612" w:rsidRPr="002431A3" w14:paraId="6B429377" w14:textId="7C556EB1" w:rsidTr="005B5F8B">
        <w:trPr>
          <w:trHeight w:val="301"/>
        </w:trPr>
        <w:tc>
          <w:tcPr>
            <w:tcW w:w="1355" w:type="dxa"/>
            <w:tcMar>
              <w:top w:w="80" w:type="dxa"/>
              <w:left w:w="80" w:type="dxa"/>
              <w:bottom w:w="80" w:type="dxa"/>
              <w:right w:w="80" w:type="dxa"/>
            </w:tcMar>
          </w:tcPr>
          <w:p w14:paraId="677FEB0B" w14:textId="733F03F3" w:rsidR="00263612" w:rsidRPr="002431A3" w:rsidRDefault="00263612" w:rsidP="000C0B64">
            <w:pPr>
              <w:rPr>
                <w:rFonts w:ascii="Arial" w:hAnsi="Arial" w:cs="Arial"/>
                <w:b/>
                <w:sz w:val="24"/>
                <w:szCs w:val="24"/>
              </w:rPr>
            </w:pPr>
            <w:r w:rsidRPr="002431A3">
              <w:rPr>
                <w:rFonts w:ascii="Arial" w:hAnsi="Arial" w:cs="Arial"/>
                <w:b/>
                <w:sz w:val="24"/>
                <w:szCs w:val="24"/>
              </w:rPr>
              <w:t xml:space="preserve">Resolved: </w:t>
            </w:r>
          </w:p>
        </w:tc>
        <w:tc>
          <w:tcPr>
            <w:tcW w:w="7854" w:type="dxa"/>
            <w:tcMar>
              <w:top w:w="80" w:type="dxa"/>
              <w:left w:w="80" w:type="dxa"/>
              <w:bottom w:w="80" w:type="dxa"/>
              <w:right w:w="80" w:type="dxa"/>
            </w:tcMar>
          </w:tcPr>
          <w:p w14:paraId="38900D4C" w14:textId="77777777" w:rsidR="00263612" w:rsidRPr="00025ABC" w:rsidRDefault="00CA4DBD" w:rsidP="00231A5D">
            <w:pPr>
              <w:pStyle w:val="ListParagraph"/>
              <w:numPr>
                <w:ilvl w:val="0"/>
                <w:numId w:val="21"/>
              </w:numPr>
              <w:rPr>
                <w:rFonts w:hAnsi="Arial" w:cs="Arial"/>
                <w:sz w:val="22"/>
                <w:szCs w:val="22"/>
              </w:rPr>
            </w:pPr>
            <w:r w:rsidRPr="00025ABC">
              <w:rPr>
                <w:rFonts w:hAnsi="Arial" w:cs="Arial"/>
                <w:sz w:val="22"/>
                <w:szCs w:val="22"/>
              </w:rPr>
              <w:t xml:space="preserve">The report be </w:t>
            </w:r>
            <w:proofErr w:type="gramStart"/>
            <w:r w:rsidRPr="00025ABC">
              <w:rPr>
                <w:rFonts w:hAnsi="Arial" w:cs="Arial"/>
                <w:b/>
                <w:sz w:val="22"/>
                <w:szCs w:val="22"/>
              </w:rPr>
              <w:t>noted</w:t>
            </w:r>
            <w:proofErr w:type="gramEnd"/>
          </w:p>
          <w:p w14:paraId="3168ED86" w14:textId="67385020" w:rsidR="00716001" w:rsidRPr="005C66C2" w:rsidRDefault="002A2A83" w:rsidP="00716001">
            <w:pPr>
              <w:pStyle w:val="ListParagraph"/>
              <w:numPr>
                <w:ilvl w:val="0"/>
                <w:numId w:val="21"/>
              </w:numPr>
              <w:rPr>
                <w:rFonts w:hAnsi="Arial" w:cs="Arial"/>
                <w:bCs/>
                <w:sz w:val="22"/>
                <w:szCs w:val="22"/>
              </w:rPr>
            </w:pPr>
            <w:r w:rsidRPr="00025ABC">
              <w:rPr>
                <w:rFonts w:hAnsi="Arial" w:cs="Arial"/>
                <w:bCs/>
                <w:sz w:val="22"/>
                <w:szCs w:val="22"/>
              </w:rPr>
              <w:t xml:space="preserve">A </w:t>
            </w:r>
            <w:r w:rsidR="004B1D92">
              <w:rPr>
                <w:rFonts w:hAnsi="Arial" w:cs="Arial"/>
                <w:bCs/>
                <w:sz w:val="22"/>
                <w:szCs w:val="22"/>
              </w:rPr>
              <w:t xml:space="preserve">further </w:t>
            </w:r>
            <w:r w:rsidRPr="00025ABC">
              <w:rPr>
                <w:rFonts w:hAnsi="Arial" w:cs="Arial"/>
                <w:bCs/>
                <w:sz w:val="22"/>
                <w:szCs w:val="22"/>
              </w:rPr>
              <w:t xml:space="preserve">report </w:t>
            </w:r>
            <w:r w:rsidR="004B1D92">
              <w:rPr>
                <w:rFonts w:hAnsi="Arial" w:cs="Arial"/>
                <w:bCs/>
                <w:sz w:val="22"/>
                <w:szCs w:val="22"/>
              </w:rPr>
              <w:t xml:space="preserve">be </w:t>
            </w:r>
            <w:r w:rsidRPr="00025ABC">
              <w:rPr>
                <w:rFonts w:hAnsi="Arial" w:cs="Arial"/>
                <w:bCs/>
                <w:sz w:val="22"/>
                <w:szCs w:val="22"/>
              </w:rPr>
              <w:t>received in the year providing an upda</w:t>
            </w:r>
            <w:r w:rsidR="005C66C2">
              <w:rPr>
                <w:rFonts w:hAnsi="Arial" w:cs="Arial"/>
                <w:bCs/>
                <w:sz w:val="22"/>
                <w:szCs w:val="22"/>
              </w:rPr>
              <w:t>te on medicines and prescribing.</w:t>
            </w:r>
          </w:p>
        </w:tc>
        <w:tc>
          <w:tcPr>
            <w:tcW w:w="1401" w:type="dxa"/>
          </w:tcPr>
          <w:p w14:paraId="68870145" w14:textId="77777777" w:rsidR="00263612" w:rsidRDefault="00263612" w:rsidP="00CA4DBD">
            <w:pPr>
              <w:pStyle w:val="ListParagraph"/>
              <w:rPr>
                <w:rFonts w:hAnsi="Arial" w:cs="Arial"/>
              </w:rPr>
            </w:pPr>
          </w:p>
          <w:p w14:paraId="74846F9D" w14:textId="61254731" w:rsidR="002A2A83" w:rsidRPr="002A2A83" w:rsidRDefault="002A2A83" w:rsidP="002A2A83">
            <w:pPr>
              <w:pStyle w:val="ListParagraph"/>
              <w:jc w:val="center"/>
              <w:rPr>
                <w:rFonts w:hAnsi="Arial" w:cs="Arial"/>
                <w:b/>
                <w:bCs/>
              </w:rPr>
            </w:pPr>
            <w:r w:rsidRPr="002A2A83">
              <w:rPr>
                <w:rFonts w:hAnsi="Arial" w:cs="Arial"/>
                <w:b/>
                <w:bCs/>
              </w:rPr>
              <w:t>JV</w:t>
            </w:r>
          </w:p>
        </w:tc>
      </w:tr>
      <w:tr w:rsidR="00263612" w:rsidRPr="002431A3" w14:paraId="369AADCB" w14:textId="17BAC8DB" w:rsidTr="005B5F8B">
        <w:trPr>
          <w:trHeight w:val="301"/>
        </w:trPr>
        <w:tc>
          <w:tcPr>
            <w:tcW w:w="1355" w:type="dxa"/>
            <w:tcMar>
              <w:top w:w="80" w:type="dxa"/>
              <w:left w:w="80" w:type="dxa"/>
              <w:bottom w:w="80" w:type="dxa"/>
              <w:right w:w="80" w:type="dxa"/>
            </w:tcMar>
          </w:tcPr>
          <w:p w14:paraId="11D974FD" w14:textId="101BCB2D" w:rsidR="00263612" w:rsidRPr="002431A3" w:rsidRDefault="00C570FD" w:rsidP="000C0B64">
            <w:pPr>
              <w:rPr>
                <w:rFonts w:ascii="Arial" w:hAnsi="Arial" w:cs="Arial"/>
                <w:b/>
                <w:sz w:val="24"/>
                <w:szCs w:val="24"/>
              </w:rPr>
            </w:pPr>
            <w:r>
              <w:rPr>
                <w:rFonts w:ascii="Arial" w:hAnsi="Arial" w:cs="Arial"/>
                <w:b/>
                <w:sz w:val="24"/>
                <w:szCs w:val="24"/>
              </w:rPr>
              <w:t>216/24</w:t>
            </w:r>
          </w:p>
        </w:tc>
        <w:tc>
          <w:tcPr>
            <w:tcW w:w="7854" w:type="dxa"/>
            <w:tcMar>
              <w:top w:w="80" w:type="dxa"/>
              <w:left w:w="80" w:type="dxa"/>
              <w:bottom w:w="80" w:type="dxa"/>
              <w:right w:w="80" w:type="dxa"/>
            </w:tcMar>
          </w:tcPr>
          <w:p w14:paraId="5E69C4AE" w14:textId="490E6BDB" w:rsidR="00263612" w:rsidRPr="00347A4B" w:rsidRDefault="001D7EE8" w:rsidP="000C0B64">
            <w:pPr>
              <w:rPr>
                <w:rFonts w:ascii="Arial" w:hAnsi="Arial" w:cs="Arial"/>
                <w:b/>
                <w:sz w:val="24"/>
                <w:szCs w:val="24"/>
              </w:rPr>
            </w:pPr>
            <w:r>
              <w:rPr>
                <w:rFonts w:ascii="Arial" w:hAnsi="Arial" w:cs="Arial"/>
                <w:b/>
                <w:sz w:val="24"/>
                <w:szCs w:val="24"/>
              </w:rPr>
              <w:t xml:space="preserve">QUARTER 3 </w:t>
            </w:r>
            <w:r w:rsidR="00AC6B35">
              <w:rPr>
                <w:rFonts w:ascii="Arial" w:hAnsi="Arial" w:cs="Arial"/>
                <w:b/>
                <w:sz w:val="24"/>
                <w:szCs w:val="24"/>
              </w:rPr>
              <w:t xml:space="preserve">CAPITAL RESOURCE PLAN </w:t>
            </w:r>
          </w:p>
        </w:tc>
        <w:tc>
          <w:tcPr>
            <w:tcW w:w="1401" w:type="dxa"/>
          </w:tcPr>
          <w:p w14:paraId="73B845E8" w14:textId="77777777" w:rsidR="00263612" w:rsidRPr="00347A4B" w:rsidRDefault="00263612" w:rsidP="000C0B64">
            <w:pPr>
              <w:rPr>
                <w:rFonts w:ascii="Arial" w:hAnsi="Arial" w:cs="Arial"/>
                <w:b/>
                <w:sz w:val="24"/>
                <w:szCs w:val="24"/>
              </w:rPr>
            </w:pPr>
          </w:p>
        </w:tc>
      </w:tr>
      <w:tr w:rsidR="00263612" w:rsidRPr="002431A3" w14:paraId="58BD58E1" w14:textId="7F5ED900" w:rsidTr="005B5F8B">
        <w:trPr>
          <w:trHeight w:val="301"/>
        </w:trPr>
        <w:tc>
          <w:tcPr>
            <w:tcW w:w="1355" w:type="dxa"/>
            <w:tcMar>
              <w:top w:w="80" w:type="dxa"/>
              <w:left w:w="80" w:type="dxa"/>
              <w:bottom w:w="80" w:type="dxa"/>
              <w:right w:w="80" w:type="dxa"/>
            </w:tcMar>
          </w:tcPr>
          <w:p w14:paraId="01370699" w14:textId="77777777" w:rsidR="00263612" w:rsidRPr="00F91F7F" w:rsidRDefault="00263612" w:rsidP="000C0B64">
            <w:pPr>
              <w:rPr>
                <w:rFonts w:ascii="Arial" w:hAnsi="Arial" w:cs="Arial"/>
                <w:b/>
                <w:sz w:val="24"/>
                <w:szCs w:val="24"/>
              </w:rPr>
            </w:pPr>
          </w:p>
        </w:tc>
        <w:tc>
          <w:tcPr>
            <w:tcW w:w="7854" w:type="dxa"/>
            <w:tcMar>
              <w:top w:w="80" w:type="dxa"/>
              <w:left w:w="80" w:type="dxa"/>
              <w:bottom w:w="80" w:type="dxa"/>
              <w:right w:w="80" w:type="dxa"/>
            </w:tcMar>
          </w:tcPr>
          <w:p w14:paraId="22662DBE" w14:textId="3CABF5F4" w:rsidR="00263612" w:rsidRPr="00025ABC" w:rsidRDefault="00263612" w:rsidP="003147FF">
            <w:pPr>
              <w:rPr>
                <w:rFonts w:ascii="Arial" w:hAnsi="Arial" w:cs="Arial"/>
              </w:rPr>
            </w:pPr>
            <w:r w:rsidRPr="00025ABC">
              <w:rPr>
                <w:rFonts w:ascii="Arial" w:hAnsi="Arial" w:cs="Arial"/>
              </w:rPr>
              <w:t xml:space="preserve">A report setting out the </w:t>
            </w:r>
            <w:r w:rsidR="00E41A7D" w:rsidRPr="00025ABC">
              <w:rPr>
                <w:rFonts w:ascii="Arial" w:hAnsi="Arial" w:cs="Arial"/>
              </w:rPr>
              <w:t xml:space="preserve">Quarter 3 Capital Resource plan update </w:t>
            </w:r>
            <w:r w:rsidRPr="00025ABC">
              <w:rPr>
                <w:rFonts w:ascii="Arial" w:hAnsi="Arial" w:cs="Arial"/>
              </w:rPr>
              <w:t xml:space="preserve">was </w:t>
            </w:r>
            <w:r w:rsidRPr="00025ABC">
              <w:rPr>
                <w:rFonts w:ascii="Arial" w:hAnsi="Arial" w:cs="Arial"/>
                <w:b/>
              </w:rPr>
              <w:t>received</w:t>
            </w:r>
            <w:r w:rsidRPr="00025ABC">
              <w:rPr>
                <w:rFonts w:ascii="Arial" w:hAnsi="Arial" w:cs="Arial"/>
              </w:rPr>
              <w:t xml:space="preserve">. </w:t>
            </w:r>
          </w:p>
          <w:p w14:paraId="44F594C9" w14:textId="77777777" w:rsidR="00263612" w:rsidRPr="00025ABC" w:rsidRDefault="00263612" w:rsidP="003147FF">
            <w:pPr>
              <w:rPr>
                <w:rFonts w:ascii="Arial" w:hAnsi="Arial" w:cs="Arial"/>
              </w:rPr>
            </w:pPr>
          </w:p>
          <w:p w14:paraId="1C59B6CB" w14:textId="6FD27004" w:rsidR="00263612" w:rsidRPr="00025ABC" w:rsidRDefault="00263612" w:rsidP="003147FF">
            <w:pPr>
              <w:rPr>
                <w:rFonts w:ascii="Arial" w:hAnsi="Arial" w:cs="Arial"/>
              </w:rPr>
            </w:pPr>
            <w:r w:rsidRPr="00025ABC">
              <w:rPr>
                <w:rFonts w:ascii="Arial" w:hAnsi="Arial" w:cs="Arial"/>
              </w:rPr>
              <w:t xml:space="preserve">In introducing the report, </w:t>
            </w:r>
            <w:r w:rsidR="00DA7E2B" w:rsidRPr="00025ABC">
              <w:rPr>
                <w:rFonts w:ascii="Arial" w:hAnsi="Arial" w:cs="Arial"/>
              </w:rPr>
              <w:t>Ian MacDonald</w:t>
            </w:r>
            <w:r w:rsidRPr="00025ABC">
              <w:rPr>
                <w:rFonts w:ascii="Arial" w:hAnsi="Arial" w:cs="Arial"/>
              </w:rPr>
              <w:t xml:space="preserve"> highlighted the following points:</w:t>
            </w:r>
          </w:p>
          <w:p w14:paraId="3F5243EB" w14:textId="12D38D4E" w:rsidR="00DA7E2B" w:rsidRPr="00025ABC" w:rsidRDefault="004B1D92" w:rsidP="00716001">
            <w:pPr>
              <w:pStyle w:val="ListParagraph"/>
              <w:numPr>
                <w:ilvl w:val="0"/>
                <w:numId w:val="36"/>
              </w:numPr>
              <w:rPr>
                <w:rFonts w:hAnsi="Arial" w:cs="Arial"/>
                <w:sz w:val="22"/>
                <w:szCs w:val="22"/>
              </w:rPr>
            </w:pPr>
            <w:r>
              <w:rPr>
                <w:rFonts w:hAnsi="Arial" w:cs="Arial"/>
                <w:sz w:val="22"/>
                <w:szCs w:val="22"/>
              </w:rPr>
              <w:t>The l</w:t>
            </w:r>
            <w:r w:rsidR="00162DA8" w:rsidRPr="00025ABC">
              <w:rPr>
                <w:rFonts w:hAnsi="Arial" w:cs="Arial"/>
                <w:sz w:val="22"/>
                <w:szCs w:val="22"/>
              </w:rPr>
              <w:t>ast report was brought to month six where the health board was in a balanced position and received income risk of about £2.5m which now</w:t>
            </w:r>
            <w:r>
              <w:rPr>
                <w:rFonts w:hAnsi="Arial" w:cs="Arial"/>
                <w:sz w:val="22"/>
                <w:szCs w:val="22"/>
              </w:rPr>
              <w:t xml:space="preserve"> was</w:t>
            </w:r>
            <w:r w:rsidR="00162DA8" w:rsidRPr="00025ABC">
              <w:rPr>
                <w:rFonts w:hAnsi="Arial" w:cs="Arial"/>
                <w:sz w:val="22"/>
                <w:szCs w:val="22"/>
              </w:rPr>
              <w:t xml:space="preserve"> reduced to £453k and 72 as a </w:t>
            </w:r>
            <w:proofErr w:type="gramStart"/>
            <w:r w:rsidR="00162DA8" w:rsidRPr="00025ABC">
              <w:rPr>
                <w:rFonts w:hAnsi="Arial" w:cs="Arial"/>
                <w:sz w:val="22"/>
                <w:szCs w:val="22"/>
              </w:rPr>
              <w:t>risk;</w:t>
            </w:r>
            <w:proofErr w:type="gramEnd"/>
          </w:p>
          <w:p w14:paraId="2A8E2F7F" w14:textId="642B7BC1" w:rsidR="00C624CE" w:rsidRPr="00025ABC" w:rsidRDefault="00C624CE" w:rsidP="00716001">
            <w:pPr>
              <w:pStyle w:val="ListParagraph"/>
              <w:numPr>
                <w:ilvl w:val="0"/>
                <w:numId w:val="36"/>
              </w:numPr>
              <w:rPr>
                <w:rFonts w:hAnsi="Arial" w:cs="Arial"/>
                <w:sz w:val="22"/>
                <w:szCs w:val="22"/>
              </w:rPr>
            </w:pPr>
            <w:r w:rsidRPr="00025ABC">
              <w:rPr>
                <w:rFonts w:hAnsi="Arial" w:cs="Arial"/>
                <w:sz w:val="22"/>
                <w:szCs w:val="22"/>
              </w:rPr>
              <w:t xml:space="preserve">Some of those risks had moved into next year due to business case </w:t>
            </w:r>
            <w:proofErr w:type="gramStart"/>
            <w:r w:rsidRPr="00025ABC">
              <w:rPr>
                <w:rFonts w:hAnsi="Arial" w:cs="Arial"/>
                <w:sz w:val="22"/>
                <w:szCs w:val="22"/>
              </w:rPr>
              <w:t>fees;</w:t>
            </w:r>
            <w:proofErr w:type="gramEnd"/>
          </w:p>
          <w:p w14:paraId="583763AA" w14:textId="1CEE80D2" w:rsidR="00162DA8" w:rsidRPr="00025ABC" w:rsidRDefault="00C624CE" w:rsidP="00716001">
            <w:pPr>
              <w:pStyle w:val="ListParagraph"/>
              <w:numPr>
                <w:ilvl w:val="0"/>
                <w:numId w:val="36"/>
              </w:numPr>
              <w:rPr>
                <w:rFonts w:hAnsi="Arial" w:cs="Arial"/>
                <w:sz w:val="22"/>
                <w:szCs w:val="22"/>
              </w:rPr>
            </w:pPr>
            <w:r w:rsidRPr="00025ABC">
              <w:rPr>
                <w:rFonts w:hAnsi="Arial" w:cs="Arial"/>
                <w:sz w:val="22"/>
                <w:szCs w:val="22"/>
              </w:rPr>
              <w:t xml:space="preserve">Good progress for contribution of access road design fees for next year, documents signed off by board and university in December </w:t>
            </w:r>
            <w:proofErr w:type="gramStart"/>
            <w:r w:rsidRPr="00025ABC">
              <w:rPr>
                <w:rFonts w:hAnsi="Arial" w:cs="Arial"/>
                <w:sz w:val="22"/>
                <w:szCs w:val="22"/>
              </w:rPr>
              <w:t>2023;</w:t>
            </w:r>
            <w:proofErr w:type="gramEnd"/>
          </w:p>
          <w:p w14:paraId="2DBDD0A0" w14:textId="13313321" w:rsidR="00C624CE" w:rsidRPr="00025ABC" w:rsidRDefault="00093BA4" w:rsidP="00716001">
            <w:pPr>
              <w:pStyle w:val="ListParagraph"/>
              <w:numPr>
                <w:ilvl w:val="0"/>
                <w:numId w:val="36"/>
              </w:numPr>
              <w:rPr>
                <w:rFonts w:hAnsi="Arial" w:cs="Arial"/>
                <w:sz w:val="22"/>
                <w:szCs w:val="22"/>
              </w:rPr>
            </w:pPr>
            <w:r w:rsidRPr="00025ABC">
              <w:rPr>
                <w:rFonts w:hAnsi="Arial" w:cs="Arial"/>
                <w:sz w:val="22"/>
                <w:szCs w:val="22"/>
              </w:rPr>
              <w:t xml:space="preserve">£5m extra allocation </w:t>
            </w:r>
            <w:proofErr w:type="gramStart"/>
            <w:r w:rsidRPr="00025ABC">
              <w:rPr>
                <w:rFonts w:hAnsi="Arial" w:cs="Arial"/>
                <w:sz w:val="22"/>
                <w:szCs w:val="22"/>
              </w:rPr>
              <w:t>received;</w:t>
            </w:r>
            <w:proofErr w:type="gramEnd"/>
          </w:p>
          <w:p w14:paraId="01059AA1" w14:textId="6A910066" w:rsidR="00093BA4" w:rsidRPr="00025ABC" w:rsidRDefault="00093BA4" w:rsidP="00716001">
            <w:pPr>
              <w:pStyle w:val="ListParagraph"/>
              <w:numPr>
                <w:ilvl w:val="0"/>
                <w:numId w:val="36"/>
              </w:numPr>
              <w:rPr>
                <w:rFonts w:hAnsi="Arial" w:cs="Arial"/>
                <w:sz w:val="22"/>
                <w:szCs w:val="22"/>
              </w:rPr>
            </w:pPr>
            <w:r w:rsidRPr="00025ABC">
              <w:rPr>
                <w:rFonts w:hAnsi="Arial" w:cs="Arial"/>
                <w:sz w:val="22"/>
                <w:szCs w:val="22"/>
              </w:rPr>
              <w:t xml:space="preserve">Cath Lab business case approved by </w:t>
            </w:r>
            <w:r w:rsidR="004B1D92">
              <w:rPr>
                <w:rFonts w:hAnsi="Arial" w:cs="Arial"/>
                <w:sz w:val="22"/>
                <w:szCs w:val="22"/>
              </w:rPr>
              <w:t xml:space="preserve">the </w:t>
            </w:r>
            <w:r w:rsidRPr="00025ABC">
              <w:rPr>
                <w:rFonts w:hAnsi="Arial" w:cs="Arial"/>
                <w:sz w:val="22"/>
                <w:szCs w:val="22"/>
              </w:rPr>
              <w:t xml:space="preserve">Special Board and </w:t>
            </w:r>
            <w:proofErr w:type="gramStart"/>
            <w:r w:rsidRPr="00025ABC">
              <w:rPr>
                <w:rFonts w:hAnsi="Arial" w:cs="Arial"/>
                <w:sz w:val="22"/>
                <w:szCs w:val="22"/>
              </w:rPr>
              <w:t>begin</w:t>
            </w:r>
            <w:proofErr w:type="gramEnd"/>
            <w:r w:rsidRPr="00025ABC">
              <w:rPr>
                <w:rFonts w:hAnsi="Arial" w:cs="Arial"/>
                <w:sz w:val="22"/>
                <w:szCs w:val="22"/>
              </w:rPr>
              <w:t xml:space="preserve"> replacement work in March 2024 for six months;</w:t>
            </w:r>
          </w:p>
          <w:p w14:paraId="633E53A0" w14:textId="1F781309" w:rsidR="0030526F" w:rsidRPr="00025ABC" w:rsidRDefault="0030526F" w:rsidP="00716001">
            <w:pPr>
              <w:pStyle w:val="ListParagraph"/>
              <w:numPr>
                <w:ilvl w:val="0"/>
                <w:numId w:val="36"/>
              </w:numPr>
              <w:rPr>
                <w:rFonts w:hAnsi="Arial" w:cs="Arial"/>
                <w:sz w:val="20"/>
                <w:szCs w:val="20"/>
              </w:rPr>
            </w:pPr>
            <w:r w:rsidRPr="00025ABC">
              <w:rPr>
                <w:rFonts w:hAnsi="Arial" w:cs="Arial"/>
                <w:sz w:val="20"/>
                <w:szCs w:val="20"/>
              </w:rPr>
              <w:t xml:space="preserve">Seek approval from Welsh Government to reinvest £379k of underspend </w:t>
            </w:r>
            <w:r w:rsidR="001B012C" w:rsidRPr="00025ABC">
              <w:rPr>
                <w:rFonts w:hAnsi="Arial" w:cs="Arial"/>
                <w:sz w:val="20"/>
                <w:szCs w:val="20"/>
              </w:rPr>
              <w:t xml:space="preserve">into </w:t>
            </w:r>
            <w:proofErr w:type="gramStart"/>
            <w:r w:rsidR="001B012C" w:rsidRPr="00025ABC">
              <w:rPr>
                <w:rFonts w:hAnsi="Arial" w:cs="Arial"/>
                <w:sz w:val="20"/>
                <w:szCs w:val="20"/>
              </w:rPr>
              <w:t>projects;</w:t>
            </w:r>
            <w:proofErr w:type="gramEnd"/>
          </w:p>
          <w:p w14:paraId="0DDB123E" w14:textId="0CFA731A" w:rsidR="001B012C" w:rsidRPr="00025ABC" w:rsidRDefault="001B012C" w:rsidP="00716001">
            <w:pPr>
              <w:pStyle w:val="ListParagraph"/>
              <w:numPr>
                <w:ilvl w:val="0"/>
                <w:numId w:val="36"/>
              </w:numPr>
              <w:rPr>
                <w:rFonts w:hAnsi="Arial" w:cs="Arial"/>
                <w:sz w:val="22"/>
                <w:szCs w:val="22"/>
              </w:rPr>
            </w:pPr>
            <w:r w:rsidRPr="00025ABC">
              <w:rPr>
                <w:rFonts w:hAnsi="Arial" w:cs="Arial"/>
                <w:sz w:val="22"/>
                <w:szCs w:val="22"/>
              </w:rPr>
              <w:t xml:space="preserve">Overall assessment allocated £1.3m to the health board’s highest medical equipment and digital risks over the last </w:t>
            </w:r>
            <w:proofErr w:type="gramStart"/>
            <w:r w:rsidRPr="00025ABC">
              <w:rPr>
                <w:rFonts w:hAnsi="Arial" w:cs="Arial"/>
                <w:sz w:val="22"/>
                <w:szCs w:val="22"/>
              </w:rPr>
              <w:t>quarter;</w:t>
            </w:r>
            <w:proofErr w:type="gramEnd"/>
          </w:p>
          <w:p w14:paraId="4ABD3921" w14:textId="28C89782" w:rsidR="001B012C" w:rsidRPr="00025ABC" w:rsidRDefault="0006705B" w:rsidP="00716001">
            <w:pPr>
              <w:pStyle w:val="ListParagraph"/>
              <w:numPr>
                <w:ilvl w:val="0"/>
                <w:numId w:val="36"/>
              </w:numPr>
              <w:rPr>
                <w:rFonts w:hAnsi="Arial" w:cs="Arial"/>
                <w:sz w:val="22"/>
                <w:szCs w:val="22"/>
              </w:rPr>
            </w:pPr>
            <w:r w:rsidRPr="00025ABC">
              <w:rPr>
                <w:rFonts w:hAnsi="Arial" w:cs="Arial"/>
                <w:sz w:val="22"/>
                <w:szCs w:val="22"/>
              </w:rPr>
              <w:t xml:space="preserve">Locally and nationally next year remains a challenge, all health boards received their discretionary capital reduced by 25% two years </w:t>
            </w:r>
            <w:proofErr w:type="gramStart"/>
            <w:r w:rsidRPr="00025ABC">
              <w:rPr>
                <w:rFonts w:hAnsi="Arial" w:cs="Arial"/>
                <w:sz w:val="22"/>
                <w:szCs w:val="22"/>
              </w:rPr>
              <w:t>ago;</w:t>
            </w:r>
            <w:proofErr w:type="gramEnd"/>
          </w:p>
          <w:p w14:paraId="0971B0E5" w14:textId="096EF346" w:rsidR="00EE768A" w:rsidRPr="00025ABC" w:rsidRDefault="00EE768A" w:rsidP="00716001">
            <w:pPr>
              <w:pStyle w:val="ListParagraph"/>
              <w:numPr>
                <w:ilvl w:val="0"/>
                <w:numId w:val="36"/>
              </w:numPr>
              <w:rPr>
                <w:rFonts w:hAnsi="Arial" w:cs="Arial"/>
                <w:sz w:val="22"/>
                <w:szCs w:val="22"/>
              </w:rPr>
            </w:pPr>
            <w:r w:rsidRPr="00025ABC">
              <w:rPr>
                <w:rFonts w:hAnsi="Arial" w:cs="Arial"/>
                <w:sz w:val="22"/>
                <w:szCs w:val="22"/>
              </w:rPr>
              <w:t xml:space="preserve">Required to provide a capital prioritization exercise on our </w:t>
            </w:r>
            <w:proofErr w:type="gramStart"/>
            <w:r w:rsidRPr="00025ABC">
              <w:rPr>
                <w:rFonts w:hAnsi="Arial" w:cs="Arial"/>
                <w:sz w:val="22"/>
                <w:szCs w:val="22"/>
              </w:rPr>
              <w:t>all Wales</w:t>
            </w:r>
            <w:proofErr w:type="gramEnd"/>
            <w:r w:rsidRPr="00025ABC">
              <w:rPr>
                <w:rFonts w:hAnsi="Arial" w:cs="Arial"/>
                <w:sz w:val="22"/>
                <w:szCs w:val="22"/>
              </w:rPr>
              <w:t xml:space="preserve"> capital schemes;</w:t>
            </w:r>
          </w:p>
          <w:p w14:paraId="02904D56" w14:textId="77777777" w:rsidR="00EE768A" w:rsidRPr="00025ABC" w:rsidRDefault="00EE768A" w:rsidP="00EE768A">
            <w:pPr>
              <w:pStyle w:val="ListParagraph"/>
              <w:rPr>
                <w:rFonts w:hAnsi="Arial" w:cs="Arial"/>
                <w:sz w:val="22"/>
                <w:szCs w:val="22"/>
              </w:rPr>
            </w:pPr>
          </w:p>
          <w:p w14:paraId="4C68BDBC" w14:textId="0E787CA3" w:rsidR="00263612" w:rsidRPr="00025ABC" w:rsidRDefault="00263612" w:rsidP="00F91F7F">
            <w:pPr>
              <w:rPr>
                <w:rFonts w:ascii="Arial" w:hAnsi="Arial" w:cs="Arial"/>
              </w:rPr>
            </w:pPr>
            <w:r w:rsidRPr="00025ABC">
              <w:rPr>
                <w:rFonts w:ascii="Arial" w:hAnsi="Arial" w:cs="Arial"/>
              </w:rPr>
              <w:t>In discussing the report, the following points were raised:</w:t>
            </w:r>
          </w:p>
          <w:p w14:paraId="2696B6E5" w14:textId="12833767" w:rsidR="00263612" w:rsidRPr="00025ABC" w:rsidRDefault="00EE768A" w:rsidP="00D64979">
            <w:pPr>
              <w:rPr>
                <w:rFonts w:ascii="Arial" w:hAnsi="Arial" w:cs="Arial"/>
              </w:rPr>
            </w:pPr>
            <w:r w:rsidRPr="00025ABC">
              <w:rPr>
                <w:rFonts w:ascii="Arial" w:hAnsi="Arial" w:cs="Arial"/>
              </w:rPr>
              <w:t xml:space="preserve">Patricia Price noted the report really indicated the effective budgetary control and </w:t>
            </w:r>
            <w:r w:rsidR="004B1D92">
              <w:rPr>
                <w:rFonts w:ascii="Arial" w:hAnsi="Arial" w:cs="Arial"/>
              </w:rPr>
              <w:t xml:space="preserve">our </w:t>
            </w:r>
            <w:r w:rsidRPr="00025ABC">
              <w:rPr>
                <w:rFonts w:ascii="Arial" w:hAnsi="Arial" w:cs="Arial"/>
              </w:rPr>
              <w:t>record of attracting that additional funding through business case development.</w:t>
            </w:r>
          </w:p>
          <w:p w14:paraId="1D0CD286" w14:textId="3F97FA58" w:rsidR="00EE768A" w:rsidRPr="00025ABC" w:rsidRDefault="00EE768A" w:rsidP="00D64979">
            <w:pPr>
              <w:rPr>
                <w:rFonts w:ascii="Arial" w:hAnsi="Arial" w:cs="Arial"/>
              </w:rPr>
            </w:pPr>
            <w:r w:rsidRPr="00025ABC">
              <w:rPr>
                <w:rFonts w:ascii="Arial" w:hAnsi="Arial" w:cs="Arial"/>
              </w:rPr>
              <w:t xml:space="preserve">Patricia Price queried risk 93 from the risk register and raised a concern </w:t>
            </w:r>
            <w:r w:rsidR="007B2FBD" w:rsidRPr="00025ABC">
              <w:rPr>
                <w:rFonts w:ascii="Arial" w:hAnsi="Arial" w:cs="Arial"/>
              </w:rPr>
              <w:t>on the</w:t>
            </w:r>
            <w:r w:rsidRPr="00025ABC">
              <w:rPr>
                <w:rFonts w:ascii="Arial" w:hAnsi="Arial" w:cs="Arial"/>
              </w:rPr>
              <w:t xml:space="preserve"> gap</w:t>
            </w:r>
            <w:r w:rsidR="004B1D92">
              <w:rPr>
                <w:rFonts w:ascii="Arial" w:hAnsi="Arial" w:cs="Arial"/>
              </w:rPr>
              <w:t xml:space="preserve"> </w:t>
            </w:r>
            <w:r w:rsidRPr="00025ABC">
              <w:rPr>
                <w:rFonts w:ascii="Arial" w:hAnsi="Arial" w:cs="Arial"/>
              </w:rPr>
              <w:t>in assurance</w:t>
            </w:r>
            <w:r w:rsidR="004B1D92">
              <w:rPr>
                <w:rFonts w:ascii="Arial" w:hAnsi="Arial" w:cs="Arial"/>
              </w:rPr>
              <w:t xml:space="preserve"> on</w:t>
            </w:r>
            <w:r w:rsidRPr="00025ABC">
              <w:rPr>
                <w:rFonts w:ascii="Arial" w:hAnsi="Arial" w:cs="Arial"/>
              </w:rPr>
              <w:t xml:space="preserve"> the impact on service delivery of the constrained capital budget, </w:t>
            </w:r>
            <w:r w:rsidR="007B2FBD" w:rsidRPr="00025ABC">
              <w:rPr>
                <w:rFonts w:ascii="Arial" w:hAnsi="Arial" w:cs="Arial"/>
              </w:rPr>
              <w:t xml:space="preserve">she </w:t>
            </w:r>
            <w:r w:rsidRPr="00025ABC">
              <w:rPr>
                <w:rFonts w:ascii="Arial" w:hAnsi="Arial" w:cs="Arial"/>
              </w:rPr>
              <w:t xml:space="preserve">added there was £98k left for contingency </w:t>
            </w:r>
            <w:r w:rsidR="007B2FBD" w:rsidRPr="00025ABC">
              <w:rPr>
                <w:rFonts w:ascii="Arial" w:hAnsi="Arial" w:cs="Arial"/>
              </w:rPr>
              <w:t xml:space="preserve">and urgent requests. </w:t>
            </w:r>
            <w:r w:rsidR="005C194C" w:rsidRPr="00025ABC">
              <w:rPr>
                <w:rFonts w:ascii="Arial" w:hAnsi="Arial" w:cs="Arial"/>
              </w:rPr>
              <w:t xml:space="preserve">Ian MacDonald responded that the process works </w:t>
            </w:r>
            <w:r w:rsidR="001A0AFE" w:rsidRPr="00025ABC">
              <w:rPr>
                <w:rFonts w:ascii="Arial" w:hAnsi="Arial" w:cs="Arial"/>
              </w:rPr>
              <w:t>well,</w:t>
            </w:r>
            <w:r w:rsidR="005C194C" w:rsidRPr="00025ABC">
              <w:rPr>
                <w:rFonts w:ascii="Arial" w:hAnsi="Arial" w:cs="Arial"/>
              </w:rPr>
              <w:t xml:space="preserve"> and a risk was scored 25 as part of the £1.3m which was urgent and required immediate action. He added they </w:t>
            </w:r>
            <w:r w:rsidR="001A0AFE" w:rsidRPr="00025ABC">
              <w:rPr>
                <w:rFonts w:ascii="Arial" w:hAnsi="Arial" w:cs="Arial"/>
              </w:rPr>
              <w:t xml:space="preserve">had been </w:t>
            </w:r>
            <w:r w:rsidR="005C194C" w:rsidRPr="00025ABC">
              <w:rPr>
                <w:rFonts w:ascii="Arial" w:hAnsi="Arial" w:cs="Arial"/>
              </w:rPr>
              <w:t xml:space="preserve">transparent through previous years for the annual planning process as well as being clear to the board and committees on the overall ask. </w:t>
            </w:r>
            <w:r w:rsidR="00D03180" w:rsidRPr="00025ABC">
              <w:rPr>
                <w:rFonts w:ascii="Arial" w:hAnsi="Arial" w:cs="Arial"/>
              </w:rPr>
              <w:t>It would include the use of tools available in different ways,</w:t>
            </w:r>
            <w:r w:rsidR="004B1D92">
              <w:rPr>
                <w:rFonts w:ascii="Arial" w:hAnsi="Arial" w:cs="Arial"/>
              </w:rPr>
              <w:t xml:space="preserve"> and</w:t>
            </w:r>
            <w:r w:rsidR="00D03180" w:rsidRPr="00025ABC">
              <w:rPr>
                <w:rFonts w:ascii="Arial" w:hAnsi="Arial" w:cs="Arial"/>
              </w:rPr>
              <w:t xml:space="preserve"> there is an Estate Task and Finish Group</w:t>
            </w:r>
            <w:r w:rsidR="004B1D92">
              <w:rPr>
                <w:rFonts w:ascii="Arial" w:hAnsi="Arial" w:cs="Arial"/>
              </w:rPr>
              <w:t>. The results would come</w:t>
            </w:r>
            <w:r w:rsidR="00D03180" w:rsidRPr="00025ABC">
              <w:rPr>
                <w:rFonts w:ascii="Arial" w:hAnsi="Arial" w:cs="Arial"/>
              </w:rPr>
              <w:t xml:space="preserve"> to </w:t>
            </w:r>
            <w:proofErr w:type="gramStart"/>
            <w:r w:rsidR="00D03180" w:rsidRPr="00025ABC">
              <w:rPr>
                <w:rFonts w:ascii="Arial" w:hAnsi="Arial" w:cs="Arial"/>
              </w:rPr>
              <w:t xml:space="preserve">board  </w:t>
            </w:r>
            <w:r w:rsidR="004B1D92">
              <w:rPr>
                <w:rFonts w:ascii="Arial" w:hAnsi="Arial" w:cs="Arial"/>
              </w:rPr>
              <w:t>outlining</w:t>
            </w:r>
            <w:proofErr w:type="gramEnd"/>
            <w:r w:rsidR="004B1D92">
              <w:rPr>
                <w:rFonts w:ascii="Arial" w:hAnsi="Arial" w:cs="Arial"/>
              </w:rPr>
              <w:t xml:space="preserve"> the </w:t>
            </w:r>
            <w:r w:rsidR="00D03180" w:rsidRPr="00025ABC">
              <w:rPr>
                <w:rFonts w:ascii="Arial" w:hAnsi="Arial" w:cs="Arial"/>
              </w:rPr>
              <w:t xml:space="preserve">backlog of maintenance which had been hidden and could affect the service. </w:t>
            </w:r>
          </w:p>
          <w:p w14:paraId="3704CE89" w14:textId="6EE53E06" w:rsidR="001218A2" w:rsidRPr="00347A4B" w:rsidRDefault="001218A2" w:rsidP="00D64979">
            <w:pPr>
              <w:rPr>
                <w:rFonts w:ascii="Arial" w:hAnsi="Arial" w:cs="Arial"/>
                <w:sz w:val="24"/>
                <w:szCs w:val="24"/>
              </w:rPr>
            </w:pPr>
            <w:r w:rsidRPr="00025ABC">
              <w:rPr>
                <w:rFonts w:ascii="Arial" w:hAnsi="Arial" w:cs="Arial"/>
              </w:rPr>
              <w:t xml:space="preserve">Darren Griffiths noted the </w:t>
            </w:r>
            <w:r w:rsidR="004B1D92">
              <w:rPr>
                <w:rFonts w:ascii="Arial" w:hAnsi="Arial" w:cs="Arial"/>
              </w:rPr>
              <w:t>issues</w:t>
            </w:r>
            <w:r w:rsidRPr="00025ABC">
              <w:rPr>
                <w:rFonts w:ascii="Arial" w:hAnsi="Arial" w:cs="Arial"/>
              </w:rPr>
              <w:t xml:space="preserve"> between revenue and capital which was a mix that had caused a challenge whereas before the health board could hire, lease, or rent. The health board was able to complete the Neath Port Talbot Orthopaedic Theatres through a </w:t>
            </w:r>
            <w:proofErr w:type="gramStart"/>
            <w:r w:rsidRPr="00025ABC">
              <w:rPr>
                <w:rFonts w:ascii="Arial" w:hAnsi="Arial" w:cs="Arial"/>
              </w:rPr>
              <w:t>revenue based</w:t>
            </w:r>
            <w:proofErr w:type="gramEnd"/>
            <w:r w:rsidRPr="00025ABC">
              <w:rPr>
                <w:rFonts w:ascii="Arial" w:hAnsi="Arial" w:cs="Arial"/>
              </w:rPr>
              <w:t xml:space="preserve"> module, however</w:t>
            </w:r>
            <w:r w:rsidR="005A6E37" w:rsidRPr="00025ABC">
              <w:rPr>
                <w:rFonts w:ascii="Arial" w:hAnsi="Arial" w:cs="Arial"/>
              </w:rPr>
              <w:t xml:space="preserve"> it was not only medical equipment but digital refreshes as kit used could be up to five years old which pointed towards </w:t>
            </w:r>
            <w:r w:rsidR="004B1D92">
              <w:rPr>
                <w:rFonts w:ascii="Arial" w:hAnsi="Arial" w:cs="Arial"/>
              </w:rPr>
              <w:t xml:space="preserve">this </w:t>
            </w:r>
            <w:r w:rsidR="005A6E37" w:rsidRPr="00025ABC">
              <w:rPr>
                <w:rFonts w:ascii="Arial" w:hAnsi="Arial" w:cs="Arial"/>
              </w:rPr>
              <w:t xml:space="preserve">as a priority for clinical care more than administration. Darren Griffiths </w:t>
            </w:r>
            <w:r w:rsidR="006F6899">
              <w:rPr>
                <w:rFonts w:ascii="Arial" w:hAnsi="Arial" w:cs="Arial"/>
              </w:rPr>
              <w:t>highlighted</w:t>
            </w:r>
            <w:r w:rsidR="005A6E37" w:rsidRPr="00025ABC">
              <w:rPr>
                <w:rFonts w:ascii="Arial" w:hAnsi="Arial" w:cs="Arial"/>
              </w:rPr>
              <w:t xml:space="preserve"> the discretionary figure at £9m and planned £41m capital </w:t>
            </w:r>
            <w:r w:rsidR="006F6899">
              <w:rPr>
                <w:rFonts w:ascii="Arial" w:hAnsi="Arial" w:cs="Arial"/>
              </w:rPr>
              <w:t xml:space="preserve">available </w:t>
            </w:r>
            <w:r w:rsidR="005A6E37" w:rsidRPr="00025ABC">
              <w:rPr>
                <w:rFonts w:ascii="Arial" w:hAnsi="Arial" w:cs="Arial"/>
              </w:rPr>
              <w:t>through the organisation this year which demonstrated that the health board works well around the imaging and diagnostics of any accelerators</w:t>
            </w:r>
            <w:r w:rsidR="009B2959" w:rsidRPr="00025ABC">
              <w:rPr>
                <w:rFonts w:ascii="Arial" w:hAnsi="Arial" w:cs="Arial"/>
              </w:rPr>
              <w:t xml:space="preserve">. </w:t>
            </w:r>
          </w:p>
        </w:tc>
        <w:tc>
          <w:tcPr>
            <w:tcW w:w="1401" w:type="dxa"/>
          </w:tcPr>
          <w:p w14:paraId="74B7E1CA" w14:textId="77777777" w:rsidR="00263612" w:rsidRPr="00347A4B" w:rsidRDefault="00263612" w:rsidP="003147FF">
            <w:pPr>
              <w:rPr>
                <w:rFonts w:ascii="Arial" w:hAnsi="Arial" w:cs="Arial"/>
              </w:rPr>
            </w:pPr>
          </w:p>
        </w:tc>
      </w:tr>
      <w:tr w:rsidR="00263612" w:rsidRPr="002431A3" w14:paraId="1C8F4156" w14:textId="4D5DE7E9" w:rsidTr="005B5F8B">
        <w:trPr>
          <w:trHeight w:val="301"/>
        </w:trPr>
        <w:tc>
          <w:tcPr>
            <w:tcW w:w="1355" w:type="dxa"/>
            <w:tcMar>
              <w:top w:w="80" w:type="dxa"/>
              <w:left w:w="80" w:type="dxa"/>
              <w:bottom w:w="80" w:type="dxa"/>
              <w:right w:w="80" w:type="dxa"/>
            </w:tcMar>
          </w:tcPr>
          <w:p w14:paraId="6F0E345B" w14:textId="76389D0E" w:rsidR="00263612" w:rsidRPr="00D621A2" w:rsidRDefault="00263612" w:rsidP="000C0B64">
            <w:pPr>
              <w:rPr>
                <w:rFonts w:ascii="Arial" w:hAnsi="Arial" w:cs="Arial"/>
                <w:b/>
                <w:sz w:val="24"/>
                <w:szCs w:val="24"/>
              </w:rPr>
            </w:pPr>
            <w:r w:rsidRPr="00D621A2">
              <w:rPr>
                <w:rFonts w:ascii="Arial" w:hAnsi="Arial" w:cs="Arial"/>
                <w:b/>
                <w:sz w:val="24"/>
                <w:szCs w:val="24"/>
              </w:rPr>
              <w:t>Resolved:</w:t>
            </w:r>
          </w:p>
        </w:tc>
        <w:tc>
          <w:tcPr>
            <w:tcW w:w="7854" w:type="dxa"/>
            <w:tcMar>
              <w:top w:w="80" w:type="dxa"/>
              <w:left w:w="80" w:type="dxa"/>
              <w:bottom w:w="80" w:type="dxa"/>
              <w:right w:w="80" w:type="dxa"/>
            </w:tcMar>
          </w:tcPr>
          <w:p w14:paraId="71600B19" w14:textId="2BDEFDE3" w:rsidR="00263612" w:rsidRPr="00347A4B" w:rsidRDefault="00263612" w:rsidP="00231A5D">
            <w:pPr>
              <w:pStyle w:val="ListParagraph"/>
              <w:numPr>
                <w:ilvl w:val="0"/>
                <w:numId w:val="22"/>
              </w:numPr>
              <w:rPr>
                <w:rFonts w:hAnsi="Arial" w:cs="Arial"/>
                <w:b/>
              </w:rPr>
            </w:pPr>
            <w:r w:rsidRPr="00347A4B">
              <w:rPr>
                <w:rFonts w:hAnsi="Arial" w:cs="Arial"/>
              </w:rPr>
              <w:t xml:space="preserve">The report be </w:t>
            </w:r>
            <w:r w:rsidRPr="00347A4B">
              <w:rPr>
                <w:rFonts w:hAnsi="Arial" w:cs="Arial"/>
                <w:b/>
              </w:rPr>
              <w:t>noted.</w:t>
            </w:r>
          </w:p>
          <w:p w14:paraId="0EFB6A7E" w14:textId="58A89B31" w:rsidR="00263612" w:rsidRPr="00347A4B" w:rsidRDefault="00263612" w:rsidP="00D621A2">
            <w:pPr>
              <w:rPr>
                <w:rFonts w:ascii="Arial" w:hAnsi="Arial" w:cs="Arial"/>
                <w:sz w:val="24"/>
                <w:szCs w:val="24"/>
              </w:rPr>
            </w:pPr>
          </w:p>
        </w:tc>
        <w:tc>
          <w:tcPr>
            <w:tcW w:w="1401" w:type="dxa"/>
          </w:tcPr>
          <w:p w14:paraId="2696B448" w14:textId="77777777" w:rsidR="00263612" w:rsidRPr="00347A4B" w:rsidRDefault="00263612" w:rsidP="00DA7E2B">
            <w:pPr>
              <w:pStyle w:val="ListParagraph"/>
              <w:rPr>
                <w:rFonts w:hAnsi="Arial" w:cs="Arial"/>
              </w:rPr>
            </w:pPr>
          </w:p>
        </w:tc>
      </w:tr>
      <w:tr w:rsidR="00263612" w:rsidRPr="002431A3" w14:paraId="77E08570" w14:textId="7E8EF170" w:rsidTr="005B5F8B">
        <w:trPr>
          <w:trHeight w:val="519"/>
        </w:trPr>
        <w:tc>
          <w:tcPr>
            <w:tcW w:w="1355" w:type="dxa"/>
            <w:shd w:val="clear" w:color="auto" w:fill="auto"/>
            <w:tcMar>
              <w:top w:w="80" w:type="dxa"/>
              <w:left w:w="80" w:type="dxa"/>
              <w:bottom w:w="80" w:type="dxa"/>
              <w:right w:w="80" w:type="dxa"/>
            </w:tcMar>
          </w:tcPr>
          <w:p w14:paraId="3168D2CA" w14:textId="2A37CC8B" w:rsidR="00263612" w:rsidRPr="002431A3" w:rsidRDefault="00C570FD" w:rsidP="000C0B64">
            <w:pPr>
              <w:rPr>
                <w:rFonts w:ascii="Arial" w:hAnsi="Arial" w:cs="Arial"/>
                <w:b/>
                <w:sz w:val="24"/>
                <w:szCs w:val="24"/>
              </w:rPr>
            </w:pPr>
            <w:bookmarkStart w:id="1" w:name="_Hlk118376192"/>
            <w:r>
              <w:rPr>
                <w:rFonts w:ascii="Arial" w:hAnsi="Arial" w:cs="Arial"/>
                <w:b/>
                <w:sz w:val="24"/>
                <w:szCs w:val="24"/>
              </w:rPr>
              <w:t>217/24</w:t>
            </w:r>
          </w:p>
        </w:tc>
        <w:tc>
          <w:tcPr>
            <w:tcW w:w="7854" w:type="dxa"/>
            <w:shd w:val="clear" w:color="auto" w:fill="auto"/>
            <w:tcMar>
              <w:top w:w="80" w:type="dxa"/>
              <w:left w:w="80" w:type="dxa"/>
              <w:bottom w:w="80" w:type="dxa"/>
              <w:right w:w="80" w:type="dxa"/>
            </w:tcMar>
          </w:tcPr>
          <w:p w14:paraId="1D6B6AB9" w14:textId="38A8A926" w:rsidR="00263612" w:rsidRPr="00347A4B" w:rsidRDefault="00263612" w:rsidP="00597F5D">
            <w:pPr>
              <w:rPr>
                <w:rFonts w:ascii="Arial" w:hAnsi="Arial" w:cs="Arial"/>
                <w:b/>
                <w:sz w:val="24"/>
                <w:szCs w:val="24"/>
              </w:rPr>
            </w:pPr>
            <w:r w:rsidRPr="00347A4B">
              <w:rPr>
                <w:rFonts w:ascii="Arial" w:hAnsi="Arial" w:cs="Arial"/>
                <w:b/>
                <w:sz w:val="24"/>
                <w:szCs w:val="24"/>
              </w:rPr>
              <w:t xml:space="preserve"> </w:t>
            </w:r>
            <w:r w:rsidR="00D035C5">
              <w:rPr>
                <w:rFonts w:ascii="Arial" w:hAnsi="Arial" w:cs="Arial"/>
                <w:b/>
                <w:sz w:val="24"/>
                <w:szCs w:val="24"/>
              </w:rPr>
              <w:t xml:space="preserve">PERFORMANCE POSITION FOR MONTH NINE </w:t>
            </w:r>
          </w:p>
        </w:tc>
        <w:tc>
          <w:tcPr>
            <w:tcW w:w="1401" w:type="dxa"/>
          </w:tcPr>
          <w:p w14:paraId="4CD15A3C" w14:textId="77777777" w:rsidR="00263612" w:rsidRPr="00347A4B" w:rsidRDefault="00263612" w:rsidP="00597F5D">
            <w:pPr>
              <w:rPr>
                <w:rFonts w:ascii="Arial" w:hAnsi="Arial" w:cs="Arial"/>
                <w:b/>
                <w:sz w:val="24"/>
                <w:szCs w:val="24"/>
              </w:rPr>
            </w:pPr>
          </w:p>
        </w:tc>
      </w:tr>
      <w:tr w:rsidR="00263612" w:rsidRPr="002431A3" w14:paraId="4A56AEAA" w14:textId="167F9614" w:rsidTr="005B5F8B">
        <w:trPr>
          <w:trHeight w:val="595"/>
        </w:trPr>
        <w:tc>
          <w:tcPr>
            <w:tcW w:w="1355" w:type="dxa"/>
            <w:shd w:val="clear" w:color="auto" w:fill="auto"/>
            <w:tcMar>
              <w:top w:w="80" w:type="dxa"/>
              <w:left w:w="80" w:type="dxa"/>
              <w:bottom w:w="80" w:type="dxa"/>
              <w:right w:w="80" w:type="dxa"/>
            </w:tcMar>
          </w:tcPr>
          <w:p w14:paraId="050D81DA" w14:textId="77777777" w:rsidR="00263612" w:rsidRPr="002431A3" w:rsidRDefault="00263612" w:rsidP="000C0B64">
            <w:pPr>
              <w:rPr>
                <w:rFonts w:ascii="Arial" w:hAnsi="Arial" w:cs="Arial"/>
                <w:b/>
                <w:sz w:val="24"/>
                <w:szCs w:val="24"/>
              </w:rPr>
            </w:pPr>
          </w:p>
        </w:tc>
        <w:tc>
          <w:tcPr>
            <w:tcW w:w="7854" w:type="dxa"/>
            <w:shd w:val="clear" w:color="auto" w:fill="auto"/>
            <w:tcMar>
              <w:top w:w="80" w:type="dxa"/>
              <w:left w:w="80" w:type="dxa"/>
              <w:bottom w:w="80" w:type="dxa"/>
              <w:right w:w="80" w:type="dxa"/>
            </w:tcMar>
          </w:tcPr>
          <w:p w14:paraId="01CD8720" w14:textId="1DC7DB95" w:rsidR="004F69A8" w:rsidRPr="00025ABC" w:rsidRDefault="004F69A8" w:rsidP="004F69A8">
            <w:pPr>
              <w:rPr>
                <w:rFonts w:ascii="Arial" w:hAnsi="Arial" w:cs="Arial"/>
              </w:rPr>
            </w:pPr>
            <w:r w:rsidRPr="00025ABC">
              <w:rPr>
                <w:rFonts w:ascii="Arial" w:hAnsi="Arial" w:cs="Arial"/>
              </w:rPr>
              <w:t xml:space="preserve">A report setting out the performance for month nine was </w:t>
            </w:r>
            <w:r w:rsidRPr="00025ABC">
              <w:rPr>
                <w:rFonts w:ascii="Arial" w:hAnsi="Arial" w:cs="Arial"/>
                <w:b/>
              </w:rPr>
              <w:t>received</w:t>
            </w:r>
            <w:r w:rsidRPr="00025ABC">
              <w:rPr>
                <w:rFonts w:ascii="Arial" w:hAnsi="Arial" w:cs="Arial"/>
              </w:rPr>
              <w:t xml:space="preserve">. </w:t>
            </w:r>
          </w:p>
          <w:p w14:paraId="44C59411" w14:textId="10E4DBB8" w:rsidR="004F69A8" w:rsidRPr="00025ABC" w:rsidRDefault="004F69A8" w:rsidP="004F69A8">
            <w:pPr>
              <w:rPr>
                <w:rFonts w:ascii="Arial" w:hAnsi="Arial" w:cs="Arial"/>
              </w:rPr>
            </w:pPr>
            <w:r w:rsidRPr="00025ABC">
              <w:rPr>
                <w:rFonts w:ascii="Arial" w:hAnsi="Arial" w:cs="Arial"/>
              </w:rPr>
              <w:t>In introducing the report, Darren Griffiths highlighted the following points:</w:t>
            </w:r>
          </w:p>
          <w:p w14:paraId="4BED49FF" w14:textId="639525D5" w:rsidR="00263612" w:rsidRPr="00025ABC" w:rsidRDefault="009B2959" w:rsidP="004F69A8">
            <w:pPr>
              <w:pStyle w:val="ListParagraph"/>
              <w:numPr>
                <w:ilvl w:val="0"/>
                <w:numId w:val="33"/>
              </w:numPr>
              <w:rPr>
                <w:rFonts w:hAnsi="Arial" w:cs="Arial"/>
                <w:sz w:val="22"/>
                <w:szCs w:val="22"/>
              </w:rPr>
            </w:pPr>
            <w:r w:rsidRPr="00025ABC">
              <w:rPr>
                <w:rFonts w:hAnsi="Arial" w:cs="Arial"/>
                <w:sz w:val="22"/>
                <w:szCs w:val="22"/>
              </w:rPr>
              <w:t xml:space="preserve">As for unscheduled care, ED 4-hour performance had deteriorated slightly by 0.6% in December 2023 to 74.74% from 75.32% in November </w:t>
            </w:r>
            <w:proofErr w:type="gramStart"/>
            <w:r w:rsidRPr="00025ABC">
              <w:rPr>
                <w:rFonts w:hAnsi="Arial" w:cs="Arial"/>
                <w:sz w:val="22"/>
                <w:szCs w:val="22"/>
              </w:rPr>
              <w:t>2023;</w:t>
            </w:r>
            <w:proofErr w:type="gramEnd"/>
            <w:r w:rsidRPr="00025ABC">
              <w:rPr>
                <w:rFonts w:hAnsi="Arial" w:cs="Arial"/>
                <w:sz w:val="22"/>
                <w:szCs w:val="22"/>
              </w:rPr>
              <w:t xml:space="preserve"> </w:t>
            </w:r>
          </w:p>
          <w:p w14:paraId="60C79467" w14:textId="3A64255A" w:rsidR="009B2959" w:rsidRPr="00025ABC" w:rsidRDefault="009B2959" w:rsidP="004F69A8">
            <w:pPr>
              <w:pStyle w:val="ListParagraph"/>
              <w:numPr>
                <w:ilvl w:val="0"/>
                <w:numId w:val="33"/>
              </w:numPr>
              <w:rPr>
                <w:rFonts w:hAnsi="Arial" w:cs="Arial"/>
                <w:sz w:val="22"/>
                <w:szCs w:val="22"/>
              </w:rPr>
            </w:pPr>
            <w:r w:rsidRPr="00025ABC">
              <w:rPr>
                <w:rFonts w:hAnsi="Arial" w:cs="Arial"/>
                <w:sz w:val="22"/>
                <w:szCs w:val="22"/>
              </w:rPr>
              <w:t xml:space="preserve">Based on National Statistics, SBUHB was the best in Wales for December </w:t>
            </w:r>
            <w:proofErr w:type="gramStart"/>
            <w:r w:rsidRPr="00025ABC">
              <w:rPr>
                <w:rFonts w:hAnsi="Arial" w:cs="Arial"/>
                <w:sz w:val="22"/>
                <w:szCs w:val="22"/>
              </w:rPr>
              <w:t>2023;</w:t>
            </w:r>
            <w:proofErr w:type="gramEnd"/>
          </w:p>
          <w:p w14:paraId="3ECA8B8E" w14:textId="15DD58AA" w:rsidR="009B2959" w:rsidRPr="00025ABC" w:rsidRDefault="009B2959" w:rsidP="004F69A8">
            <w:pPr>
              <w:pStyle w:val="ListParagraph"/>
              <w:numPr>
                <w:ilvl w:val="0"/>
                <w:numId w:val="33"/>
              </w:numPr>
              <w:rPr>
                <w:rFonts w:hAnsi="Arial" w:cs="Arial"/>
                <w:sz w:val="22"/>
                <w:szCs w:val="22"/>
              </w:rPr>
            </w:pPr>
            <w:r w:rsidRPr="00025ABC">
              <w:rPr>
                <w:rFonts w:hAnsi="Arial" w:cs="Arial"/>
                <w:sz w:val="22"/>
                <w:szCs w:val="22"/>
              </w:rPr>
              <w:t xml:space="preserve">Performance against the 12-hour wait had slightly deteriorated in-month and currently performing above the outlined trajectory. The number of patients waiting over 12-hours in the Emergency Department increased to 994 in December 2023 from 969 in </w:t>
            </w:r>
            <w:proofErr w:type="gramStart"/>
            <w:r w:rsidRPr="00025ABC">
              <w:rPr>
                <w:rFonts w:hAnsi="Arial" w:cs="Arial"/>
                <w:sz w:val="22"/>
                <w:szCs w:val="22"/>
              </w:rPr>
              <w:t>November;</w:t>
            </w:r>
            <w:proofErr w:type="gramEnd"/>
          </w:p>
          <w:p w14:paraId="6204E234" w14:textId="281ECFE6" w:rsidR="009B2959" w:rsidRPr="00025ABC" w:rsidRDefault="00676892" w:rsidP="004F69A8">
            <w:pPr>
              <w:pStyle w:val="ListParagraph"/>
              <w:numPr>
                <w:ilvl w:val="0"/>
                <w:numId w:val="33"/>
              </w:numPr>
              <w:rPr>
                <w:rFonts w:hAnsi="Arial" w:cs="Arial"/>
                <w:sz w:val="22"/>
                <w:szCs w:val="22"/>
              </w:rPr>
            </w:pPr>
            <w:r w:rsidRPr="00025ABC">
              <w:rPr>
                <w:rFonts w:hAnsi="Arial" w:cs="Arial"/>
                <w:sz w:val="22"/>
                <w:szCs w:val="22"/>
              </w:rPr>
              <w:t>The ambulance handover lost hours rate has seen an increase in December 2023. The ambulance handover lost hours increased from 3,343 in December 2023 to 3,787 in December 2023, which is above the outlined trajectory for December 2023 (968</w:t>
            </w:r>
            <w:proofErr w:type="gramStart"/>
            <w:r w:rsidRPr="00025ABC">
              <w:rPr>
                <w:rFonts w:hAnsi="Arial" w:cs="Arial"/>
                <w:sz w:val="22"/>
                <w:szCs w:val="22"/>
              </w:rPr>
              <w:t>);</w:t>
            </w:r>
            <w:proofErr w:type="gramEnd"/>
          </w:p>
          <w:p w14:paraId="2BEF4692" w14:textId="55660022" w:rsidR="00676892" w:rsidRPr="00025ABC" w:rsidRDefault="00676892" w:rsidP="004F69A8">
            <w:pPr>
              <w:pStyle w:val="ListParagraph"/>
              <w:numPr>
                <w:ilvl w:val="0"/>
                <w:numId w:val="33"/>
              </w:numPr>
              <w:rPr>
                <w:rFonts w:hAnsi="Arial" w:cs="Arial"/>
                <w:sz w:val="22"/>
                <w:szCs w:val="22"/>
              </w:rPr>
            </w:pPr>
            <w:r w:rsidRPr="00025ABC">
              <w:rPr>
                <w:rFonts w:hAnsi="Arial" w:cs="Arial"/>
                <w:sz w:val="22"/>
                <w:szCs w:val="22"/>
              </w:rPr>
              <w:t>The final SCP performance for November 2023 was 53%, which was slightly higher than the figure reported in October 2023. Performance is below the submitted trajectory (72%</w:t>
            </w:r>
            <w:proofErr w:type="gramStart"/>
            <w:r w:rsidRPr="00025ABC">
              <w:rPr>
                <w:rFonts w:hAnsi="Arial" w:cs="Arial"/>
                <w:sz w:val="22"/>
                <w:szCs w:val="22"/>
              </w:rPr>
              <w:t>);</w:t>
            </w:r>
            <w:proofErr w:type="gramEnd"/>
          </w:p>
          <w:p w14:paraId="7655EB10" w14:textId="4845E998" w:rsidR="00676892" w:rsidRPr="00025ABC" w:rsidRDefault="00676892" w:rsidP="004F69A8">
            <w:pPr>
              <w:pStyle w:val="ListParagraph"/>
              <w:numPr>
                <w:ilvl w:val="0"/>
                <w:numId w:val="33"/>
              </w:numPr>
              <w:rPr>
                <w:rFonts w:hAnsi="Arial" w:cs="Arial"/>
                <w:sz w:val="22"/>
                <w:szCs w:val="22"/>
              </w:rPr>
            </w:pPr>
            <w:r w:rsidRPr="00025ABC">
              <w:rPr>
                <w:rFonts w:hAnsi="Arial" w:cs="Arial"/>
                <w:sz w:val="22"/>
                <w:szCs w:val="22"/>
              </w:rPr>
              <w:t xml:space="preserve">Backlog figures have increased slightly in recent weeks. The total backlog at 07/01/2024 was </w:t>
            </w:r>
            <w:proofErr w:type="gramStart"/>
            <w:r w:rsidRPr="00025ABC">
              <w:rPr>
                <w:rFonts w:hAnsi="Arial" w:cs="Arial"/>
                <w:sz w:val="22"/>
                <w:szCs w:val="22"/>
              </w:rPr>
              <w:t>302;</w:t>
            </w:r>
            <w:proofErr w:type="gramEnd"/>
          </w:p>
          <w:p w14:paraId="731D4723" w14:textId="17012B56" w:rsidR="00676892" w:rsidRPr="00025ABC" w:rsidRDefault="00EF4594" w:rsidP="004F69A8">
            <w:pPr>
              <w:pStyle w:val="ListParagraph"/>
              <w:numPr>
                <w:ilvl w:val="0"/>
                <w:numId w:val="33"/>
              </w:numPr>
              <w:rPr>
                <w:rFonts w:hAnsi="Arial" w:cs="Arial"/>
                <w:sz w:val="22"/>
                <w:szCs w:val="22"/>
              </w:rPr>
            </w:pPr>
            <w:r w:rsidRPr="00025ABC">
              <w:rPr>
                <w:rFonts w:hAnsi="Arial" w:cs="Arial"/>
                <w:sz w:val="22"/>
                <w:szCs w:val="22"/>
              </w:rPr>
              <w:t xml:space="preserve">The percentage of emergency responses to red calls arriving within (up to and including) 8 </w:t>
            </w:r>
            <w:proofErr w:type="gramStart"/>
            <w:r w:rsidRPr="00025ABC">
              <w:rPr>
                <w:rFonts w:hAnsi="Arial" w:cs="Arial"/>
                <w:sz w:val="22"/>
                <w:szCs w:val="22"/>
              </w:rPr>
              <w:t>minutes;</w:t>
            </w:r>
            <w:proofErr w:type="gramEnd"/>
            <w:r w:rsidRPr="00025ABC">
              <w:rPr>
                <w:rFonts w:hAnsi="Arial" w:cs="Arial"/>
                <w:sz w:val="22"/>
                <w:szCs w:val="22"/>
              </w:rPr>
              <w:t xml:space="preserve"> </w:t>
            </w:r>
          </w:p>
          <w:p w14:paraId="4255FA86" w14:textId="619765C3" w:rsidR="00EF4594" w:rsidRPr="00025ABC" w:rsidRDefault="00EF4594" w:rsidP="004F69A8">
            <w:pPr>
              <w:pStyle w:val="ListParagraph"/>
              <w:numPr>
                <w:ilvl w:val="0"/>
                <w:numId w:val="33"/>
              </w:numPr>
              <w:rPr>
                <w:rFonts w:hAnsi="Arial" w:cs="Arial"/>
                <w:sz w:val="22"/>
                <w:szCs w:val="22"/>
              </w:rPr>
            </w:pPr>
            <w:r w:rsidRPr="00025ABC">
              <w:rPr>
                <w:rFonts w:hAnsi="Arial" w:cs="Arial"/>
                <w:sz w:val="22"/>
                <w:szCs w:val="22"/>
              </w:rPr>
              <w:t xml:space="preserve">In December 2023, deteriorated to 47.3% from 51.5% in November </w:t>
            </w:r>
            <w:proofErr w:type="gramStart"/>
            <w:r w:rsidRPr="00025ABC">
              <w:rPr>
                <w:rFonts w:hAnsi="Arial" w:cs="Arial"/>
                <w:sz w:val="22"/>
                <w:szCs w:val="22"/>
              </w:rPr>
              <w:t>2023;</w:t>
            </w:r>
            <w:proofErr w:type="gramEnd"/>
            <w:r w:rsidRPr="00025ABC">
              <w:rPr>
                <w:rFonts w:hAnsi="Arial" w:cs="Arial"/>
                <w:sz w:val="22"/>
                <w:szCs w:val="22"/>
              </w:rPr>
              <w:t xml:space="preserve"> </w:t>
            </w:r>
          </w:p>
          <w:p w14:paraId="2C30C1B4" w14:textId="2588F9CF" w:rsidR="00EF4594" w:rsidRPr="00025ABC" w:rsidRDefault="00767607" w:rsidP="004F69A8">
            <w:pPr>
              <w:pStyle w:val="ListParagraph"/>
              <w:numPr>
                <w:ilvl w:val="0"/>
                <w:numId w:val="33"/>
              </w:numPr>
              <w:rPr>
                <w:rFonts w:hAnsi="Arial" w:cs="Arial"/>
                <w:sz w:val="22"/>
                <w:szCs w:val="22"/>
              </w:rPr>
            </w:pPr>
            <w:r w:rsidRPr="00025ABC">
              <w:rPr>
                <w:rFonts w:hAnsi="Arial" w:cs="Arial"/>
                <w:sz w:val="22"/>
                <w:szCs w:val="22"/>
              </w:rPr>
              <w:t xml:space="preserve">762 </w:t>
            </w:r>
            <w:proofErr w:type="gramStart"/>
            <w:r w:rsidRPr="00025ABC">
              <w:rPr>
                <w:rFonts w:hAnsi="Arial" w:cs="Arial"/>
                <w:sz w:val="22"/>
                <w:szCs w:val="22"/>
              </w:rPr>
              <w:t>ambulance</w:t>
            </w:r>
            <w:proofErr w:type="gramEnd"/>
            <w:r w:rsidRPr="00025ABC">
              <w:rPr>
                <w:rFonts w:hAnsi="Arial" w:cs="Arial"/>
                <w:sz w:val="22"/>
                <w:szCs w:val="22"/>
              </w:rPr>
              <w:t xml:space="preserve"> to hospital handovers taking over 1 hour; this was an increase of 38 compared with 724 in November 2023. In December 2023, all handovers over 1 hour were attributed to Morriston </w:t>
            </w:r>
            <w:proofErr w:type="gramStart"/>
            <w:r w:rsidRPr="00025ABC">
              <w:rPr>
                <w:rFonts w:hAnsi="Arial" w:cs="Arial"/>
                <w:sz w:val="22"/>
                <w:szCs w:val="22"/>
              </w:rPr>
              <w:t>Hospital;</w:t>
            </w:r>
            <w:proofErr w:type="gramEnd"/>
          </w:p>
          <w:p w14:paraId="278C8D95" w14:textId="40CC6E9C" w:rsidR="00767607" w:rsidRPr="00025ABC" w:rsidRDefault="00767607" w:rsidP="004F69A8">
            <w:pPr>
              <w:pStyle w:val="ListParagraph"/>
              <w:numPr>
                <w:ilvl w:val="0"/>
                <w:numId w:val="33"/>
              </w:numPr>
              <w:rPr>
                <w:rFonts w:hAnsi="Arial" w:cs="Arial"/>
                <w:sz w:val="22"/>
                <w:szCs w:val="22"/>
              </w:rPr>
            </w:pPr>
            <w:r w:rsidRPr="00025ABC">
              <w:rPr>
                <w:rFonts w:hAnsi="Arial" w:cs="Arial"/>
                <w:sz w:val="22"/>
                <w:szCs w:val="22"/>
              </w:rPr>
              <w:t xml:space="preserve">There were on average 260 patients who were deemed clinically optimised but were still occupying a bed in one of the Health Board’s </w:t>
            </w:r>
            <w:proofErr w:type="gramStart"/>
            <w:r w:rsidRPr="00025ABC">
              <w:rPr>
                <w:rFonts w:hAnsi="Arial" w:cs="Arial"/>
                <w:sz w:val="22"/>
                <w:szCs w:val="22"/>
              </w:rPr>
              <w:t>Hospitals;</w:t>
            </w:r>
            <w:proofErr w:type="gramEnd"/>
          </w:p>
          <w:p w14:paraId="69EE1FA9" w14:textId="4B681622" w:rsidR="00767607" w:rsidRPr="00025ABC" w:rsidRDefault="00767607" w:rsidP="004F69A8">
            <w:pPr>
              <w:pStyle w:val="ListParagraph"/>
              <w:numPr>
                <w:ilvl w:val="0"/>
                <w:numId w:val="33"/>
              </w:numPr>
              <w:rPr>
                <w:rFonts w:hAnsi="Arial" w:cs="Arial"/>
                <w:sz w:val="22"/>
                <w:szCs w:val="22"/>
              </w:rPr>
            </w:pPr>
            <w:r w:rsidRPr="00025ABC">
              <w:rPr>
                <w:rFonts w:hAnsi="Arial" w:cs="Arial"/>
                <w:sz w:val="22"/>
                <w:szCs w:val="22"/>
              </w:rPr>
              <w:t xml:space="preserve">4,546 patients waiting over 36 weeks at Stage 1, which is a 6% in-month increase from November 2023. 13,386 patients were waiting over 52 weeks at all stages in December 2023. In December 2023, there were 2,969 patients waiting over 104 weeks for treatment, which is a 14% reduction from November 2023. The Health Board are currently </w:t>
            </w:r>
            <w:proofErr w:type="gramStart"/>
            <w:r w:rsidRPr="00025ABC">
              <w:rPr>
                <w:rFonts w:hAnsi="Arial" w:cs="Arial"/>
                <w:sz w:val="22"/>
                <w:szCs w:val="22"/>
              </w:rPr>
              <w:t>out-performing</w:t>
            </w:r>
            <w:proofErr w:type="gramEnd"/>
            <w:r w:rsidRPr="00025ABC">
              <w:rPr>
                <w:rFonts w:hAnsi="Arial" w:cs="Arial"/>
                <w:sz w:val="22"/>
                <w:szCs w:val="22"/>
              </w:rPr>
              <w:t xml:space="preserve"> all submitted recovery trajectories for 2023/24; </w:t>
            </w:r>
          </w:p>
          <w:p w14:paraId="10FAFF4C" w14:textId="69C148DD" w:rsidR="00767607" w:rsidRPr="00025ABC" w:rsidRDefault="00507E58" w:rsidP="004F69A8">
            <w:pPr>
              <w:pStyle w:val="ListParagraph"/>
              <w:numPr>
                <w:ilvl w:val="0"/>
                <w:numId w:val="33"/>
              </w:numPr>
              <w:rPr>
                <w:rFonts w:hAnsi="Arial" w:cs="Arial"/>
                <w:sz w:val="22"/>
                <w:szCs w:val="22"/>
              </w:rPr>
            </w:pPr>
            <w:r w:rsidRPr="00025ABC">
              <w:rPr>
                <w:rFonts w:hAnsi="Arial" w:cs="Arial"/>
                <w:sz w:val="22"/>
                <w:szCs w:val="22"/>
              </w:rPr>
              <w:t xml:space="preserve">A slight increase in the number of patients waiting over 8 weeks for specified diagnostics. It increased from 5,429 in November 2023 to 5,616 in December </w:t>
            </w:r>
            <w:proofErr w:type="gramStart"/>
            <w:r w:rsidRPr="00025ABC">
              <w:rPr>
                <w:rFonts w:hAnsi="Arial" w:cs="Arial"/>
                <w:sz w:val="22"/>
                <w:szCs w:val="22"/>
              </w:rPr>
              <w:t>2023;</w:t>
            </w:r>
            <w:proofErr w:type="gramEnd"/>
          </w:p>
          <w:p w14:paraId="41449460" w14:textId="2A18EC9C" w:rsidR="00507E58" w:rsidRPr="00025ABC" w:rsidRDefault="00507E58" w:rsidP="004F69A8">
            <w:pPr>
              <w:pStyle w:val="ListParagraph"/>
              <w:numPr>
                <w:ilvl w:val="0"/>
                <w:numId w:val="33"/>
              </w:numPr>
              <w:rPr>
                <w:rFonts w:hAnsi="Arial" w:cs="Arial"/>
                <w:sz w:val="22"/>
                <w:szCs w:val="22"/>
              </w:rPr>
            </w:pPr>
            <w:r w:rsidRPr="00025ABC">
              <w:rPr>
                <w:rFonts w:hAnsi="Arial" w:cs="Arial"/>
                <w:sz w:val="22"/>
                <w:szCs w:val="22"/>
              </w:rPr>
              <w:t xml:space="preserve">In December 2023 there were 73 patients waiting over 14 weeks for specified </w:t>
            </w:r>
            <w:proofErr w:type="gramStart"/>
            <w:r w:rsidRPr="00025ABC">
              <w:rPr>
                <w:rFonts w:hAnsi="Arial" w:cs="Arial"/>
                <w:sz w:val="22"/>
                <w:szCs w:val="22"/>
              </w:rPr>
              <w:t>Therapies;</w:t>
            </w:r>
            <w:proofErr w:type="gramEnd"/>
          </w:p>
          <w:p w14:paraId="46B5B523" w14:textId="5402A2DD" w:rsidR="00C66AE6" w:rsidRPr="00025ABC" w:rsidRDefault="00C66AE6" w:rsidP="004F69A8">
            <w:pPr>
              <w:pStyle w:val="ListParagraph"/>
              <w:numPr>
                <w:ilvl w:val="0"/>
                <w:numId w:val="33"/>
              </w:numPr>
              <w:rPr>
                <w:rFonts w:hAnsi="Arial" w:cs="Arial"/>
                <w:sz w:val="22"/>
                <w:szCs w:val="22"/>
              </w:rPr>
            </w:pPr>
            <w:r w:rsidRPr="00025ABC">
              <w:rPr>
                <w:rFonts w:hAnsi="Arial" w:cs="Arial"/>
                <w:sz w:val="22"/>
                <w:szCs w:val="22"/>
              </w:rPr>
              <w:t xml:space="preserve">11% of patients had a direct admission to an acute stroke unit within 4 hours. This is a deterioration on the performance reported in November </w:t>
            </w:r>
            <w:proofErr w:type="gramStart"/>
            <w:r w:rsidRPr="00025ABC">
              <w:rPr>
                <w:rFonts w:hAnsi="Arial" w:cs="Arial"/>
                <w:sz w:val="22"/>
                <w:szCs w:val="22"/>
              </w:rPr>
              <w:t>2023;</w:t>
            </w:r>
            <w:proofErr w:type="gramEnd"/>
          </w:p>
          <w:p w14:paraId="166A82D4" w14:textId="737BF4F6" w:rsidR="00C66AE6" w:rsidRPr="00025ABC" w:rsidRDefault="00C66AE6" w:rsidP="004F69A8">
            <w:pPr>
              <w:pStyle w:val="ListParagraph"/>
              <w:numPr>
                <w:ilvl w:val="0"/>
                <w:numId w:val="33"/>
              </w:numPr>
              <w:rPr>
                <w:rFonts w:hAnsi="Arial" w:cs="Arial"/>
                <w:sz w:val="22"/>
                <w:szCs w:val="22"/>
              </w:rPr>
            </w:pPr>
            <w:r w:rsidRPr="00025ABC">
              <w:rPr>
                <w:rFonts w:hAnsi="Arial" w:cs="Arial"/>
                <w:sz w:val="22"/>
                <w:szCs w:val="22"/>
              </w:rPr>
              <w:t>As for Adult Mental Health, in November 2023</w:t>
            </w:r>
            <w:r w:rsidRPr="00025ABC">
              <w:rPr>
                <w:sz w:val="22"/>
                <w:szCs w:val="22"/>
              </w:rPr>
              <w:t xml:space="preserve"> </w:t>
            </w:r>
            <w:r w:rsidRPr="00025ABC">
              <w:rPr>
                <w:rFonts w:hAnsi="Arial" w:cs="Arial"/>
                <w:sz w:val="22"/>
                <w:szCs w:val="22"/>
              </w:rPr>
              <w:t xml:space="preserve">97% of assessments were undertaken within 28 days of referral for patients 18 years and </w:t>
            </w:r>
            <w:proofErr w:type="gramStart"/>
            <w:r w:rsidRPr="00025ABC">
              <w:rPr>
                <w:rFonts w:hAnsi="Arial" w:cs="Arial"/>
                <w:sz w:val="22"/>
                <w:szCs w:val="22"/>
              </w:rPr>
              <w:t>over;</w:t>
            </w:r>
            <w:proofErr w:type="gramEnd"/>
          </w:p>
          <w:p w14:paraId="1DD257CE" w14:textId="6CC1ED43" w:rsidR="00C66AE6" w:rsidRPr="00025ABC" w:rsidRDefault="00C66AE6" w:rsidP="004F69A8">
            <w:pPr>
              <w:pStyle w:val="ListParagraph"/>
              <w:numPr>
                <w:ilvl w:val="0"/>
                <w:numId w:val="33"/>
              </w:numPr>
              <w:rPr>
                <w:rFonts w:hAnsi="Arial" w:cs="Arial"/>
                <w:sz w:val="22"/>
                <w:szCs w:val="22"/>
              </w:rPr>
            </w:pPr>
            <w:r w:rsidRPr="00025ABC">
              <w:rPr>
                <w:rFonts w:hAnsi="Arial" w:cs="Arial"/>
                <w:sz w:val="22"/>
                <w:szCs w:val="22"/>
              </w:rPr>
              <w:t xml:space="preserve">75.9% of patients waited less than 26 weeks for psychological therapy. This was below the national target of </w:t>
            </w:r>
            <w:proofErr w:type="gramStart"/>
            <w:r w:rsidRPr="00025ABC">
              <w:rPr>
                <w:rFonts w:hAnsi="Arial" w:cs="Arial"/>
                <w:sz w:val="22"/>
                <w:szCs w:val="22"/>
              </w:rPr>
              <w:t>95%;</w:t>
            </w:r>
            <w:proofErr w:type="gramEnd"/>
          </w:p>
          <w:p w14:paraId="11206920" w14:textId="1EF75632" w:rsidR="0082174A" w:rsidRPr="00025ABC" w:rsidRDefault="0082174A" w:rsidP="004F69A8">
            <w:pPr>
              <w:pStyle w:val="ListParagraph"/>
              <w:numPr>
                <w:ilvl w:val="0"/>
                <w:numId w:val="33"/>
              </w:numPr>
              <w:rPr>
                <w:rFonts w:hAnsi="Arial" w:cs="Arial"/>
                <w:sz w:val="22"/>
                <w:szCs w:val="22"/>
              </w:rPr>
            </w:pPr>
            <w:r w:rsidRPr="00025ABC">
              <w:rPr>
                <w:rFonts w:hAnsi="Arial" w:cs="Arial"/>
                <w:sz w:val="22"/>
                <w:szCs w:val="22"/>
              </w:rPr>
              <w:t xml:space="preserve">100% of CAMHS patients received an assessment within 48 hours in November </w:t>
            </w:r>
            <w:proofErr w:type="gramStart"/>
            <w:r w:rsidRPr="00025ABC">
              <w:rPr>
                <w:rFonts w:hAnsi="Arial" w:cs="Arial"/>
                <w:sz w:val="22"/>
                <w:szCs w:val="22"/>
              </w:rPr>
              <w:t>2023;</w:t>
            </w:r>
            <w:proofErr w:type="gramEnd"/>
          </w:p>
          <w:p w14:paraId="0D4E9A99" w14:textId="5EE5EAF3" w:rsidR="00742FE9" w:rsidRPr="00025ABC" w:rsidRDefault="00742FE9" w:rsidP="004F69A8">
            <w:pPr>
              <w:pStyle w:val="ListParagraph"/>
              <w:numPr>
                <w:ilvl w:val="0"/>
                <w:numId w:val="33"/>
              </w:numPr>
              <w:rPr>
                <w:rFonts w:hAnsi="Arial" w:cs="Arial"/>
                <w:sz w:val="22"/>
                <w:szCs w:val="22"/>
              </w:rPr>
            </w:pPr>
            <w:r w:rsidRPr="00025ABC">
              <w:rPr>
                <w:rFonts w:hAnsi="Arial" w:cs="Arial"/>
                <w:sz w:val="22"/>
                <w:szCs w:val="22"/>
              </w:rPr>
              <w:t xml:space="preserve">Our in-month sickness performance deteriorated from 6.99% in October 2023 to 7.11% in November </w:t>
            </w:r>
            <w:proofErr w:type="gramStart"/>
            <w:r w:rsidRPr="00025ABC">
              <w:rPr>
                <w:rFonts w:hAnsi="Arial" w:cs="Arial"/>
                <w:sz w:val="22"/>
                <w:szCs w:val="22"/>
              </w:rPr>
              <w:t>2023;</w:t>
            </w:r>
            <w:proofErr w:type="gramEnd"/>
          </w:p>
          <w:p w14:paraId="40D98196" w14:textId="77777777" w:rsidR="00C66AE6" w:rsidRPr="00025ABC" w:rsidRDefault="00C66AE6" w:rsidP="00C66AE6">
            <w:pPr>
              <w:pStyle w:val="ListParagraph"/>
              <w:rPr>
                <w:rFonts w:hAnsi="Arial" w:cs="Arial"/>
                <w:sz w:val="22"/>
                <w:szCs w:val="22"/>
              </w:rPr>
            </w:pPr>
          </w:p>
          <w:p w14:paraId="407940E0" w14:textId="3CDACB1A" w:rsidR="00263612" w:rsidRPr="00025ABC" w:rsidRDefault="00263612" w:rsidP="006E5341">
            <w:pPr>
              <w:rPr>
                <w:rFonts w:ascii="Arial" w:hAnsi="Arial" w:cs="Arial"/>
              </w:rPr>
            </w:pPr>
            <w:r w:rsidRPr="00025ABC">
              <w:rPr>
                <w:rFonts w:ascii="Arial" w:hAnsi="Arial" w:cs="Arial"/>
              </w:rPr>
              <w:t>In discussing the presentation, the following points were raised:</w:t>
            </w:r>
          </w:p>
          <w:p w14:paraId="21B6738D" w14:textId="1DEC9AFA" w:rsidR="00263612" w:rsidRPr="00025ABC" w:rsidRDefault="00C07CD7" w:rsidP="00FF3944">
            <w:pPr>
              <w:rPr>
                <w:rFonts w:ascii="Arial" w:hAnsi="Arial" w:cs="Arial"/>
              </w:rPr>
            </w:pPr>
            <w:r w:rsidRPr="00025ABC">
              <w:rPr>
                <w:rFonts w:ascii="Arial" w:hAnsi="Arial" w:cs="Arial"/>
              </w:rPr>
              <w:t xml:space="preserve">Deb Lewis advised that there are improvements regarding cancer from 40% over the Autumn period to 50%. It was tasked for all tumour site leads to ensure their first outpatient would </w:t>
            </w:r>
            <w:r w:rsidR="006F6899">
              <w:rPr>
                <w:rFonts w:ascii="Arial" w:hAnsi="Arial" w:cs="Arial"/>
              </w:rPr>
              <w:t>ensure</w:t>
            </w:r>
            <w:r w:rsidRPr="00025ABC">
              <w:rPr>
                <w:rFonts w:ascii="Arial" w:hAnsi="Arial" w:cs="Arial"/>
              </w:rPr>
              <w:t xml:space="preserve"> the </w:t>
            </w:r>
            <w:proofErr w:type="gramStart"/>
            <w:r w:rsidRPr="00025ABC">
              <w:rPr>
                <w:rFonts w:ascii="Arial" w:hAnsi="Arial" w:cs="Arial"/>
              </w:rPr>
              <w:t>ten day</w:t>
            </w:r>
            <w:proofErr w:type="gramEnd"/>
            <w:r w:rsidRPr="00025ABC">
              <w:rPr>
                <w:rFonts w:ascii="Arial" w:hAnsi="Arial" w:cs="Arial"/>
              </w:rPr>
              <w:t xml:space="preserve"> target </w:t>
            </w:r>
            <w:r w:rsidR="006F6899">
              <w:rPr>
                <w:rFonts w:ascii="Arial" w:hAnsi="Arial" w:cs="Arial"/>
              </w:rPr>
              <w:t xml:space="preserve">meet that </w:t>
            </w:r>
            <w:r w:rsidRPr="00025ABC">
              <w:rPr>
                <w:rFonts w:ascii="Arial" w:hAnsi="Arial" w:cs="Arial"/>
              </w:rPr>
              <w:t>was achieved by the end of December 2023</w:t>
            </w:r>
            <w:r w:rsidR="006F6899">
              <w:rPr>
                <w:rFonts w:ascii="Arial" w:hAnsi="Arial" w:cs="Arial"/>
              </w:rPr>
              <w:t>. T</w:t>
            </w:r>
            <w:r w:rsidRPr="00025ABC">
              <w:rPr>
                <w:rFonts w:ascii="Arial" w:hAnsi="Arial" w:cs="Arial"/>
              </w:rPr>
              <w:t xml:space="preserve">here had been significant inroad to the target as patients are unavailable to come in at short notice for a </w:t>
            </w:r>
            <w:proofErr w:type="gramStart"/>
            <w:r w:rsidRPr="00025ABC">
              <w:rPr>
                <w:rFonts w:ascii="Arial" w:hAnsi="Arial" w:cs="Arial"/>
              </w:rPr>
              <w:t>ten day</w:t>
            </w:r>
            <w:proofErr w:type="gramEnd"/>
            <w:r w:rsidRPr="00025ABC">
              <w:rPr>
                <w:rFonts w:ascii="Arial" w:hAnsi="Arial" w:cs="Arial"/>
              </w:rPr>
              <w:t xml:space="preserve"> appointment. More work to stop this happening particularly with communication to GP’s </w:t>
            </w:r>
            <w:r w:rsidR="00337602" w:rsidRPr="00025ABC">
              <w:rPr>
                <w:rFonts w:ascii="Arial" w:hAnsi="Arial" w:cs="Arial"/>
              </w:rPr>
              <w:t>as main referrers into the pathways to make sure patients are aware of the urgency of the appointments their referred to. Deb Lewis added as for unscheduled care targets, she will be visiting Cardiff University Health Board on 25</w:t>
            </w:r>
            <w:r w:rsidR="00337602" w:rsidRPr="00025ABC">
              <w:rPr>
                <w:rFonts w:ascii="Arial" w:hAnsi="Arial" w:cs="Arial"/>
                <w:vertAlign w:val="superscript"/>
              </w:rPr>
              <w:t>th</w:t>
            </w:r>
            <w:r w:rsidR="00337602" w:rsidRPr="00025ABC">
              <w:rPr>
                <w:rFonts w:ascii="Arial" w:hAnsi="Arial" w:cs="Arial"/>
              </w:rPr>
              <w:t xml:space="preserve"> January 2024,</w:t>
            </w:r>
            <w:r w:rsidR="006F6899">
              <w:rPr>
                <w:rFonts w:ascii="Arial" w:hAnsi="Arial" w:cs="Arial"/>
              </w:rPr>
              <w:t xml:space="preserve"> who</w:t>
            </w:r>
            <w:r w:rsidR="00337602" w:rsidRPr="00025ABC">
              <w:rPr>
                <w:rFonts w:ascii="Arial" w:hAnsi="Arial" w:cs="Arial"/>
              </w:rPr>
              <w:t xml:space="preserve"> specifically in ambulance handovers as they are the best in Wales and would like to go through where both services differ or where Swansea Bay University Health Board benchmark poorly and to make sustainable improvements. </w:t>
            </w:r>
          </w:p>
          <w:p w14:paraId="78D3AE15" w14:textId="18F92ED1" w:rsidR="000A1F62" w:rsidRPr="00025ABC" w:rsidRDefault="000A1F62" w:rsidP="00FF3944">
            <w:pPr>
              <w:rPr>
                <w:rFonts w:ascii="Arial" w:hAnsi="Arial" w:cs="Arial"/>
              </w:rPr>
            </w:pPr>
            <w:r w:rsidRPr="00025ABC">
              <w:rPr>
                <w:rFonts w:ascii="Arial" w:hAnsi="Arial" w:cs="Arial"/>
              </w:rPr>
              <w:t xml:space="preserve">Jean Church </w:t>
            </w:r>
            <w:r w:rsidR="006F6899">
              <w:rPr>
                <w:rFonts w:ascii="Arial" w:hAnsi="Arial" w:cs="Arial"/>
              </w:rPr>
              <w:t>raised</w:t>
            </w:r>
            <w:r w:rsidRPr="00025ABC">
              <w:rPr>
                <w:rFonts w:ascii="Arial" w:hAnsi="Arial" w:cs="Arial"/>
              </w:rPr>
              <w:t xml:space="preserve"> a concern about workforce or </w:t>
            </w:r>
            <w:r w:rsidR="006F6899">
              <w:rPr>
                <w:rFonts w:ascii="Arial" w:hAnsi="Arial" w:cs="Arial"/>
              </w:rPr>
              <w:t>the</w:t>
            </w:r>
            <w:r w:rsidRPr="00025ABC">
              <w:rPr>
                <w:rFonts w:ascii="Arial" w:hAnsi="Arial" w:cs="Arial"/>
              </w:rPr>
              <w:t xml:space="preserve"> high percentage of figures for loss of </w:t>
            </w:r>
            <w:proofErr w:type="gramStart"/>
            <w:r w:rsidRPr="00025ABC">
              <w:rPr>
                <w:rFonts w:ascii="Arial" w:hAnsi="Arial" w:cs="Arial"/>
              </w:rPr>
              <w:t>full time</w:t>
            </w:r>
            <w:proofErr w:type="gramEnd"/>
            <w:r w:rsidRPr="00025ABC">
              <w:rPr>
                <w:rFonts w:ascii="Arial" w:hAnsi="Arial" w:cs="Arial"/>
              </w:rPr>
              <w:t xml:space="preserve"> equivalent days working, there were no inroads </w:t>
            </w:r>
            <w:r w:rsidR="00FC11B1" w:rsidRPr="00025ABC">
              <w:rPr>
                <w:rFonts w:ascii="Arial" w:hAnsi="Arial" w:cs="Arial"/>
              </w:rPr>
              <w:t>that are sustained, whilst in the winter quarter would</w:t>
            </w:r>
            <w:r w:rsidR="006F6899">
              <w:rPr>
                <w:rFonts w:ascii="Arial" w:hAnsi="Arial" w:cs="Arial"/>
              </w:rPr>
              <w:t xml:space="preserve"> be</w:t>
            </w:r>
            <w:r w:rsidR="00FC11B1" w:rsidRPr="00025ABC">
              <w:rPr>
                <w:rFonts w:ascii="Arial" w:hAnsi="Arial" w:cs="Arial"/>
              </w:rPr>
              <w:t xml:space="preserve"> expect</w:t>
            </w:r>
            <w:r w:rsidR="006F6899">
              <w:rPr>
                <w:rFonts w:ascii="Arial" w:hAnsi="Arial" w:cs="Arial"/>
              </w:rPr>
              <w:t>ed</w:t>
            </w:r>
            <w:r w:rsidR="00FC11B1" w:rsidRPr="00025ABC">
              <w:rPr>
                <w:rFonts w:ascii="Arial" w:hAnsi="Arial" w:cs="Arial"/>
              </w:rPr>
              <w:t xml:space="preserve"> to be high. She suggested to see an indication of where the greatest challenges are and whether those departments are consistent regarding acute pressures. </w:t>
            </w:r>
            <w:r w:rsidR="008530EB" w:rsidRPr="00025ABC">
              <w:rPr>
                <w:rFonts w:ascii="Arial" w:hAnsi="Arial" w:cs="Arial"/>
              </w:rPr>
              <w:t xml:space="preserve">Darren Griffiths responded that there was a huge amount of resource </w:t>
            </w:r>
            <w:r w:rsidR="006F6899">
              <w:rPr>
                <w:rFonts w:ascii="Arial" w:hAnsi="Arial" w:cs="Arial"/>
              </w:rPr>
              <w:t xml:space="preserve">was </w:t>
            </w:r>
            <w:r w:rsidR="008530EB" w:rsidRPr="00025ABC">
              <w:rPr>
                <w:rFonts w:ascii="Arial" w:hAnsi="Arial" w:cs="Arial"/>
              </w:rPr>
              <w:t xml:space="preserve">not deployed into the health board and suspect at a high end whilst some contingency </w:t>
            </w:r>
            <w:r w:rsidR="006F6899">
              <w:rPr>
                <w:rFonts w:ascii="Arial" w:hAnsi="Arial" w:cs="Arial"/>
              </w:rPr>
              <w:t xml:space="preserve">was </w:t>
            </w:r>
            <w:r w:rsidR="008530EB" w:rsidRPr="00025ABC">
              <w:rPr>
                <w:rFonts w:ascii="Arial" w:hAnsi="Arial" w:cs="Arial"/>
              </w:rPr>
              <w:t xml:space="preserve">in place in budgets to cover band absence, </w:t>
            </w:r>
            <w:r w:rsidR="006F6899">
              <w:rPr>
                <w:rFonts w:ascii="Arial" w:hAnsi="Arial" w:cs="Arial"/>
              </w:rPr>
              <w:t xml:space="preserve">he </w:t>
            </w:r>
            <w:r w:rsidR="008530EB" w:rsidRPr="00025ABC">
              <w:rPr>
                <w:rFonts w:ascii="Arial" w:hAnsi="Arial" w:cs="Arial"/>
              </w:rPr>
              <w:t xml:space="preserve">would like to see it 2-3% lower than at current. </w:t>
            </w:r>
          </w:p>
          <w:p w14:paraId="26D69A7D" w14:textId="15D693C5" w:rsidR="00FC11B1" w:rsidRPr="00025ABC" w:rsidRDefault="00FC11B1" w:rsidP="00FF3944">
            <w:pPr>
              <w:rPr>
                <w:rFonts w:ascii="Arial" w:hAnsi="Arial" w:cs="Arial"/>
              </w:rPr>
            </w:pPr>
            <w:r w:rsidRPr="00025ABC">
              <w:rPr>
                <w:rFonts w:ascii="Arial" w:hAnsi="Arial" w:cs="Arial"/>
              </w:rPr>
              <w:t xml:space="preserve">Jean Church noted theatre </w:t>
            </w:r>
            <w:proofErr w:type="spellStart"/>
            <w:r w:rsidRPr="00025ABC">
              <w:rPr>
                <w:rFonts w:ascii="Arial" w:hAnsi="Arial" w:cs="Arial"/>
              </w:rPr>
              <w:t>utlisation</w:t>
            </w:r>
            <w:proofErr w:type="spellEnd"/>
            <w:r w:rsidRPr="00025ABC">
              <w:rPr>
                <w:rFonts w:ascii="Arial" w:hAnsi="Arial" w:cs="Arial"/>
              </w:rPr>
              <w:t xml:space="preserve"> statistics</w:t>
            </w:r>
            <w:r w:rsidR="006F6899">
              <w:rPr>
                <w:rFonts w:ascii="Arial" w:hAnsi="Arial" w:cs="Arial"/>
              </w:rPr>
              <w:t xml:space="preserve"> </w:t>
            </w:r>
            <w:r w:rsidRPr="00025ABC">
              <w:rPr>
                <w:rFonts w:ascii="Arial" w:hAnsi="Arial" w:cs="Arial"/>
              </w:rPr>
              <w:t xml:space="preserve">remain on a downward trend in terms of what should be achieved or what is being achieved. </w:t>
            </w:r>
            <w:r w:rsidR="009E0517" w:rsidRPr="00025ABC">
              <w:rPr>
                <w:rFonts w:ascii="Arial" w:hAnsi="Arial" w:cs="Arial"/>
              </w:rPr>
              <w:t xml:space="preserve">Deb Lewis responded there was an elective optimisation program run by colleagues in the Welsh Government and Getting It Right </w:t>
            </w:r>
            <w:proofErr w:type="gramStart"/>
            <w:r w:rsidR="009E0517" w:rsidRPr="00025ABC">
              <w:rPr>
                <w:rFonts w:ascii="Arial" w:hAnsi="Arial" w:cs="Arial"/>
              </w:rPr>
              <w:t>First Time</w:t>
            </w:r>
            <w:proofErr w:type="gramEnd"/>
            <w:r w:rsidR="009E0517" w:rsidRPr="00025ABC">
              <w:rPr>
                <w:rFonts w:ascii="Arial" w:hAnsi="Arial" w:cs="Arial"/>
              </w:rPr>
              <w:t xml:space="preserve"> team, would come back with specific indicators to achieve within an overarching </w:t>
            </w:r>
            <w:r w:rsidR="00F618A6" w:rsidRPr="00025ABC">
              <w:rPr>
                <w:rFonts w:ascii="Arial" w:hAnsi="Arial" w:cs="Arial"/>
              </w:rPr>
              <w:t>performance report</w:t>
            </w:r>
            <w:r w:rsidR="009E0517" w:rsidRPr="00025ABC">
              <w:rPr>
                <w:rFonts w:ascii="Arial" w:hAnsi="Arial" w:cs="Arial"/>
              </w:rPr>
              <w:t xml:space="preserve">. </w:t>
            </w:r>
            <w:r w:rsidR="00F618A6" w:rsidRPr="00025ABC">
              <w:rPr>
                <w:rFonts w:ascii="Arial" w:hAnsi="Arial" w:cs="Arial"/>
              </w:rPr>
              <w:t xml:space="preserve">Deb Lewis added </w:t>
            </w:r>
            <w:r w:rsidR="006F6899">
              <w:rPr>
                <w:rFonts w:ascii="Arial" w:hAnsi="Arial" w:cs="Arial"/>
              </w:rPr>
              <w:t xml:space="preserve">that we are </w:t>
            </w:r>
            <w:r w:rsidR="00F618A6" w:rsidRPr="00025ABC">
              <w:rPr>
                <w:rFonts w:ascii="Arial" w:hAnsi="Arial" w:cs="Arial"/>
              </w:rPr>
              <w:t xml:space="preserve">currently focused on Neath Port Talbot Hospital in first instance based on correcting in that specific site and </w:t>
            </w:r>
            <w:r w:rsidR="006F6899">
              <w:rPr>
                <w:rFonts w:ascii="Arial" w:hAnsi="Arial" w:cs="Arial"/>
              </w:rPr>
              <w:t xml:space="preserve">then to </w:t>
            </w:r>
            <w:r w:rsidR="00F618A6" w:rsidRPr="00025ABC">
              <w:rPr>
                <w:rFonts w:ascii="Arial" w:hAnsi="Arial" w:cs="Arial"/>
              </w:rPr>
              <w:t>share the learning from there to Singleton and Morriston. Gordon Staple, Associate Medical Director leading within the health care systems engineering team</w:t>
            </w:r>
            <w:r w:rsidR="006F6899">
              <w:rPr>
                <w:rFonts w:ascii="Arial" w:hAnsi="Arial" w:cs="Arial"/>
              </w:rPr>
              <w:t>,</w:t>
            </w:r>
            <w:r w:rsidR="00F618A6" w:rsidRPr="00025ABC">
              <w:rPr>
                <w:rFonts w:ascii="Arial" w:hAnsi="Arial" w:cs="Arial"/>
              </w:rPr>
              <w:t xml:space="preserve"> is working with Deb Lewis and Rhodri Davies the Divisional Manager for theatres</w:t>
            </w:r>
            <w:r w:rsidR="00A268C9" w:rsidRPr="00025ABC">
              <w:rPr>
                <w:rFonts w:ascii="Arial" w:hAnsi="Arial" w:cs="Arial"/>
              </w:rPr>
              <w:t>.</w:t>
            </w:r>
          </w:p>
          <w:p w14:paraId="7A1B1E06" w14:textId="1A0435B5" w:rsidR="00A268C9" w:rsidRPr="00025ABC" w:rsidRDefault="00A268C9" w:rsidP="00FF3944">
            <w:pPr>
              <w:rPr>
                <w:rFonts w:ascii="Arial" w:hAnsi="Arial" w:cs="Arial"/>
              </w:rPr>
            </w:pPr>
            <w:r w:rsidRPr="00025ABC">
              <w:rPr>
                <w:rFonts w:ascii="Arial" w:hAnsi="Arial" w:cs="Arial"/>
              </w:rPr>
              <w:t>Steve Spill queried</w:t>
            </w:r>
            <w:r w:rsidR="006F6899">
              <w:rPr>
                <w:rFonts w:ascii="Arial" w:hAnsi="Arial" w:cs="Arial"/>
              </w:rPr>
              <w:t xml:space="preserve"> </w:t>
            </w:r>
            <w:r w:rsidRPr="00025ABC">
              <w:rPr>
                <w:rFonts w:ascii="Arial" w:hAnsi="Arial" w:cs="Arial"/>
              </w:rPr>
              <w:t>the 11% of stroke patients seen within 4 hours on the acute stroke unit. Deb Lewis responded that regional work had been undert</w:t>
            </w:r>
            <w:r w:rsidR="006F6899">
              <w:rPr>
                <w:rFonts w:ascii="Arial" w:hAnsi="Arial" w:cs="Arial"/>
              </w:rPr>
              <w:t>aken</w:t>
            </w:r>
            <w:r w:rsidRPr="00025ABC">
              <w:rPr>
                <w:rFonts w:ascii="Arial" w:hAnsi="Arial" w:cs="Arial"/>
              </w:rPr>
              <w:t xml:space="preserve"> yesterday, </w:t>
            </w:r>
            <w:r w:rsidR="006F6899">
              <w:rPr>
                <w:rFonts w:ascii="Arial" w:hAnsi="Arial" w:cs="Arial"/>
              </w:rPr>
              <w:t xml:space="preserve">and </w:t>
            </w:r>
            <w:r w:rsidRPr="00025ABC">
              <w:rPr>
                <w:rFonts w:ascii="Arial" w:hAnsi="Arial" w:cs="Arial"/>
              </w:rPr>
              <w:t xml:space="preserve">hyper acute stroke unit work been developed between SBUHB and </w:t>
            </w:r>
            <w:proofErr w:type="spellStart"/>
            <w:r w:rsidRPr="00025ABC">
              <w:rPr>
                <w:rFonts w:ascii="Arial" w:hAnsi="Arial" w:cs="Arial"/>
              </w:rPr>
              <w:t>Hwyel</w:t>
            </w:r>
            <w:proofErr w:type="spellEnd"/>
            <w:r w:rsidRPr="00025ABC">
              <w:rPr>
                <w:rFonts w:ascii="Arial" w:hAnsi="Arial" w:cs="Arial"/>
              </w:rPr>
              <w:t xml:space="preserve"> Dda University Health Board (HDUHB) to produce a regional </w:t>
            </w:r>
            <w:proofErr w:type="gramStart"/>
            <w:r w:rsidRPr="00025ABC">
              <w:rPr>
                <w:rFonts w:ascii="Arial" w:hAnsi="Arial" w:cs="Arial"/>
              </w:rPr>
              <w:t>hyper active</w:t>
            </w:r>
            <w:proofErr w:type="gramEnd"/>
            <w:r w:rsidRPr="00025ABC">
              <w:rPr>
                <w:rFonts w:ascii="Arial" w:hAnsi="Arial" w:cs="Arial"/>
              </w:rPr>
              <w:t xml:space="preserve"> stroke unit. </w:t>
            </w:r>
            <w:r w:rsidR="00DE737F" w:rsidRPr="00025ABC">
              <w:rPr>
                <w:rFonts w:ascii="Arial" w:hAnsi="Arial" w:cs="Arial"/>
              </w:rPr>
              <w:t xml:space="preserve">To ensure the right services </w:t>
            </w:r>
            <w:r w:rsidR="00726D18" w:rsidRPr="00025ABC">
              <w:rPr>
                <w:rFonts w:ascii="Arial" w:hAnsi="Arial" w:cs="Arial"/>
              </w:rPr>
              <w:t>and monitoring in place, t</w:t>
            </w:r>
            <w:r w:rsidR="006F6899">
              <w:rPr>
                <w:rFonts w:ascii="Arial" w:hAnsi="Arial" w:cs="Arial"/>
              </w:rPr>
              <w:t>he plan was to</w:t>
            </w:r>
            <w:r w:rsidR="00726D18" w:rsidRPr="00025ABC">
              <w:rPr>
                <w:rFonts w:ascii="Arial" w:hAnsi="Arial" w:cs="Arial"/>
              </w:rPr>
              <w:t xml:space="preserve"> produce a report on the new vision of what the Hyper Acute Stoke Unit means for the health board and </w:t>
            </w:r>
            <w:proofErr w:type="gramStart"/>
            <w:r w:rsidR="00726D18" w:rsidRPr="00025ABC">
              <w:rPr>
                <w:rFonts w:ascii="Arial" w:hAnsi="Arial" w:cs="Arial"/>
              </w:rPr>
              <w:t>it’s</w:t>
            </w:r>
            <w:proofErr w:type="gramEnd"/>
            <w:r w:rsidR="00726D18" w:rsidRPr="00025ABC">
              <w:rPr>
                <w:rFonts w:ascii="Arial" w:hAnsi="Arial" w:cs="Arial"/>
              </w:rPr>
              <w:t xml:space="preserve"> access to the services. </w:t>
            </w:r>
          </w:p>
          <w:p w14:paraId="723B324D" w14:textId="49F978F8" w:rsidR="00CC1EF5" w:rsidRPr="00347A4B" w:rsidRDefault="00CC1EF5" w:rsidP="00FF3944">
            <w:pPr>
              <w:rPr>
                <w:rFonts w:ascii="Arial" w:hAnsi="Arial" w:cs="Arial"/>
              </w:rPr>
            </w:pPr>
            <w:r>
              <w:rPr>
                <w:rFonts w:ascii="Arial" w:hAnsi="Arial" w:cs="Arial"/>
              </w:rPr>
              <w:t xml:space="preserve">Deb Lewis reported </w:t>
            </w:r>
            <w:r w:rsidR="00C2567C">
              <w:rPr>
                <w:rFonts w:ascii="Arial" w:hAnsi="Arial" w:cs="Arial"/>
              </w:rPr>
              <w:t>a</w:t>
            </w:r>
            <w:r w:rsidR="00AB4904">
              <w:rPr>
                <w:rFonts w:ascii="Arial" w:hAnsi="Arial" w:cs="Arial"/>
              </w:rPr>
              <w:t xml:space="preserve"> comprehensive</w:t>
            </w:r>
            <w:r w:rsidR="00C2567C">
              <w:rPr>
                <w:rFonts w:ascii="Arial" w:hAnsi="Arial" w:cs="Arial"/>
              </w:rPr>
              <w:t xml:space="preserve"> update on cancer </w:t>
            </w:r>
            <w:r w:rsidR="00AB4904">
              <w:rPr>
                <w:rFonts w:ascii="Arial" w:hAnsi="Arial" w:cs="Arial"/>
              </w:rPr>
              <w:t xml:space="preserve">regarding </w:t>
            </w:r>
            <w:r w:rsidR="002D3801">
              <w:rPr>
                <w:rFonts w:ascii="Arial" w:hAnsi="Arial" w:cs="Arial"/>
              </w:rPr>
              <w:t xml:space="preserve">constraint </w:t>
            </w:r>
            <w:r w:rsidR="00953DFE">
              <w:rPr>
                <w:rFonts w:ascii="Arial" w:hAnsi="Arial" w:cs="Arial"/>
              </w:rPr>
              <w:t xml:space="preserve">tumour sites </w:t>
            </w:r>
            <w:r w:rsidR="00C2567C">
              <w:rPr>
                <w:rFonts w:ascii="Arial" w:hAnsi="Arial" w:cs="Arial"/>
              </w:rPr>
              <w:t xml:space="preserve">was due </w:t>
            </w:r>
            <w:r w:rsidR="00A168F7">
              <w:rPr>
                <w:rFonts w:ascii="Arial" w:hAnsi="Arial" w:cs="Arial"/>
              </w:rPr>
              <w:t xml:space="preserve">but required to be submitted to management board </w:t>
            </w:r>
            <w:r w:rsidR="001C5CFD">
              <w:rPr>
                <w:rFonts w:ascii="Arial" w:hAnsi="Arial" w:cs="Arial"/>
              </w:rPr>
              <w:t xml:space="preserve">in the first instance </w:t>
            </w:r>
            <w:r w:rsidR="00A55753">
              <w:rPr>
                <w:rFonts w:ascii="Arial" w:hAnsi="Arial" w:cs="Arial"/>
              </w:rPr>
              <w:t xml:space="preserve">which had </w:t>
            </w:r>
            <w:r w:rsidR="001C5CFD">
              <w:rPr>
                <w:rFonts w:ascii="Arial" w:hAnsi="Arial" w:cs="Arial"/>
              </w:rPr>
              <w:t xml:space="preserve">caused a </w:t>
            </w:r>
            <w:r w:rsidR="00A55753">
              <w:rPr>
                <w:rFonts w:ascii="Arial" w:hAnsi="Arial" w:cs="Arial"/>
              </w:rPr>
              <w:t>delay</w:t>
            </w:r>
            <w:r w:rsidR="001C5CFD">
              <w:rPr>
                <w:rFonts w:ascii="Arial" w:hAnsi="Arial" w:cs="Arial"/>
              </w:rPr>
              <w:t xml:space="preserve"> in</w:t>
            </w:r>
            <w:r w:rsidR="00A55753">
              <w:rPr>
                <w:rFonts w:ascii="Arial" w:hAnsi="Arial" w:cs="Arial"/>
              </w:rPr>
              <w:t xml:space="preserve"> timings</w:t>
            </w:r>
            <w:r w:rsidR="00953DFE">
              <w:rPr>
                <w:rFonts w:ascii="Arial" w:hAnsi="Arial" w:cs="Arial"/>
              </w:rPr>
              <w:t xml:space="preserve">. </w:t>
            </w:r>
          </w:p>
        </w:tc>
        <w:tc>
          <w:tcPr>
            <w:tcW w:w="1401" w:type="dxa"/>
          </w:tcPr>
          <w:p w14:paraId="37AD2E6B" w14:textId="77777777" w:rsidR="00263612" w:rsidRPr="00347A4B" w:rsidRDefault="00263612" w:rsidP="00BE452A">
            <w:pPr>
              <w:rPr>
                <w:rFonts w:ascii="Arial" w:hAnsi="Arial" w:cs="Arial"/>
              </w:rPr>
            </w:pPr>
          </w:p>
        </w:tc>
      </w:tr>
      <w:tr w:rsidR="00263612" w:rsidRPr="002431A3" w14:paraId="10ACBCE7" w14:textId="09DA9EB5" w:rsidTr="005B5F8B">
        <w:trPr>
          <w:trHeight w:val="519"/>
        </w:trPr>
        <w:tc>
          <w:tcPr>
            <w:tcW w:w="1355" w:type="dxa"/>
            <w:shd w:val="clear" w:color="auto" w:fill="auto"/>
            <w:tcMar>
              <w:top w:w="80" w:type="dxa"/>
              <w:left w:w="80" w:type="dxa"/>
              <w:bottom w:w="80" w:type="dxa"/>
              <w:right w:w="80" w:type="dxa"/>
            </w:tcMar>
          </w:tcPr>
          <w:p w14:paraId="71F57FF9" w14:textId="6FB475E0" w:rsidR="00263612" w:rsidRPr="002431A3" w:rsidRDefault="00263612" w:rsidP="000C0B64">
            <w:pPr>
              <w:rPr>
                <w:rFonts w:ascii="Arial" w:hAnsi="Arial" w:cs="Arial"/>
                <w:b/>
                <w:sz w:val="24"/>
                <w:szCs w:val="24"/>
              </w:rPr>
            </w:pPr>
            <w:r w:rsidRPr="002431A3">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299A1A4D" w14:textId="77777777" w:rsidR="00263612" w:rsidRPr="00AF6BFA" w:rsidRDefault="00263612" w:rsidP="00FF3944">
            <w:pPr>
              <w:pStyle w:val="ListParagraph"/>
              <w:numPr>
                <w:ilvl w:val="0"/>
                <w:numId w:val="21"/>
              </w:numPr>
              <w:tabs>
                <w:tab w:val="center" w:pos="4168"/>
              </w:tabs>
              <w:rPr>
                <w:rFonts w:hAnsi="Arial" w:cs="Arial"/>
                <w:b/>
                <w:sz w:val="22"/>
                <w:szCs w:val="22"/>
              </w:rPr>
            </w:pPr>
            <w:r w:rsidRPr="00AF6BFA">
              <w:rPr>
                <w:rFonts w:hAnsi="Arial" w:cs="Arial"/>
                <w:sz w:val="22"/>
                <w:szCs w:val="22"/>
              </w:rPr>
              <w:t>The report be</w:t>
            </w:r>
            <w:r w:rsidRPr="00AF6BFA">
              <w:rPr>
                <w:rFonts w:hAnsi="Arial" w:cs="Arial"/>
                <w:b/>
                <w:sz w:val="22"/>
                <w:szCs w:val="22"/>
              </w:rPr>
              <w:t xml:space="preserve"> noted.</w:t>
            </w:r>
            <w:r w:rsidRPr="00AF6BFA">
              <w:rPr>
                <w:rFonts w:hAnsi="Arial" w:cs="Arial"/>
                <w:sz w:val="22"/>
                <w:szCs w:val="22"/>
              </w:rPr>
              <w:t xml:space="preserve"> </w:t>
            </w:r>
          </w:p>
          <w:p w14:paraId="23907488" w14:textId="56678602" w:rsidR="008530EB" w:rsidRPr="0054079F" w:rsidRDefault="009E0517" w:rsidP="00FF3944">
            <w:pPr>
              <w:pStyle w:val="ListParagraph"/>
              <w:numPr>
                <w:ilvl w:val="0"/>
                <w:numId w:val="21"/>
              </w:numPr>
              <w:tabs>
                <w:tab w:val="center" w:pos="4168"/>
              </w:tabs>
              <w:rPr>
                <w:rFonts w:hAnsi="Arial" w:cs="Arial"/>
                <w:bCs/>
                <w:sz w:val="22"/>
                <w:szCs w:val="22"/>
              </w:rPr>
            </w:pPr>
            <w:r w:rsidRPr="0054079F">
              <w:rPr>
                <w:rFonts w:hAnsi="Arial" w:cs="Arial"/>
                <w:bCs/>
                <w:sz w:val="22"/>
                <w:szCs w:val="22"/>
              </w:rPr>
              <w:t xml:space="preserve">Comparative data </w:t>
            </w:r>
            <w:r w:rsidR="008530EB" w:rsidRPr="0054079F">
              <w:rPr>
                <w:rFonts w:hAnsi="Arial" w:cs="Arial"/>
                <w:bCs/>
                <w:sz w:val="22"/>
                <w:szCs w:val="22"/>
              </w:rPr>
              <w:t>be received o</w:t>
            </w:r>
            <w:r w:rsidRPr="0054079F">
              <w:rPr>
                <w:rFonts w:hAnsi="Arial" w:cs="Arial"/>
                <w:bCs/>
                <w:sz w:val="22"/>
                <w:szCs w:val="22"/>
              </w:rPr>
              <w:t>n</w:t>
            </w:r>
            <w:r w:rsidR="00B4303C" w:rsidRPr="0054079F">
              <w:rPr>
                <w:rFonts w:hAnsi="Arial" w:cs="Arial"/>
                <w:bCs/>
                <w:sz w:val="22"/>
                <w:szCs w:val="22"/>
              </w:rPr>
              <w:t xml:space="preserve"> areas</w:t>
            </w:r>
            <w:r w:rsidR="00384AE3" w:rsidRPr="0054079F">
              <w:rPr>
                <w:rFonts w:hAnsi="Arial" w:cs="Arial"/>
                <w:bCs/>
                <w:sz w:val="22"/>
                <w:szCs w:val="22"/>
              </w:rPr>
              <w:t xml:space="preserve"> of sickness issues within</w:t>
            </w:r>
            <w:r w:rsidRPr="0054079F">
              <w:rPr>
                <w:rFonts w:hAnsi="Arial" w:cs="Arial"/>
                <w:bCs/>
                <w:sz w:val="22"/>
                <w:szCs w:val="22"/>
              </w:rPr>
              <w:t xml:space="preserve"> the health board to provide a breakdown and circulate to committee members</w:t>
            </w:r>
            <w:r w:rsidR="00DE737F" w:rsidRPr="0054079F">
              <w:rPr>
                <w:rFonts w:hAnsi="Arial" w:cs="Arial"/>
                <w:bCs/>
                <w:sz w:val="22"/>
                <w:szCs w:val="22"/>
              </w:rPr>
              <w:t xml:space="preserve">. </w:t>
            </w:r>
          </w:p>
          <w:p w14:paraId="509A4318" w14:textId="04E23E52" w:rsidR="00F618A6" w:rsidRPr="0054079F" w:rsidRDefault="00F618A6" w:rsidP="00FF3944">
            <w:pPr>
              <w:pStyle w:val="ListParagraph"/>
              <w:numPr>
                <w:ilvl w:val="0"/>
                <w:numId w:val="21"/>
              </w:numPr>
              <w:tabs>
                <w:tab w:val="center" w:pos="4168"/>
              </w:tabs>
              <w:rPr>
                <w:rFonts w:hAnsi="Arial" w:cs="Arial"/>
                <w:bCs/>
                <w:sz w:val="22"/>
                <w:szCs w:val="22"/>
              </w:rPr>
            </w:pPr>
            <w:r w:rsidRPr="0054079F">
              <w:rPr>
                <w:rFonts w:hAnsi="Arial" w:cs="Arial"/>
                <w:bCs/>
                <w:sz w:val="22"/>
                <w:szCs w:val="22"/>
              </w:rPr>
              <w:t>A report be received on</w:t>
            </w:r>
            <w:r w:rsidR="00A268C9" w:rsidRPr="0054079F">
              <w:rPr>
                <w:rFonts w:hAnsi="Arial" w:cs="Arial"/>
                <w:bCs/>
                <w:sz w:val="22"/>
                <w:szCs w:val="22"/>
              </w:rPr>
              <w:t xml:space="preserve"> indication of direction and success for correcting theatre utilisation statistics at</w:t>
            </w:r>
            <w:r w:rsidR="00F77F45" w:rsidRPr="0054079F">
              <w:rPr>
                <w:rFonts w:hAnsi="Arial" w:cs="Arial"/>
                <w:bCs/>
                <w:sz w:val="22"/>
                <w:szCs w:val="22"/>
              </w:rPr>
              <w:t xml:space="preserve"> </w:t>
            </w:r>
            <w:r w:rsidR="00273204" w:rsidRPr="0054079F">
              <w:rPr>
                <w:rFonts w:hAnsi="Arial" w:cs="Arial"/>
                <w:bCs/>
                <w:sz w:val="22"/>
                <w:szCs w:val="22"/>
              </w:rPr>
              <w:t>February</w:t>
            </w:r>
            <w:r w:rsidR="00A268C9" w:rsidRPr="0054079F">
              <w:rPr>
                <w:rFonts w:hAnsi="Arial" w:cs="Arial"/>
                <w:bCs/>
                <w:sz w:val="22"/>
                <w:szCs w:val="22"/>
              </w:rPr>
              <w:t xml:space="preserve"> Committee </w:t>
            </w:r>
          </w:p>
          <w:p w14:paraId="723B63ED" w14:textId="744979D5" w:rsidR="009C0CC9" w:rsidRPr="009E0517" w:rsidRDefault="009C0CC9" w:rsidP="00273204">
            <w:pPr>
              <w:pStyle w:val="ListParagraph"/>
              <w:tabs>
                <w:tab w:val="center" w:pos="4168"/>
              </w:tabs>
              <w:rPr>
                <w:rFonts w:hAnsi="Arial" w:cs="Arial"/>
                <w:bCs/>
              </w:rPr>
            </w:pPr>
          </w:p>
        </w:tc>
        <w:tc>
          <w:tcPr>
            <w:tcW w:w="1401" w:type="dxa"/>
          </w:tcPr>
          <w:p w14:paraId="625BF770" w14:textId="77777777" w:rsidR="00263612" w:rsidRDefault="00263612" w:rsidP="00267EC9">
            <w:pPr>
              <w:pStyle w:val="ListParagraph"/>
              <w:tabs>
                <w:tab w:val="center" w:pos="4168"/>
              </w:tabs>
              <w:rPr>
                <w:rFonts w:hAnsi="Arial" w:cs="Arial"/>
              </w:rPr>
            </w:pPr>
          </w:p>
          <w:p w14:paraId="729E1186" w14:textId="77777777" w:rsidR="009E0517" w:rsidRDefault="009E0517" w:rsidP="00267EC9">
            <w:pPr>
              <w:pStyle w:val="ListParagraph"/>
              <w:tabs>
                <w:tab w:val="center" w:pos="4168"/>
              </w:tabs>
              <w:rPr>
                <w:rFonts w:hAnsi="Arial" w:cs="Arial"/>
                <w:b/>
                <w:bCs/>
              </w:rPr>
            </w:pPr>
            <w:r w:rsidRPr="009E0517">
              <w:rPr>
                <w:rFonts w:hAnsi="Arial" w:cs="Arial"/>
                <w:b/>
                <w:bCs/>
              </w:rPr>
              <w:t>DG</w:t>
            </w:r>
          </w:p>
          <w:p w14:paraId="3ABFDBB8" w14:textId="77777777" w:rsidR="00F618A6" w:rsidRDefault="00F618A6" w:rsidP="00267EC9">
            <w:pPr>
              <w:pStyle w:val="ListParagraph"/>
              <w:tabs>
                <w:tab w:val="center" w:pos="4168"/>
              </w:tabs>
              <w:rPr>
                <w:rFonts w:hAnsi="Arial" w:cs="Arial"/>
                <w:b/>
                <w:bCs/>
              </w:rPr>
            </w:pPr>
          </w:p>
          <w:p w14:paraId="7F036C6C" w14:textId="77777777" w:rsidR="00A268C9" w:rsidRDefault="00A268C9" w:rsidP="00267EC9">
            <w:pPr>
              <w:pStyle w:val="ListParagraph"/>
              <w:tabs>
                <w:tab w:val="center" w:pos="4168"/>
              </w:tabs>
              <w:rPr>
                <w:rFonts w:hAnsi="Arial" w:cs="Arial"/>
                <w:b/>
                <w:bCs/>
              </w:rPr>
            </w:pPr>
          </w:p>
          <w:p w14:paraId="1D73E0FE" w14:textId="7FADF615" w:rsidR="00A268C9" w:rsidRDefault="004D13D4" w:rsidP="00267EC9">
            <w:pPr>
              <w:pStyle w:val="ListParagraph"/>
              <w:tabs>
                <w:tab w:val="center" w:pos="4168"/>
              </w:tabs>
              <w:rPr>
                <w:rFonts w:hAnsi="Arial" w:cs="Arial"/>
                <w:b/>
                <w:bCs/>
              </w:rPr>
            </w:pPr>
            <w:r>
              <w:rPr>
                <w:rFonts w:hAnsi="Arial" w:cs="Arial"/>
                <w:b/>
                <w:bCs/>
              </w:rPr>
              <w:t>DL</w:t>
            </w:r>
          </w:p>
          <w:p w14:paraId="23074572" w14:textId="1ED1F6AA" w:rsidR="00F618A6" w:rsidRPr="009E0517" w:rsidRDefault="00F618A6" w:rsidP="00267EC9">
            <w:pPr>
              <w:pStyle w:val="ListParagraph"/>
              <w:tabs>
                <w:tab w:val="center" w:pos="4168"/>
              </w:tabs>
              <w:rPr>
                <w:rFonts w:hAnsi="Arial" w:cs="Arial"/>
                <w:b/>
                <w:bCs/>
              </w:rPr>
            </w:pPr>
          </w:p>
        </w:tc>
      </w:tr>
      <w:bookmarkEnd w:id="1"/>
      <w:tr w:rsidR="00263612" w:rsidRPr="002431A3" w14:paraId="49F1672A" w14:textId="68FFE906" w:rsidTr="005B5F8B">
        <w:trPr>
          <w:trHeight w:val="519"/>
        </w:trPr>
        <w:tc>
          <w:tcPr>
            <w:tcW w:w="1355" w:type="dxa"/>
            <w:shd w:val="clear" w:color="auto" w:fill="auto"/>
            <w:tcMar>
              <w:top w:w="80" w:type="dxa"/>
              <w:left w:w="80" w:type="dxa"/>
              <w:bottom w:w="80" w:type="dxa"/>
              <w:right w:w="80" w:type="dxa"/>
            </w:tcMar>
          </w:tcPr>
          <w:p w14:paraId="4DD797B3" w14:textId="7A58CF05" w:rsidR="00263612" w:rsidRPr="002431A3" w:rsidRDefault="00C570FD" w:rsidP="00A3050E">
            <w:pPr>
              <w:rPr>
                <w:rFonts w:ascii="Arial" w:hAnsi="Arial" w:cs="Arial"/>
                <w:b/>
                <w:sz w:val="24"/>
                <w:szCs w:val="24"/>
              </w:rPr>
            </w:pPr>
            <w:r>
              <w:rPr>
                <w:rFonts w:ascii="Arial" w:hAnsi="Arial" w:cs="Arial"/>
                <w:b/>
                <w:sz w:val="24"/>
                <w:szCs w:val="24"/>
              </w:rPr>
              <w:t>218/24</w:t>
            </w:r>
          </w:p>
        </w:tc>
        <w:tc>
          <w:tcPr>
            <w:tcW w:w="7854" w:type="dxa"/>
            <w:shd w:val="clear" w:color="auto" w:fill="auto"/>
            <w:tcMar>
              <w:top w:w="80" w:type="dxa"/>
              <w:left w:w="80" w:type="dxa"/>
              <w:bottom w:w="80" w:type="dxa"/>
              <w:right w:w="80" w:type="dxa"/>
            </w:tcMar>
          </w:tcPr>
          <w:p w14:paraId="62E38731" w14:textId="228CCCA2" w:rsidR="00263612" w:rsidRPr="00347A4B" w:rsidRDefault="009361A5" w:rsidP="00A3050E">
            <w:pPr>
              <w:rPr>
                <w:rFonts w:ascii="Arial" w:hAnsi="Arial" w:cs="Arial"/>
                <w:b/>
                <w:sz w:val="24"/>
                <w:szCs w:val="24"/>
              </w:rPr>
            </w:pPr>
            <w:r>
              <w:rPr>
                <w:rFonts w:ascii="Arial" w:hAnsi="Arial" w:cs="Arial"/>
                <w:b/>
                <w:sz w:val="24"/>
                <w:szCs w:val="24"/>
              </w:rPr>
              <w:t xml:space="preserve">NECK OF FEMUR PERFORMANCE </w:t>
            </w:r>
          </w:p>
        </w:tc>
        <w:tc>
          <w:tcPr>
            <w:tcW w:w="1401" w:type="dxa"/>
          </w:tcPr>
          <w:p w14:paraId="3C9B7760" w14:textId="77777777" w:rsidR="00263612" w:rsidRPr="00347A4B" w:rsidRDefault="00263612" w:rsidP="00A3050E">
            <w:pPr>
              <w:rPr>
                <w:rFonts w:ascii="Arial" w:hAnsi="Arial" w:cs="Arial"/>
                <w:b/>
                <w:sz w:val="24"/>
                <w:szCs w:val="24"/>
              </w:rPr>
            </w:pPr>
          </w:p>
        </w:tc>
      </w:tr>
      <w:tr w:rsidR="00263612" w:rsidRPr="002431A3" w14:paraId="78334BCB" w14:textId="333F82CE" w:rsidTr="005B5F8B">
        <w:trPr>
          <w:trHeight w:val="519"/>
        </w:trPr>
        <w:tc>
          <w:tcPr>
            <w:tcW w:w="1355" w:type="dxa"/>
            <w:shd w:val="clear" w:color="auto" w:fill="auto"/>
            <w:tcMar>
              <w:top w:w="80" w:type="dxa"/>
              <w:left w:w="80" w:type="dxa"/>
              <w:bottom w:w="80" w:type="dxa"/>
              <w:right w:w="80" w:type="dxa"/>
            </w:tcMar>
          </w:tcPr>
          <w:p w14:paraId="5D0AEB89" w14:textId="77777777" w:rsidR="00263612" w:rsidRPr="002431A3"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7AC67F3C" w14:textId="3E17B960" w:rsidR="00263612" w:rsidRDefault="00263612" w:rsidP="00A3050E">
            <w:pPr>
              <w:rPr>
                <w:rFonts w:ascii="Arial" w:hAnsi="Arial" w:cs="Arial"/>
              </w:rPr>
            </w:pPr>
            <w:r w:rsidRPr="00347A4B">
              <w:rPr>
                <w:rFonts w:ascii="Arial" w:hAnsi="Arial" w:cs="Arial"/>
              </w:rPr>
              <w:t>A</w:t>
            </w:r>
            <w:r w:rsidR="000A6073">
              <w:rPr>
                <w:rFonts w:ascii="Arial" w:hAnsi="Arial" w:cs="Arial"/>
              </w:rPr>
              <w:t xml:space="preserve"> verbal</w:t>
            </w:r>
            <w:r w:rsidR="00392FA5">
              <w:rPr>
                <w:rFonts w:ascii="Arial" w:hAnsi="Arial" w:cs="Arial"/>
              </w:rPr>
              <w:t xml:space="preserve"> update </w:t>
            </w:r>
            <w:r w:rsidRPr="00347A4B">
              <w:rPr>
                <w:rFonts w:ascii="Arial" w:hAnsi="Arial" w:cs="Arial"/>
              </w:rPr>
              <w:t>on</w:t>
            </w:r>
            <w:r w:rsidR="00E97A6E">
              <w:rPr>
                <w:rFonts w:ascii="Arial" w:hAnsi="Arial" w:cs="Arial"/>
              </w:rPr>
              <w:t xml:space="preserve"> </w:t>
            </w:r>
            <w:r w:rsidR="00180357" w:rsidRPr="00180357">
              <w:rPr>
                <w:rFonts w:ascii="Arial" w:hAnsi="Arial" w:cs="Arial"/>
              </w:rPr>
              <w:t>the position of Neck of Femur performance</w:t>
            </w:r>
            <w:r w:rsidRPr="00347A4B">
              <w:rPr>
                <w:rFonts w:ascii="Arial" w:hAnsi="Arial" w:cs="Arial"/>
              </w:rPr>
              <w:t xml:space="preserve"> was </w:t>
            </w:r>
            <w:r w:rsidRPr="00347A4B">
              <w:rPr>
                <w:rFonts w:ascii="Arial" w:hAnsi="Arial" w:cs="Arial"/>
                <w:b/>
              </w:rPr>
              <w:t>received</w:t>
            </w:r>
            <w:r w:rsidRPr="00347A4B">
              <w:rPr>
                <w:rFonts w:ascii="Arial" w:hAnsi="Arial" w:cs="Arial"/>
              </w:rPr>
              <w:t xml:space="preserve">. </w:t>
            </w:r>
          </w:p>
          <w:p w14:paraId="69A021A2" w14:textId="77777777" w:rsidR="00E97A6E" w:rsidRPr="00347A4B" w:rsidRDefault="00E97A6E" w:rsidP="00A3050E">
            <w:pPr>
              <w:rPr>
                <w:rFonts w:ascii="Arial" w:hAnsi="Arial" w:cs="Arial"/>
              </w:rPr>
            </w:pPr>
          </w:p>
          <w:p w14:paraId="139480C3" w14:textId="4C971FD8" w:rsidR="00263612" w:rsidRPr="00347A4B" w:rsidRDefault="00263612" w:rsidP="00A3050E">
            <w:pPr>
              <w:rPr>
                <w:rFonts w:ascii="Arial" w:hAnsi="Arial" w:cs="Arial"/>
              </w:rPr>
            </w:pPr>
            <w:r w:rsidRPr="00347A4B">
              <w:rPr>
                <w:rFonts w:ascii="Arial" w:hAnsi="Arial" w:cs="Arial"/>
              </w:rPr>
              <w:t xml:space="preserve">In presenting the report, </w:t>
            </w:r>
            <w:r w:rsidR="00E97A6E">
              <w:rPr>
                <w:rFonts w:ascii="Arial" w:hAnsi="Arial" w:cs="Arial"/>
              </w:rPr>
              <w:t xml:space="preserve">Deb Lewis </w:t>
            </w:r>
            <w:r w:rsidRPr="00347A4B">
              <w:rPr>
                <w:rFonts w:ascii="Arial" w:hAnsi="Arial" w:cs="Arial"/>
              </w:rPr>
              <w:t>highlighted the following points:</w:t>
            </w:r>
          </w:p>
          <w:p w14:paraId="1488303C" w14:textId="5CDCBD1D" w:rsidR="00263612" w:rsidRDefault="009172C2" w:rsidP="0067287B">
            <w:pPr>
              <w:pStyle w:val="ListParagraph"/>
              <w:numPr>
                <w:ilvl w:val="0"/>
                <w:numId w:val="28"/>
              </w:numPr>
              <w:rPr>
                <w:rFonts w:hAnsi="Arial" w:cs="Arial"/>
                <w:sz w:val="22"/>
                <w:szCs w:val="22"/>
              </w:rPr>
            </w:pPr>
            <w:r>
              <w:rPr>
                <w:rFonts w:hAnsi="Arial" w:cs="Arial"/>
                <w:sz w:val="22"/>
                <w:szCs w:val="22"/>
              </w:rPr>
              <w:t xml:space="preserve">Update </w:t>
            </w:r>
            <w:r w:rsidR="00F941E1">
              <w:rPr>
                <w:rFonts w:hAnsi="Arial" w:cs="Arial"/>
                <w:sz w:val="22"/>
                <w:szCs w:val="22"/>
              </w:rPr>
              <w:t xml:space="preserve">is </w:t>
            </w:r>
            <w:r w:rsidR="00791352">
              <w:rPr>
                <w:rFonts w:hAnsi="Arial" w:cs="Arial"/>
                <w:sz w:val="22"/>
                <w:szCs w:val="22"/>
              </w:rPr>
              <w:t xml:space="preserve">broadly on the health board’s direction of travel and how we manage our frail population </w:t>
            </w:r>
            <w:r w:rsidR="0023161F">
              <w:rPr>
                <w:rFonts w:hAnsi="Arial" w:cs="Arial"/>
                <w:sz w:val="22"/>
                <w:szCs w:val="22"/>
              </w:rPr>
              <w:t xml:space="preserve">rather than specifically </w:t>
            </w:r>
            <w:r w:rsidR="00F941E1">
              <w:rPr>
                <w:rFonts w:hAnsi="Arial" w:cs="Arial"/>
                <w:sz w:val="22"/>
                <w:szCs w:val="22"/>
              </w:rPr>
              <w:t>on</w:t>
            </w:r>
            <w:r w:rsidR="0023161F">
              <w:rPr>
                <w:rFonts w:hAnsi="Arial" w:cs="Arial"/>
                <w:sz w:val="22"/>
                <w:szCs w:val="22"/>
              </w:rPr>
              <w:t xml:space="preserve"> fractured Neck of Femur (</w:t>
            </w:r>
            <w:proofErr w:type="spellStart"/>
            <w:r w:rsidR="0023161F">
              <w:rPr>
                <w:rFonts w:hAnsi="Arial" w:cs="Arial"/>
                <w:sz w:val="22"/>
                <w:szCs w:val="22"/>
              </w:rPr>
              <w:t>NoF</w:t>
            </w:r>
            <w:proofErr w:type="spellEnd"/>
            <w:proofErr w:type="gramStart"/>
            <w:r w:rsidR="0023161F">
              <w:rPr>
                <w:rFonts w:hAnsi="Arial" w:cs="Arial"/>
                <w:sz w:val="22"/>
                <w:szCs w:val="22"/>
              </w:rPr>
              <w:t>);</w:t>
            </w:r>
            <w:proofErr w:type="gramEnd"/>
            <w:r w:rsidR="0023161F">
              <w:rPr>
                <w:rFonts w:hAnsi="Arial" w:cs="Arial"/>
                <w:sz w:val="22"/>
                <w:szCs w:val="22"/>
              </w:rPr>
              <w:t xml:space="preserve"> </w:t>
            </w:r>
          </w:p>
          <w:p w14:paraId="60D9C61D" w14:textId="233260CF" w:rsidR="00CD48A6" w:rsidRDefault="00CD48A6" w:rsidP="0067287B">
            <w:pPr>
              <w:pStyle w:val="ListParagraph"/>
              <w:numPr>
                <w:ilvl w:val="0"/>
                <w:numId w:val="28"/>
              </w:numPr>
              <w:rPr>
                <w:rFonts w:hAnsi="Arial" w:cs="Arial"/>
                <w:sz w:val="22"/>
                <w:szCs w:val="22"/>
              </w:rPr>
            </w:pPr>
            <w:r>
              <w:rPr>
                <w:rFonts w:hAnsi="Arial" w:cs="Arial"/>
                <w:sz w:val="22"/>
                <w:szCs w:val="22"/>
              </w:rPr>
              <w:t xml:space="preserve">Biggest issue </w:t>
            </w:r>
            <w:r w:rsidR="00DF50C6">
              <w:rPr>
                <w:rFonts w:hAnsi="Arial" w:cs="Arial"/>
                <w:sz w:val="22"/>
                <w:szCs w:val="22"/>
              </w:rPr>
              <w:t xml:space="preserve">within </w:t>
            </w:r>
            <w:proofErr w:type="spellStart"/>
            <w:r w:rsidR="00DF50C6">
              <w:rPr>
                <w:rFonts w:hAnsi="Arial" w:cs="Arial"/>
                <w:sz w:val="22"/>
                <w:szCs w:val="22"/>
              </w:rPr>
              <w:t>NoF</w:t>
            </w:r>
            <w:proofErr w:type="spellEnd"/>
            <w:r w:rsidR="00DF50C6">
              <w:rPr>
                <w:rFonts w:hAnsi="Arial" w:cs="Arial"/>
                <w:sz w:val="22"/>
                <w:szCs w:val="22"/>
              </w:rPr>
              <w:t xml:space="preserve"> pathway was </w:t>
            </w:r>
            <w:r w:rsidR="00F941E1">
              <w:rPr>
                <w:rFonts w:hAnsi="Arial" w:cs="Arial"/>
                <w:sz w:val="22"/>
                <w:szCs w:val="22"/>
              </w:rPr>
              <w:t xml:space="preserve">having </w:t>
            </w:r>
            <w:r w:rsidR="00DF50C6">
              <w:rPr>
                <w:rFonts w:hAnsi="Arial" w:cs="Arial"/>
                <w:sz w:val="22"/>
                <w:szCs w:val="22"/>
              </w:rPr>
              <w:t>access to</w:t>
            </w:r>
            <w:r w:rsidR="00F941E1">
              <w:rPr>
                <w:rFonts w:hAnsi="Arial" w:cs="Arial"/>
                <w:sz w:val="22"/>
                <w:szCs w:val="22"/>
              </w:rPr>
              <w:t xml:space="preserve"> a</w:t>
            </w:r>
            <w:r w:rsidR="00DF50C6">
              <w:rPr>
                <w:rFonts w:hAnsi="Arial" w:cs="Arial"/>
                <w:sz w:val="22"/>
                <w:szCs w:val="22"/>
              </w:rPr>
              <w:t xml:space="preserve"> ward bed </w:t>
            </w:r>
            <w:r w:rsidR="00F941E1">
              <w:rPr>
                <w:rFonts w:hAnsi="Arial" w:cs="Arial"/>
                <w:sz w:val="22"/>
                <w:szCs w:val="22"/>
              </w:rPr>
              <w:t xml:space="preserve">as </w:t>
            </w:r>
            <w:proofErr w:type="spellStart"/>
            <w:r w:rsidR="00F941E1">
              <w:rPr>
                <w:rFonts w:hAnsi="Arial" w:cs="Arial"/>
                <w:sz w:val="22"/>
                <w:szCs w:val="22"/>
              </w:rPr>
              <w:t>inavaility</w:t>
            </w:r>
            <w:proofErr w:type="spellEnd"/>
            <w:r w:rsidR="009C728B">
              <w:rPr>
                <w:rFonts w:hAnsi="Arial" w:cs="Arial"/>
                <w:sz w:val="22"/>
                <w:szCs w:val="22"/>
              </w:rPr>
              <w:t xml:space="preserve"> prevents timely </w:t>
            </w:r>
            <w:proofErr w:type="gramStart"/>
            <w:r w:rsidR="009C728B">
              <w:rPr>
                <w:rFonts w:hAnsi="Arial" w:cs="Arial"/>
                <w:sz w:val="22"/>
                <w:szCs w:val="22"/>
              </w:rPr>
              <w:t>surgery;</w:t>
            </w:r>
            <w:proofErr w:type="gramEnd"/>
            <w:r w:rsidR="009C728B">
              <w:rPr>
                <w:rFonts w:hAnsi="Arial" w:cs="Arial"/>
                <w:sz w:val="22"/>
                <w:szCs w:val="22"/>
              </w:rPr>
              <w:t xml:space="preserve"> </w:t>
            </w:r>
          </w:p>
          <w:p w14:paraId="2DF44AEB" w14:textId="17F1E234" w:rsidR="00090797" w:rsidRPr="00B9159F" w:rsidRDefault="00F941E1" w:rsidP="0067287B">
            <w:pPr>
              <w:pStyle w:val="ListParagraph"/>
              <w:numPr>
                <w:ilvl w:val="0"/>
                <w:numId w:val="28"/>
              </w:numPr>
              <w:rPr>
                <w:rFonts w:hAnsi="Arial" w:cs="Arial"/>
                <w:sz w:val="22"/>
                <w:szCs w:val="22"/>
              </w:rPr>
            </w:pPr>
            <w:r>
              <w:rPr>
                <w:rFonts w:hAnsi="Arial" w:cs="Arial"/>
                <w:sz w:val="22"/>
                <w:szCs w:val="22"/>
              </w:rPr>
              <w:t>The M</w:t>
            </w:r>
            <w:r w:rsidR="00090797">
              <w:rPr>
                <w:rFonts w:hAnsi="Arial" w:cs="Arial"/>
                <w:sz w:val="22"/>
                <w:szCs w:val="22"/>
              </w:rPr>
              <w:t xml:space="preserve">orriston Service Group Director working closely with Executive Medical Director </w:t>
            </w:r>
            <w:r w:rsidR="00CA689A">
              <w:rPr>
                <w:rFonts w:hAnsi="Arial" w:cs="Arial"/>
                <w:sz w:val="22"/>
                <w:szCs w:val="22"/>
              </w:rPr>
              <w:t xml:space="preserve">and </w:t>
            </w:r>
            <w:proofErr w:type="spellStart"/>
            <w:r w:rsidR="002B290A">
              <w:rPr>
                <w:rFonts w:hAnsi="Arial" w:cs="Arial"/>
                <w:sz w:val="22"/>
                <w:szCs w:val="22"/>
              </w:rPr>
              <w:t>Ortho</w:t>
            </w:r>
            <w:r w:rsidR="00C77D70">
              <w:rPr>
                <w:rFonts w:hAnsi="Arial" w:cs="Arial"/>
                <w:sz w:val="22"/>
                <w:szCs w:val="22"/>
              </w:rPr>
              <w:t>geriatrician</w:t>
            </w:r>
            <w:proofErr w:type="spellEnd"/>
            <w:r w:rsidR="00C77D70">
              <w:rPr>
                <w:rFonts w:hAnsi="Arial" w:cs="Arial"/>
                <w:sz w:val="22"/>
                <w:szCs w:val="22"/>
              </w:rPr>
              <w:t xml:space="preserve"> </w:t>
            </w:r>
            <w:r w:rsidR="008D073C">
              <w:rPr>
                <w:rFonts w:hAnsi="Arial" w:cs="Arial"/>
                <w:sz w:val="22"/>
                <w:szCs w:val="22"/>
              </w:rPr>
              <w:t xml:space="preserve">who </w:t>
            </w:r>
            <w:r w:rsidR="00164397">
              <w:rPr>
                <w:rFonts w:hAnsi="Arial" w:cs="Arial"/>
                <w:sz w:val="22"/>
                <w:szCs w:val="22"/>
              </w:rPr>
              <w:t>is</w:t>
            </w:r>
            <w:r>
              <w:rPr>
                <w:rFonts w:hAnsi="Arial" w:cs="Arial"/>
                <w:sz w:val="22"/>
                <w:szCs w:val="22"/>
              </w:rPr>
              <w:t xml:space="preserve"> the</w:t>
            </w:r>
            <w:r w:rsidR="00164397">
              <w:rPr>
                <w:rFonts w:hAnsi="Arial" w:cs="Arial"/>
                <w:sz w:val="22"/>
                <w:szCs w:val="22"/>
              </w:rPr>
              <w:t xml:space="preserve"> </w:t>
            </w:r>
            <w:r w:rsidR="008D073C">
              <w:rPr>
                <w:rFonts w:hAnsi="Arial" w:cs="Arial"/>
                <w:sz w:val="22"/>
                <w:szCs w:val="22"/>
              </w:rPr>
              <w:t xml:space="preserve">lead for OPAS </w:t>
            </w:r>
            <w:r>
              <w:rPr>
                <w:rFonts w:hAnsi="Arial" w:cs="Arial"/>
                <w:sz w:val="22"/>
                <w:szCs w:val="22"/>
              </w:rPr>
              <w:t>has a plan to</w:t>
            </w:r>
            <w:r w:rsidR="00090B83">
              <w:rPr>
                <w:rFonts w:hAnsi="Arial" w:cs="Arial"/>
                <w:sz w:val="22"/>
                <w:szCs w:val="22"/>
              </w:rPr>
              <w:t xml:space="preserve"> build a frailty strategy</w:t>
            </w:r>
            <w:r w:rsidR="00A85A4E">
              <w:rPr>
                <w:rFonts w:hAnsi="Arial" w:cs="Arial"/>
                <w:sz w:val="22"/>
                <w:szCs w:val="22"/>
              </w:rPr>
              <w:t xml:space="preserve"> across all service groups </w:t>
            </w:r>
            <w:r w:rsidR="004C2173">
              <w:rPr>
                <w:rFonts w:hAnsi="Arial" w:cs="Arial"/>
                <w:sz w:val="22"/>
                <w:szCs w:val="22"/>
              </w:rPr>
              <w:t xml:space="preserve">that incorporates </w:t>
            </w:r>
            <w:r>
              <w:rPr>
                <w:rFonts w:hAnsi="Arial" w:cs="Arial"/>
                <w:sz w:val="22"/>
                <w:szCs w:val="22"/>
              </w:rPr>
              <w:t>creating a</w:t>
            </w:r>
            <w:r w:rsidR="004C2173">
              <w:rPr>
                <w:rFonts w:hAnsi="Arial" w:cs="Arial"/>
                <w:sz w:val="22"/>
                <w:szCs w:val="22"/>
              </w:rPr>
              <w:t xml:space="preserve"> frailty ward </w:t>
            </w:r>
            <w:r w:rsidR="009D56D8">
              <w:rPr>
                <w:rFonts w:hAnsi="Arial" w:cs="Arial"/>
                <w:sz w:val="22"/>
                <w:szCs w:val="22"/>
              </w:rPr>
              <w:t>including</w:t>
            </w:r>
            <w:r w:rsidR="004C2173">
              <w:rPr>
                <w:rFonts w:hAnsi="Arial" w:cs="Arial"/>
                <w:sz w:val="22"/>
                <w:szCs w:val="22"/>
              </w:rPr>
              <w:t xml:space="preserve"> a </w:t>
            </w:r>
            <w:r w:rsidR="004C2173" w:rsidRPr="00B9159F">
              <w:rPr>
                <w:rFonts w:hAnsi="Arial" w:cs="Arial"/>
                <w:sz w:val="22"/>
                <w:szCs w:val="22"/>
              </w:rPr>
              <w:t xml:space="preserve">four bedded </w:t>
            </w:r>
            <w:r w:rsidR="009D56D8" w:rsidRPr="00B9159F">
              <w:rPr>
                <w:rFonts w:hAnsi="Arial" w:cs="Arial"/>
                <w:sz w:val="22"/>
                <w:szCs w:val="22"/>
              </w:rPr>
              <w:t xml:space="preserve">fractured </w:t>
            </w:r>
            <w:proofErr w:type="spellStart"/>
            <w:r w:rsidR="009D56D8" w:rsidRPr="00B9159F">
              <w:rPr>
                <w:rFonts w:hAnsi="Arial" w:cs="Arial"/>
                <w:sz w:val="22"/>
                <w:szCs w:val="22"/>
              </w:rPr>
              <w:t>NoF</w:t>
            </w:r>
            <w:proofErr w:type="spellEnd"/>
            <w:r w:rsidR="009D56D8" w:rsidRPr="00B9159F">
              <w:rPr>
                <w:rFonts w:hAnsi="Arial" w:cs="Arial"/>
                <w:sz w:val="22"/>
                <w:szCs w:val="22"/>
              </w:rPr>
              <w:t xml:space="preserve"> </w:t>
            </w:r>
            <w:proofErr w:type="gramStart"/>
            <w:r w:rsidR="009D56D8" w:rsidRPr="00B9159F">
              <w:rPr>
                <w:rFonts w:hAnsi="Arial" w:cs="Arial"/>
                <w:sz w:val="22"/>
                <w:szCs w:val="22"/>
              </w:rPr>
              <w:t>unit;</w:t>
            </w:r>
            <w:proofErr w:type="gramEnd"/>
            <w:r w:rsidR="009D56D8" w:rsidRPr="00B9159F">
              <w:rPr>
                <w:rFonts w:hAnsi="Arial" w:cs="Arial"/>
                <w:sz w:val="22"/>
                <w:szCs w:val="22"/>
              </w:rPr>
              <w:t xml:space="preserve"> </w:t>
            </w:r>
          </w:p>
          <w:p w14:paraId="01284560" w14:textId="04FE525B" w:rsidR="000D454D" w:rsidRPr="00B9159F" w:rsidRDefault="00F941E1" w:rsidP="003B70B2">
            <w:pPr>
              <w:pStyle w:val="ListParagraph"/>
              <w:numPr>
                <w:ilvl w:val="0"/>
                <w:numId w:val="28"/>
              </w:numPr>
              <w:rPr>
                <w:rFonts w:hAnsi="Arial" w:cs="Arial"/>
                <w:sz w:val="22"/>
                <w:szCs w:val="22"/>
              </w:rPr>
            </w:pPr>
            <w:r>
              <w:rPr>
                <w:rFonts w:hAnsi="Arial" w:cs="Arial"/>
                <w:sz w:val="22"/>
                <w:szCs w:val="22"/>
              </w:rPr>
              <w:t>The aim is to p</w:t>
            </w:r>
            <w:r w:rsidR="000D454D" w:rsidRPr="00B9159F">
              <w:rPr>
                <w:rFonts w:hAnsi="Arial" w:cs="Arial"/>
                <w:sz w:val="22"/>
                <w:szCs w:val="22"/>
              </w:rPr>
              <w:t>rovide ring fenced access for patients to bypass the Emergency Department (ED)</w:t>
            </w:r>
            <w:r w:rsidR="00D8363A" w:rsidRPr="00B9159F">
              <w:rPr>
                <w:rFonts w:hAnsi="Arial" w:cs="Arial"/>
                <w:sz w:val="22"/>
                <w:szCs w:val="22"/>
              </w:rPr>
              <w:t xml:space="preserve"> and </w:t>
            </w:r>
            <w:r>
              <w:rPr>
                <w:rFonts w:hAnsi="Arial" w:cs="Arial"/>
                <w:sz w:val="22"/>
                <w:szCs w:val="22"/>
              </w:rPr>
              <w:t xml:space="preserve">go direct to </w:t>
            </w:r>
            <w:r w:rsidR="00D8363A" w:rsidRPr="00B9159F">
              <w:rPr>
                <w:rFonts w:hAnsi="Arial" w:cs="Arial"/>
                <w:sz w:val="22"/>
                <w:szCs w:val="22"/>
              </w:rPr>
              <w:t>X-Ray to confirm the fractured neck of femur</w:t>
            </w:r>
            <w:r>
              <w:rPr>
                <w:rFonts w:hAnsi="Arial" w:cs="Arial"/>
                <w:sz w:val="22"/>
                <w:szCs w:val="22"/>
              </w:rPr>
              <w:t>.</w:t>
            </w:r>
            <w:r w:rsidR="0035148A" w:rsidRPr="00B9159F">
              <w:rPr>
                <w:rFonts w:hAnsi="Arial" w:cs="Arial"/>
                <w:sz w:val="22"/>
                <w:szCs w:val="22"/>
              </w:rPr>
              <w:t xml:space="preserve"> </w:t>
            </w:r>
            <w:r>
              <w:rPr>
                <w:rFonts w:hAnsi="Arial" w:cs="Arial"/>
                <w:sz w:val="22"/>
                <w:szCs w:val="22"/>
              </w:rPr>
              <w:t>Then p</w:t>
            </w:r>
            <w:r w:rsidR="0035148A" w:rsidRPr="00B9159F">
              <w:rPr>
                <w:rFonts w:hAnsi="Arial" w:cs="Arial"/>
                <w:sz w:val="22"/>
                <w:szCs w:val="22"/>
              </w:rPr>
              <w:t xml:space="preserve">rovide patient a bed within fracture </w:t>
            </w:r>
            <w:proofErr w:type="spellStart"/>
            <w:r w:rsidR="0035148A" w:rsidRPr="00B9159F">
              <w:rPr>
                <w:rFonts w:hAnsi="Arial" w:cs="Arial"/>
                <w:sz w:val="22"/>
                <w:szCs w:val="22"/>
              </w:rPr>
              <w:t>NoF</w:t>
            </w:r>
            <w:proofErr w:type="spellEnd"/>
            <w:r w:rsidR="0035148A" w:rsidRPr="00B9159F">
              <w:rPr>
                <w:rFonts w:hAnsi="Arial" w:cs="Arial"/>
                <w:sz w:val="22"/>
                <w:szCs w:val="22"/>
              </w:rPr>
              <w:t xml:space="preserve"> unit </w:t>
            </w:r>
            <w:r w:rsidR="0032308E" w:rsidRPr="00B9159F">
              <w:rPr>
                <w:rFonts w:hAnsi="Arial" w:cs="Arial"/>
                <w:sz w:val="22"/>
                <w:szCs w:val="22"/>
              </w:rPr>
              <w:t>that would have direct access to surgery</w:t>
            </w:r>
            <w:r w:rsidR="00365B1F" w:rsidRPr="00B9159F">
              <w:rPr>
                <w:rFonts w:hAnsi="Arial" w:cs="Arial"/>
                <w:sz w:val="22"/>
                <w:szCs w:val="22"/>
              </w:rPr>
              <w:t xml:space="preserve">, </w:t>
            </w:r>
            <w:proofErr w:type="spellStart"/>
            <w:r w:rsidR="00365B1F" w:rsidRPr="00B9159F">
              <w:rPr>
                <w:rFonts w:hAnsi="Arial" w:cs="Arial"/>
                <w:sz w:val="22"/>
                <w:szCs w:val="22"/>
              </w:rPr>
              <w:t>orthogeriatrics</w:t>
            </w:r>
            <w:proofErr w:type="spellEnd"/>
            <w:r w:rsidR="00365B1F" w:rsidRPr="00B9159F">
              <w:rPr>
                <w:rFonts w:hAnsi="Arial" w:cs="Arial"/>
                <w:sz w:val="22"/>
                <w:szCs w:val="22"/>
              </w:rPr>
              <w:t xml:space="preserve"> and outward discharge </w:t>
            </w:r>
            <w:r w:rsidR="00D65AB8" w:rsidRPr="00B9159F">
              <w:rPr>
                <w:rFonts w:hAnsi="Arial" w:cs="Arial"/>
                <w:sz w:val="22"/>
                <w:szCs w:val="22"/>
              </w:rPr>
              <w:t xml:space="preserve">into </w:t>
            </w:r>
            <w:r>
              <w:rPr>
                <w:rFonts w:hAnsi="Arial" w:cs="Arial"/>
                <w:sz w:val="22"/>
                <w:szCs w:val="22"/>
              </w:rPr>
              <w:t xml:space="preserve">the </w:t>
            </w:r>
            <w:r w:rsidR="00D65AB8" w:rsidRPr="00B9159F">
              <w:rPr>
                <w:rFonts w:hAnsi="Arial" w:cs="Arial"/>
                <w:sz w:val="22"/>
                <w:szCs w:val="22"/>
              </w:rPr>
              <w:t xml:space="preserve">virtual </w:t>
            </w:r>
            <w:proofErr w:type="gramStart"/>
            <w:r w:rsidR="00D65AB8" w:rsidRPr="00B9159F">
              <w:rPr>
                <w:rFonts w:hAnsi="Arial" w:cs="Arial"/>
                <w:sz w:val="22"/>
                <w:szCs w:val="22"/>
              </w:rPr>
              <w:t>ward</w:t>
            </w:r>
            <w:r w:rsidR="00D8363A" w:rsidRPr="00B9159F">
              <w:rPr>
                <w:rFonts w:hAnsi="Arial" w:cs="Arial"/>
                <w:sz w:val="22"/>
                <w:szCs w:val="22"/>
              </w:rPr>
              <w:t>;</w:t>
            </w:r>
            <w:proofErr w:type="gramEnd"/>
            <w:r w:rsidR="00D8363A" w:rsidRPr="00B9159F">
              <w:rPr>
                <w:rFonts w:hAnsi="Arial" w:cs="Arial"/>
                <w:sz w:val="22"/>
                <w:szCs w:val="22"/>
              </w:rPr>
              <w:t xml:space="preserve"> </w:t>
            </w:r>
          </w:p>
          <w:p w14:paraId="3E63D7F6" w14:textId="7969DCFA" w:rsidR="00B9159F" w:rsidRDefault="00B9159F" w:rsidP="003B70B2">
            <w:pPr>
              <w:pStyle w:val="ListParagraph"/>
              <w:numPr>
                <w:ilvl w:val="0"/>
                <w:numId w:val="28"/>
              </w:numPr>
              <w:rPr>
                <w:rFonts w:hAnsi="Arial" w:cs="Arial"/>
                <w:sz w:val="22"/>
                <w:szCs w:val="22"/>
              </w:rPr>
            </w:pPr>
            <w:r w:rsidRPr="00B9159F">
              <w:rPr>
                <w:rFonts w:hAnsi="Arial" w:cs="Arial"/>
                <w:sz w:val="22"/>
                <w:szCs w:val="22"/>
              </w:rPr>
              <w:t xml:space="preserve">SBUHB </w:t>
            </w:r>
            <w:r w:rsidR="00F941E1">
              <w:rPr>
                <w:rFonts w:hAnsi="Arial" w:cs="Arial"/>
                <w:sz w:val="22"/>
                <w:szCs w:val="22"/>
              </w:rPr>
              <w:t>have the</w:t>
            </w:r>
            <w:r w:rsidRPr="00B9159F">
              <w:rPr>
                <w:rFonts w:hAnsi="Arial" w:cs="Arial"/>
                <w:sz w:val="22"/>
                <w:szCs w:val="22"/>
              </w:rPr>
              <w:t xml:space="preserve"> highest</w:t>
            </w:r>
            <w:r w:rsidR="00F941E1">
              <w:rPr>
                <w:rFonts w:hAnsi="Arial" w:cs="Arial"/>
                <w:sz w:val="22"/>
                <w:szCs w:val="22"/>
              </w:rPr>
              <w:t xml:space="preserve"> number of</w:t>
            </w:r>
            <w:r w:rsidRPr="00B9159F">
              <w:rPr>
                <w:rFonts w:hAnsi="Arial" w:cs="Arial"/>
                <w:sz w:val="22"/>
                <w:szCs w:val="22"/>
              </w:rPr>
              <w:t xml:space="preserve"> </w:t>
            </w:r>
            <w:proofErr w:type="spellStart"/>
            <w:r w:rsidRPr="00B9159F">
              <w:rPr>
                <w:rFonts w:hAnsi="Arial" w:cs="Arial"/>
                <w:sz w:val="22"/>
                <w:szCs w:val="22"/>
              </w:rPr>
              <w:t>NoF’s</w:t>
            </w:r>
            <w:proofErr w:type="spellEnd"/>
            <w:r w:rsidRPr="00B9159F">
              <w:rPr>
                <w:rFonts w:hAnsi="Arial" w:cs="Arial"/>
                <w:sz w:val="22"/>
                <w:szCs w:val="22"/>
              </w:rPr>
              <w:t xml:space="preserve"> in the </w:t>
            </w:r>
            <w:proofErr w:type="gramStart"/>
            <w:r w:rsidRPr="00B9159F">
              <w:rPr>
                <w:rFonts w:hAnsi="Arial" w:cs="Arial"/>
                <w:sz w:val="22"/>
                <w:szCs w:val="22"/>
              </w:rPr>
              <w:t>UK</w:t>
            </w:r>
            <w:r w:rsidR="007C40CA">
              <w:rPr>
                <w:rFonts w:hAnsi="Arial" w:cs="Arial"/>
                <w:sz w:val="22"/>
                <w:szCs w:val="22"/>
              </w:rPr>
              <w:t>;</w:t>
            </w:r>
            <w:proofErr w:type="gramEnd"/>
            <w:r w:rsidR="007C40CA">
              <w:rPr>
                <w:rFonts w:hAnsi="Arial" w:cs="Arial"/>
                <w:sz w:val="22"/>
                <w:szCs w:val="22"/>
              </w:rPr>
              <w:t xml:space="preserve"> </w:t>
            </w:r>
          </w:p>
          <w:p w14:paraId="7B071E3F" w14:textId="4C614A34" w:rsidR="007C40CA" w:rsidRPr="0054079F" w:rsidRDefault="00F941E1" w:rsidP="003B70B2">
            <w:pPr>
              <w:pStyle w:val="ListParagraph"/>
              <w:numPr>
                <w:ilvl w:val="0"/>
                <w:numId w:val="28"/>
              </w:numPr>
              <w:rPr>
                <w:rFonts w:hAnsi="Arial" w:cs="Arial"/>
                <w:sz w:val="22"/>
                <w:szCs w:val="22"/>
              </w:rPr>
            </w:pPr>
            <w:r>
              <w:rPr>
                <w:rFonts w:hAnsi="Arial" w:cs="Arial"/>
                <w:sz w:val="22"/>
                <w:szCs w:val="22"/>
              </w:rPr>
              <w:t>It was s</w:t>
            </w:r>
            <w:r w:rsidR="007C40CA" w:rsidRPr="0054079F">
              <w:rPr>
                <w:rFonts w:hAnsi="Arial" w:cs="Arial"/>
                <w:sz w:val="22"/>
                <w:szCs w:val="22"/>
              </w:rPr>
              <w:t>uggested t</w:t>
            </w:r>
            <w:r>
              <w:rPr>
                <w:rFonts w:hAnsi="Arial" w:cs="Arial"/>
                <w:sz w:val="22"/>
                <w:szCs w:val="22"/>
              </w:rPr>
              <w:t>hat an</w:t>
            </w:r>
            <w:r w:rsidR="007C40CA" w:rsidRPr="0054079F">
              <w:rPr>
                <w:rFonts w:hAnsi="Arial" w:cs="Arial"/>
                <w:sz w:val="22"/>
                <w:szCs w:val="22"/>
              </w:rPr>
              <w:t xml:space="preserve"> update </w:t>
            </w:r>
            <w:r w:rsidR="00F42941" w:rsidRPr="0054079F">
              <w:rPr>
                <w:rFonts w:hAnsi="Arial" w:cs="Arial"/>
                <w:sz w:val="22"/>
                <w:szCs w:val="22"/>
              </w:rPr>
              <w:t xml:space="preserve">on </w:t>
            </w:r>
            <w:proofErr w:type="spellStart"/>
            <w:r w:rsidR="00F42941" w:rsidRPr="0054079F">
              <w:rPr>
                <w:rFonts w:hAnsi="Arial" w:cs="Arial"/>
                <w:sz w:val="22"/>
                <w:szCs w:val="22"/>
              </w:rPr>
              <w:t>NoF</w:t>
            </w:r>
            <w:proofErr w:type="spellEnd"/>
            <w:r w:rsidR="008F628E" w:rsidRPr="0054079F">
              <w:rPr>
                <w:rFonts w:hAnsi="Arial" w:cs="Arial"/>
                <w:sz w:val="22"/>
                <w:szCs w:val="22"/>
              </w:rPr>
              <w:t xml:space="preserve"> </w:t>
            </w:r>
            <w:r w:rsidR="003B660F" w:rsidRPr="0054079F">
              <w:rPr>
                <w:rFonts w:hAnsi="Arial" w:cs="Arial"/>
                <w:sz w:val="22"/>
                <w:szCs w:val="22"/>
              </w:rPr>
              <w:t>Frailty</w:t>
            </w:r>
            <w:r w:rsidR="008F628E" w:rsidRPr="0054079F">
              <w:rPr>
                <w:rFonts w:hAnsi="Arial" w:cs="Arial"/>
                <w:sz w:val="22"/>
                <w:szCs w:val="22"/>
              </w:rPr>
              <w:t xml:space="preserve"> </w:t>
            </w:r>
            <w:r w:rsidR="003B660F" w:rsidRPr="0054079F">
              <w:rPr>
                <w:rFonts w:hAnsi="Arial" w:cs="Arial"/>
                <w:sz w:val="22"/>
                <w:szCs w:val="22"/>
              </w:rPr>
              <w:t>Strategy</w:t>
            </w:r>
            <w:r>
              <w:rPr>
                <w:rFonts w:hAnsi="Arial" w:cs="Arial"/>
                <w:sz w:val="22"/>
                <w:szCs w:val="22"/>
              </w:rPr>
              <w:t xml:space="preserve"> be presented to</w:t>
            </w:r>
            <w:r w:rsidR="003B660F" w:rsidRPr="0054079F">
              <w:rPr>
                <w:rFonts w:hAnsi="Arial" w:cs="Arial"/>
                <w:sz w:val="22"/>
                <w:szCs w:val="22"/>
              </w:rPr>
              <w:t xml:space="preserve"> </w:t>
            </w:r>
            <w:r w:rsidR="00F42941" w:rsidRPr="0054079F">
              <w:rPr>
                <w:rFonts w:hAnsi="Arial" w:cs="Arial"/>
                <w:sz w:val="22"/>
                <w:szCs w:val="22"/>
              </w:rPr>
              <w:t xml:space="preserve">February </w:t>
            </w:r>
            <w:proofErr w:type="gramStart"/>
            <w:r w:rsidR="00F42941" w:rsidRPr="0054079F">
              <w:rPr>
                <w:rFonts w:hAnsi="Arial" w:cs="Arial"/>
                <w:sz w:val="22"/>
                <w:szCs w:val="22"/>
              </w:rPr>
              <w:t>Committee</w:t>
            </w:r>
            <w:r w:rsidR="003B660F" w:rsidRPr="0054079F">
              <w:rPr>
                <w:rFonts w:hAnsi="Arial" w:cs="Arial"/>
                <w:sz w:val="22"/>
                <w:szCs w:val="22"/>
              </w:rPr>
              <w:t>;</w:t>
            </w:r>
            <w:proofErr w:type="gramEnd"/>
          </w:p>
          <w:p w14:paraId="5295EE36" w14:textId="6F556116" w:rsidR="00263612" w:rsidRPr="000A0B5B" w:rsidRDefault="00354088" w:rsidP="002E36FA">
            <w:pPr>
              <w:pStyle w:val="ListParagraph"/>
              <w:numPr>
                <w:ilvl w:val="0"/>
                <w:numId w:val="28"/>
              </w:numPr>
              <w:rPr>
                <w:rFonts w:hAnsi="Arial" w:cs="Arial"/>
                <w:sz w:val="22"/>
                <w:szCs w:val="22"/>
              </w:rPr>
            </w:pPr>
            <w:r>
              <w:rPr>
                <w:rFonts w:hAnsi="Arial" w:cs="Arial"/>
                <w:sz w:val="22"/>
                <w:szCs w:val="22"/>
              </w:rPr>
              <w:t>We have a</w:t>
            </w:r>
            <w:r w:rsidR="00B63045">
              <w:rPr>
                <w:rFonts w:hAnsi="Arial" w:cs="Arial"/>
                <w:sz w:val="22"/>
                <w:szCs w:val="22"/>
              </w:rPr>
              <w:t>ttempted</w:t>
            </w:r>
            <w:r>
              <w:rPr>
                <w:rFonts w:hAnsi="Arial" w:cs="Arial"/>
                <w:sz w:val="22"/>
                <w:szCs w:val="22"/>
              </w:rPr>
              <w:t xml:space="preserve"> to</w:t>
            </w:r>
            <w:r w:rsidR="00B63045">
              <w:rPr>
                <w:rFonts w:hAnsi="Arial" w:cs="Arial"/>
                <w:sz w:val="22"/>
                <w:szCs w:val="22"/>
              </w:rPr>
              <w:t xml:space="preserve"> the pull </w:t>
            </w:r>
            <w:r>
              <w:rPr>
                <w:rFonts w:hAnsi="Arial" w:cs="Arial"/>
                <w:sz w:val="22"/>
                <w:szCs w:val="22"/>
              </w:rPr>
              <w:t>the pathway</w:t>
            </w:r>
            <w:r w:rsidR="00B63045">
              <w:rPr>
                <w:rFonts w:hAnsi="Arial" w:cs="Arial"/>
                <w:sz w:val="22"/>
                <w:szCs w:val="22"/>
              </w:rPr>
              <w:t xml:space="preserve"> </w:t>
            </w:r>
            <w:r w:rsidR="00FD4DB6">
              <w:rPr>
                <w:rFonts w:hAnsi="Arial" w:cs="Arial"/>
                <w:sz w:val="22"/>
                <w:szCs w:val="22"/>
              </w:rPr>
              <w:t xml:space="preserve">out into the community care </w:t>
            </w:r>
            <w:r w:rsidR="00C85716">
              <w:rPr>
                <w:rFonts w:hAnsi="Arial" w:cs="Arial"/>
                <w:sz w:val="22"/>
                <w:szCs w:val="22"/>
              </w:rPr>
              <w:t xml:space="preserve">and </w:t>
            </w:r>
            <w:proofErr w:type="gramStart"/>
            <w:r w:rsidR="00C85716">
              <w:rPr>
                <w:rFonts w:hAnsi="Arial" w:cs="Arial"/>
                <w:sz w:val="22"/>
                <w:szCs w:val="22"/>
              </w:rPr>
              <w:t>services</w:t>
            </w:r>
            <w:proofErr w:type="gramEnd"/>
            <w:r w:rsidR="00C85716">
              <w:rPr>
                <w:rFonts w:hAnsi="Arial" w:cs="Arial"/>
                <w:sz w:val="22"/>
                <w:szCs w:val="22"/>
              </w:rPr>
              <w:t xml:space="preserve"> but </w:t>
            </w:r>
            <w:r>
              <w:rPr>
                <w:rFonts w:hAnsi="Arial" w:cs="Arial"/>
                <w:sz w:val="22"/>
                <w:szCs w:val="22"/>
              </w:rPr>
              <w:t xml:space="preserve">this has </w:t>
            </w:r>
            <w:r w:rsidR="00C85716">
              <w:rPr>
                <w:rFonts w:hAnsi="Arial" w:cs="Arial"/>
                <w:sz w:val="22"/>
                <w:szCs w:val="22"/>
              </w:rPr>
              <w:t xml:space="preserve">received </w:t>
            </w:r>
            <w:r>
              <w:rPr>
                <w:rFonts w:hAnsi="Arial" w:cs="Arial"/>
                <w:sz w:val="22"/>
                <w:szCs w:val="22"/>
              </w:rPr>
              <w:t>little</w:t>
            </w:r>
            <w:r w:rsidR="00C85716">
              <w:rPr>
                <w:rFonts w:hAnsi="Arial" w:cs="Arial"/>
                <w:sz w:val="22"/>
                <w:szCs w:val="22"/>
              </w:rPr>
              <w:t xml:space="preserve"> progress </w:t>
            </w:r>
            <w:r>
              <w:rPr>
                <w:rFonts w:hAnsi="Arial" w:cs="Arial"/>
                <w:sz w:val="22"/>
                <w:szCs w:val="22"/>
              </w:rPr>
              <w:t>at this stage</w:t>
            </w:r>
            <w:r w:rsidR="00E07C65">
              <w:rPr>
                <w:rFonts w:hAnsi="Arial" w:cs="Arial"/>
                <w:sz w:val="22"/>
                <w:szCs w:val="22"/>
              </w:rPr>
              <w:t xml:space="preserve">; </w:t>
            </w:r>
          </w:p>
          <w:p w14:paraId="06FAC050" w14:textId="5DC27573" w:rsidR="00263612" w:rsidRPr="00347A4B" w:rsidRDefault="00263612" w:rsidP="006764CA">
            <w:pPr>
              <w:rPr>
                <w:rFonts w:ascii="Arial" w:hAnsi="Arial" w:cs="Arial"/>
              </w:rPr>
            </w:pPr>
          </w:p>
        </w:tc>
        <w:tc>
          <w:tcPr>
            <w:tcW w:w="1401" w:type="dxa"/>
          </w:tcPr>
          <w:p w14:paraId="2689E604" w14:textId="77777777" w:rsidR="00263612" w:rsidRPr="00347A4B" w:rsidRDefault="00263612" w:rsidP="00A3050E">
            <w:pPr>
              <w:rPr>
                <w:rFonts w:ascii="Arial" w:hAnsi="Arial" w:cs="Arial"/>
              </w:rPr>
            </w:pPr>
          </w:p>
        </w:tc>
      </w:tr>
      <w:tr w:rsidR="00263612" w:rsidRPr="002431A3" w14:paraId="0B8796DE" w14:textId="1349DE61" w:rsidTr="005B5F8B">
        <w:trPr>
          <w:trHeight w:val="23"/>
        </w:trPr>
        <w:tc>
          <w:tcPr>
            <w:tcW w:w="1355" w:type="dxa"/>
            <w:shd w:val="clear" w:color="auto" w:fill="auto"/>
            <w:tcMar>
              <w:top w:w="80" w:type="dxa"/>
              <w:left w:w="80" w:type="dxa"/>
              <w:bottom w:w="80" w:type="dxa"/>
              <w:right w:w="80" w:type="dxa"/>
            </w:tcMar>
          </w:tcPr>
          <w:p w14:paraId="62EF9DD6" w14:textId="120E2E02" w:rsidR="00263612" w:rsidRPr="002431A3" w:rsidRDefault="00263612" w:rsidP="00A3050E">
            <w:pPr>
              <w:rPr>
                <w:rFonts w:ascii="Arial" w:hAnsi="Arial" w:cs="Arial"/>
                <w:b/>
                <w:sz w:val="24"/>
                <w:szCs w:val="24"/>
              </w:rPr>
            </w:pPr>
            <w:r w:rsidRPr="002431A3">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5DF8BC57" w14:textId="77777777" w:rsidR="00263612" w:rsidRDefault="00263612" w:rsidP="00231A5D">
            <w:pPr>
              <w:pStyle w:val="ListParagraph"/>
              <w:numPr>
                <w:ilvl w:val="0"/>
                <w:numId w:val="20"/>
              </w:numPr>
              <w:rPr>
                <w:rFonts w:hAnsi="Arial" w:cs="Arial"/>
                <w:sz w:val="22"/>
                <w:szCs w:val="22"/>
              </w:rPr>
            </w:pPr>
            <w:r w:rsidRPr="00347A4B">
              <w:rPr>
                <w:rFonts w:hAnsi="Arial" w:cs="Arial"/>
                <w:sz w:val="22"/>
                <w:szCs w:val="22"/>
              </w:rPr>
              <w:t xml:space="preserve">The report be </w:t>
            </w:r>
            <w:r w:rsidRPr="00347A4B">
              <w:rPr>
                <w:rFonts w:hAnsi="Arial" w:cs="Arial"/>
                <w:b/>
                <w:sz w:val="22"/>
                <w:szCs w:val="22"/>
              </w:rPr>
              <w:t>noted</w:t>
            </w:r>
            <w:r w:rsidRPr="00347A4B">
              <w:rPr>
                <w:rFonts w:hAnsi="Arial" w:cs="Arial"/>
                <w:sz w:val="22"/>
                <w:szCs w:val="22"/>
              </w:rPr>
              <w:t>.</w:t>
            </w:r>
          </w:p>
          <w:p w14:paraId="39A6FA2A" w14:textId="41E71A07" w:rsidR="000A0B5B" w:rsidRPr="00347A4B" w:rsidRDefault="000A0B5B" w:rsidP="00231A5D">
            <w:pPr>
              <w:pStyle w:val="ListParagraph"/>
              <w:numPr>
                <w:ilvl w:val="0"/>
                <w:numId w:val="20"/>
              </w:numPr>
              <w:rPr>
                <w:rFonts w:hAnsi="Arial" w:cs="Arial"/>
                <w:sz w:val="22"/>
                <w:szCs w:val="22"/>
              </w:rPr>
            </w:pPr>
            <w:proofErr w:type="gramStart"/>
            <w:r>
              <w:rPr>
                <w:rFonts w:hAnsi="Arial" w:cs="Arial"/>
                <w:sz w:val="22"/>
                <w:szCs w:val="22"/>
              </w:rPr>
              <w:t>A</w:t>
            </w:r>
            <w:proofErr w:type="gramEnd"/>
            <w:r>
              <w:rPr>
                <w:rFonts w:hAnsi="Arial" w:cs="Arial"/>
                <w:sz w:val="22"/>
                <w:szCs w:val="22"/>
              </w:rPr>
              <w:t xml:space="preserve"> </w:t>
            </w:r>
            <w:r w:rsidR="00054739">
              <w:rPr>
                <w:rFonts w:hAnsi="Arial" w:cs="Arial"/>
                <w:sz w:val="22"/>
                <w:szCs w:val="22"/>
              </w:rPr>
              <w:t xml:space="preserve">update </w:t>
            </w:r>
            <w:r>
              <w:rPr>
                <w:rFonts w:hAnsi="Arial" w:cs="Arial"/>
                <w:sz w:val="22"/>
                <w:szCs w:val="22"/>
              </w:rPr>
              <w:t>report be</w:t>
            </w:r>
            <w:r w:rsidRPr="000A0B5B">
              <w:rPr>
                <w:rFonts w:hAnsi="Arial" w:cs="Arial"/>
                <w:sz w:val="22"/>
                <w:szCs w:val="22"/>
              </w:rPr>
              <w:t xml:space="preserve"> </w:t>
            </w:r>
            <w:r>
              <w:rPr>
                <w:rFonts w:hAnsi="Arial" w:cs="Arial"/>
                <w:sz w:val="22"/>
                <w:szCs w:val="22"/>
              </w:rPr>
              <w:t>received on</w:t>
            </w:r>
            <w:r w:rsidRPr="000A0B5B">
              <w:rPr>
                <w:rFonts w:hAnsi="Arial" w:cs="Arial"/>
                <w:sz w:val="22"/>
                <w:szCs w:val="22"/>
              </w:rPr>
              <w:t xml:space="preserve"> </w:t>
            </w:r>
            <w:r>
              <w:rPr>
                <w:rFonts w:hAnsi="Arial" w:cs="Arial"/>
                <w:sz w:val="22"/>
                <w:szCs w:val="22"/>
              </w:rPr>
              <w:t>the</w:t>
            </w:r>
            <w:r w:rsidRPr="000A0B5B">
              <w:rPr>
                <w:rFonts w:hAnsi="Arial" w:cs="Arial"/>
                <w:sz w:val="22"/>
                <w:szCs w:val="22"/>
              </w:rPr>
              <w:t xml:space="preserve"> </w:t>
            </w:r>
            <w:proofErr w:type="spellStart"/>
            <w:r w:rsidRPr="000A0B5B">
              <w:rPr>
                <w:rFonts w:hAnsi="Arial" w:cs="Arial"/>
                <w:sz w:val="22"/>
                <w:szCs w:val="22"/>
              </w:rPr>
              <w:t>NoF</w:t>
            </w:r>
            <w:proofErr w:type="spellEnd"/>
            <w:r w:rsidRPr="000A0B5B">
              <w:rPr>
                <w:rFonts w:hAnsi="Arial" w:cs="Arial"/>
                <w:sz w:val="22"/>
                <w:szCs w:val="22"/>
              </w:rPr>
              <w:t xml:space="preserve"> Frailty Strategy in February Committee;</w:t>
            </w:r>
          </w:p>
          <w:p w14:paraId="1D86F495" w14:textId="3F373E96" w:rsidR="00263612" w:rsidRPr="00347A4B" w:rsidRDefault="00263612" w:rsidP="00E97A6E">
            <w:pPr>
              <w:pStyle w:val="ListParagraph"/>
              <w:ind w:left="765"/>
              <w:rPr>
                <w:rFonts w:hAnsi="Arial" w:cs="Arial"/>
              </w:rPr>
            </w:pPr>
          </w:p>
        </w:tc>
        <w:tc>
          <w:tcPr>
            <w:tcW w:w="1401" w:type="dxa"/>
          </w:tcPr>
          <w:p w14:paraId="79282E07" w14:textId="77777777" w:rsidR="00263612" w:rsidRDefault="00263612" w:rsidP="00267EC9">
            <w:pPr>
              <w:rPr>
                <w:rFonts w:hAnsi="Arial" w:cs="Arial"/>
                <w:b/>
                <w:bCs/>
              </w:rPr>
            </w:pPr>
          </w:p>
          <w:p w14:paraId="13E4E830" w14:textId="22E11BE0" w:rsidR="000A0B5B" w:rsidRPr="00267EC9" w:rsidRDefault="000A0B5B" w:rsidP="00267EC9">
            <w:pPr>
              <w:rPr>
                <w:rFonts w:hAnsi="Arial" w:cs="Arial"/>
                <w:b/>
                <w:bCs/>
              </w:rPr>
            </w:pPr>
            <w:r>
              <w:rPr>
                <w:rFonts w:hAnsi="Arial" w:cs="Arial"/>
                <w:b/>
                <w:bCs/>
              </w:rPr>
              <w:t>DL</w:t>
            </w:r>
          </w:p>
        </w:tc>
      </w:tr>
      <w:tr w:rsidR="00263612" w:rsidRPr="002431A3" w14:paraId="1A505AA6" w14:textId="4FAC2EB6" w:rsidTr="005B5F8B">
        <w:trPr>
          <w:trHeight w:val="23"/>
        </w:trPr>
        <w:tc>
          <w:tcPr>
            <w:tcW w:w="1355" w:type="dxa"/>
            <w:shd w:val="clear" w:color="auto" w:fill="auto"/>
            <w:tcMar>
              <w:top w:w="80" w:type="dxa"/>
              <w:left w:w="80" w:type="dxa"/>
              <w:bottom w:w="80" w:type="dxa"/>
              <w:right w:w="80" w:type="dxa"/>
            </w:tcMar>
          </w:tcPr>
          <w:p w14:paraId="46DF0AB3" w14:textId="084835CD" w:rsidR="00263612" w:rsidRPr="00640310" w:rsidRDefault="00263612" w:rsidP="00A3050E">
            <w:pPr>
              <w:rPr>
                <w:rFonts w:ascii="Arial" w:hAnsi="Arial" w:cs="Arial"/>
                <w:b/>
                <w:sz w:val="24"/>
                <w:szCs w:val="24"/>
              </w:rPr>
            </w:pPr>
            <w:r>
              <w:rPr>
                <w:rFonts w:ascii="Arial" w:hAnsi="Arial" w:cs="Arial"/>
                <w:b/>
                <w:sz w:val="24"/>
                <w:szCs w:val="24"/>
              </w:rPr>
              <w:t>2</w:t>
            </w:r>
            <w:r w:rsidR="00D325CA">
              <w:rPr>
                <w:rFonts w:ascii="Arial" w:hAnsi="Arial" w:cs="Arial"/>
                <w:b/>
                <w:sz w:val="24"/>
                <w:szCs w:val="24"/>
              </w:rPr>
              <w:t>19/24</w:t>
            </w:r>
          </w:p>
        </w:tc>
        <w:tc>
          <w:tcPr>
            <w:tcW w:w="7854" w:type="dxa"/>
            <w:shd w:val="clear" w:color="auto" w:fill="auto"/>
            <w:tcMar>
              <w:top w:w="80" w:type="dxa"/>
              <w:left w:w="80" w:type="dxa"/>
              <w:bottom w:w="80" w:type="dxa"/>
              <w:right w:w="80" w:type="dxa"/>
            </w:tcMar>
          </w:tcPr>
          <w:p w14:paraId="75AA578E" w14:textId="7855B618" w:rsidR="00263612" w:rsidRPr="00347A4B" w:rsidRDefault="001866A6" w:rsidP="00A3050E">
            <w:pPr>
              <w:rPr>
                <w:rFonts w:ascii="Arial" w:hAnsi="Arial" w:cs="Arial"/>
                <w:b/>
                <w:bCs/>
              </w:rPr>
            </w:pPr>
            <w:r>
              <w:rPr>
                <w:rFonts w:ascii="Arial" w:hAnsi="Arial" w:cs="Arial"/>
                <w:b/>
                <w:bCs/>
              </w:rPr>
              <w:t xml:space="preserve">UPDATE ON CANCER PERFORMANCE </w:t>
            </w:r>
          </w:p>
        </w:tc>
        <w:tc>
          <w:tcPr>
            <w:tcW w:w="1401" w:type="dxa"/>
          </w:tcPr>
          <w:p w14:paraId="1B88DB94" w14:textId="77777777" w:rsidR="00263612" w:rsidRPr="00347A4B" w:rsidRDefault="00263612" w:rsidP="00A3050E">
            <w:pPr>
              <w:rPr>
                <w:rFonts w:ascii="Arial" w:hAnsi="Arial" w:cs="Arial"/>
                <w:b/>
                <w:bCs/>
              </w:rPr>
            </w:pPr>
          </w:p>
        </w:tc>
      </w:tr>
      <w:tr w:rsidR="00263612" w:rsidRPr="002431A3" w14:paraId="75B5A85B" w14:textId="6C5C7FF9" w:rsidTr="005B5F8B">
        <w:trPr>
          <w:trHeight w:val="23"/>
        </w:trPr>
        <w:tc>
          <w:tcPr>
            <w:tcW w:w="1355" w:type="dxa"/>
            <w:shd w:val="clear" w:color="auto" w:fill="auto"/>
            <w:tcMar>
              <w:top w:w="80" w:type="dxa"/>
              <w:left w:w="80" w:type="dxa"/>
              <w:bottom w:w="80" w:type="dxa"/>
              <w:right w:w="80" w:type="dxa"/>
            </w:tcMar>
          </w:tcPr>
          <w:p w14:paraId="626E2BA8" w14:textId="77777777" w:rsidR="00263612" w:rsidRPr="00640310"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3B4171D1" w14:textId="77777777" w:rsidR="00263612" w:rsidRDefault="009361A5" w:rsidP="00273204">
            <w:pPr>
              <w:rPr>
                <w:rFonts w:ascii="Arial" w:hAnsi="Arial" w:cs="Arial"/>
              </w:rPr>
            </w:pPr>
            <w:r w:rsidRPr="00347A4B">
              <w:rPr>
                <w:rFonts w:ascii="Arial" w:hAnsi="Arial" w:cs="Arial"/>
              </w:rPr>
              <w:t>A</w:t>
            </w:r>
            <w:r w:rsidR="004645D3">
              <w:rPr>
                <w:rFonts w:ascii="Arial" w:hAnsi="Arial" w:cs="Arial"/>
              </w:rPr>
              <w:t xml:space="preserve"> verbal</w:t>
            </w:r>
            <w:r>
              <w:rPr>
                <w:rFonts w:ascii="Arial" w:hAnsi="Arial" w:cs="Arial"/>
              </w:rPr>
              <w:t xml:space="preserve"> update </w:t>
            </w:r>
            <w:r w:rsidRPr="00347A4B">
              <w:rPr>
                <w:rFonts w:ascii="Arial" w:hAnsi="Arial" w:cs="Arial"/>
              </w:rPr>
              <w:t>on</w:t>
            </w:r>
            <w:r>
              <w:rPr>
                <w:rFonts w:ascii="Arial" w:hAnsi="Arial" w:cs="Arial"/>
              </w:rPr>
              <w:t xml:space="preserve"> </w:t>
            </w:r>
            <w:r w:rsidRPr="00180357">
              <w:rPr>
                <w:rFonts w:ascii="Arial" w:hAnsi="Arial" w:cs="Arial"/>
              </w:rPr>
              <w:t xml:space="preserve">the </w:t>
            </w:r>
            <w:r w:rsidR="00D32D11">
              <w:rPr>
                <w:rFonts w:ascii="Arial" w:hAnsi="Arial" w:cs="Arial"/>
              </w:rPr>
              <w:t xml:space="preserve">cancer performance </w:t>
            </w:r>
            <w:r w:rsidRPr="00347A4B">
              <w:rPr>
                <w:rFonts w:ascii="Arial" w:hAnsi="Arial" w:cs="Arial"/>
              </w:rPr>
              <w:t xml:space="preserve">was </w:t>
            </w:r>
            <w:r w:rsidRPr="00347A4B">
              <w:rPr>
                <w:rFonts w:ascii="Arial" w:hAnsi="Arial" w:cs="Arial"/>
                <w:b/>
              </w:rPr>
              <w:t>received</w:t>
            </w:r>
            <w:r w:rsidRPr="00347A4B">
              <w:rPr>
                <w:rFonts w:ascii="Arial" w:hAnsi="Arial" w:cs="Arial"/>
              </w:rPr>
              <w:t xml:space="preserve">. </w:t>
            </w:r>
          </w:p>
          <w:p w14:paraId="378DC93D" w14:textId="571BBD0B" w:rsidR="00560677" w:rsidRPr="00273204" w:rsidRDefault="00297C24" w:rsidP="00273204">
            <w:pPr>
              <w:rPr>
                <w:rFonts w:ascii="Arial" w:hAnsi="Arial" w:cs="Arial"/>
              </w:rPr>
            </w:pPr>
            <w:r>
              <w:rPr>
                <w:rFonts w:ascii="Arial" w:hAnsi="Arial" w:cs="Arial"/>
              </w:rPr>
              <w:t xml:space="preserve">Patricia Price </w:t>
            </w:r>
            <w:r w:rsidR="001B388F">
              <w:rPr>
                <w:rFonts w:ascii="Arial" w:hAnsi="Arial" w:cs="Arial"/>
              </w:rPr>
              <w:t>asked for an update regarding the new governance arrangements for cancer</w:t>
            </w:r>
            <w:r w:rsidR="00351678">
              <w:rPr>
                <w:rFonts w:ascii="Arial" w:hAnsi="Arial" w:cs="Arial"/>
              </w:rPr>
              <w:t>. Deb Lewis responded th</w:t>
            </w:r>
            <w:r w:rsidR="00B819A8">
              <w:rPr>
                <w:rFonts w:ascii="Arial" w:hAnsi="Arial" w:cs="Arial"/>
              </w:rPr>
              <w:t>at the</w:t>
            </w:r>
            <w:r w:rsidR="00351678">
              <w:rPr>
                <w:rFonts w:ascii="Arial" w:hAnsi="Arial" w:cs="Arial"/>
              </w:rPr>
              <w:t xml:space="preserve"> reporting arrangements are progressing </w:t>
            </w:r>
            <w:r w:rsidR="002D538E">
              <w:rPr>
                <w:rFonts w:ascii="Arial" w:hAnsi="Arial" w:cs="Arial"/>
              </w:rPr>
              <w:t xml:space="preserve">but </w:t>
            </w:r>
            <w:r w:rsidR="00B819A8">
              <w:rPr>
                <w:rFonts w:ascii="Arial" w:hAnsi="Arial" w:cs="Arial"/>
              </w:rPr>
              <w:t>remained u</w:t>
            </w:r>
            <w:r w:rsidR="002D538E">
              <w:rPr>
                <w:rFonts w:ascii="Arial" w:hAnsi="Arial" w:cs="Arial"/>
              </w:rPr>
              <w:t xml:space="preserve">nsure whether to determine </w:t>
            </w:r>
            <w:r w:rsidR="00B819A8">
              <w:rPr>
                <w:rFonts w:ascii="Arial" w:hAnsi="Arial" w:cs="Arial"/>
              </w:rPr>
              <w:t xml:space="preserve">they </w:t>
            </w:r>
            <w:r w:rsidR="002D538E">
              <w:rPr>
                <w:rFonts w:ascii="Arial" w:hAnsi="Arial" w:cs="Arial"/>
              </w:rPr>
              <w:t xml:space="preserve">had given a traction </w:t>
            </w:r>
            <w:r w:rsidR="00D85699">
              <w:rPr>
                <w:rFonts w:ascii="Arial" w:hAnsi="Arial" w:cs="Arial"/>
              </w:rPr>
              <w:t>we need from an operation</w:t>
            </w:r>
            <w:r w:rsidR="00B819A8">
              <w:rPr>
                <w:rFonts w:ascii="Arial" w:hAnsi="Arial" w:cs="Arial"/>
              </w:rPr>
              <w:t>al</w:t>
            </w:r>
            <w:r w:rsidR="00D85699">
              <w:rPr>
                <w:rFonts w:ascii="Arial" w:hAnsi="Arial" w:cs="Arial"/>
              </w:rPr>
              <w:t xml:space="preserve"> perspective</w:t>
            </w:r>
            <w:r w:rsidR="000962EE">
              <w:rPr>
                <w:rFonts w:ascii="Arial" w:hAnsi="Arial" w:cs="Arial"/>
              </w:rPr>
              <w:t xml:space="preserve">. Deb Lewis added the Deputy Chief </w:t>
            </w:r>
            <w:r w:rsidR="0013531C">
              <w:rPr>
                <w:rFonts w:ascii="Arial" w:hAnsi="Arial" w:cs="Arial"/>
              </w:rPr>
              <w:t xml:space="preserve">Operating Officer </w:t>
            </w:r>
            <w:r w:rsidR="00B819A8">
              <w:rPr>
                <w:rFonts w:ascii="Arial" w:hAnsi="Arial" w:cs="Arial"/>
              </w:rPr>
              <w:t>the</w:t>
            </w:r>
            <w:r w:rsidR="0013531C">
              <w:rPr>
                <w:rFonts w:ascii="Arial" w:hAnsi="Arial" w:cs="Arial"/>
              </w:rPr>
              <w:t xml:space="preserve"> lead for planned care</w:t>
            </w:r>
            <w:r w:rsidR="00560677">
              <w:rPr>
                <w:rFonts w:ascii="Arial" w:hAnsi="Arial" w:cs="Arial"/>
              </w:rPr>
              <w:t xml:space="preserve">, regional and cancer services to </w:t>
            </w:r>
            <w:r w:rsidR="00B819A8">
              <w:rPr>
                <w:rFonts w:ascii="Arial" w:hAnsi="Arial" w:cs="Arial"/>
              </w:rPr>
              <w:t>ensure</w:t>
            </w:r>
            <w:r w:rsidR="00560677">
              <w:rPr>
                <w:rFonts w:ascii="Arial" w:hAnsi="Arial" w:cs="Arial"/>
              </w:rPr>
              <w:t xml:space="preserve"> </w:t>
            </w:r>
            <w:r w:rsidR="009E68B4">
              <w:rPr>
                <w:rFonts w:ascii="Arial" w:hAnsi="Arial" w:cs="Arial"/>
              </w:rPr>
              <w:t>the capacity to focus on cancer and regional working</w:t>
            </w:r>
            <w:r w:rsidR="00B819A8">
              <w:rPr>
                <w:rFonts w:ascii="Arial" w:hAnsi="Arial" w:cs="Arial"/>
              </w:rPr>
              <w:t>. The aim is</w:t>
            </w:r>
            <w:r w:rsidR="009E68B4">
              <w:rPr>
                <w:rFonts w:ascii="Arial" w:hAnsi="Arial" w:cs="Arial"/>
              </w:rPr>
              <w:t xml:space="preserve"> </w:t>
            </w:r>
            <w:r w:rsidR="00D17F3E">
              <w:rPr>
                <w:rFonts w:ascii="Arial" w:hAnsi="Arial" w:cs="Arial"/>
              </w:rPr>
              <w:t>to</w:t>
            </w:r>
            <w:r w:rsidR="004C05DA">
              <w:rPr>
                <w:rFonts w:ascii="Arial" w:hAnsi="Arial" w:cs="Arial"/>
              </w:rPr>
              <w:t xml:space="preserve"> concentrate </w:t>
            </w:r>
            <w:r w:rsidR="00B819A8">
              <w:rPr>
                <w:rFonts w:ascii="Arial" w:hAnsi="Arial" w:cs="Arial"/>
              </w:rPr>
              <w:t xml:space="preserve">in these </w:t>
            </w:r>
            <w:r w:rsidR="004C05DA">
              <w:rPr>
                <w:rFonts w:ascii="Arial" w:hAnsi="Arial" w:cs="Arial"/>
              </w:rPr>
              <w:t xml:space="preserve">within those areas </w:t>
            </w:r>
            <w:r w:rsidR="00C412D9">
              <w:rPr>
                <w:rFonts w:ascii="Arial" w:hAnsi="Arial" w:cs="Arial"/>
              </w:rPr>
              <w:t xml:space="preserve">and improve performance. </w:t>
            </w:r>
          </w:p>
        </w:tc>
        <w:tc>
          <w:tcPr>
            <w:tcW w:w="1401" w:type="dxa"/>
          </w:tcPr>
          <w:p w14:paraId="33A6710A" w14:textId="77777777" w:rsidR="00263612" w:rsidRPr="00347A4B" w:rsidRDefault="00263612" w:rsidP="00A3050E">
            <w:pPr>
              <w:rPr>
                <w:rFonts w:ascii="Arial" w:hAnsi="Arial" w:cs="Arial"/>
              </w:rPr>
            </w:pPr>
          </w:p>
        </w:tc>
      </w:tr>
      <w:tr w:rsidR="00263612" w:rsidRPr="002431A3" w14:paraId="7057EF23" w14:textId="134B5099" w:rsidTr="005B5F8B">
        <w:trPr>
          <w:trHeight w:val="23"/>
        </w:trPr>
        <w:tc>
          <w:tcPr>
            <w:tcW w:w="1355" w:type="dxa"/>
            <w:shd w:val="clear" w:color="auto" w:fill="auto"/>
            <w:tcMar>
              <w:top w:w="80" w:type="dxa"/>
              <w:left w:w="80" w:type="dxa"/>
              <w:bottom w:w="80" w:type="dxa"/>
              <w:right w:w="80" w:type="dxa"/>
            </w:tcMar>
          </w:tcPr>
          <w:p w14:paraId="0EDA771D" w14:textId="73228378" w:rsidR="00263612" w:rsidRPr="00640310" w:rsidRDefault="00263612" w:rsidP="00A3050E">
            <w:pPr>
              <w:rPr>
                <w:rFonts w:ascii="Arial" w:hAnsi="Arial" w:cs="Arial"/>
                <w:b/>
                <w:sz w:val="24"/>
                <w:szCs w:val="24"/>
              </w:rPr>
            </w:pPr>
            <w:r w:rsidRPr="00640310">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7892A5B3" w14:textId="77777777" w:rsidR="00263612" w:rsidRPr="00273204" w:rsidRDefault="00263612" w:rsidP="00231A5D">
            <w:pPr>
              <w:pStyle w:val="ListParagraph"/>
              <w:numPr>
                <w:ilvl w:val="0"/>
                <w:numId w:val="20"/>
              </w:numPr>
              <w:rPr>
                <w:rFonts w:hAnsi="Arial" w:cs="Arial"/>
                <w:sz w:val="22"/>
                <w:szCs w:val="22"/>
              </w:rPr>
            </w:pPr>
            <w:r w:rsidRPr="00273204">
              <w:rPr>
                <w:rFonts w:hAnsi="Arial" w:cs="Arial"/>
                <w:sz w:val="22"/>
                <w:szCs w:val="22"/>
              </w:rPr>
              <w:t>The report be</w:t>
            </w:r>
            <w:r w:rsidRPr="00273204">
              <w:rPr>
                <w:rFonts w:hAnsi="Arial" w:cs="Arial"/>
                <w:b/>
                <w:sz w:val="22"/>
                <w:szCs w:val="22"/>
              </w:rPr>
              <w:t xml:space="preserve"> noted</w:t>
            </w:r>
            <w:r w:rsidRPr="00273204">
              <w:rPr>
                <w:rFonts w:hAnsi="Arial" w:cs="Arial"/>
                <w:sz w:val="22"/>
                <w:szCs w:val="22"/>
              </w:rPr>
              <w:t xml:space="preserve">. </w:t>
            </w:r>
          </w:p>
          <w:p w14:paraId="6E185791" w14:textId="292BDBFC" w:rsidR="00236C6F" w:rsidRPr="00347A4B" w:rsidRDefault="00236C6F" w:rsidP="00231A5D">
            <w:pPr>
              <w:pStyle w:val="ListParagraph"/>
              <w:numPr>
                <w:ilvl w:val="0"/>
                <w:numId w:val="20"/>
              </w:numPr>
              <w:rPr>
                <w:rFonts w:hAnsi="Arial" w:cs="Arial"/>
              </w:rPr>
            </w:pPr>
            <w:r w:rsidRPr="0054079F">
              <w:rPr>
                <w:rFonts w:hAnsi="Arial" w:cs="Arial"/>
                <w:sz w:val="22"/>
                <w:szCs w:val="22"/>
              </w:rPr>
              <w:t>A report be received for an update on cancer at March Committee</w:t>
            </w:r>
          </w:p>
        </w:tc>
        <w:tc>
          <w:tcPr>
            <w:tcW w:w="1401" w:type="dxa"/>
          </w:tcPr>
          <w:p w14:paraId="1593C4CD" w14:textId="77777777" w:rsidR="00263612" w:rsidRDefault="00263612" w:rsidP="00267EC9">
            <w:pPr>
              <w:pStyle w:val="ListParagraph"/>
              <w:ind w:left="765"/>
              <w:rPr>
                <w:rFonts w:hAnsi="Arial" w:cs="Arial"/>
              </w:rPr>
            </w:pPr>
          </w:p>
          <w:p w14:paraId="4B5FA764" w14:textId="31D9B035" w:rsidR="00460F1F" w:rsidRPr="00273204" w:rsidRDefault="00460F1F" w:rsidP="00273204">
            <w:pPr>
              <w:pStyle w:val="ListParagraph"/>
              <w:ind w:left="765"/>
              <w:jc w:val="both"/>
              <w:rPr>
                <w:rFonts w:hAnsi="Arial" w:cs="Arial"/>
                <w:b/>
                <w:bCs/>
              </w:rPr>
            </w:pPr>
            <w:r w:rsidRPr="00273204">
              <w:rPr>
                <w:rFonts w:hAnsi="Arial" w:cs="Arial"/>
                <w:b/>
                <w:bCs/>
                <w:sz w:val="22"/>
                <w:szCs w:val="22"/>
              </w:rPr>
              <w:t>DL</w:t>
            </w:r>
          </w:p>
        </w:tc>
      </w:tr>
      <w:tr w:rsidR="00263612" w:rsidRPr="002431A3" w14:paraId="44B1DA8E" w14:textId="2FA58ECE" w:rsidTr="005B5F8B">
        <w:trPr>
          <w:trHeight w:val="519"/>
        </w:trPr>
        <w:tc>
          <w:tcPr>
            <w:tcW w:w="1355" w:type="dxa"/>
            <w:shd w:val="clear" w:color="auto" w:fill="auto"/>
            <w:tcMar>
              <w:top w:w="80" w:type="dxa"/>
              <w:left w:w="80" w:type="dxa"/>
              <w:bottom w:w="80" w:type="dxa"/>
              <w:right w:w="80" w:type="dxa"/>
            </w:tcMar>
          </w:tcPr>
          <w:p w14:paraId="4443DF22" w14:textId="24ADE098" w:rsidR="00263612" w:rsidRPr="002431A3" w:rsidRDefault="00263612" w:rsidP="00A3050E">
            <w:pPr>
              <w:rPr>
                <w:rFonts w:ascii="Arial" w:hAnsi="Arial" w:cs="Arial"/>
                <w:b/>
                <w:sz w:val="24"/>
                <w:szCs w:val="24"/>
              </w:rPr>
            </w:pPr>
            <w:r>
              <w:rPr>
                <w:rFonts w:ascii="Arial" w:hAnsi="Arial" w:cs="Arial"/>
                <w:b/>
                <w:sz w:val="24"/>
                <w:szCs w:val="24"/>
              </w:rPr>
              <w:t>2</w:t>
            </w:r>
            <w:r w:rsidR="00D325CA">
              <w:rPr>
                <w:rFonts w:ascii="Arial" w:hAnsi="Arial" w:cs="Arial"/>
                <w:b/>
                <w:sz w:val="24"/>
                <w:szCs w:val="24"/>
              </w:rPr>
              <w:t>20/24</w:t>
            </w:r>
          </w:p>
        </w:tc>
        <w:tc>
          <w:tcPr>
            <w:tcW w:w="7854" w:type="dxa"/>
            <w:shd w:val="clear" w:color="auto" w:fill="auto"/>
            <w:tcMar>
              <w:top w:w="80" w:type="dxa"/>
              <w:left w:w="80" w:type="dxa"/>
              <w:bottom w:w="80" w:type="dxa"/>
              <w:right w:w="80" w:type="dxa"/>
            </w:tcMar>
          </w:tcPr>
          <w:p w14:paraId="7AD3E813" w14:textId="580E8EB0" w:rsidR="00263612" w:rsidRPr="00347A4B" w:rsidRDefault="002D25A6" w:rsidP="002D25A6">
            <w:pPr>
              <w:rPr>
                <w:rFonts w:ascii="Arial" w:hAnsi="Arial" w:cs="Arial"/>
                <w:b/>
                <w:sz w:val="24"/>
                <w:szCs w:val="24"/>
              </w:rPr>
            </w:pPr>
            <w:r>
              <w:rPr>
                <w:rFonts w:ascii="Arial" w:hAnsi="Arial" w:cs="Arial"/>
                <w:b/>
                <w:sz w:val="24"/>
                <w:szCs w:val="24"/>
              </w:rPr>
              <w:t xml:space="preserve">POPULATION HEALTH BRIEFING </w:t>
            </w:r>
            <w:r w:rsidR="00680C41">
              <w:rPr>
                <w:rFonts w:ascii="Arial" w:hAnsi="Arial" w:cs="Arial"/>
                <w:b/>
                <w:sz w:val="24"/>
                <w:szCs w:val="24"/>
              </w:rPr>
              <w:t xml:space="preserve">– COMPARISION OF IMMUNISATION RATES </w:t>
            </w:r>
          </w:p>
        </w:tc>
        <w:tc>
          <w:tcPr>
            <w:tcW w:w="1401" w:type="dxa"/>
          </w:tcPr>
          <w:p w14:paraId="7D6448C1" w14:textId="77777777" w:rsidR="00263612" w:rsidRPr="00347A4B" w:rsidRDefault="00263612" w:rsidP="00A3050E">
            <w:pPr>
              <w:rPr>
                <w:rFonts w:ascii="Arial" w:hAnsi="Arial" w:cs="Arial"/>
                <w:b/>
                <w:sz w:val="24"/>
                <w:szCs w:val="24"/>
              </w:rPr>
            </w:pPr>
          </w:p>
        </w:tc>
      </w:tr>
      <w:tr w:rsidR="00263612" w:rsidRPr="002431A3" w14:paraId="4A9A3683" w14:textId="0B47FEBD" w:rsidTr="005B5F8B">
        <w:trPr>
          <w:trHeight w:val="519"/>
        </w:trPr>
        <w:tc>
          <w:tcPr>
            <w:tcW w:w="1355" w:type="dxa"/>
            <w:shd w:val="clear" w:color="auto" w:fill="auto"/>
            <w:tcMar>
              <w:top w:w="80" w:type="dxa"/>
              <w:left w:w="80" w:type="dxa"/>
              <w:bottom w:w="80" w:type="dxa"/>
              <w:right w:w="80" w:type="dxa"/>
            </w:tcMar>
          </w:tcPr>
          <w:p w14:paraId="05C3BA50" w14:textId="77777777" w:rsidR="00263612" w:rsidRPr="002431A3"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06C51E62" w14:textId="24FE0F34" w:rsidR="00BA3B8C" w:rsidRDefault="00BA3B8C" w:rsidP="00A571C5">
            <w:pPr>
              <w:rPr>
                <w:rFonts w:ascii="Arial" w:hAnsi="Arial" w:cs="Arial"/>
              </w:rPr>
            </w:pPr>
            <w:r w:rsidRPr="00BA3B8C">
              <w:rPr>
                <w:rFonts w:ascii="Arial" w:hAnsi="Arial" w:cs="Arial"/>
              </w:rPr>
              <w:t>A</w:t>
            </w:r>
            <w:r w:rsidR="00B819A8">
              <w:rPr>
                <w:rFonts w:ascii="Arial" w:hAnsi="Arial" w:cs="Arial"/>
              </w:rPr>
              <w:t xml:space="preserve"> presentation</w:t>
            </w:r>
            <w:r w:rsidRPr="00BA3B8C">
              <w:rPr>
                <w:rFonts w:ascii="Arial" w:hAnsi="Arial" w:cs="Arial"/>
              </w:rPr>
              <w:t xml:space="preserve"> setting out </w:t>
            </w:r>
            <w:r w:rsidR="00B819A8">
              <w:rPr>
                <w:rFonts w:ascii="Arial" w:hAnsi="Arial" w:cs="Arial"/>
              </w:rPr>
              <w:t xml:space="preserve">a briefing about immunisation rates were </w:t>
            </w:r>
            <w:r w:rsidR="00AF1EC2" w:rsidRPr="00AF1EC2">
              <w:rPr>
                <w:rFonts w:ascii="Arial" w:hAnsi="Arial" w:cs="Arial"/>
                <w:b/>
                <w:bCs/>
              </w:rPr>
              <w:t>received</w:t>
            </w:r>
            <w:r w:rsidR="00AF1EC2" w:rsidRPr="00AF1EC2">
              <w:rPr>
                <w:rFonts w:ascii="Arial" w:hAnsi="Arial" w:cs="Arial"/>
              </w:rPr>
              <w:t xml:space="preserve"> and</w:t>
            </w:r>
            <w:r w:rsidR="00AF1EC2">
              <w:rPr>
                <w:rFonts w:ascii="Arial" w:hAnsi="Arial" w:cs="Arial"/>
                <w:b/>
                <w:bCs/>
              </w:rPr>
              <w:t xml:space="preserve"> noted</w:t>
            </w:r>
            <w:r w:rsidR="00AF1EC2" w:rsidRPr="00AF1EC2">
              <w:rPr>
                <w:rFonts w:ascii="Arial" w:hAnsi="Arial" w:cs="Arial"/>
                <w:b/>
                <w:bCs/>
              </w:rPr>
              <w:t>.</w:t>
            </w:r>
            <w:r w:rsidR="00AF1EC2">
              <w:rPr>
                <w:rFonts w:ascii="Arial" w:hAnsi="Arial" w:cs="Arial"/>
              </w:rPr>
              <w:t xml:space="preserve"> </w:t>
            </w:r>
          </w:p>
          <w:p w14:paraId="6C0C584E" w14:textId="77777777" w:rsidR="004D55A6" w:rsidRDefault="004D55A6" w:rsidP="004D55A6">
            <w:pPr>
              <w:rPr>
                <w:rFonts w:ascii="Arial" w:hAnsi="Arial" w:cs="Arial"/>
              </w:rPr>
            </w:pPr>
          </w:p>
          <w:p w14:paraId="055AACB8" w14:textId="1E3393AC" w:rsidR="004D55A6" w:rsidRPr="00347A4B" w:rsidRDefault="004D55A6" w:rsidP="004D55A6">
            <w:pPr>
              <w:rPr>
                <w:rFonts w:ascii="Arial" w:hAnsi="Arial" w:cs="Arial"/>
              </w:rPr>
            </w:pPr>
            <w:r w:rsidRPr="00347A4B">
              <w:rPr>
                <w:rFonts w:ascii="Arial" w:hAnsi="Arial" w:cs="Arial"/>
              </w:rPr>
              <w:t xml:space="preserve">In presenting the report, </w:t>
            </w:r>
            <w:r>
              <w:rPr>
                <w:rFonts w:ascii="Arial" w:hAnsi="Arial" w:cs="Arial"/>
              </w:rPr>
              <w:t xml:space="preserve">Keith Reid </w:t>
            </w:r>
            <w:r w:rsidRPr="00347A4B">
              <w:rPr>
                <w:rFonts w:ascii="Arial" w:hAnsi="Arial" w:cs="Arial"/>
              </w:rPr>
              <w:t>highlighted the following points:</w:t>
            </w:r>
          </w:p>
          <w:p w14:paraId="3BE7B53C" w14:textId="2A0D5BCD" w:rsidR="00BA3B8C" w:rsidRDefault="00A17D37" w:rsidP="004D55A6">
            <w:pPr>
              <w:pStyle w:val="ListParagraph"/>
              <w:numPr>
                <w:ilvl w:val="0"/>
                <w:numId w:val="33"/>
              </w:numPr>
              <w:rPr>
                <w:rFonts w:hAnsi="Arial" w:cs="Arial"/>
                <w:sz w:val="22"/>
                <w:szCs w:val="22"/>
              </w:rPr>
            </w:pPr>
            <w:r w:rsidRPr="006A53CC">
              <w:rPr>
                <w:rFonts w:hAnsi="Arial" w:cs="Arial"/>
                <w:sz w:val="22"/>
                <w:szCs w:val="22"/>
              </w:rPr>
              <w:t>COVER data reports issued by PHW on a quarterly and annual basis</w:t>
            </w:r>
            <w:r w:rsidR="006A53CC" w:rsidRPr="006A53CC">
              <w:rPr>
                <w:rFonts w:hAnsi="Arial" w:cs="Arial"/>
                <w:sz w:val="22"/>
                <w:szCs w:val="22"/>
              </w:rPr>
              <w:t xml:space="preserve"> </w:t>
            </w:r>
            <w:r w:rsidR="006A53CC" w:rsidRPr="006A53CC">
              <w:rPr>
                <w:rFonts w:asciiTheme="minorHAnsi" w:eastAsia="Times New Roman" w:hAnsiTheme="minorHAnsi" w:cstheme="minorBidi"/>
                <w:color w:val="auto"/>
                <w:sz w:val="20"/>
                <w:szCs w:val="20"/>
                <w:bdr w:val="none" w:sz="0" w:space="0" w:color="auto"/>
                <w:lang w:val="en-GB" w:eastAsia="en-US"/>
              </w:rPr>
              <w:t xml:space="preserve"> </w:t>
            </w:r>
            <w:r w:rsidR="006A53CC" w:rsidRPr="006A53CC">
              <w:rPr>
                <w:rFonts w:eastAsia="Times New Roman" w:hAnsiTheme="minorHAnsi" w:cstheme="minorBidi"/>
                <w:sz w:val="22"/>
                <w:szCs w:val="22"/>
                <w:bdr w:val="none" w:sz="0" w:space="0" w:color="auto"/>
                <w:lang w:eastAsia="en-US"/>
              </w:rPr>
              <w:t xml:space="preserve"> p</w:t>
            </w:r>
            <w:r w:rsidR="006A53CC" w:rsidRPr="006A53CC">
              <w:rPr>
                <w:rFonts w:hAnsi="Arial" w:cs="Arial"/>
                <w:sz w:val="22"/>
                <w:szCs w:val="22"/>
              </w:rPr>
              <w:t xml:space="preserve">rovide coverage data against </w:t>
            </w:r>
            <w:proofErr w:type="gramStart"/>
            <w:r w:rsidR="006A53CC" w:rsidRPr="006A53CC">
              <w:rPr>
                <w:rFonts w:hAnsi="Arial" w:cs="Arial"/>
                <w:sz w:val="22"/>
                <w:szCs w:val="22"/>
              </w:rPr>
              <w:t>programmes</w:t>
            </w:r>
            <w:r w:rsidR="006A53CC">
              <w:rPr>
                <w:rFonts w:hAnsi="Arial" w:cs="Arial"/>
                <w:sz w:val="22"/>
                <w:szCs w:val="22"/>
              </w:rPr>
              <w:t>;</w:t>
            </w:r>
            <w:proofErr w:type="gramEnd"/>
          </w:p>
          <w:p w14:paraId="671BB8F1" w14:textId="70ECFFB8" w:rsidR="003E56A6" w:rsidRDefault="00B819A8" w:rsidP="004D55A6">
            <w:pPr>
              <w:pStyle w:val="ListParagraph"/>
              <w:numPr>
                <w:ilvl w:val="0"/>
                <w:numId w:val="33"/>
              </w:numPr>
              <w:rPr>
                <w:rFonts w:hAnsi="Arial" w:cs="Arial"/>
                <w:sz w:val="22"/>
                <w:szCs w:val="22"/>
              </w:rPr>
            </w:pPr>
            <w:r>
              <w:rPr>
                <w:rFonts w:hAnsi="Arial" w:cs="Arial"/>
                <w:sz w:val="22"/>
                <w:szCs w:val="22"/>
              </w:rPr>
              <w:t xml:space="preserve">They outline </w:t>
            </w:r>
            <w:r w:rsidR="004C50F9">
              <w:rPr>
                <w:rFonts w:hAnsi="Arial" w:cs="Arial"/>
                <w:sz w:val="22"/>
                <w:szCs w:val="22"/>
              </w:rPr>
              <w:t xml:space="preserve">the group of people eligible </w:t>
            </w:r>
            <w:r w:rsidR="007D6948">
              <w:rPr>
                <w:rFonts w:hAnsi="Arial" w:cs="Arial"/>
                <w:sz w:val="22"/>
                <w:szCs w:val="22"/>
              </w:rPr>
              <w:t xml:space="preserve">on a particular date </w:t>
            </w:r>
            <w:r w:rsidR="008E0228">
              <w:rPr>
                <w:rFonts w:hAnsi="Arial" w:cs="Arial"/>
                <w:sz w:val="22"/>
                <w:szCs w:val="22"/>
              </w:rPr>
              <w:t>for a vaccine</w:t>
            </w:r>
            <w:r w:rsidR="000F0292">
              <w:rPr>
                <w:rFonts w:hAnsi="Arial" w:cs="Arial"/>
                <w:sz w:val="22"/>
                <w:szCs w:val="22"/>
              </w:rPr>
              <w:t xml:space="preserve"> but do not provide a helpful understanding </w:t>
            </w:r>
            <w:r w:rsidR="00D50DEE">
              <w:rPr>
                <w:rFonts w:hAnsi="Arial" w:cs="Arial"/>
                <w:sz w:val="22"/>
                <w:szCs w:val="22"/>
              </w:rPr>
              <w:t xml:space="preserve">of those who did not receive the </w:t>
            </w:r>
            <w:proofErr w:type="gramStart"/>
            <w:r w:rsidR="00D50DEE">
              <w:rPr>
                <w:rFonts w:hAnsi="Arial" w:cs="Arial"/>
                <w:sz w:val="22"/>
                <w:szCs w:val="22"/>
              </w:rPr>
              <w:t>vaccine</w:t>
            </w:r>
            <w:r w:rsidR="008E0228">
              <w:rPr>
                <w:rFonts w:hAnsi="Arial" w:cs="Arial"/>
                <w:sz w:val="22"/>
                <w:szCs w:val="22"/>
              </w:rPr>
              <w:t>;</w:t>
            </w:r>
            <w:proofErr w:type="gramEnd"/>
            <w:r w:rsidR="008E0228">
              <w:rPr>
                <w:rFonts w:hAnsi="Arial" w:cs="Arial"/>
                <w:sz w:val="22"/>
                <w:szCs w:val="22"/>
              </w:rPr>
              <w:t xml:space="preserve"> </w:t>
            </w:r>
          </w:p>
          <w:p w14:paraId="5881CC51" w14:textId="339C7CFB" w:rsidR="00D50DEE" w:rsidRDefault="007825B5" w:rsidP="004D55A6">
            <w:pPr>
              <w:pStyle w:val="ListParagraph"/>
              <w:numPr>
                <w:ilvl w:val="0"/>
                <w:numId w:val="33"/>
              </w:numPr>
              <w:rPr>
                <w:rFonts w:hAnsi="Arial" w:cs="Arial"/>
                <w:sz w:val="22"/>
                <w:szCs w:val="22"/>
              </w:rPr>
            </w:pPr>
            <w:r>
              <w:rPr>
                <w:rFonts w:hAnsi="Arial" w:cs="Arial"/>
                <w:sz w:val="22"/>
                <w:szCs w:val="22"/>
              </w:rPr>
              <w:t>Locally generated data p</w:t>
            </w:r>
            <w:r w:rsidRPr="007825B5">
              <w:rPr>
                <w:rFonts w:hAnsi="Arial" w:cs="Arial"/>
                <w:sz w:val="22"/>
                <w:szCs w:val="22"/>
              </w:rPr>
              <w:t>rovide</w:t>
            </w:r>
            <w:r w:rsidR="00B819A8">
              <w:rPr>
                <w:rFonts w:hAnsi="Arial" w:cs="Arial"/>
                <w:sz w:val="22"/>
                <w:szCs w:val="22"/>
              </w:rPr>
              <w:t>s</w:t>
            </w:r>
            <w:r w:rsidRPr="007825B5">
              <w:rPr>
                <w:rFonts w:hAnsi="Arial" w:cs="Arial"/>
                <w:sz w:val="22"/>
                <w:szCs w:val="22"/>
              </w:rPr>
              <w:t xml:space="preserve"> real time data on numbers </w:t>
            </w:r>
            <w:r w:rsidR="00392F3B">
              <w:rPr>
                <w:rFonts w:hAnsi="Arial" w:cs="Arial"/>
                <w:sz w:val="22"/>
                <w:szCs w:val="22"/>
              </w:rPr>
              <w:t>immunized and</w:t>
            </w:r>
            <w:r w:rsidR="00B819A8">
              <w:rPr>
                <w:rFonts w:hAnsi="Arial" w:cs="Arial"/>
                <w:sz w:val="22"/>
                <w:szCs w:val="22"/>
              </w:rPr>
              <w:t xml:space="preserve"> is</w:t>
            </w:r>
            <w:r w:rsidR="00392F3B">
              <w:rPr>
                <w:rFonts w:hAnsi="Arial" w:cs="Arial"/>
                <w:sz w:val="22"/>
                <w:szCs w:val="22"/>
              </w:rPr>
              <w:t xml:space="preserve"> oriented towards </w:t>
            </w:r>
            <w:r w:rsidR="003C2FAF">
              <w:rPr>
                <w:rFonts w:hAnsi="Arial" w:cs="Arial"/>
                <w:sz w:val="22"/>
                <w:szCs w:val="22"/>
              </w:rPr>
              <w:t xml:space="preserve">helping the health board to pick up a pace </w:t>
            </w:r>
            <w:r w:rsidR="009477E5">
              <w:rPr>
                <w:rFonts w:hAnsi="Arial" w:cs="Arial"/>
                <w:sz w:val="22"/>
                <w:szCs w:val="22"/>
              </w:rPr>
              <w:t xml:space="preserve">in live </w:t>
            </w:r>
            <w:proofErr w:type="gramStart"/>
            <w:r w:rsidR="009477E5">
              <w:rPr>
                <w:rFonts w:hAnsi="Arial" w:cs="Arial"/>
                <w:sz w:val="22"/>
                <w:szCs w:val="22"/>
              </w:rPr>
              <w:t>campaigns;</w:t>
            </w:r>
            <w:proofErr w:type="gramEnd"/>
            <w:r w:rsidR="009477E5">
              <w:rPr>
                <w:rFonts w:hAnsi="Arial" w:cs="Arial"/>
                <w:sz w:val="22"/>
                <w:szCs w:val="22"/>
              </w:rPr>
              <w:t xml:space="preserve"> </w:t>
            </w:r>
          </w:p>
          <w:p w14:paraId="668B7FC7" w14:textId="43F6A82B" w:rsidR="00A85E85" w:rsidRDefault="00B819A8" w:rsidP="004D55A6">
            <w:pPr>
              <w:pStyle w:val="ListParagraph"/>
              <w:numPr>
                <w:ilvl w:val="0"/>
                <w:numId w:val="33"/>
              </w:numPr>
              <w:rPr>
                <w:rFonts w:hAnsi="Arial" w:cs="Arial"/>
                <w:sz w:val="22"/>
                <w:szCs w:val="22"/>
              </w:rPr>
            </w:pPr>
            <w:r>
              <w:rPr>
                <w:rFonts w:hAnsi="Arial" w:cs="Arial"/>
                <w:sz w:val="22"/>
                <w:szCs w:val="22"/>
              </w:rPr>
              <w:t>It gives c</w:t>
            </w:r>
            <w:r w:rsidR="00A85E85" w:rsidRPr="00A85E85">
              <w:rPr>
                <w:rFonts w:hAnsi="Arial" w:cs="Arial"/>
                <w:sz w:val="22"/>
                <w:szCs w:val="22"/>
              </w:rPr>
              <w:t xml:space="preserve">overage of </w:t>
            </w:r>
            <w:r w:rsidR="009B4126" w:rsidRPr="00A85E85">
              <w:rPr>
                <w:rFonts w:hAnsi="Arial" w:cs="Arial"/>
                <w:sz w:val="22"/>
                <w:szCs w:val="22"/>
              </w:rPr>
              <w:t>Imm</w:t>
            </w:r>
            <w:r w:rsidR="009B4126">
              <w:rPr>
                <w:rFonts w:hAnsi="Arial" w:cs="Arial"/>
                <w:sz w:val="22"/>
                <w:szCs w:val="22"/>
              </w:rPr>
              <w:t>unisation</w:t>
            </w:r>
            <w:r w:rsidR="00A85E85" w:rsidRPr="00A85E85">
              <w:rPr>
                <w:rFonts w:hAnsi="Arial" w:cs="Arial"/>
                <w:sz w:val="22"/>
                <w:szCs w:val="22"/>
              </w:rPr>
              <w:t xml:space="preserve"> at 4 years by </w:t>
            </w:r>
            <w:r w:rsidR="00511C8A">
              <w:rPr>
                <w:rFonts w:hAnsi="Arial" w:cs="Arial"/>
                <w:sz w:val="22"/>
                <w:szCs w:val="22"/>
              </w:rPr>
              <w:t xml:space="preserve">local health board </w:t>
            </w:r>
            <w:r w:rsidR="00806C6B">
              <w:rPr>
                <w:rFonts w:hAnsi="Arial" w:cs="Arial"/>
                <w:sz w:val="22"/>
                <w:szCs w:val="22"/>
              </w:rPr>
              <w:t xml:space="preserve">and what proportion of the population have </w:t>
            </w:r>
            <w:r w:rsidR="00003317">
              <w:rPr>
                <w:rFonts w:hAnsi="Arial" w:cs="Arial"/>
                <w:sz w:val="22"/>
                <w:szCs w:val="22"/>
              </w:rPr>
              <w:t>had those vaccinations by</w:t>
            </w:r>
            <w:r>
              <w:rPr>
                <w:rFonts w:hAnsi="Arial" w:cs="Arial"/>
                <w:sz w:val="22"/>
                <w:szCs w:val="22"/>
              </w:rPr>
              <w:t xml:space="preserve"> their</w:t>
            </w:r>
            <w:r w:rsidR="00003317">
              <w:rPr>
                <w:rFonts w:hAnsi="Arial" w:cs="Arial"/>
                <w:sz w:val="22"/>
                <w:szCs w:val="22"/>
              </w:rPr>
              <w:t xml:space="preserve"> 4</w:t>
            </w:r>
            <w:r w:rsidR="00003317" w:rsidRPr="00003317">
              <w:rPr>
                <w:rFonts w:hAnsi="Arial" w:cs="Arial"/>
                <w:sz w:val="22"/>
                <w:szCs w:val="22"/>
                <w:vertAlign w:val="superscript"/>
              </w:rPr>
              <w:t>th</w:t>
            </w:r>
            <w:r w:rsidR="00003317">
              <w:rPr>
                <w:rFonts w:hAnsi="Arial" w:cs="Arial"/>
                <w:sz w:val="22"/>
                <w:szCs w:val="22"/>
              </w:rPr>
              <w:t xml:space="preserve"> </w:t>
            </w:r>
            <w:proofErr w:type="gramStart"/>
            <w:r w:rsidR="00003317">
              <w:rPr>
                <w:rFonts w:hAnsi="Arial" w:cs="Arial"/>
                <w:sz w:val="22"/>
                <w:szCs w:val="22"/>
              </w:rPr>
              <w:t>birthday;</w:t>
            </w:r>
            <w:proofErr w:type="gramEnd"/>
            <w:r w:rsidR="00003317">
              <w:rPr>
                <w:rFonts w:hAnsi="Arial" w:cs="Arial"/>
                <w:sz w:val="22"/>
                <w:szCs w:val="22"/>
              </w:rPr>
              <w:t xml:space="preserve">  </w:t>
            </w:r>
          </w:p>
          <w:p w14:paraId="2A757DF8" w14:textId="64FA3DAB" w:rsidR="007E4BC3" w:rsidRDefault="00EE569E" w:rsidP="004D55A6">
            <w:pPr>
              <w:pStyle w:val="ListParagraph"/>
              <w:numPr>
                <w:ilvl w:val="0"/>
                <w:numId w:val="33"/>
              </w:numPr>
              <w:rPr>
                <w:rFonts w:hAnsi="Arial" w:cs="Arial"/>
                <w:sz w:val="22"/>
                <w:szCs w:val="22"/>
              </w:rPr>
            </w:pPr>
            <w:r>
              <w:rPr>
                <w:rFonts w:hAnsi="Arial" w:cs="Arial"/>
                <w:sz w:val="22"/>
                <w:szCs w:val="22"/>
              </w:rPr>
              <w:t>As for W</w:t>
            </w:r>
            <w:r w:rsidR="007E4BC3">
              <w:rPr>
                <w:rFonts w:hAnsi="Arial" w:cs="Arial"/>
                <w:sz w:val="22"/>
                <w:szCs w:val="22"/>
              </w:rPr>
              <w:t>ales</w:t>
            </w:r>
            <w:r w:rsidR="00B819A8">
              <w:rPr>
                <w:rFonts w:hAnsi="Arial" w:cs="Arial"/>
                <w:sz w:val="22"/>
                <w:szCs w:val="22"/>
              </w:rPr>
              <w:t>,</w:t>
            </w:r>
            <w:r w:rsidR="007E4BC3">
              <w:rPr>
                <w:rFonts w:hAnsi="Arial" w:cs="Arial"/>
                <w:sz w:val="22"/>
                <w:szCs w:val="22"/>
              </w:rPr>
              <w:t xml:space="preserve"> </w:t>
            </w:r>
            <w:r w:rsidR="00F83F1D">
              <w:rPr>
                <w:rFonts w:hAnsi="Arial" w:cs="Arial"/>
                <w:sz w:val="22"/>
                <w:szCs w:val="22"/>
              </w:rPr>
              <w:t>percentage uptake of resident children reaching their 4</w:t>
            </w:r>
            <w:r w:rsidR="00F83F1D" w:rsidRPr="00F83F1D">
              <w:rPr>
                <w:rFonts w:hAnsi="Arial" w:cs="Arial"/>
                <w:sz w:val="22"/>
                <w:szCs w:val="22"/>
                <w:vertAlign w:val="superscript"/>
              </w:rPr>
              <w:t>th</w:t>
            </w:r>
            <w:r w:rsidR="00F83F1D">
              <w:rPr>
                <w:rFonts w:hAnsi="Arial" w:cs="Arial"/>
                <w:sz w:val="22"/>
                <w:szCs w:val="22"/>
              </w:rPr>
              <w:t xml:space="preserve"> birthday </w:t>
            </w:r>
            <w:r w:rsidR="00B819A8">
              <w:rPr>
                <w:rFonts w:hAnsi="Arial" w:cs="Arial"/>
                <w:sz w:val="22"/>
                <w:szCs w:val="22"/>
              </w:rPr>
              <w:t>is</w:t>
            </w:r>
            <w:r>
              <w:rPr>
                <w:rFonts w:hAnsi="Arial" w:cs="Arial"/>
                <w:sz w:val="22"/>
                <w:szCs w:val="22"/>
              </w:rPr>
              <w:t xml:space="preserve"> </w:t>
            </w:r>
            <w:proofErr w:type="gramStart"/>
            <w:r>
              <w:rPr>
                <w:rFonts w:hAnsi="Arial" w:cs="Arial"/>
                <w:sz w:val="22"/>
                <w:szCs w:val="22"/>
              </w:rPr>
              <w:t>84.7%;</w:t>
            </w:r>
            <w:proofErr w:type="gramEnd"/>
          </w:p>
          <w:p w14:paraId="1A308EBD" w14:textId="3A154578" w:rsidR="00EE569E" w:rsidRDefault="00E13C6C" w:rsidP="004D55A6">
            <w:pPr>
              <w:pStyle w:val="ListParagraph"/>
              <w:numPr>
                <w:ilvl w:val="0"/>
                <w:numId w:val="33"/>
              </w:numPr>
              <w:rPr>
                <w:rFonts w:hAnsi="Arial" w:cs="Arial"/>
                <w:sz w:val="22"/>
                <w:szCs w:val="22"/>
              </w:rPr>
            </w:pPr>
            <w:r>
              <w:rPr>
                <w:rFonts w:hAnsi="Arial" w:cs="Arial"/>
                <w:sz w:val="22"/>
                <w:szCs w:val="22"/>
              </w:rPr>
              <w:t xml:space="preserve">As for all Wales uptake, </w:t>
            </w:r>
            <w:r w:rsidR="00D16A92">
              <w:rPr>
                <w:rFonts w:hAnsi="Arial" w:cs="Arial"/>
                <w:sz w:val="22"/>
                <w:szCs w:val="22"/>
              </w:rPr>
              <w:t xml:space="preserve">by 16 years old four out of five children or young adults </w:t>
            </w:r>
            <w:r w:rsidR="00EF328B">
              <w:rPr>
                <w:rFonts w:hAnsi="Arial" w:cs="Arial"/>
                <w:sz w:val="22"/>
                <w:szCs w:val="22"/>
              </w:rPr>
              <w:t xml:space="preserve">by that stage </w:t>
            </w:r>
            <w:r w:rsidR="00B819A8">
              <w:rPr>
                <w:rFonts w:hAnsi="Arial" w:cs="Arial"/>
                <w:sz w:val="22"/>
                <w:szCs w:val="22"/>
              </w:rPr>
              <w:t>have completed their</w:t>
            </w:r>
            <w:r w:rsidR="00EF328B">
              <w:rPr>
                <w:rFonts w:hAnsi="Arial" w:cs="Arial"/>
                <w:sz w:val="22"/>
                <w:szCs w:val="22"/>
              </w:rPr>
              <w:t xml:space="preserve"> vaccination </w:t>
            </w:r>
            <w:proofErr w:type="spellStart"/>
            <w:proofErr w:type="gramStart"/>
            <w:r w:rsidR="00EF328B">
              <w:rPr>
                <w:rFonts w:hAnsi="Arial" w:cs="Arial"/>
                <w:sz w:val="22"/>
                <w:szCs w:val="22"/>
              </w:rPr>
              <w:t>programmes</w:t>
            </w:r>
            <w:proofErr w:type="spellEnd"/>
            <w:r w:rsidR="007506CD">
              <w:rPr>
                <w:rFonts w:hAnsi="Arial" w:cs="Arial"/>
                <w:sz w:val="22"/>
                <w:szCs w:val="22"/>
              </w:rPr>
              <w:t>;</w:t>
            </w:r>
            <w:proofErr w:type="gramEnd"/>
            <w:r w:rsidR="007506CD">
              <w:rPr>
                <w:rFonts w:hAnsi="Arial" w:cs="Arial"/>
                <w:sz w:val="22"/>
                <w:szCs w:val="22"/>
              </w:rPr>
              <w:t xml:space="preserve"> </w:t>
            </w:r>
          </w:p>
          <w:p w14:paraId="128D5C30" w14:textId="6DF00161" w:rsidR="007506CD" w:rsidRDefault="00B819A8" w:rsidP="004D55A6">
            <w:pPr>
              <w:pStyle w:val="ListParagraph"/>
              <w:numPr>
                <w:ilvl w:val="0"/>
                <w:numId w:val="33"/>
              </w:numPr>
              <w:rPr>
                <w:rFonts w:hAnsi="Arial" w:cs="Arial"/>
                <w:sz w:val="22"/>
                <w:szCs w:val="22"/>
              </w:rPr>
            </w:pPr>
            <w:r>
              <w:rPr>
                <w:rFonts w:hAnsi="Arial" w:cs="Arial"/>
                <w:sz w:val="22"/>
                <w:szCs w:val="22"/>
              </w:rPr>
              <w:t>Ther is d</w:t>
            </w:r>
            <w:r w:rsidR="007506CD">
              <w:rPr>
                <w:rFonts w:hAnsi="Arial" w:cs="Arial"/>
                <w:sz w:val="22"/>
                <w:szCs w:val="22"/>
              </w:rPr>
              <w:t xml:space="preserve">ifficulty of capturing individuals </w:t>
            </w:r>
            <w:r w:rsidR="00200130">
              <w:rPr>
                <w:rFonts w:hAnsi="Arial" w:cs="Arial"/>
                <w:sz w:val="22"/>
                <w:szCs w:val="22"/>
              </w:rPr>
              <w:t xml:space="preserve">and administering vaccination increases in older age </w:t>
            </w:r>
            <w:proofErr w:type="gramStart"/>
            <w:r w:rsidR="00200130">
              <w:rPr>
                <w:rFonts w:hAnsi="Arial" w:cs="Arial"/>
                <w:sz w:val="22"/>
                <w:szCs w:val="22"/>
              </w:rPr>
              <w:t>groups;</w:t>
            </w:r>
            <w:proofErr w:type="gramEnd"/>
            <w:r w:rsidR="00200130">
              <w:rPr>
                <w:rFonts w:hAnsi="Arial" w:cs="Arial"/>
                <w:sz w:val="22"/>
                <w:szCs w:val="22"/>
              </w:rPr>
              <w:t xml:space="preserve"> </w:t>
            </w:r>
          </w:p>
          <w:p w14:paraId="3F933082" w14:textId="1D33DCB9" w:rsidR="00200130" w:rsidRDefault="00964F2B" w:rsidP="004D55A6">
            <w:pPr>
              <w:pStyle w:val="ListParagraph"/>
              <w:numPr>
                <w:ilvl w:val="0"/>
                <w:numId w:val="33"/>
              </w:numPr>
              <w:rPr>
                <w:rFonts w:hAnsi="Arial" w:cs="Arial"/>
                <w:sz w:val="22"/>
                <w:szCs w:val="22"/>
              </w:rPr>
            </w:pPr>
            <w:r w:rsidRPr="00964F2B">
              <w:rPr>
                <w:rFonts w:hAnsi="Arial" w:cs="Arial"/>
                <w:sz w:val="22"/>
                <w:szCs w:val="22"/>
              </w:rPr>
              <w:t xml:space="preserve">For 3 doses of the 6 in 1 vaccine (94.6%) we were above the Welsh average (94.2%). To reach 95% target we would need to vaccinate 13 additional children in this </w:t>
            </w:r>
            <w:proofErr w:type="gramStart"/>
            <w:r w:rsidRPr="00964F2B">
              <w:rPr>
                <w:rFonts w:hAnsi="Arial" w:cs="Arial"/>
                <w:sz w:val="22"/>
                <w:szCs w:val="22"/>
              </w:rPr>
              <w:t>quarter</w:t>
            </w:r>
            <w:r>
              <w:rPr>
                <w:rFonts w:hAnsi="Arial" w:cs="Arial"/>
                <w:sz w:val="22"/>
                <w:szCs w:val="22"/>
              </w:rPr>
              <w:t>;</w:t>
            </w:r>
            <w:proofErr w:type="gramEnd"/>
          </w:p>
          <w:p w14:paraId="04FC376E" w14:textId="10B67629" w:rsidR="00B97BE7" w:rsidRDefault="00B819A8" w:rsidP="004D55A6">
            <w:pPr>
              <w:pStyle w:val="ListParagraph"/>
              <w:numPr>
                <w:ilvl w:val="0"/>
                <w:numId w:val="33"/>
              </w:numPr>
              <w:rPr>
                <w:rFonts w:hAnsi="Arial" w:cs="Arial"/>
                <w:sz w:val="22"/>
                <w:szCs w:val="22"/>
              </w:rPr>
            </w:pPr>
            <w:r>
              <w:rPr>
                <w:rFonts w:hAnsi="Arial" w:cs="Arial"/>
                <w:sz w:val="22"/>
                <w:szCs w:val="22"/>
              </w:rPr>
              <w:t xml:space="preserve">For 1 </w:t>
            </w:r>
            <w:proofErr w:type="gramStart"/>
            <w:r w:rsidR="00B97BE7" w:rsidRPr="00B97BE7">
              <w:rPr>
                <w:rFonts w:hAnsi="Arial" w:cs="Arial"/>
                <w:sz w:val="22"/>
                <w:szCs w:val="22"/>
              </w:rPr>
              <w:t>doses</w:t>
            </w:r>
            <w:proofErr w:type="gramEnd"/>
            <w:r w:rsidR="00B97BE7" w:rsidRPr="00B97BE7">
              <w:rPr>
                <w:rFonts w:hAnsi="Arial" w:cs="Arial"/>
                <w:sz w:val="22"/>
                <w:szCs w:val="22"/>
              </w:rPr>
              <w:t xml:space="preserve"> of MMR at 2 years (92.1%) we were slightly below the Welsh average (93.2%). To reach 95% target we would need to vaccinate 42 additional children in this reporting </w:t>
            </w:r>
            <w:proofErr w:type="gramStart"/>
            <w:r w:rsidR="00B97BE7" w:rsidRPr="00B97BE7">
              <w:rPr>
                <w:rFonts w:hAnsi="Arial" w:cs="Arial"/>
                <w:sz w:val="22"/>
                <w:szCs w:val="22"/>
              </w:rPr>
              <w:t>quarter</w:t>
            </w:r>
            <w:r w:rsidR="00B97BE7">
              <w:rPr>
                <w:rFonts w:hAnsi="Arial" w:cs="Arial"/>
                <w:sz w:val="22"/>
                <w:szCs w:val="22"/>
              </w:rPr>
              <w:t>;</w:t>
            </w:r>
            <w:proofErr w:type="gramEnd"/>
          </w:p>
          <w:p w14:paraId="53C0CD73" w14:textId="06F74E4B" w:rsidR="00AE38C9" w:rsidRDefault="00B819A8" w:rsidP="004D55A6">
            <w:pPr>
              <w:pStyle w:val="ListParagraph"/>
              <w:numPr>
                <w:ilvl w:val="0"/>
                <w:numId w:val="33"/>
              </w:numPr>
              <w:rPr>
                <w:rFonts w:hAnsi="Arial" w:cs="Arial"/>
                <w:sz w:val="22"/>
                <w:szCs w:val="22"/>
              </w:rPr>
            </w:pPr>
            <w:r>
              <w:rPr>
                <w:rFonts w:hAnsi="Arial" w:cs="Arial"/>
                <w:sz w:val="22"/>
                <w:szCs w:val="22"/>
              </w:rPr>
              <w:t xml:space="preserve">The </w:t>
            </w:r>
            <w:r w:rsidR="00AE38C9" w:rsidRPr="00AE38C9">
              <w:rPr>
                <w:rFonts w:hAnsi="Arial" w:cs="Arial"/>
                <w:sz w:val="22"/>
                <w:szCs w:val="22"/>
              </w:rPr>
              <w:t xml:space="preserve">2-3 Years </w:t>
            </w:r>
            <w:proofErr w:type="spellStart"/>
            <w:r w:rsidR="00AE38C9" w:rsidRPr="00AE38C9">
              <w:rPr>
                <w:rFonts w:hAnsi="Arial" w:cs="Arial"/>
                <w:sz w:val="22"/>
                <w:szCs w:val="22"/>
              </w:rPr>
              <w:t>Fluenz</w:t>
            </w:r>
            <w:proofErr w:type="spellEnd"/>
            <w:r w:rsidR="00AE38C9" w:rsidRPr="00AE38C9">
              <w:rPr>
                <w:rFonts w:hAnsi="Arial" w:cs="Arial"/>
                <w:sz w:val="22"/>
                <w:szCs w:val="22"/>
              </w:rPr>
              <w:t xml:space="preserve"> Uptake in SBUHB</w:t>
            </w:r>
            <w:r>
              <w:rPr>
                <w:rFonts w:hAnsi="Arial" w:cs="Arial"/>
                <w:sz w:val="22"/>
                <w:szCs w:val="22"/>
              </w:rPr>
              <w:t xml:space="preserve"> has</w:t>
            </w:r>
            <w:r w:rsidR="00736554">
              <w:rPr>
                <w:rFonts w:hAnsi="Arial" w:cs="Arial"/>
                <w:sz w:val="22"/>
                <w:szCs w:val="22"/>
              </w:rPr>
              <w:t xml:space="preserve"> poor uptake </w:t>
            </w:r>
            <w:r>
              <w:rPr>
                <w:rFonts w:hAnsi="Arial" w:cs="Arial"/>
                <w:sz w:val="22"/>
                <w:szCs w:val="22"/>
              </w:rPr>
              <w:t>for this</w:t>
            </w:r>
            <w:r w:rsidR="00736554">
              <w:rPr>
                <w:rFonts w:hAnsi="Arial" w:cs="Arial"/>
                <w:sz w:val="22"/>
                <w:szCs w:val="22"/>
              </w:rPr>
              <w:t xml:space="preserve"> nasal spray </w:t>
            </w:r>
            <w:r w:rsidR="003C6955">
              <w:rPr>
                <w:rFonts w:hAnsi="Arial" w:cs="Arial"/>
                <w:sz w:val="22"/>
                <w:szCs w:val="22"/>
              </w:rPr>
              <w:t xml:space="preserve">and </w:t>
            </w:r>
            <w:r>
              <w:rPr>
                <w:rFonts w:hAnsi="Arial" w:cs="Arial"/>
                <w:sz w:val="22"/>
                <w:szCs w:val="22"/>
              </w:rPr>
              <w:t>we can</w:t>
            </w:r>
            <w:r w:rsidR="003C6955">
              <w:rPr>
                <w:rFonts w:hAnsi="Arial" w:cs="Arial"/>
                <w:sz w:val="22"/>
                <w:szCs w:val="22"/>
              </w:rPr>
              <w:t xml:space="preserve"> provide a dat</w:t>
            </w:r>
            <w:r>
              <w:rPr>
                <w:rFonts w:hAnsi="Arial" w:cs="Arial"/>
                <w:sz w:val="22"/>
                <w:szCs w:val="22"/>
              </w:rPr>
              <w:t>a</w:t>
            </w:r>
            <w:r w:rsidR="003C6955">
              <w:rPr>
                <w:rFonts w:hAnsi="Arial" w:cs="Arial"/>
                <w:sz w:val="22"/>
                <w:szCs w:val="22"/>
              </w:rPr>
              <w:t xml:space="preserve"> breakdown of that by local authority </w:t>
            </w:r>
            <w:r w:rsidR="00B478EF">
              <w:rPr>
                <w:rFonts w:hAnsi="Arial" w:cs="Arial"/>
                <w:sz w:val="22"/>
                <w:szCs w:val="22"/>
              </w:rPr>
              <w:t xml:space="preserve">or </w:t>
            </w:r>
            <w:proofErr w:type="gramStart"/>
            <w:r w:rsidR="00B478EF">
              <w:rPr>
                <w:rFonts w:hAnsi="Arial" w:cs="Arial"/>
                <w:sz w:val="22"/>
                <w:szCs w:val="22"/>
              </w:rPr>
              <w:t>cluster;</w:t>
            </w:r>
            <w:proofErr w:type="gramEnd"/>
            <w:r w:rsidR="00B478EF">
              <w:rPr>
                <w:rFonts w:hAnsi="Arial" w:cs="Arial"/>
                <w:sz w:val="22"/>
                <w:szCs w:val="22"/>
              </w:rPr>
              <w:t xml:space="preserve"> </w:t>
            </w:r>
          </w:p>
          <w:p w14:paraId="457A03D3" w14:textId="51EFA3D4" w:rsidR="00BE776E" w:rsidRDefault="00BE776E" w:rsidP="004D55A6">
            <w:pPr>
              <w:pStyle w:val="ListParagraph"/>
              <w:numPr>
                <w:ilvl w:val="0"/>
                <w:numId w:val="33"/>
              </w:numPr>
              <w:rPr>
                <w:rFonts w:hAnsi="Arial" w:cs="Arial"/>
                <w:sz w:val="22"/>
                <w:szCs w:val="22"/>
              </w:rPr>
            </w:pPr>
            <w:r>
              <w:rPr>
                <w:rFonts w:hAnsi="Arial" w:cs="Arial"/>
                <w:sz w:val="22"/>
                <w:szCs w:val="22"/>
              </w:rPr>
              <w:t xml:space="preserve">Neath Port Talbot </w:t>
            </w:r>
            <w:r w:rsidR="00A829BC">
              <w:rPr>
                <w:rFonts w:hAnsi="Arial" w:cs="Arial"/>
                <w:sz w:val="22"/>
                <w:szCs w:val="22"/>
              </w:rPr>
              <w:t xml:space="preserve">uptake of </w:t>
            </w:r>
            <w:proofErr w:type="gramStart"/>
            <w:r w:rsidRPr="00BE776E">
              <w:rPr>
                <w:rFonts w:hAnsi="Arial" w:cs="Arial"/>
                <w:sz w:val="22"/>
                <w:szCs w:val="22"/>
              </w:rPr>
              <w:t>18.7%</w:t>
            </w:r>
            <w:r w:rsidR="00A829BC">
              <w:rPr>
                <w:rFonts w:hAnsi="Arial" w:cs="Arial"/>
                <w:sz w:val="22"/>
                <w:szCs w:val="22"/>
              </w:rPr>
              <w:t>;</w:t>
            </w:r>
            <w:proofErr w:type="gramEnd"/>
            <w:r w:rsidR="00A829BC">
              <w:rPr>
                <w:rFonts w:hAnsi="Arial" w:cs="Arial"/>
                <w:sz w:val="22"/>
                <w:szCs w:val="22"/>
              </w:rPr>
              <w:t xml:space="preserve"> </w:t>
            </w:r>
          </w:p>
          <w:p w14:paraId="6E90E891" w14:textId="58834AD7" w:rsidR="00471094" w:rsidRDefault="0085560D" w:rsidP="004D55A6">
            <w:pPr>
              <w:pStyle w:val="ListParagraph"/>
              <w:numPr>
                <w:ilvl w:val="0"/>
                <w:numId w:val="33"/>
              </w:numPr>
              <w:rPr>
                <w:rFonts w:hAnsi="Arial" w:cs="Arial"/>
                <w:sz w:val="22"/>
                <w:szCs w:val="22"/>
              </w:rPr>
            </w:pPr>
            <w:r>
              <w:rPr>
                <w:rFonts w:hAnsi="Arial" w:cs="Arial"/>
                <w:sz w:val="22"/>
                <w:szCs w:val="22"/>
              </w:rPr>
              <w:t xml:space="preserve">Update was higher for </w:t>
            </w:r>
            <w:proofErr w:type="gramStart"/>
            <w:r w:rsidR="00471094">
              <w:rPr>
                <w:rFonts w:hAnsi="Arial" w:cs="Arial"/>
                <w:sz w:val="22"/>
                <w:szCs w:val="22"/>
              </w:rPr>
              <w:t>2-3 year old</w:t>
            </w:r>
            <w:proofErr w:type="gramEnd"/>
            <w:r w:rsidR="00182DA2">
              <w:rPr>
                <w:rFonts w:hAnsi="Arial" w:cs="Arial"/>
                <w:sz w:val="22"/>
                <w:szCs w:val="22"/>
              </w:rPr>
              <w:t xml:space="preserve"> individuals with a </w:t>
            </w:r>
            <w:r w:rsidR="00CE1485">
              <w:rPr>
                <w:rFonts w:hAnsi="Arial" w:cs="Arial"/>
                <w:sz w:val="22"/>
                <w:szCs w:val="22"/>
              </w:rPr>
              <w:t>respiratory u</w:t>
            </w:r>
            <w:r w:rsidR="00182DA2">
              <w:rPr>
                <w:rFonts w:hAnsi="Arial" w:cs="Arial"/>
                <w:sz w:val="22"/>
                <w:szCs w:val="22"/>
              </w:rPr>
              <w:t>nderlying condition</w:t>
            </w:r>
            <w:r>
              <w:rPr>
                <w:rFonts w:hAnsi="Arial" w:cs="Arial"/>
                <w:sz w:val="22"/>
                <w:szCs w:val="22"/>
              </w:rPr>
              <w:t xml:space="preserve">; </w:t>
            </w:r>
          </w:p>
          <w:p w14:paraId="6F8E92E1" w14:textId="35B7D7AD" w:rsidR="003113C6" w:rsidRDefault="003113C6" w:rsidP="004D55A6">
            <w:pPr>
              <w:pStyle w:val="ListParagraph"/>
              <w:numPr>
                <w:ilvl w:val="0"/>
                <w:numId w:val="33"/>
              </w:numPr>
              <w:rPr>
                <w:rFonts w:hAnsi="Arial" w:cs="Arial"/>
                <w:sz w:val="22"/>
                <w:szCs w:val="22"/>
              </w:rPr>
            </w:pPr>
            <w:r>
              <w:rPr>
                <w:rFonts w:hAnsi="Arial" w:cs="Arial"/>
                <w:sz w:val="22"/>
                <w:szCs w:val="22"/>
              </w:rPr>
              <w:t>Good coverage</w:t>
            </w:r>
            <w:r w:rsidR="00F94F2F">
              <w:t xml:space="preserve"> </w:t>
            </w:r>
            <w:r w:rsidR="00F94F2F" w:rsidRPr="00F94F2F">
              <w:rPr>
                <w:rFonts w:hAnsi="Arial" w:cs="Arial"/>
                <w:sz w:val="22"/>
                <w:szCs w:val="22"/>
              </w:rPr>
              <w:t>above 90%</w:t>
            </w:r>
            <w:r>
              <w:rPr>
                <w:rFonts w:hAnsi="Arial" w:cs="Arial"/>
                <w:sz w:val="22"/>
                <w:szCs w:val="22"/>
              </w:rPr>
              <w:t xml:space="preserve"> for MMR </w:t>
            </w:r>
            <w:r w:rsidR="00E5365F">
              <w:rPr>
                <w:rFonts w:hAnsi="Arial" w:cs="Arial"/>
                <w:sz w:val="22"/>
                <w:szCs w:val="22"/>
              </w:rPr>
              <w:t xml:space="preserve">across clusters in terms of dose 1 </w:t>
            </w:r>
            <w:r w:rsidR="00716D2B">
              <w:rPr>
                <w:rFonts w:hAnsi="Arial" w:cs="Arial"/>
                <w:sz w:val="22"/>
                <w:szCs w:val="22"/>
              </w:rPr>
              <w:t>but dose 2</w:t>
            </w:r>
            <w:r w:rsidR="00B819A8">
              <w:rPr>
                <w:rFonts w:hAnsi="Arial" w:cs="Arial"/>
                <w:sz w:val="22"/>
                <w:szCs w:val="22"/>
              </w:rPr>
              <w:t xml:space="preserve"> in the</w:t>
            </w:r>
            <w:r w:rsidR="00716D2B">
              <w:rPr>
                <w:rFonts w:hAnsi="Arial" w:cs="Arial"/>
                <w:sz w:val="22"/>
                <w:szCs w:val="22"/>
              </w:rPr>
              <w:t xml:space="preserve"> cluster</w:t>
            </w:r>
            <w:r w:rsidR="006E5D3C">
              <w:rPr>
                <w:rFonts w:hAnsi="Arial" w:cs="Arial"/>
                <w:sz w:val="22"/>
                <w:szCs w:val="22"/>
              </w:rPr>
              <w:t>s</w:t>
            </w:r>
            <w:r w:rsidR="00716D2B">
              <w:rPr>
                <w:rFonts w:hAnsi="Arial" w:cs="Arial"/>
                <w:sz w:val="22"/>
                <w:szCs w:val="22"/>
              </w:rPr>
              <w:t xml:space="preserve"> w</w:t>
            </w:r>
            <w:r w:rsidR="00B819A8">
              <w:rPr>
                <w:rFonts w:hAnsi="Arial" w:cs="Arial"/>
                <w:sz w:val="22"/>
                <w:szCs w:val="22"/>
              </w:rPr>
              <w:t>as</w:t>
            </w:r>
            <w:r w:rsidR="006E5D3C">
              <w:rPr>
                <w:rFonts w:hAnsi="Arial" w:cs="Arial"/>
                <w:sz w:val="22"/>
                <w:szCs w:val="22"/>
              </w:rPr>
              <w:t xml:space="preserve"> not</w:t>
            </w:r>
            <w:r w:rsidR="00716D2B">
              <w:rPr>
                <w:rFonts w:hAnsi="Arial" w:cs="Arial"/>
                <w:sz w:val="22"/>
                <w:szCs w:val="22"/>
              </w:rPr>
              <w:t xml:space="preserve"> hitting above </w:t>
            </w:r>
            <w:r w:rsidR="006E5D3C">
              <w:rPr>
                <w:rFonts w:hAnsi="Arial" w:cs="Arial"/>
                <w:sz w:val="22"/>
                <w:szCs w:val="22"/>
              </w:rPr>
              <w:t xml:space="preserve">the </w:t>
            </w:r>
            <w:r w:rsidR="00716D2B">
              <w:rPr>
                <w:rFonts w:hAnsi="Arial" w:cs="Arial"/>
                <w:sz w:val="22"/>
                <w:szCs w:val="22"/>
              </w:rPr>
              <w:t>95%</w:t>
            </w:r>
            <w:r w:rsidR="006E5D3C">
              <w:rPr>
                <w:rFonts w:hAnsi="Arial" w:cs="Arial"/>
                <w:sz w:val="22"/>
                <w:szCs w:val="22"/>
              </w:rPr>
              <w:t xml:space="preserve"> benchmark</w:t>
            </w:r>
            <w:r w:rsidR="00792D75">
              <w:rPr>
                <w:rFonts w:hAnsi="Arial" w:cs="Arial"/>
                <w:sz w:val="22"/>
                <w:szCs w:val="22"/>
              </w:rPr>
              <w:t xml:space="preserve"> at a </w:t>
            </w:r>
            <w:r w:rsidR="00537352">
              <w:rPr>
                <w:rFonts w:hAnsi="Arial" w:cs="Arial"/>
                <w:sz w:val="22"/>
                <w:szCs w:val="22"/>
              </w:rPr>
              <w:t>particular</w:t>
            </w:r>
            <w:r w:rsidR="00792D75">
              <w:rPr>
                <w:rFonts w:hAnsi="Arial" w:cs="Arial"/>
                <w:sz w:val="22"/>
                <w:szCs w:val="22"/>
              </w:rPr>
              <w:t xml:space="preserve"> group </w:t>
            </w:r>
            <w:r w:rsidR="00537352">
              <w:rPr>
                <w:rFonts w:hAnsi="Arial" w:cs="Arial"/>
                <w:sz w:val="22"/>
                <w:szCs w:val="22"/>
              </w:rPr>
              <w:t xml:space="preserve">at two </w:t>
            </w:r>
            <w:proofErr w:type="gramStart"/>
            <w:r w:rsidR="00537352">
              <w:rPr>
                <w:rFonts w:hAnsi="Arial" w:cs="Arial"/>
                <w:sz w:val="22"/>
                <w:szCs w:val="22"/>
              </w:rPr>
              <w:t>years</w:t>
            </w:r>
            <w:r w:rsidR="00716D2B">
              <w:rPr>
                <w:rFonts w:hAnsi="Arial" w:cs="Arial"/>
                <w:sz w:val="22"/>
                <w:szCs w:val="22"/>
              </w:rPr>
              <w:t>;</w:t>
            </w:r>
            <w:proofErr w:type="gramEnd"/>
            <w:r w:rsidR="00716D2B">
              <w:rPr>
                <w:rFonts w:hAnsi="Arial" w:cs="Arial"/>
                <w:sz w:val="22"/>
                <w:szCs w:val="22"/>
              </w:rPr>
              <w:t xml:space="preserve"> </w:t>
            </w:r>
          </w:p>
          <w:p w14:paraId="2F7F792A" w14:textId="04833EC0" w:rsidR="00252CE8" w:rsidRDefault="00252CE8" w:rsidP="004D55A6">
            <w:pPr>
              <w:pStyle w:val="ListParagraph"/>
              <w:numPr>
                <w:ilvl w:val="0"/>
                <w:numId w:val="33"/>
              </w:numPr>
              <w:rPr>
                <w:rFonts w:hAnsi="Arial" w:cs="Arial"/>
                <w:sz w:val="22"/>
                <w:szCs w:val="22"/>
              </w:rPr>
            </w:pPr>
            <w:r>
              <w:rPr>
                <w:rFonts w:hAnsi="Arial" w:cs="Arial"/>
                <w:sz w:val="22"/>
                <w:szCs w:val="22"/>
              </w:rPr>
              <w:t>Year 9 School students</w:t>
            </w:r>
            <w:r w:rsidR="007F269A">
              <w:rPr>
                <w:rFonts w:hAnsi="Arial" w:cs="Arial"/>
                <w:sz w:val="22"/>
                <w:szCs w:val="22"/>
              </w:rPr>
              <w:t xml:space="preserve"> in S</w:t>
            </w:r>
            <w:r w:rsidR="000D335E">
              <w:rPr>
                <w:rFonts w:hAnsi="Arial" w:cs="Arial"/>
                <w:sz w:val="22"/>
                <w:szCs w:val="22"/>
              </w:rPr>
              <w:t>wansea and Neath Port Talbot</w:t>
            </w:r>
            <w:r>
              <w:rPr>
                <w:rFonts w:hAnsi="Arial" w:cs="Arial"/>
                <w:sz w:val="22"/>
                <w:szCs w:val="22"/>
              </w:rPr>
              <w:t xml:space="preserve"> </w:t>
            </w:r>
            <w:r w:rsidR="000D335E">
              <w:rPr>
                <w:rFonts w:hAnsi="Arial" w:cs="Arial"/>
                <w:sz w:val="22"/>
                <w:szCs w:val="22"/>
              </w:rPr>
              <w:t>region</w:t>
            </w:r>
            <w:r w:rsidR="00B819A8">
              <w:rPr>
                <w:rFonts w:hAnsi="Arial" w:cs="Arial"/>
                <w:sz w:val="22"/>
                <w:szCs w:val="22"/>
              </w:rPr>
              <w:t xml:space="preserve"> are</w:t>
            </w:r>
            <w:r w:rsidR="000D335E">
              <w:rPr>
                <w:rFonts w:hAnsi="Arial" w:cs="Arial"/>
                <w:sz w:val="22"/>
                <w:szCs w:val="22"/>
              </w:rPr>
              <w:t xml:space="preserve"> </w:t>
            </w:r>
            <w:r w:rsidR="007F269A">
              <w:rPr>
                <w:rFonts w:hAnsi="Arial" w:cs="Arial"/>
                <w:sz w:val="22"/>
                <w:szCs w:val="22"/>
              </w:rPr>
              <w:t xml:space="preserve">close to overall </w:t>
            </w:r>
            <w:r w:rsidR="00850658">
              <w:rPr>
                <w:rFonts w:hAnsi="Arial" w:cs="Arial"/>
                <w:sz w:val="22"/>
                <w:szCs w:val="22"/>
              </w:rPr>
              <w:t xml:space="preserve">average </w:t>
            </w:r>
            <w:r w:rsidR="007F269A">
              <w:rPr>
                <w:rFonts w:hAnsi="Arial" w:cs="Arial"/>
                <w:sz w:val="22"/>
                <w:szCs w:val="22"/>
              </w:rPr>
              <w:t xml:space="preserve">health board position regarding MMR </w:t>
            </w:r>
            <w:proofErr w:type="gramStart"/>
            <w:r w:rsidR="007F269A">
              <w:rPr>
                <w:rFonts w:hAnsi="Arial" w:cs="Arial"/>
                <w:sz w:val="22"/>
                <w:szCs w:val="22"/>
              </w:rPr>
              <w:t>vaccines;</w:t>
            </w:r>
            <w:proofErr w:type="gramEnd"/>
            <w:r w:rsidR="007F269A">
              <w:rPr>
                <w:rFonts w:hAnsi="Arial" w:cs="Arial"/>
                <w:sz w:val="22"/>
                <w:szCs w:val="22"/>
              </w:rPr>
              <w:t xml:space="preserve"> </w:t>
            </w:r>
          </w:p>
          <w:p w14:paraId="2CBFF25E" w14:textId="2CD6EE18" w:rsidR="00EA5F05" w:rsidRDefault="00B819A8" w:rsidP="00BC1BD7">
            <w:pPr>
              <w:pStyle w:val="ListParagraph"/>
              <w:numPr>
                <w:ilvl w:val="0"/>
                <w:numId w:val="33"/>
              </w:numPr>
              <w:rPr>
                <w:rFonts w:hAnsi="Arial" w:cs="Arial"/>
                <w:sz w:val="22"/>
                <w:szCs w:val="22"/>
              </w:rPr>
            </w:pPr>
            <w:r>
              <w:rPr>
                <w:rFonts w:hAnsi="Arial" w:cs="Arial"/>
                <w:sz w:val="22"/>
                <w:szCs w:val="22"/>
              </w:rPr>
              <w:t>There is a need for h</w:t>
            </w:r>
            <w:r w:rsidR="00BA3DBD">
              <w:rPr>
                <w:rFonts w:hAnsi="Arial" w:cs="Arial"/>
                <w:sz w:val="22"/>
                <w:szCs w:val="22"/>
              </w:rPr>
              <w:t xml:space="preserve">igher number of students who </w:t>
            </w:r>
            <w:r>
              <w:rPr>
                <w:rFonts w:hAnsi="Arial" w:cs="Arial"/>
                <w:sz w:val="22"/>
                <w:szCs w:val="22"/>
              </w:rPr>
              <w:t>to receive the</w:t>
            </w:r>
            <w:r w:rsidR="00BA3DBD">
              <w:rPr>
                <w:rFonts w:hAnsi="Arial" w:cs="Arial"/>
                <w:sz w:val="22"/>
                <w:szCs w:val="22"/>
              </w:rPr>
              <w:t xml:space="preserve"> second dose </w:t>
            </w:r>
            <w:r w:rsidR="00DC4B2E">
              <w:rPr>
                <w:rFonts w:hAnsi="Arial" w:cs="Arial"/>
                <w:sz w:val="22"/>
                <w:szCs w:val="22"/>
              </w:rPr>
              <w:t>against measles, mumps and rubella</w:t>
            </w:r>
            <w:r w:rsidR="00EA5F05">
              <w:rPr>
                <w:rFonts w:hAnsi="Arial" w:cs="Arial"/>
                <w:sz w:val="22"/>
                <w:szCs w:val="22"/>
              </w:rPr>
              <w:t xml:space="preserve"> to receive full </w:t>
            </w:r>
            <w:proofErr w:type="gramStart"/>
            <w:r w:rsidR="00EA5F05">
              <w:rPr>
                <w:rFonts w:hAnsi="Arial" w:cs="Arial"/>
                <w:sz w:val="22"/>
                <w:szCs w:val="22"/>
              </w:rPr>
              <w:t>protection;</w:t>
            </w:r>
            <w:proofErr w:type="gramEnd"/>
            <w:r w:rsidR="00EA5F05">
              <w:rPr>
                <w:rFonts w:hAnsi="Arial" w:cs="Arial"/>
                <w:sz w:val="22"/>
                <w:szCs w:val="22"/>
              </w:rPr>
              <w:t xml:space="preserve"> </w:t>
            </w:r>
          </w:p>
          <w:p w14:paraId="38A44301" w14:textId="6BF876E1" w:rsidR="00BC1BD7" w:rsidRDefault="00BC1BD7" w:rsidP="00BC1BD7">
            <w:pPr>
              <w:pStyle w:val="ListParagraph"/>
              <w:numPr>
                <w:ilvl w:val="0"/>
                <w:numId w:val="33"/>
              </w:numPr>
              <w:rPr>
                <w:rFonts w:hAnsi="Arial" w:cs="Arial"/>
                <w:sz w:val="22"/>
                <w:szCs w:val="22"/>
              </w:rPr>
            </w:pPr>
            <w:r>
              <w:rPr>
                <w:rFonts w:hAnsi="Arial" w:cs="Arial"/>
                <w:sz w:val="22"/>
                <w:szCs w:val="22"/>
              </w:rPr>
              <w:t xml:space="preserve">National </w:t>
            </w:r>
            <w:proofErr w:type="spellStart"/>
            <w:r>
              <w:rPr>
                <w:rFonts w:hAnsi="Arial" w:cs="Arial"/>
                <w:sz w:val="22"/>
                <w:szCs w:val="22"/>
              </w:rPr>
              <w:t>immunisation</w:t>
            </w:r>
            <w:proofErr w:type="spellEnd"/>
            <w:r>
              <w:rPr>
                <w:rFonts w:hAnsi="Arial" w:cs="Arial"/>
                <w:sz w:val="22"/>
                <w:szCs w:val="22"/>
              </w:rPr>
              <w:t xml:space="preserve"> framework team</w:t>
            </w:r>
            <w:r w:rsidR="00903ADA">
              <w:rPr>
                <w:rFonts w:hAnsi="Arial" w:cs="Arial"/>
                <w:sz w:val="22"/>
                <w:szCs w:val="22"/>
              </w:rPr>
              <w:t xml:space="preserve"> which </w:t>
            </w:r>
            <w:proofErr w:type="gramStart"/>
            <w:r w:rsidR="00903ADA">
              <w:rPr>
                <w:rFonts w:hAnsi="Arial" w:cs="Arial"/>
                <w:sz w:val="22"/>
                <w:szCs w:val="22"/>
              </w:rPr>
              <w:t>include</w:t>
            </w:r>
            <w:proofErr w:type="gramEnd"/>
            <w:r w:rsidR="00903ADA">
              <w:rPr>
                <w:rFonts w:hAnsi="Arial" w:cs="Arial"/>
                <w:sz w:val="22"/>
                <w:szCs w:val="22"/>
              </w:rPr>
              <w:t xml:space="preserve"> dedicated analysts who work on </w:t>
            </w:r>
            <w:r w:rsidR="00112153">
              <w:rPr>
                <w:rFonts w:hAnsi="Arial" w:cs="Arial"/>
                <w:sz w:val="22"/>
                <w:szCs w:val="22"/>
              </w:rPr>
              <w:t xml:space="preserve">coverage and to produce those reports </w:t>
            </w:r>
            <w:r w:rsidR="00B819A8">
              <w:rPr>
                <w:rFonts w:hAnsi="Arial" w:cs="Arial"/>
                <w:sz w:val="22"/>
                <w:szCs w:val="22"/>
              </w:rPr>
              <w:t xml:space="preserve">need </w:t>
            </w:r>
            <w:r w:rsidR="00112153">
              <w:rPr>
                <w:rFonts w:hAnsi="Arial" w:cs="Arial"/>
                <w:sz w:val="22"/>
                <w:szCs w:val="22"/>
              </w:rPr>
              <w:t xml:space="preserve">to gain a better understanding </w:t>
            </w:r>
            <w:r w:rsidR="00FE1922">
              <w:rPr>
                <w:rFonts w:hAnsi="Arial" w:cs="Arial"/>
                <w:sz w:val="22"/>
                <w:szCs w:val="22"/>
              </w:rPr>
              <w:t>in some detail</w:t>
            </w:r>
            <w:r w:rsidR="00835B14">
              <w:rPr>
                <w:rFonts w:hAnsi="Arial" w:cs="Arial"/>
                <w:sz w:val="22"/>
                <w:szCs w:val="22"/>
              </w:rPr>
              <w:t>;</w:t>
            </w:r>
          </w:p>
          <w:p w14:paraId="38CA3B44" w14:textId="38F579AE" w:rsidR="00835B14" w:rsidRDefault="00A37027" w:rsidP="00BC1BD7">
            <w:pPr>
              <w:pStyle w:val="ListParagraph"/>
              <w:numPr>
                <w:ilvl w:val="0"/>
                <w:numId w:val="33"/>
              </w:numPr>
              <w:rPr>
                <w:rFonts w:hAnsi="Arial" w:cs="Arial"/>
                <w:sz w:val="22"/>
                <w:szCs w:val="22"/>
              </w:rPr>
            </w:pPr>
            <w:r>
              <w:rPr>
                <w:rFonts w:hAnsi="Arial" w:cs="Arial"/>
                <w:sz w:val="22"/>
                <w:szCs w:val="22"/>
              </w:rPr>
              <w:t>There are p</w:t>
            </w:r>
            <w:r w:rsidR="00686AD6">
              <w:rPr>
                <w:rFonts w:hAnsi="Arial" w:cs="Arial"/>
                <w:sz w:val="22"/>
                <w:szCs w:val="22"/>
              </w:rPr>
              <w:t>ermanent</w:t>
            </w:r>
            <w:r w:rsidR="00835B14">
              <w:rPr>
                <w:rFonts w:hAnsi="Arial" w:cs="Arial"/>
                <w:sz w:val="22"/>
                <w:szCs w:val="22"/>
              </w:rPr>
              <w:t xml:space="preserve"> vaccinating staff who are available to </w:t>
            </w:r>
            <w:r w:rsidR="00B819A8">
              <w:rPr>
                <w:rFonts w:hAnsi="Arial" w:cs="Arial"/>
                <w:sz w:val="22"/>
                <w:szCs w:val="22"/>
              </w:rPr>
              <w:t xml:space="preserve">get </w:t>
            </w:r>
            <w:r w:rsidR="00835B14">
              <w:rPr>
                <w:rFonts w:hAnsi="Arial" w:cs="Arial"/>
                <w:sz w:val="22"/>
                <w:szCs w:val="22"/>
              </w:rPr>
              <w:t xml:space="preserve">out and support </w:t>
            </w:r>
            <w:r w:rsidR="00686AD6">
              <w:rPr>
                <w:rFonts w:hAnsi="Arial" w:cs="Arial"/>
                <w:sz w:val="22"/>
                <w:szCs w:val="22"/>
              </w:rPr>
              <w:t xml:space="preserve">primary care and school nurses to address vaccination gaps </w:t>
            </w:r>
            <w:r>
              <w:rPr>
                <w:rFonts w:hAnsi="Arial" w:cs="Arial"/>
                <w:sz w:val="22"/>
                <w:szCs w:val="22"/>
              </w:rPr>
              <w:t xml:space="preserve">and increase </w:t>
            </w:r>
            <w:proofErr w:type="gramStart"/>
            <w:r>
              <w:rPr>
                <w:rFonts w:hAnsi="Arial" w:cs="Arial"/>
                <w:sz w:val="22"/>
                <w:szCs w:val="22"/>
              </w:rPr>
              <w:t>coverage;</w:t>
            </w:r>
            <w:proofErr w:type="gramEnd"/>
            <w:r>
              <w:rPr>
                <w:rFonts w:hAnsi="Arial" w:cs="Arial"/>
                <w:sz w:val="22"/>
                <w:szCs w:val="22"/>
              </w:rPr>
              <w:t xml:space="preserve"> </w:t>
            </w:r>
          </w:p>
          <w:p w14:paraId="47F75B3B" w14:textId="179C7FD1" w:rsidR="00D73788" w:rsidRPr="00BC1BD7" w:rsidRDefault="00D73788" w:rsidP="00BC1BD7">
            <w:pPr>
              <w:pStyle w:val="ListParagraph"/>
              <w:numPr>
                <w:ilvl w:val="0"/>
                <w:numId w:val="33"/>
              </w:numPr>
              <w:rPr>
                <w:rFonts w:hAnsi="Arial" w:cs="Arial"/>
                <w:sz w:val="22"/>
                <w:szCs w:val="22"/>
              </w:rPr>
            </w:pPr>
            <w:r>
              <w:rPr>
                <w:rFonts w:hAnsi="Arial" w:cs="Arial"/>
                <w:sz w:val="22"/>
                <w:szCs w:val="22"/>
              </w:rPr>
              <w:t xml:space="preserve">Vaccination staff </w:t>
            </w:r>
            <w:r w:rsidR="00B819A8">
              <w:rPr>
                <w:rFonts w:hAnsi="Arial" w:cs="Arial"/>
                <w:sz w:val="22"/>
                <w:szCs w:val="22"/>
              </w:rPr>
              <w:t>can</w:t>
            </w:r>
            <w:r>
              <w:rPr>
                <w:rFonts w:hAnsi="Arial" w:cs="Arial"/>
                <w:sz w:val="22"/>
                <w:szCs w:val="22"/>
              </w:rPr>
              <w:t xml:space="preserve"> respond </w:t>
            </w:r>
            <w:r w:rsidR="008778EB">
              <w:rPr>
                <w:rFonts w:hAnsi="Arial" w:cs="Arial"/>
                <w:sz w:val="22"/>
                <w:szCs w:val="22"/>
              </w:rPr>
              <w:t xml:space="preserve">rapidly </w:t>
            </w:r>
            <w:r>
              <w:rPr>
                <w:rFonts w:hAnsi="Arial" w:cs="Arial"/>
                <w:sz w:val="22"/>
                <w:szCs w:val="22"/>
              </w:rPr>
              <w:t xml:space="preserve">at various times of the year </w:t>
            </w:r>
            <w:r w:rsidR="008778EB">
              <w:rPr>
                <w:rFonts w:hAnsi="Arial" w:cs="Arial"/>
                <w:sz w:val="22"/>
                <w:szCs w:val="22"/>
              </w:rPr>
              <w:t>to any outbreak including measles or chicken pox within 24-48 hours</w:t>
            </w:r>
            <w:r w:rsidR="0071609D">
              <w:rPr>
                <w:rFonts w:hAnsi="Arial" w:cs="Arial"/>
                <w:sz w:val="22"/>
                <w:szCs w:val="22"/>
              </w:rPr>
              <w:t xml:space="preserve"> in an affected </w:t>
            </w:r>
            <w:proofErr w:type="gramStart"/>
            <w:r w:rsidR="0071609D">
              <w:rPr>
                <w:rFonts w:hAnsi="Arial" w:cs="Arial"/>
                <w:sz w:val="22"/>
                <w:szCs w:val="22"/>
              </w:rPr>
              <w:t>community</w:t>
            </w:r>
            <w:r w:rsidR="00C63A9D">
              <w:rPr>
                <w:rFonts w:hAnsi="Arial" w:cs="Arial"/>
                <w:sz w:val="22"/>
                <w:szCs w:val="22"/>
              </w:rPr>
              <w:t>;</w:t>
            </w:r>
            <w:proofErr w:type="gramEnd"/>
            <w:r w:rsidR="00C63A9D">
              <w:rPr>
                <w:rFonts w:hAnsi="Arial" w:cs="Arial"/>
                <w:sz w:val="22"/>
                <w:szCs w:val="22"/>
              </w:rPr>
              <w:t xml:space="preserve"> </w:t>
            </w:r>
          </w:p>
          <w:p w14:paraId="0D925937" w14:textId="77777777" w:rsidR="00263612" w:rsidRDefault="00263612" w:rsidP="00A571C5">
            <w:pPr>
              <w:rPr>
                <w:rFonts w:ascii="Arial" w:hAnsi="Arial" w:cs="Arial"/>
                <w:sz w:val="24"/>
                <w:szCs w:val="24"/>
              </w:rPr>
            </w:pPr>
          </w:p>
          <w:p w14:paraId="42753D77" w14:textId="77777777" w:rsidR="004D55A6" w:rsidRPr="00347A4B" w:rsidRDefault="004D55A6" w:rsidP="004D55A6">
            <w:pPr>
              <w:rPr>
                <w:rFonts w:ascii="Arial" w:hAnsi="Arial" w:cs="Arial"/>
              </w:rPr>
            </w:pPr>
            <w:r w:rsidRPr="00347A4B">
              <w:rPr>
                <w:rFonts w:ascii="Arial" w:hAnsi="Arial" w:cs="Arial"/>
              </w:rPr>
              <w:t>In discussing the report, the following points were raised:</w:t>
            </w:r>
          </w:p>
          <w:p w14:paraId="23A87799" w14:textId="2E3006B2" w:rsidR="004D55A6" w:rsidRDefault="0071609D" w:rsidP="00A571C5">
            <w:pPr>
              <w:rPr>
                <w:rFonts w:ascii="Arial" w:hAnsi="Arial" w:cs="Arial"/>
              </w:rPr>
            </w:pPr>
            <w:r w:rsidRPr="00AF38A9">
              <w:rPr>
                <w:rFonts w:ascii="Arial" w:hAnsi="Arial" w:cs="Arial"/>
              </w:rPr>
              <w:t xml:space="preserve">Steve Spill </w:t>
            </w:r>
            <w:r w:rsidR="00064DDA" w:rsidRPr="00AF38A9">
              <w:rPr>
                <w:rFonts w:ascii="Arial" w:hAnsi="Arial" w:cs="Arial"/>
              </w:rPr>
              <w:t xml:space="preserve">queried </w:t>
            </w:r>
            <w:r w:rsidR="0034711C">
              <w:rPr>
                <w:rFonts w:ascii="Arial" w:hAnsi="Arial" w:cs="Arial"/>
              </w:rPr>
              <w:t xml:space="preserve">if </w:t>
            </w:r>
            <w:r w:rsidR="00064DDA" w:rsidRPr="00AF38A9">
              <w:rPr>
                <w:rFonts w:ascii="Arial" w:hAnsi="Arial" w:cs="Arial"/>
              </w:rPr>
              <w:t xml:space="preserve">the parent of the child </w:t>
            </w:r>
            <w:r w:rsidR="00B819A8">
              <w:rPr>
                <w:rFonts w:ascii="Arial" w:hAnsi="Arial" w:cs="Arial"/>
              </w:rPr>
              <w:t>had</w:t>
            </w:r>
            <w:r w:rsidR="00064DDA" w:rsidRPr="00AF38A9">
              <w:rPr>
                <w:rFonts w:ascii="Arial" w:hAnsi="Arial" w:cs="Arial"/>
              </w:rPr>
              <w:t xml:space="preserve"> to make a conscious </w:t>
            </w:r>
            <w:r w:rsidR="00AF38A9" w:rsidRPr="00AF38A9">
              <w:rPr>
                <w:rFonts w:ascii="Arial" w:hAnsi="Arial" w:cs="Arial"/>
              </w:rPr>
              <w:t>effort to refuse a vaccination</w:t>
            </w:r>
            <w:r w:rsidR="0034711C">
              <w:rPr>
                <w:rFonts w:ascii="Arial" w:hAnsi="Arial" w:cs="Arial"/>
              </w:rPr>
              <w:t xml:space="preserve">, would that cause a gap in the coverage. Keith Reid responded that </w:t>
            </w:r>
            <w:r w:rsidR="00EA5458">
              <w:rPr>
                <w:rFonts w:ascii="Arial" w:hAnsi="Arial" w:cs="Arial"/>
              </w:rPr>
              <w:t>documentation could get lost</w:t>
            </w:r>
            <w:r w:rsidR="00B819A8">
              <w:rPr>
                <w:rFonts w:ascii="Arial" w:hAnsi="Arial" w:cs="Arial"/>
              </w:rPr>
              <w:t xml:space="preserve"> or if</w:t>
            </w:r>
            <w:r w:rsidR="00EA5458">
              <w:rPr>
                <w:rFonts w:ascii="Arial" w:hAnsi="Arial" w:cs="Arial"/>
              </w:rPr>
              <w:t xml:space="preserve"> </w:t>
            </w:r>
            <w:r w:rsidR="00FE77A7">
              <w:rPr>
                <w:rFonts w:ascii="Arial" w:hAnsi="Arial" w:cs="Arial"/>
              </w:rPr>
              <w:t xml:space="preserve">a </w:t>
            </w:r>
            <w:r w:rsidR="00EA5458">
              <w:rPr>
                <w:rFonts w:ascii="Arial" w:hAnsi="Arial" w:cs="Arial"/>
              </w:rPr>
              <w:t>parent wish</w:t>
            </w:r>
            <w:r w:rsidR="00FE77A7">
              <w:rPr>
                <w:rFonts w:ascii="Arial" w:hAnsi="Arial" w:cs="Arial"/>
              </w:rPr>
              <w:t>es</w:t>
            </w:r>
            <w:r w:rsidR="00A8097F">
              <w:rPr>
                <w:rFonts w:ascii="Arial" w:hAnsi="Arial" w:cs="Arial"/>
              </w:rPr>
              <w:t xml:space="preserve"> for</w:t>
            </w:r>
            <w:r w:rsidR="00EA5458">
              <w:rPr>
                <w:rFonts w:ascii="Arial" w:hAnsi="Arial" w:cs="Arial"/>
              </w:rPr>
              <w:t xml:space="preserve"> their child to </w:t>
            </w:r>
            <w:r w:rsidR="00A8097F">
              <w:rPr>
                <w:rFonts w:ascii="Arial" w:hAnsi="Arial" w:cs="Arial"/>
              </w:rPr>
              <w:t xml:space="preserve">not </w:t>
            </w:r>
            <w:r w:rsidR="00EA5458">
              <w:rPr>
                <w:rFonts w:ascii="Arial" w:hAnsi="Arial" w:cs="Arial"/>
              </w:rPr>
              <w:t xml:space="preserve">receive a </w:t>
            </w:r>
            <w:r w:rsidR="00A40F57">
              <w:rPr>
                <w:rFonts w:ascii="Arial" w:hAnsi="Arial" w:cs="Arial"/>
              </w:rPr>
              <w:t>vaccination,</w:t>
            </w:r>
            <w:r w:rsidR="00EA5458">
              <w:rPr>
                <w:rFonts w:ascii="Arial" w:hAnsi="Arial" w:cs="Arial"/>
              </w:rPr>
              <w:t xml:space="preserve"> </w:t>
            </w:r>
            <w:r w:rsidR="00A8097F">
              <w:rPr>
                <w:rFonts w:ascii="Arial" w:hAnsi="Arial" w:cs="Arial"/>
              </w:rPr>
              <w:t xml:space="preserve">or </w:t>
            </w:r>
            <w:r w:rsidR="00FE77A7">
              <w:rPr>
                <w:rFonts w:ascii="Arial" w:hAnsi="Arial" w:cs="Arial"/>
              </w:rPr>
              <w:t xml:space="preserve">a </w:t>
            </w:r>
            <w:r w:rsidR="00A8097F">
              <w:rPr>
                <w:rFonts w:ascii="Arial" w:hAnsi="Arial" w:cs="Arial"/>
              </w:rPr>
              <w:t xml:space="preserve">child </w:t>
            </w:r>
            <w:r w:rsidR="00B819A8">
              <w:rPr>
                <w:rFonts w:ascii="Arial" w:hAnsi="Arial" w:cs="Arial"/>
              </w:rPr>
              <w:t>themselves could</w:t>
            </w:r>
            <w:r w:rsidR="00A8097F">
              <w:rPr>
                <w:rFonts w:ascii="Arial" w:hAnsi="Arial" w:cs="Arial"/>
              </w:rPr>
              <w:t xml:space="preserve"> </w:t>
            </w:r>
            <w:r w:rsidR="00FE77A7">
              <w:rPr>
                <w:rFonts w:ascii="Arial" w:hAnsi="Arial" w:cs="Arial"/>
              </w:rPr>
              <w:t xml:space="preserve">refuse. </w:t>
            </w:r>
            <w:r w:rsidR="00A40F57">
              <w:rPr>
                <w:rFonts w:ascii="Arial" w:hAnsi="Arial" w:cs="Arial"/>
              </w:rPr>
              <w:t xml:space="preserve">Keith Reid added they are looking at ways to introduce </w:t>
            </w:r>
            <w:r w:rsidR="003B5A89">
              <w:rPr>
                <w:rFonts w:ascii="Arial" w:hAnsi="Arial" w:cs="Arial"/>
              </w:rPr>
              <w:t xml:space="preserve">an </w:t>
            </w:r>
            <w:r w:rsidR="00A40F57">
              <w:rPr>
                <w:rFonts w:ascii="Arial" w:hAnsi="Arial" w:cs="Arial"/>
              </w:rPr>
              <w:t xml:space="preserve">electronic consent </w:t>
            </w:r>
            <w:r w:rsidR="003B5A89">
              <w:rPr>
                <w:rFonts w:ascii="Arial" w:hAnsi="Arial" w:cs="Arial"/>
              </w:rPr>
              <w:t xml:space="preserve">process for </w:t>
            </w:r>
            <w:proofErr w:type="gramStart"/>
            <w:r w:rsidR="003B5A89">
              <w:rPr>
                <w:rFonts w:ascii="Arial" w:hAnsi="Arial" w:cs="Arial"/>
              </w:rPr>
              <w:t>school based</w:t>
            </w:r>
            <w:proofErr w:type="gramEnd"/>
            <w:r w:rsidR="003B5A89">
              <w:rPr>
                <w:rFonts w:ascii="Arial" w:hAnsi="Arial" w:cs="Arial"/>
              </w:rPr>
              <w:t xml:space="preserve"> vaccinations</w:t>
            </w:r>
            <w:r w:rsidR="00AB40F4">
              <w:rPr>
                <w:rFonts w:ascii="Arial" w:hAnsi="Arial" w:cs="Arial"/>
              </w:rPr>
              <w:t xml:space="preserve"> for older or young people. </w:t>
            </w:r>
            <w:proofErr w:type="gramStart"/>
            <w:r w:rsidR="00B819A8">
              <w:rPr>
                <w:rFonts w:ascii="Arial" w:hAnsi="Arial" w:cs="Arial"/>
              </w:rPr>
              <w:t>Also</w:t>
            </w:r>
            <w:proofErr w:type="gramEnd"/>
            <w:r w:rsidR="00B819A8">
              <w:rPr>
                <w:rFonts w:ascii="Arial" w:hAnsi="Arial" w:cs="Arial"/>
              </w:rPr>
              <w:t xml:space="preserve"> they are w</w:t>
            </w:r>
            <w:r w:rsidR="00EA3A9C">
              <w:rPr>
                <w:rFonts w:ascii="Arial" w:hAnsi="Arial" w:cs="Arial"/>
              </w:rPr>
              <w:t xml:space="preserve">illing </w:t>
            </w:r>
            <w:r w:rsidR="00D519F8">
              <w:rPr>
                <w:rFonts w:ascii="Arial" w:hAnsi="Arial" w:cs="Arial"/>
              </w:rPr>
              <w:t xml:space="preserve">to offer catch up vaccinations across all </w:t>
            </w:r>
            <w:proofErr w:type="spellStart"/>
            <w:r w:rsidR="00D519F8">
              <w:rPr>
                <w:rFonts w:ascii="Arial" w:hAnsi="Arial" w:cs="Arial"/>
              </w:rPr>
              <w:t>prorgammes</w:t>
            </w:r>
            <w:proofErr w:type="spellEnd"/>
            <w:r w:rsidR="00D519F8">
              <w:rPr>
                <w:rFonts w:ascii="Arial" w:hAnsi="Arial" w:cs="Arial"/>
              </w:rPr>
              <w:t xml:space="preserve"> </w:t>
            </w:r>
            <w:r w:rsidR="00040C59">
              <w:rPr>
                <w:rFonts w:ascii="Arial" w:hAnsi="Arial" w:cs="Arial"/>
              </w:rPr>
              <w:t>and give an appointment through a GP</w:t>
            </w:r>
            <w:r w:rsidR="002E389A">
              <w:rPr>
                <w:rFonts w:ascii="Arial" w:hAnsi="Arial" w:cs="Arial"/>
              </w:rPr>
              <w:t xml:space="preserve">. </w:t>
            </w:r>
          </w:p>
          <w:p w14:paraId="1BF86413" w14:textId="1F2073C4" w:rsidR="00E01FC8" w:rsidRDefault="00E01FC8" w:rsidP="00A571C5">
            <w:pPr>
              <w:rPr>
                <w:rFonts w:ascii="Arial" w:hAnsi="Arial" w:cs="Arial"/>
              </w:rPr>
            </w:pPr>
            <w:r>
              <w:rPr>
                <w:rFonts w:ascii="Arial" w:hAnsi="Arial" w:cs="Arial"/>
              </w:rPr>
              <w:t xml:space="preserve">Keith Reid noted the flexibility </w:t>
            </w:r>
            <w:r w:rsidR="00E27D18">
              <w:rPr>
                <w:rFonts w:ascii="Arial" w:hAnsi="Arial" w:cs="Arial"/>
              </w:rPr>
              <w:t xml:space="preserve">through the national immunisation </w:t>
            </w:r>
            <w:r w:rsidR="00ED1A84">
              <w:rPr>
                <w:rFonts w:ascii="Arial" w:hAnsi="Arial" w:cs="Arial"/>
              </w:rPr>
              <w:t>framework</w:t>
            </w:r>
            <w:r w:rsidR="00E27D18">
              <w:rPr>
                <w:rFonts w:ascii="Arial" w:hAnsi="Arial" w:cs="Arial"/>
              </w:rPr>
              <w:t xml:space="preserve"> team and</w:t>
            </w:r>
            <w:r w:rsidR="00B819A8">
              <w:rPr>
                <w:rFonts w:ascii="Arial" w:hAnsi="Arial" w:cs="Arial"/>
              </w:rPr>
              <w:t xml:space="preserve"> that they</w:t>
            </w:r>
            <w:r w:rsidR="00E27D18">
              <w:rPr>
                <w:rFonts w:ascii="Arial" w:hAnsi="Arial" w:cs="Arial"/>
              </w:rPr>
              <w:t xml:space="preserve"> could operate out o</w:t>
            </w:r>
            <w:r w:rsidR="00ED1A84">
              <w:rPr>
                <w:rFonts w:ascii="Arial" w:hAnsi="Arial" w:cs="Arial"/>
              </w:rPr>
              <w:t>n</w:t>
            </w:r>
            <w:r w:rsidR="00E27D18">
              <w:rPr>
                <w:rFonts w:ascii="Arial" w:hAnsi="Arial" w:cs="Arial"/>
              </w:rPr>
              <w:t xml:space="preserve"> general practi</w:t>
            </w:r>
            <w:r w:rsidR="00EB6C23">
              <w:rPr>
                <w:rFonts w:ascii="Arial" w:hAnsi="Arial" w:cs="Arial"/>
              </w:rPr>
              <w:t>c</w:t>
            </w:r>
            <w:r w:rsidR="00E27D18">
              <w:rPr>
                <w:rFonts w:ascii="Arial" w:hAnsi="Arial" w:cs="Arial"/>
              </w:rPr>
              <w:t xml:space="preserve">e </w:t>
            </w:r>
            <w:r w:rsidR="00ED1A84">
              <w:rPr>
                <w:rFonts w:ascii="Arial" w:hAnsi="Arial" w:cs="Arial"/>
              </w:rPr>
              <w:t xml:space="preserve">premises or within a community </w:t>
            </w:r>
            <w:r w:rsidR="00AA653C">
              <w:rPr>
                <w:rFonts w:ascii="Arial" w:hAnsi="Arial" w:cs="Arial"/>
              </w:rPr>
              <w:t xml:space="preserve">to offer a full range of immunisation catch ups. </w:t>
            </w:r>
            <w:r w:rsidR="00F4532F">
              <w:rPr>
                <w:rFonts w:ascii="Arial" w:hAnsi="Arial" w:cs="Arial"/>
              </w:rPr>
              <w:t>He added there was work around the MMR catch up</w:t>
            </w:r>
            <w:r w:rsidR="002128B2">
              <w:rPr>
                <w:rFonts w:ascii="Arial" w:hAnsi="Arial" w:cs="Arial"/>
              </w:rPr>
              <w:t xml:space="preserve"> to review how the health board operates given </w:t>
            </w:r>
            <w:r w:rsidR="00EB6C23">
              <w:rPr>
                <w:rFonts w:ascii="Arial" w:hAnsi="Arial" w:cs="Arial"/>
              </w:rPr>
              <w:t>the</w:t>
            </w:r>
            <w:r w:rsidR="002128B2">
              <w:rPr>
                <w:rFonts w:ascii="Arial" w:hAnsi="Arial" w:cs="Arial"/>
              </w:rPr>
              <w:t xml:space="preserve"> risk of</w:t>
            </w:r>
            <w:r w:rsidR="00F5211F">
              <w:rPr>
                <w:rFonts w:ascii="Arial" w:hAnsi="Arial" w:cs="Arial"/>
              </w:rPr>
              <w:t xml:space="preserve"> </w:t>
            </w:r>
            <w:r w:rsidR="00EB6C23">
              <w:rPr>
                <w:rFonts w:ascii="Arial" w:hAnsi="Arial" w:cs="Arial"/>
              </w:rPr>
              <w:t>incidents</w:t>
            </w:r>
            <w:r w:rsidR="00F5211F">
              <w:rPr>
                <w:rFonts w:ascii="Arial" w:hAnsi="Arial" w:cs="Arial"/>
              </w:rPr>
              <w:t xml:space="preserve"> and </w:t>
            </w:r>
            <w:proofErr w:type="gramStart"/>
            <w:r w:rsidR="00F5211F">
              <w:rPr>
                <w:rFonts w:ascii="Arial" w:hAnsi="Arial" w:cs="Arial"/>
              </w:rPr>
              <w:t>outbreaks</w:t>
            </w:r>
            <w:proofErr w:type="gramEnd"/>
            <w:r w:rsidR="00F5211F">
              <w:rPr>
                <w:rFonts w:ascii="Arial" w:hAnsi="Arial" w:cs="Arial"/>
              </w:rPr>
              <w:t xml:space="preserve"> </w:t>
            </w:r>
            <w:r w:rsidR="003B12F7">
              <w:rPr>
                <w:rFonts w:ascii="Arial" w:hAnsi="Arial" w:cs="Arial"/>
              </w:rPr>
              <w:t xml:space="preserve">but </w:t>
            </w:r>
            <w:r w:rsidR="00EB6C23">
              <w:rPr>
                <w:rFonts w:ascii="Arial" w:hAnsi="Arial" w:cs="Arial"/>
              </w:rPr>
              <w:t xml:space="preserve">we are </w:t>
            </w:r>
            <w:r w:rsidR="003B12F7">
              <w:rPr>
                <w:rFonts w:ascii="Arial" w:hAnsi="Arial" w:cs="Arial"/>
              </w:rPr>
              <w:t xml:space="preserve">in a good position </w:t>
            </w:r>
            <w:r w:rsidR="00EB6C23">
              <w:rPr>
                <w:rFonts w:ascii="Arial" w:hAnsi="Arial" w:cs="Arial"/>
              </w:rPr>
              <w:t xml:space="preserve">in terms </w:t>
            </w:r>
            <w:r w:rsidR="003803B8">
              <w:rPr>
                <w:rFonts w:ascii="Arial" w:hAnsi="Arial" w:cs="Arial"/>
              </w:rPr>
              <w:t xml:space="preserve">of what </w:t>
            </w:r>
            <w:r w:rsidR="00EB6C23">
              <w:rPr>
                <w:rFonts w:ascii="Arial" w:hAnsi="Arial" w:cs="Arial"/>
              </w:rPr>
              <w:t>is</w:t>
            </w:r>
            <w:r w:rsidR="003803B8">
              <w:rPr>
                <w:rFonts w:ascii="Arial" w:hAnsi="Arial" w:cs="Arial"/>
              </w:rPr>
              <w:t xml:space="preserve"> required. </w:t>
            </w:r>
            <w:r w:rsidR="00682319">
              <w:rPr>
                <w:rFonts w:ascii="Arial" w:hAnsi="Arial" w:cs="Arial"/>
              </w:rPr>
              <w:t>Based o</w:t>
            </w:r>
            <w:r w:rsidR="00EB6C23">
              <w:rPr>
                <w:rFonts w:ascii="Arial" w:hAnsi="Arial" w:cs="Arial"/>
              </w:rPr>
              <w:t>n</w:t>
            </w:r>
            <w:r w:rsidR="00682319">
              <w:rPr>
                <w:rFonts w:ascii="Arial" w:hAnsi="Arial" w:cs="Arial"/>
              </w:rPr>
              <w:t xml:space="preserve"> data by school, </w:t>
            </w:r>
            <w:r w:rsidR="00EB6C23">
              <w:rPr>
                <w:rFonts w:ascii="Arial" w:hAnsi="Arial" w:cs="Arial"/>
              </w:rPr>
              <w:t xml:space="preserve">we can </w:t>
            </w:r>
            <w:r w:rsidR="0074789D">
              <w:rPr>
                <w:rFonts w:ascii="Arial" w:hAnsi="Arial" w:cs="Arial"/>
              </w:rPr>
              <w:t xml:space="preserve">determine whether there a </w:t>
            </w:r>
            <w:r w:rsidR="00682319">
              <w:rPr>
                <w:rFonts w:ascii="Arial" w:hAnsi="Arial" w:cs="Arial"/>
              </w:rPr>
              <w:t xml:space="preserve">systemic issue and </w:t>
            </w:r>
            <w:r w:rsidR="00B304CA">
              <w:rPr>
                <w:rFonts w:ascii="Arial" w:hAnsi="Arial" w:cs="Arial"/>
              </w:rPr>
              <w:t xml:space="preserve">may </w:t>
            </w:r>
            <w:r w:rsidR="00682319">
              <w:rPr>
                <w:rFonts w:ascii="Arial" w:hAnsi="Arial" w:cs="Arial"/>
              </w:rPr>
              <w:t>introduce adv</w:t>
            </w:r>
            <w:r w:rsidR="00D6420D">
              <w:rPr>
                <w:rFonts w:ascii="Arial" w:hAnsi="Arial" w:cs="Arial"/>
              </w:rPr>
              <w:t>ocacy</w:t>
            </w:r>
            <w:r w:rsidR="00682319">
              <w:rPr>
                <w:rFonts w:ascii="Arial" w:hAnsi="Arial" w:cs="Arial"/>
              </w:rPr>
              <w:t xml:space="preserve"> work </w:t>
            </w:r>
            <w:r w:rsidR="00D6420D">
              <w:rPr>
                <w:rFonts w:ascii="Arial" w:hAnsi="Arial" w:cs="Arial"/>
              </w:rPr>
              <w:t xml:space="preserve">to explain the poor uptake </w:t>
            </w:r>
            <w:r w:rsidR="0074789D">
              <w:rPr>
                <w:rFonts w:ascii="Arial" w:hAnsi="Arial" w:cs="Arial"/>
              </w:rPr>
              <w:t>in a particular school</w:t>
            </w:r>
            <w:r w:rsidR="00EB6C23">
              <w:rPr>
                <w:rFonts w:ascii="Arial" w:hAnsi="Arial" w:cs="Arial"/>
              </w:rPr>
              <w:t>. A</w:t>
            </w:r>
            <w:r w:rsidR="00B304CA">
              <w:rPr>
                <w:rFonts w:ascii="Arial" w:hAnsi="Arial" w:cs="Arial"/>
              </w:rPr>
              <w:t xml:space="preserve"> follow up clinic</w:t>
            </w:r>
            <w:r w:rsidR="00C65A6C">
              <w:rPr>
                <w:rFonts w:ascii="Arial" w:hAnsi="Arial" w:cs="Arial"/>
              </w:rPr>
              <w:t xml:space="preserve"> </w:t>
            </w:r>
            <w:r w:rsidR="00EB6C23">
              <w:rPr>
                <w:rFonts w:ascii="Arial" w:hAnsi="Arial" w:cs="Arial"/>
              </w:rPr>
              <w:t xml:space="preserve">nay be used based on </w:t>
            </w:r>
            <w:r w:rsidR="00C65A6C">
              <w:rPr>
                <w:rFonts w:ascii="Arial" w:hAnsi="Arial" w:cs="Arial"/>
              </w:rPr>
              <w:t>surveillance data to drive performance</w:t>
            </w:r>
            <w:r w:rsidR="0074789D">
              <w:rPr>
                <w:rFonts w:ascii="Arial" w:hAnsi="Arial" w:cs="Arial"/>
              </w:rPr>
              <w:t xml:space="preserve">. </w:t>
            </w:r>
          </w:p>
          <w:p w14:paraId="033A09F7" w14:textId="157DCEBF" w:rsidR="009C2F2C" w:rsidRDefault="009C2F2C" w:rsidP="00A571C5">
            <w:pPr>
              <w:rPr>
                <w:rFonts w:ascii="Arial" w:hAnsi="Arial" w:cs="Arial"/>
              </w:rPr>
            </w:pPr>
            <w:r>
              <w:rPr>
                <w:rFonts w:ascii="Arial" w:hAnsi="Arial" w:cs="Arial"/>
              </w:rPr>
              <w:t xml:space="preserve">Reena Owen commented on </w:t>
            </w:r>
            <w:r w:rsidR="00D0065E">
              <w:rPr>
                <w:rFonts w:ascii="Arial" w:hAnsi="Arial" w:cs="Arial"/>
              </w:rPr>
              <w:t xml:space="preserve">the national immunisation team </w:t>
            </w:r>
            <w:r w:rsidR="005B1F03">
              <w:rPr>
                <w:rFonts w:ascii="Arial" w:hAnsi="Arial" w:cs="Arial"/>
              </w:rPr>
              <w:t xml:space="preserve">and if they </w:t>
            </w:r>
            <w:r w:rsidR="00D663F0">
              <w:rPr>
                <w:rFonts w:ascii="Arial" w:hAnsi="Arial" w:cs="Arial"/>
              </w:rPr>
              <w:t>were</w:t>
            </w:r>
            <w:r w:rsidR="005B1F03">
              <w:rPr>
                <w:rFonts w:ascii="Arial" w:hAnsi="Arial" w:cs="Arial"/>
              </w:rPr>
              <w:t xml:space="preserve"> extra resources on the ground who would come </w:t>
            </w:r>
            <w:r w:rsidR="007A1462">
              <w:rPr>
                <w:rFonts w:ascii="Arial" w:hAnsi="Arial" w:cs="Arial"/>
              </w:rPr>
              <w:t xml:space="preserve">to run a campaign or mobilisation unit in the school for the health board. </w:t>
            </w:r>
            <w:r w:rsidR="00D663F0">
              <w:rPr>
                <w:rFonts w:ascii="Arial" w:hAnsi="Arial" w:cs="Arial"/>
              </w:rPr>
              <w:t xml:space="preserve">Keith Reid responded that they are health board </w:t>
            </w:r>
            <w:proofErr w:type="gramStart"/>
            <w:r w:rsidR="00D663F0">
              <w:rPr>
                <w:rFonts w:ascii="Arial" w:hAnsi="Arial" w:cs="Arial"/>
              </w:rPr>
              <w:t>staff</w:t>
            </w:r>
            <w:proofErr w:type="gramEnd"/>
            <w:r w:rsidR="00D663F0">
              <w:rPr>
                <w:rFonts w:ascii="Arial" w:hAnsi="Arial" w:cs="Arial"/>
              </w:rPr>
              <w:t xml:space="preserve"> and the framework was something that</w:t>
            </w:r>
            <w:r w:rsidR="00887E72">
              <w:rPr>
                <w:rFonts w:ascii="Arial" w:hAnsi="Arial" w:cs="Arial"/>
              </w:rPr>
              <w:t xml:space="preserve"> was emerged from COVID</w:t>
            </w:r>
            <w:r w:rsidR="00EB6C23">
              <w:rPr>
                <w:rFonts w:ascii="Arial" w:hAnsi="Arial" w:cs="Arial"/>
              </w:rPr>
              <w:t>.</w:t>
            </w:r>
            <w:r w:rsidR="00887E72">
              <w:rPr>
                <w:rFonts w:ascii="Arial" w:hAnsi="Arial" w:cs="Arial"/>
              </w:rPr>
              <w:t xml:space="preserve"> </w:t>
            </w:r>
            <w:r w:rsidR="00EB6C23">
              <w:rPr>
                <w:rFonts w:ascii="Arial" w:hAnsi="Arial" w:cs="Arial"/>
              </w:rPr>
              <w:t>T</w:t>
            </w:r>
            <w:r w:rsidR="00887E72">
              <w:rPr>
                <w:rFonts w:ascii="Arial" w:hAnsi="Arial" w:cs="Arial"/>
              </w:rPr>
              <w:t>here was a Welsh Government programme</w:t>
            </w:r>
            <w:r w:rsidR="00220399">
              <w:rPr>
                <w:rFonts w:ascii="Arial" w:hAnsi="Arial" w:cs="Arial"/>
              </w:rPr>
              <w:t xml:space="preserve"> for reform of immunisation in Wales called the National Immunisation Framework </w:t>
            </w:r>
            <w:r w:rsidR="002D0C6A">
              <w:rPr>
                <w:rFonts w:ascii="Arial" w:hAnsi="Arial" w:cs="Arial"/>
              </w:rPr>
              <w:t xml:space="preserve">that led </w:t>
            </w:r>
            <w:r w:rsidR="00EB6C23">
              <w:rPr>
                <w:rFonts w:ascii="Arial" w:hAnsi="Arial" w:cs="Arial"/>
              </w:rPr>
              <w:t xml:space="preserve">to </w:t>
            </w:r>
            <w:r w:rsidR="002D0C6A">
              <w:rPr>
                <w:rFonts w:ascii="Arial" w:hAnsi="Arial" w:cs="Arial"/>
              </w:rPr>
              <w:t xml:space="preserve">additional resourcing, the creation of a team </w:t>
            </w:r>
            <w:r w:rsidR="00225AE8">
              <w:rPr>
                <w:rFonts w:ascii="Arial" w:hAnsi="Arial" w:cs="Arial"/>
              </w:rPr>
              <w:t xml:space="preserve">of about 44 people in the health board </w:t>
            </w:r>
            <w:r w:rsidR="00E52F64">
              <w:rPr>
                <w:rFonts w:ascii="Arial" w:hAnsi="Arial" w:cs="Arial"/>
              </w:rPr>
              <w:t xml:space="preserve">of immunizers, </w:t>
            </w:r>
            <w:r w:rsidR="00F74829">
              <w:rPr>
                <w:rFonts w:ascii="Arial" w:hAnsi="Arial" w:cs="Arial"/>
              </w:rPr>
              <w:t xml:space="preserve">pharmacists, management, </w:t>
            </w:r>
            <w:proofErr w:type="gramStart"/>
            <w:r w:rsidR="00E52F64">
              <w:rPr>
                <w:rFonts w:ascii="Arial" w:hAnsi="Arial" w:cs="Arial"/>
              </w:rPr>
              <w:t>admin</w:t>
            </w:r>
            <w:proofErr w:type="gramEnd"/>
            <w:r w:rsidR="00E52F64">
              <w:rPr>
                <w:rFonts w:ascii="Arial" w:hAnsi="Arial" w:cs="Arial"/>
              </w:rPr>
              <w:t xml:space="preserve"> and support staff</w:t>
            </w:r>
            <w:r w:rsidR="00F2558B">
              <w:rPr>
                <w:rFonts w:ascii="Arial" w:hAnsi="Arial" w:cs="Arial"/>
              </w:rPr>
              <w:t xml:space="preserve"> who run the booster and flu campaigns. </w:t>
            </w:r>
            <w:r w:rsidR="00176AAC">
              <w:rPr>
                <w:rFonts w:ascii="Arial" w:hAnsi="Arial" w:cs="Arial"/>
              </w:rPr>
              <w:t xml:space="preserve">They are there as a permanent resource to provide a level of immunisation </w:t>
            </w:r>
            <w:r w:rsidR="008F0C55">
              <w:rPr>
                <w:rFonts w:ascii="Arial" w:hAnsi="Arial" w:cs="Arial"/>
              </w:rPr>
              <w:t xml:space="preserve">capacity to augment that which is already in the system and have the flexibly </w:t>
            </w:r>
            <w:r w:rsidR="0098600F">
              <w:rPr>
                <w:rFonts w:ascii="Arial" w:hAnsi="Arial" w:cs="Arial"/>
              </w:rPr>
              <w:t xml:space="preserve">of dedicated workforce. </w:t>
            </w:r>
          </w:p>
          <w:p w14:paraId="524474F8" w14:textId="489A3BBE" w:rsidR="00FD5A3B" w:rsidRDefault="00FD5A3B" w:rsidP="00A571C5">
            <w:pPr>
              <w:rPr>
                <w:rFonts w:ascii="Arial" w:hAnsi="Arial" w:cs="Arial"/>
              </w:rPr>
            </w:pPr>
            <w:r>
              <w:rPr>
                <w:rFonts w:ascii="Arial" w:hAnsi="Arial" w:cs="Arial"/>
              </w:rPr>
              <w:t xml:space="preserve">Reena Owen </w:t>
            </w:r>
            <w:r w:rsidR="00EB6C23">
              <w:rPr>
                <w:rFonts w:ascii="Arial" w:hAnsi="Arial" w:cs="Arial"/>
              </w:rPr>
              <w:t>commented</w:t>
            </w:r>
            <w:r>
              <w:rPr>
                <w:rFonts w:ascii="Arial" w:hAnsi="Arial" w:cs="Arial"/>
              </w:rPr>
              <w:t xml:space="preserve"> that she had thought SBUHB were in a better position</w:t>
            </w:r>
            <w:r w:rsidR="00EB6C23">
              <w:rPr>
                <w:rFonts w:ascii="Arial" w:hAnsi="Arial" w:cs="Arial"/>
              </w:rPr>
              <w:t xml:space="preserve"> now than previously</w:t>
            </w:r>
            <w:r>
              <w:rPr>
                <w:rFonts w:ascii="Arial" w:hAnsi="Arial" w:cs="Arial"/>
              </w:rPr>
              <w:t xml:space="preserve"> </w:t>
            </w:r>
            <w:r w:rsidR="00E34671">
              <w:rPr>
                <w:rFonts w:ascii="Arial" w:hAnsi="Arial" w:cs="Arial"/>
              </w:rPr>
              <w:t xml:space="preserve">as there was a history at a low </w:t>
            </w:r>
            <w:r w:rsidR="00A7429C">
              <w:rPr>
                <w:rFonts w:ascii="Arial" w:hAnsi="Arial" w:cs="Arial"/>
              </w:rPr>
              <w:t xml:space="preserve">point in terms of MMR particularly in young people </w:t>
            </w:r>
            <w:r w:rsidR="008C2212">
              <w:rPr>
                <w:rFonts w:ascii="Arial" w:hAnsi="Arial" w:cs="Arial"/>
              </w:rPr>
              <w:t xml:space="preserve">below 2. Reena </w:t>
            </w:r>
            <w:r w:rsidR="00D76BFA">
              <w:rPr>
                <w:rFonts w:ascii="Arial" w:hAnsi="Arial" w:cs="Arial"/>
              </w:rPr>
              <w:t xml:space="preserve">Owen </w:t>
            </w:r>
            <w:r w:rsidR="008C2212">
              <w:rPr>
                <w:rFonts w:ascii="Arial" w:hAnsi="Arial" w:cs="Arial"/>
              </w:rPr>
              <w:t>added the flu rates</w:t>
            </w:r>
            <w:r w:rsidR="00D76BFA">
              <w:rPr>
                <w:rFonts w:ascii="Arial" w:hAnsi="Arial" w:cs="Arial"/>
              </w:rPr>
              <w:t xml:space="preserve"> for nasal spray in </w:t>
            </w:r>
            <w:r w:rsidR="005C3C40" w:rsidRPr="00D76BFA">
              <w:rPr>
                <w:rFonts w:ascii="Arial" w:hAnsi="Arial" w:cs="Arial"/>
              </w:rPr>
              <w:t>2–3-year-olds</w:t>
            </w:r>
            <w:r w:rsidR="00D76BFA" w:rsidRPr="00D76BFA">
              <w:rPr>
                <w:rFonts w:ascii="Arial" w:hAnsi="Arial" w:cs="Arial"/>
              </w:rPr>
              <w:t xml:space="preserve"> </w:t>
            </w:r>
            <w:r w:rsidR="008C2212">
              <w:rPr>
                <w:rFonts w:ascii="Arial" w:hAnsi="Arial" w:cs="Arial"/>
              </w:rPr>
              <w:t xml:space="preserve">had not been taken up </w:t>
            </w:r>
            <w:r w:rsidR="00D76BFA">
              <w:rPr>
                <w:rFonts w:ascii="Arial" w:hAnsi="Arial" w:cs="Arial"/>
              </w:rPr>
              <w:t xml:space="preserve">in any considerable way </w:t>
            </w:r>
            <w:r w:rsidR="00E33CB2">
              <w:rPr>
                <w:rFonts w:ascii="Arial" w:hAnsi="Arial" w:cs="Arial"/>
              </w:rPr>
              <w:t>and what was the</w:t>
            </w:r>
            <w:r w:rsidR="00EB6C23">
              <w:rPr>
                <w:rFonts w:ascii="Arial" w:hAnsi="Arial" w:cs="Arial"/>
              </w:rPr>
              <w:t xml:space="preserve"> plan</w:t>
            </w:r>
            <w:r w:rsidR="00E33CB2">
              <w:rPr>
                <w:rFonts w:ascii="Arial" w:hAnsi="Arial" w:cs="Arial"/>
              </w:rPr>
              <w:t xml:space="preserve"> to tackle the issue. </w:t>
            </w:r>
            <w:r w:rsidR="005C3C40">
              <w:rPr>
                <w:rFonts w:ascii="Arial" w:hAnsi="Arial" w:cs="Arial"/>
              </w:rPr>
              <w:t xml:space="preserve">Keith Reid answered </w:t>
            </w:r>
            <w:r w:rsidR="005C3C40" w:rsidRPr="005C3C40">
              <w:rPr>
                <w:rFonts w:ascii="Arial" w:hAnsi="Arial" w:cs="Arial"/>
              </w:rPr>
              <w:t>2–3-year-olds</w:t>
            </w:r>
            <w:r w:rsidR="005C3C40">
              <w:rPr>
                <w:rFonts w:ascii="Arial" w:hAnsi="Arial" w:cs="Arial"/>
              </w:rPr>
              <w:t xml:space="preserve"> </w:t>
            </w:r>
            <w:r w:rsidR="00572E69">
              <w:rPr>
                <w:rFonts w:ascii="Arial" w:hAnsi="Arial" w:cs="Arial"/>
              </w:rPr>
              <w:t xml:space="preserve">affluenza had been a concern for it’s third season </w:t>
            </w:r>
            <w:r w:rsidR="004B544D">
              <w:rPr>
                <w:rFonts w:ascii="Arial" w:hAnsi="Arial" w:cs="Arial"/>
              </w:rPr>
              <w:t>and GP practi</w:t>
            </w:r>
            <w:r w:rsidR="00EB6C23">
              <w:rPr>
                <w:rFonts w:ascii="Arial" w:hAnsi="Arial" w:cs="Arial"/>
              </w:rPr>
              <w:t>c</w:t>
            </w:r>
            <w:r w:rsidR="004B544D">
              <w:rPr>
                <w:rFonts w:ascii="Arial" w:hAnsi="Arial" w:cs="Arial"/>
              </w:rPr>
              <w:t xml:space="preserve">es welcomed the support of the health board </w:t>
            </w:r>
            <w:r w:rsidR="002F62D0">
              <w:rPr>
                <w:rFonts w:ascii="Arial" w:hAnsi="Arial" w:cs="Arial"/>
              </w:rPr>
              <w:t xml:space="preserve">to try increase the coverage. </w:t>
            </w:r>
            <w:r w:rsidR="00EB6C23">
              <w:rPr>
                <w:rFonts w:ascii="Arial" w:hAnsi="Arial" w:cs="Arial"/>
              </w:rPr>
              <w:t>He was n</w:t>
            </w:r>
            <w:r w:rsidR="002F62D0">
              <w:rPr>
                <w:rFonts w:ascii="Arial" w:hAnsi="Arial" w:cs="Arial"/>
              </w:rPr>
              <w:t xml:space="preserve">ot clear on what the general </w:t>
            </w:r>
            <w:r w:rsidR="00B47A07">
              <w:rPr>
                <w:rFonts w:ascii="Arial" w:hAnsi="Arial" w:cs="Arial"/>
              </w:rPr>
              <w:t xml:space="preserve">resistance was and </w:t>
            </w:r>
            <w:r w:rsidR="00EB6C23">
              <w:rPr>
                <w:rFonts w:ascii="Arial" w:hAnsi="Arial" w:cs="Arial"/>
              </w:rPr>
              <w:t xml:space="preserve">there were </w:t>
            </w:r>
            <w:r w:rsidR="00B47A07">
              <w:rPr>
                <w:rFonts w:ascii="Arial" w:hAnsi="Arial" w:cs="Arial"/>
              </w:rPr>
              <w:t>many initiatives</w:t>
            </w:r>
            <w:r w:rsidR="00EB6C23">
              <w:rPr>
                <w:rFonts w:ascii="Arial" w:hAnsi="Arial" w:cs="Arial"/>
              </w:rPr>
              <w:t xml:space="preserve"> offered</w:t>
            </w:r>
            <w:r w:rsidR="00B47A07">
              <w:rPr>
                <w:rFonts w:ascii="Arial" w:hAnsi="Arial" w:cs="Arial"/>
              </w:rPr>
              <w:t xml:space="preserve"> locally which helped boost </w:t>
            </w:r>
            <w:r w:rsidR="00575DAB">
              <w:rPr>
                <w:rFonts w:ascii="Arial" w:hAnsi="Arial" w:cs="Arial"/>
              </w:rPr>
              <w:t>coverage on a small scale</w:t>
            </w:r>
            <w:r w:rsidR="00EB6C23">
              <w:rPr>
                <w:rFonts w:ascii="Arial" w:hAnsi="Arial" w:cs="Arial"/>
              </w:rPr>
              <w:t>. The</w:t>
            </w:r>
            <w:r w:rsidR="00575DAB">
              <w:rPr>
                <w:rFonts w:ascii="Arial" w:hAnsi="Arial" w:cs="Arial"/>
              </w:rPr>
              <w:t xml:space="preserve"> figures shown were early in the season </w:t>
            </w:r>
            <w:r w:rsidR="001643F3">
              <w:rPr>
                <w:rFonts w:ascii="Arial" w:hAnsi="Arial" w:cs="Arial"/>
              </w:rPr>
              <w:t xml:space="preserve">and </w:t>
            </w:r>
            <w:r w:rsidR="00EB6C23">
              <w:rPr>
                <w:rFonts w:ascii="Arial" w:hAnsi="Arial" w:cs="Arial"/>
              </w:rPr>
              <w:t>hopefully would be</w:t>
            </w:r>
            <w:r w:rsidR="001643F3">
              <w:rPr>
                <w:rFonts w:ascii="Arial" w:hAnsi="Arial" w:cs="Arial"/>
              </w:rPr>
              <w:t xml:space="preserve"> double</w:t>
            </w:r>
            <w:r w:rsidR="00EB6C23">
              <w:rPr>
                <w:rFonts w:ascii="Arial" w:hAnsi="Arial" w:cs="Arial"/>
              </w:rPr>
              <w:t>d</w:t>
            </w:r>
            <w:r w:rsidR="001643F3">
              <w:rPr>
                <w:rFonts w:ascii="Arial" w:hAnsi="Arial" w:cs="Arial"/>
              </w:rPr>
              <w:t xml:space="preserve"> by at best</w:t>
            </w:r>
            <w:r w:rsidR="00575DAB">
              <w:rPr>
                <w:rFonts w:ascii="Arial" w:hAnsi="Arial" w:cs="Arial"/>
              </w:rPr>
              <w:t xml:space="preserve">. </w:t>
            </w:r>
            <w:r w:rsidR="00895F49">
              <w:rPr>
                <w:rFonts w:ascii="Arial" w:hAnsi="Arial" w:cs="Arial"/>
              </w:rPr>
              <w:t xml:space="preserve">He added they now run vaccination clinics within nurseries </w:t>
            </w:r>
            <w:r w:rsidR="00DA0326">
              <w:rPr>
                <w:rFonts w:ascii="Arial" w:hAnsi="Arial" w:cs="Arial"/>
              </w:rPr>
              <w:t xml:space="preserve">for </w:t>
            </w:r>
            <w:r w:rsidR="005B38FF">
              <w:rPr>
                <w:rFonts w:ascii="Arial" w:hAnsi="Arial" w:cs="Arial"/>
              </w:rPr>
              <w:t>2–3-year-olds</w:t>
            </w:r>
            <w:r w:rsidR="00DA0326">
              <w:rPr>
                <w:rFonts w:ascii="Arial" w:hAnsi="Arial" w:cs="Arial"/>
              </w:rPr>
              <w:t xml:space="preserve"> that</w:t>
            </w:r>
            <w:r w:rsidR="00EB6C23">
              <w:rPr>
                <w:rFonts w:ascii="Arial" w:hAnsi="Arial" w:cs="Arial"/>
              </w:rPr>
              <w:t xml:space="preserve"> have</w:t>
            </w:r>
            <w:r w:rsidR="00DA0326">
              <w:rPr>
                <w:rFonts w:ascii="Arial" w:hAnsi="Arial" w:cs="Arial"/>
              </w:rPr>
              <w:t xml:space="preserve"> become established and seem to help the take up. </w:t>
            </w:r>
            <w:proofErr w:type="gramStart"/>
            <w:r w:rsidR="005B38FF">
              <w:rPr>
                <w:rFonts w:ascii="Arial" w:hAnsi="Arial" w:cs="Arial"/>
              </w:rPr>
              <w:t>Also</w:t>
            </w:r>
            <w:proofErr w:type="gramEnd"/>
            <w:r w:rsidR="005B38FF">
              <w:rPr>
                <w:rFonts w:ascii="Arial" w:hAnsi="Arial" w:cs="Arial"/>
              </w:rPr>
              <w:t xml:space="preserve"> a drive-in clinic </w:t>
            </w:r>
            <w:r w:rsidR="00EB6C23">
              <w:rPr>
                <w:rFonts w:ascii="Arial" w:hAnsi="Arial" w:cs="Arial"/>
              </w:rPr>
              <w:t xml:space="preserve">has been set up </w:t>
            </w:r>
            <w:r w:rsidR="005B38FF">
              <w:rPr>
                <w:rFonts w:ascii="Arial" w:hAnsi="Arial" w:cs="Arial"/>
              </w:rPr>
              <w:t xml:space="preserve">located in a </w:t>
            </w:r>
            <w:r w:rsidR="001F369D">
              <w:rPr>
                <w:rFonts w:ascii="Arial" w:hAnsi="Arial" w:cs="Arial"/>
              </w:rPr>
              <w:t xml:space="preserve">COVID </w:t>
            </w:r>
            <w:r w:rsidR="005B38FF">
              <w:rPr>
                <w:rFonts w:ascii="Arial" w:hAnsi="Arial" w:cs="Arial"/>
              </w:rPr>
              <w:t xml:space="preserve">testing station </w:t>
            </w:r>
            <w:r w:rsidR="001F369D">
              <w:rPr>
                <w:rFonts w:ascii="Arial" w:hAnsi="Arial" w:cs="Arial"/>
              </w:rPr>
              <w:t xml:space="preserve">for parents to access via a </w:t>
            </w:r>
            <w:r w:rsidR="00463038">
              <w:rPr>
                <w:rFonts w:ascii="Arial" w:hAnsi="Arial" w:cs="Arial"/>
              </w:rPr>
              <w:t>vehicle and bring children to receive a vaccination</w:t>
            </w:r>
            <w:r w:rsidR="00E107EC">
              <w:rPr>
                <w:rFonts w:ascii="Arial" w:hAnsi="Arial" w:cs="Arial"/>
              </w:rPr>
              <w:t xml:space="preserve"> which had good uptake but </w:t>
            </w:r>
            <w:r w:rsidR="00EB6C23">
              <w:rPr>
                <w:rFonts w:ascii="Arial" w:hAnsi="Arial" w:cs="Arial"/>
              </w:rPr>
              <w:t xml:space="preserve">was </w:t>
            </w:r>
            <w:r w:rsidR="00E107EC">
              <w:rPr>
                <w:rFonts w:ascii="Arial" w:hAnsi="Arial" w:cs="Arial"/>
              </w:rPr>
              <w:t>not a universal offer</w:t>
            </w:r>
            <w:r w:rsidR="000A1210">
              <w:rPr>
                <w:rFonts w:ascii="Arial" w:hAnsi="Arial" w:cs="Arial"/>
              </w:rPr>
              <w:t xml:space="preserve"> </w:t>
            </w:r>
            <w:r w:rsidR="00EB6C23">
              <w:rPr>
                <w:rFonts w:ascii="Arial" w:hAnsi="Arial" w:cs="Arial"/>
              </w:rPr>
              <w:t xml:space="preserve">as parents had </w:t>
            </w:r>
            <w:r w:rsidR="000A1210">
              <w:rPr>
                <w:rFonts w:ascii="Arial" w:hAnsi="Arial" w:cs="Arial"/>
              </w:rPr>
              <w:t>to be mobile</w:t>
            </w:r>
            <w:r w:rsidR="00463038">
              <w:rPr>
                <w:rFonts w:ascii="Arial" w:hAnsi="Arial" w:cs="Arial"/>
              </w:rPr>
              <w:t xml:space="preserve">. </w:t>
            </w:r>
          </w:p>
          <w:p w14:paraId="40CF49E2" w14:textId="27A88A95" w:rsidR="00256710" w:rsidRPr="00347A4B" w:rsidRDefault="00256710" w:rsidP="00A571C5">
            <w:pPr>
              <w:rPr>
                <w:rFonts w:ascii="Arial" w:hAnsi="Arial" w:cs="Arial"/>
                <w:sz w:val="24"/>
                <w:szCs w:val="24"/>
              </w:rPr>
            </w:pPr>
            <w:r>
              <w:rPr>
                <w:rFonts w:ascii="Arial" w:hAnsi="Arial" w:cs="Arial"/>
              </w:rPr>
              <w:t xml:space="preserve">Keith Reid noted it would be helpful to provide an annual report on immunisation activity </w:t>
            </w:r>
            <w:r w:rsidR="00F9588D">
              <w:rPr>
                <w:rFonts w:ascii="Arial" w:hAnsi="Arial" w:cs="Arial"/>
              </w:rPr>
              <w:t xml:space="preserve">on a practise level based on local data to the committee in the future. </w:t>
            </w:r>
          </w:p>
        </w:tc>
        <w:tc>
          <w:tcPr>
            <w:tcW w:w="1401" w:type="dxa"/>
          </w:tcPr>
          <w:p w14:paraId="64045E6B" w14:textId="77777777" w:rsidR="00263612" w:rsidRPr="00347A4B" w:rsidRDefault="00263612" w:rsidP="00A571C5">
            <w:pPr>
              <w:rPr>
                <w:rFonts w:ascii="Arial" w:hAnsi="Arial" w:cs="Arial"/>
              </w:rPr>
            </w:pPr>
          </w:p>
        </w:tc>
      </w:tr>
      <w:tr w:rsidR="00263612" w:rsidRPr="002431A3" w14:paraId="3C8E07E3" w14:textId="16A70CD6" w:rsidTr="005B5F8B">
        <w:trPr>
          <w:trHeight w:val="519"/>
        </w:trPr>
        <w:tc>
          <w:tcPr>
            <w:tcW w:w="1355" w:type="dxa"/>
            <w:shd w:val="clear" w:color="auto" w:fill="auto"/>
            <w:tcMar>
              <w:top w:w="80" w:type="dxa"/>
              <w:left w:w="80" w:type="dxa"/>
              <w:bottom w:w="80" w:type="dxa"/>
              <w:right w:w="80" w:type="dxa"/>
            </w:tcMar>
          </w:tcPr>
          <w:p w14:paraId="66F4FEC9" w14:textId="3B228F57" w:rsidR="00263612" w:rsidRPr="00606AF1" w:rsidRDefault="00263612" w:rsidP="00A3050E">
            <w:pPr>
              <w:rPr>
                <w:rFonts w:ascii="Arial" w:hAnsi="Arial" w:cs="Arial"/>
                <w:b/>
                <w:sz w:val="24"/>
                <w:szCs w:val="24"/>
              </w:rPr>
            </w:pPr>
            <w:r w:rsidRPr="00606AF1">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5FDF58B5" w14:textId="5F754541" w:rsidR="00263612" w:rsidRPr="00347A4B" w:rsidRDefault="00263612" w:rsidP="002F7B71">
            <w:pPr>
              <w:pStyle w:val="ListParagraph"/>
              <w:numPr>
                <w:ilvl w:val="0"/>
                <w:numId w:val="20"/>
              </w:numPr>
              <w:rPr>
                <w:rFonts w:hAnsi="Arial" w:cs="Arial"/>
                <w:b/>
              </w:rPr>
            </w:pPr>
            <w:r w:rsidRPr="00611490">
              <w:rPr>
                <w:rFonts w:hAnsi="Arial" w:cs="Arial"/>
                <w:sz w:val="22"/>
                <w:szCs w:val="22"/>
              </w:rPr>
              <w:t>The report be</w:t>
            </w:r>
            <w:r w:rsidRPr="00611490">
              <w:rPr>
                <w:rFonts w:hAnsi="Arial" w:cs="Arial"/>
                <w:b/>
                <w:sz w:val="22"/>
                <w:szCs w:val="22"/>
              </w:rPr>
              <w:t xml:space="preserve"> noted. </w:t>
            </w:r>
          </w:p>
        </w:tc>
        <w:tc>
          <w:tcPr>
            <w:tcW w:w="1401" w:type="dxa"/>
          </w:tcPr>
          <w:p w14:paraId="21A418AE" w14:textId="77777777" w:rsidR="00263612" w:rsidRPr="00347A4B" w:rsidRDefault="00263612" w:rsidP="00267EC9">
            <w:pPr>
              <w:pStyle w:val="ListParagraph"/>
              <w:ind w:left="765"/>
              <w:rPr>
                <w:rFonts w:hAnsi="Arial" w:cs="Arial"/>
              </w:rPr>
            </w:pPr>
          </w:p>
        </w:tc>
      </w:tr>
      <w:tr w:rsidR="00263612" w:rsidRPr="002431A3" w14:paraId="25BA78DC" w14:textId="2F5381C3" w:rsidTr="005B5F8B">
        <w:trPr>
          <w:trHeight w:val="519"/>
        </w:trPr>
        <w:tc>
          <w:tcPr>
            <w:tcW w:w="1355" w:type="dxa"/>
            <w:shd w:val="clear" w:color="auto" w:fill="auto"/>
            <w:tcMar>
              <w:top w:w="80" w:type="dxa"/>
              <w:left w:w="80" w:type="dxa"/>
              <w:bottom w:w="80" w:type="dxa"/>
              <w:right w:w="80" w:type="dxa"/>
            </w:tcMar>
          </w:tcPr>
          <w:p w14:paraId="477828D6" w14:textId="562165B8" w:rsidR="00263612" w:rsidRDefault="00263612" w:rsidP="00A3050E">
            <w:pPr>
              <w:rPr>
                <w:rFonts w:ascii="Arial" w:hAnsi="Arial" w:cs="Arial"/>
                <w:b/>
                <w:sz w:val="24"/>
                <w:szCs w:val="24"/>
              </w:rPr>
            </w:pPr>
            <w:r>
              <w:rPr>
                <w:rFonts w:ascii="Arial" w:hAnsi="Arial" w:cs="Arial"/>
                <w:b/>
                <w:sz w:val="24"/>
                <w:szCs w:val="24"/>
              </w:rPr>
              <w:t>2</w:t>
            </w:r>
            <w:r w:rsidR="00D325CA">
              <w:rPr>
                <w:rFonts w:ascii="Arial" w:hAnsi="Arial" w:cs="Arial"/>
                <w:b/>
                <w:sz w:val="24"/>
                <w:szCs w:val="24"/>
              </w:rPr>
              <w:t>21/24</w:t>
            </w:r>
          </w:p>
        </w:tc>
        <w:tc>
          <w:tcPr>
            <w:tcW w:w="7854" w:type="dxa"/>
            <w:shd w:val="clear" w:color="auto" w:fill="auto"/>
            <w:tcMar>
              <w:top w:w="80" w:type="dxa"/>
              <w:left w:w="80" w:type="dxa"/>
              <w:bottom w:w="80" w:type="dxa"/>
              <w:right w:w="80" w:type="dxa"/>
            </w:tcMar>
          </w:tcPr>
          <w:p w14:paraId="67C38616" w14:textId="59A8388B" w:rsidR="00263612" w:rsidRPr="00347A4B" w:rsidRDefault="005B49AF" w:rsidP="00A3050E">
            <w:pPr>
              <w:rPr>
                <w:rFonts w:ascii="Arial" w:hAnsi="Arial" w:cs="Arial"/>
                <w:b/>
                <w:sz w:val="24"/>
                <w:szCs w:val="24"/>
              </w:rPr>
            </w:pPr>
            <w:r>
              <w:rPr>
                <w:rFonts w:ascii="Arial" w:hAnsi="Arial" w:cs="Arial"/>
                <w:b/>
                <w:sz w:val="24"/>
                <w:szCs w:val="24"/>
              </w:rPr>
              <w:t>MONTH NINE FINANCIAL MONITORING REPORT</w:t>
            </w:r>
          </w:p>
        </w:tc>
        <w:tc>
          <w:tcPr>
            <w:tcW w:w="1401" w:type="dxa"/>
          </w:tcPr>
          <w:p w14:paraId="31A5D24F" w14:textId="77777777" w:rsidR="00263612" w:rsidRPr="00347A4B" w:rsidRDefault="00263612" w:rsidP="00A3050E">
            <w:pPr>
              <w:rPr>
                <w:rFonts w:ascii="Arial" w:hAnsi="Arial" w:cs="Arial"/>
                <w:b/>
                <w:sz w:val="24"/>
                <w:szCs w:val="24"/>
              </w:rPr>
            </w:pPr>
          </w:p>
        </w:tc>
      </w:tr>
      <w:tr w:rsidR="00263612" w:rsidRPr="002431A3" w14:paraId="137C9D62" w14:textId="4181EA94" w:rsidTr="005B5F8B">
        <w:trPr>
          <w:trHeight w:val="519"/>
        </w:trPr>
        <w:tc>
          <w:tcPr>
            <w:tcW w:w="1355" w:type="dxa"/>
            <w:shd w:val="clear" w:color="auto" w:fill="auto"/>
            <w:tcMar>
              <w:top w:w="80" w:type="dxa"/>
              <w:left w:w="80" w:type="dxa"/>
              <w:bottom w:w="80" w:type="dxa"/>
              <w:right w:w="80" w:type="dxa"/>
            </w:tcMar>
          </w:tcPr>
          <w:p w14:paraId="364C9605" w14:textId="77777777" w:rsidR="00263612"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607098E" w14:textId="11615D0C" w:rsidR="00F70874" w:rsidRDefault="00F70874" w:rsidP="00F70874">
            <w:pPr>
              <w:rPr>
                <w:rFonts w:ascii="Arial" w:hAnsi="Arial" w:cs="Arial"/>
              </w:rPr>
            </w:pPr>
            <w:r w:rsidRPr="00F70874">
              <w:rPr>
                <w:rFonts w:ascii="Arial" w:hAnsi="Arial" w:cs="Arial"/>
              </w:rPr>
              <w:t>A report setting out the month nine financial monitoring return</w:t>
            </w:r>
            <w:r>
              <w:rPr>
                <w:rFonts w:ascii="Arial" w:hAnsi="Arial" w:cs="Arial"/>
              </w:rPr>
              <w:t xml:space="preserve"> </w:t>
            </w:r>
            <w:r w:rsidRPr="00F70874">
              <w:rPr>
                <w:rFonts w:ascii="Arial" w:hAnsi="Arial" w:cs="Arial"/>
              </w:rPr>
              <w:t xml:space="preserve">was </w:t>
            </w:r>
            <w:r w:rsidRPr="00F70874">
              <w:rPr>
                <w:rFonts w:ascii="Arial" w:hAnsi="Arial" w:cs="Arial"/>
                <w:b/>
                <w:bCs/>
              </w:rPr>
              <w:t xml:space="preserve">received </w:t>
            </w:r>
            <w:r w:rsidRPr="00F70874">
              <w:rPr>
                <w:rFonts w:ascii="Arial" w:hAnsi="Arial" w:cs="Arial"/>
              </w:rPr>
              <w:t xml:space="preserve">and </w:t>
            </w:r>
            <w:r w:rsidRPr="00F70874">
              <w:rPr>
                <w:rFonts w:ascii="Arial" w:hAnsi="Arial" w:cs="Arial"/>
                <w:b/>
                <w:bCs/>
              </w:rPr>
              <w:t>noted.</w:t>
            </w:r>
          </w:p>
          <w:p w14:paraId="33240201" w14:textId="10C31748" w:rsidR="00263612" w:rsidRPr="00347A4B" w:rsidRDefault="00263612" w:rsidP="00002C4A">
            <w:pPr>
              <w:rPr>
                <w:rFonts w:ascii="Arial" w:hAnsi="Arial" w:cs="Arial"/>
                <w:sz w:val="24"/>
                <w:szCs w:val="24"/>
              </w:rPr>
            </w:pPr>
          </w:p>
        </w:tc>
        <w:tc>
          <w:tcPr>
            <w:tcW w:w="1401" w:type="dxa"/>
          </w:tcPr>
          <w:p w14:paraId="30110D5A" w14:textId="77777777" w:rsidR="00263612" w:rsidRPr="00347A4B" w:rsidRDefault="00263612" w:rsidP="00896827">
            <w:pPr>
              <w:rPr>
                <w:rFonts w:ascii="Arial" w:hAnsi="Arial" w:cs="Arial"/>
              </w:rPr>
            </w:pPr>
          </w:p>
        </w:tc>
      </w:tr>
      <w:tr w:rsidR="00263612" w:rsidRPr="002431A3" w14:paraId="4B8B3CEC" w14:textId="193A0A84" w:rsidTr="005B5F8B">
        <w:trPr>
          <w:trHeight w:val="519"/>
        </w:trPr>
        <w:tc>
          <w:tcPr>
            <w:tcW w:w="1355" w:type="dxa"/>
            <w:shd w:val="clear" w:color="auto" w:fill="auto"/>
            <w:tcMar>
              <w:top w:w="80" w:type="dxa"/>
              <w:left w:w="80" w:type="dxa"/>
              <w:bottom w:w="80" w:type="dxa"/>
              <w:right w:w="80" w:type="dxa"/>
            </w:tcMar>
          </w:tcPr>
          <w:p w14:paraId="438987F0" w14:textId="3E3C1679" w:rsidR="00263612" w:rsidRDefault="00263612" w:rsidP="00A3050E">
            <w:pPr>
              <w:rPr>
                <w:rFonts w:ascii="Arial" w:hAnsi="Arial" w:cs="Arial"/>
                <w:b/>
                <w:sz w:val="24"/>
                <w:szCs w:val="24"/>
              </w:rPr>
            </w:pPr>
            <w:r>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0E30C926" w14:textId="093A1FF6" w:rsidR="00263612" w:rsidRPr="00347A4B" w:rsidRDefault="00263612" w:rsidP="00231A5D">
            <w:pPr>
              <w:pStyle w:val="ListParagraph"/>
              <w:numPr>
                <w:ilvl w:val="0"/>
                <w:numId w:val="20"/>
              </w:numPr>
              <w:rPr>
                <w:rFonts w:hAnsi="Arial" w:cs="Arial"/>
                <w:b/>
              </w:rPr>
            </w:pPr>
            <w:r w:rsidRPr="00347A4B">
              <w:rPr>
                <w:rFonts w:hAnsi="Arial" w:cs="Arial"/>
                <w:sz w:val="22"/>
                <w:szCs w:val="22"/>
              </w:rPr>
              <w:t>The report be</w:t>
            </w:r>
            <w:r w:rsidRPr="00347A4B">
              <w:rPr>
                <w:rFonts w:hAnsi="Arial" w:cs="Arial"/>
                <w:b/>
                <w:sz w:val="22"/>
                <w:szCs w:val="22"/>
              </w:rPr>
              <w:t xml:space="preserve"> noted. </w:t>
            </w:r>
          </w:p>
        </w:tc>
        <w:tc>
          <w:tcPr>
            <w:tcW w:w="1401" w:type="dxa"/>
          </w:tcPr>
          <w:p w14:paraId="62B2351B" w14:textId="77777777" w:rsidR="00263612" w:rsidRPr="00347A4B" w:rsidRDefault="00263612" w:rsidP="00267EC9">
            <w:pPr>
              <w:pStyle w:val="ListParagraph"/>
              <w:ind w:left="765"/>
              <w:rPr>
                <w:rFonts w:hAnsi="Arial" w:cs="Arial"/>
                <w:sz w:val="22"/>
                <w:szCs w:val="22"/>
              </w:rPr>
            </w:pPr>
          </w:p>
        </w:tc>
      </w:tr>
      <w:tr w:rsidR="00263612" w:rsidRPr="002431A3" w14:paraId="6BC8010D" w14:textId="69AC2DC3" w:rsidTr="005B5F8B">
        <w:trPr>
          <w:trHeight w:val="627"/>
        </w:trPr>
        <w:tc>
          <w:tcPr>
            <w:tcW w:w="1355" w:type="dxa"/>
            <w:shd w:val="clear" w:color="auto" w:fill="auto"/>
            <w:tcMar>
              <w:top w:w="80" w:type="dxa"/>
              <w:left w:w="80" w:type="dxa"/>
              <w:bottom w:w="80" w:type="dxa"/>
              <w:right w:w="80" w:type="dxa"/>
            </w:tcMar>
          </w:tcPr>
          <w:p w14:paraId="070A9D2E" w14:textId="3030EC35" w:rsidR="00263612" w:rsidRPr="002431A3" w:rsidRDefault="00263612" w:rsidP="00A3050E">
            <w:pPr>
              <w:rPr>
                <w:rFonts w:ascii="Arial" w:hAnsi="Arial" w:cs="Arial"/>
                <w:b/>
                <w:sz w:val="24"/>
                <w:szCs w:val="24"/>
              </w:rPr>
            </w:pPr>
            <w:r>
              <w:rPr>
                <w:rFonts w:ascii="Arial" w:hAnsi="Arial" w:cs="Arial"/>
                <w:b/>
                <w:sz w:val="24"/>
                <w:szCs w:val="24"/>
              </w:rPr>
              <w:t>2</w:t>
            </w:r>
            <w:r w:rsidR="00D325CA">
              <w:rPr>
                <w:rFonts w:ascii="Arial" w:hAnsi="Arial" w:cs="Arial"/>
                <w:b/>
                <w:sz w:val="24"/>
                <w:szCs w:val="24"/>
              </w:rPr>
              <w:t>22/24</w:t>
            </w:r>
          </w:p>
        </w:tc>
        <w:tc>
          <w:tcPr>
            <w:tcW w:w="7854" w:type="dxa"/>
            <w:shd w:val="clear" w:color="auto" w:fill="auto"/>
            <w:tcMar>
              <w:top w:w="80" w:type="dxa"/>
              <w:left w:w="80" w:type="dxa"/>
              <w:bottom w:w="80" w:type="dxa"/>
              <w:right w:w="80" w:type="dxa"/>
            </w:tcMar>
          </w:tcPr>
          <w:p w14:paraId="3D3CAC80" w14:textId="77777777" w:rsidR="00263612" w:rsidRPr="00347A4B" w:rsidRDefault="00263612" w:rsidP="00A3050E">
            <w:pPr>
              <w:rPr>
                <w:rFonts w:ascii="Arial" w:hAnsi="Arial" w:cs="Arial"/>
                <w:b/>
                <w:sz w:val="24"/>
                <w:szCs w:val="24"/>
              </w:rPr>
            </w:pPr>
            <w:r w:rsidRPr="00347A4B">
              <w:rPr>
                <w:rFonts w:ascii="Arial" w:hAnsi="Arial" w:cs="Arial"/>
                <w:b/>
                <w:sz w:val="24"/>
                <w:szCs w:val="24"/>
              </w:rPr>
              <w:t>ITEMS FOR REFERRAL TO OTHER COMMITTEES</w:t>
            </w:r>
          </w:p>
        </w:tc>
        <w:tc>
          <w:tcPr>
            <w:tcW w:w="1401" w:type="dxa"/>
          </w:tcPr>
          <w:p w14:paraId="0D6493B2" w14:textId="77777777" w:rsidR="00263612" w:rsidRPr="00347A4B" w:rsidRDefault="00263612" w:rsidP="00A3050E">
            <w:pPr>
              <w:rPr>
                <w:rFonts w:ascii="Arial" w:hAnsi="Arial" w:cs="Arial"/>
                <w:b/>
                <w:sz w:val="24"/>
                <w:szCs w:val="24"/>
              </w:rPr>
            </w:pPr>
          </w:p>
        </w:tc>
      </w:tr>
      <w:tr w:rsidR="00263612" w:rsidRPr="002431A3" w14:paraId="6F2C6704" w14:textId="6682BED2" w:rsidTr="005B5F8B">
        <w:trPr>
          <w:trHeight w:val="205"/>
        </w:trPr>
        <w:tc>
          <w:tcPr>
            <w:tcW w:w="1355" w:type="dxa"/>
            <w:shd w:val="clear" w:color="auto" w:fill="auto"/>
            <w:tcMar>
              <w:top w:w="80" w:type="dxa"/>
              <w:left w:w="80" w:type="dxa"/>
              <w:bottom w:w="80" w:type="dxa"/>
              <w:right w:w="80" w:type="dxa"/>
            </w:tcMar>
          </w:tcPr>
          <w:p w14:paraId="72DD3027" w14:textId="77777777" w:rsidR="00263612" w:rsidRPr="00A6436F"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2A8D3FAE" w14:textId="258A0BC0" w:rsidR="00263612" w:rsidRPr="00347A4B" w:rsidRDefault="00025ABC" w:rsidP="00A6436F">
            <w:pPr>
              <w:rPr>
                <w:rFonts w:ascii="Arial" w:hAnsi="Arial" w:cs="Arial"/>
              </w:rPr>
            </w:pPr>
            <w:r>
              <w:rPr>
                <w:rFonts w:ascii="Arial" w:hAnsi="Arial" w:cs="Arial"/>
              </w:rPr>
              <w:t xml:space="preserve">There were no items for referral to other committees. </w:t>
            </w:r>
          </w:p>
        </w:tc>
        <w:tc>
          <w:tcPr>
            <w:tcW w:w="1401" w:type="dxa"/>
          </w:tcPr>
          <w:p w14:paraId="40DF701B" w14:textId="60AD09D0" w:rsidR="00263612" w:rsidRPr="00267EC9" w:rsidRDefault="00263612" w:rsidP="00A6436F">
            <w:pPr>
              <w:rPr>
                <w:rFonts w:ascii="Arial" w:hAnsi="Arial" w:cs="Arial"/>
                <w:b/>
                <w:bCs/>
              </w:rPr>
            </w:pPr>
          </w:p>
        </w:tc>
      </w:tr>
      <w:tr w:rsidR="00263612" w:rsidRPr="002431A3" w14:paraId="5D0CE467" w14:textId="56DC9246" w:rsidTr="005B5F8B">
        <w:trPr>
          <w:trHeight w:val="627"/>
        </w:trPr>
        <w:tc>
          <w:tcPr>
            <w:tcW w:w="1355" w:type="dxa"/>
            <w:shd w:val="clear" w:color="auto" w:fill="auto"/>
            <w:tcMar>
              <w:top w:w="80" w:type="dxa"/>
              <w:left w:w="80" w:type="dxa"/>
              <w:bottom w:w="80" w:type="dxa"/>
              <w:right w:w="80" w:type="dxa"/>
            </w:tcMar>
          </w:tcPr>
          <w:p w14:paraId="1578EFD4" w14:textId="452484E7" w:rsidR="00263612" w:rsidRPr="002431A3" w:rsidRDefault="00263612" w:rsidP="00A3050E">
            <w:pPr>
              <w:rPr>
                <w:rFonts w:ascii="Arial" w:hAnsi="Arial" w:cs="Arial"/>
                <w:b/>
                <w:sz w:val="24"/>
                <w:szCs w:val="24"/>
              </w:rPr>
            </w:pPr>
            <w:r>
              <w:rPr>
                <w:rFonts w:ascii="Arial" w:hAnsi="Arial" w:cs="Arial"/>
                <w:b/>
                <w:sz w:val="24"/>
                <w:szCs w:val="24"/>
              </w:rPr>
              <w:t>2</w:t>
            </w:r>
            <w:r w:rsidR="00D325CA">
              <w:rPr>
                <w:rFonts w:ascii="Arial" w:hAnsi="Arial" w:cs="Arial"/>
                <w:b/>
                <w:sz w:val="24"/>
                <w:szCs w:val="24"/>
              </w:rPr>
              <w:t>23/24</w:t>
            </w:r>
          </w:p>
        </w:tc>
        <w:tc>
          <w:tcPr>
            <w:tcW w:w="7854" w:type="dxa"/>
            <w:shd w:val="clear" w:color="auto" w:fill="auto"/>
            <w:tcMar>
              <w:top w:w="80" w:type="dxa"/>
              <w:left w:w="80" w:type="dxa"/>
              <w:bottom w:w="80" w:type="dxa"/>
              <w:right w:w="80" w:type="dxa"/>
            </w:tcMar>
          </w:tcPr>
          <w:p w14:paraId="5B9556BB" w14:textId="77777777" w:rsidR="00263612" w:rsidRPr="00347A4B" w:rsidRDefault="00263612" w:rsidP="00A3050E">
            <w:pPr>
              <w:rPr>
                <w:rFonts w:ascii="Arial" w:hAnsi="Arial" w:cs="Arial"/>
                <w:b/>
                <w:sz w:val="24"/>
                <w:szCs w:val="24"/>
              </w:rPr>
            </w:pPr>
            <w:r w:rsidRPr="00347A4B">
              <w:rPr>
                <w:rFonts w:ascii="Arial" w:hAnsi="Arial" w:cs="Arial"/>
                <w:b/>
                <w:sz w:val="24"/>
                <w:szCs w:val="24"/>
              </w:rPr>
              <w:t>ANY OTHER BUSINESS</w:t>
            </w:r>
          </w:p>
        </w:tc>
        <w:tc>
          <w:tcPr>
            <w:tcW w:w="1401" w:type="dxa"/>
          </w:tcPr>
          <w:p w14:paraId="66E478CB" w14:textId="77777777" w:rsidR="00263612" w:rsidRPr="00347A4B" w:rsidRDefault="00263612" w:rsidP="00A3050E">
            <w:pPr>
              <w:rPr>
                <w:rFonts w:ascii="Arial" w:hAnsi="Arial" w:cs="Arial"/>
                <w:b/>
                <w:sz w:val="24"/>
                <w:szCs w:val="24"/>
              </w:rPr>
            </w:pPr>
          </w:p>
        </w:tc>
      </w:tr>
      <w:tr w:rsidR="00263612" w:rsidRPr="002431A3" w14:paraId="295C5EB8" w14:textId="65FAFD21" w:rsidTr="005B5F8B">
        <w:trPr>
          <w:trHeight w:val="455"/>
        </w:trPr>
        <w:tc>
          <w:tcPr>
            <w:tcW w:w="1355" w:type="dxa"/>
            <w:shd w:val="clear" w:color="auto" w:fill="auto"/>
            <w:tcMar>
              <w:top w:w="80" w:type="dxa"/>
              <w:left w:w="80" w:type="dxa"/>
              <w:bottom w:w="80" w:type="dxa"/>
              <w:right w:w="80" w:type="dxa"/>
            </w:tcMar>
          </w:tcPr>
          <w:p w14:paraId="52A3237A" w14:textId="77777777" w:rsidR="00263612" w:rsidRPr="002431A3"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794D3EA" w14:textId="7007D5F6" w:rsidR="00263612" w:rsidRPr="00347A4B" w:rsidRDefault="00FF5E80" w:rsidP="00A3050E">
            <w:pPr>
              <w:rPr>
                <w:rFonts w:ascii="Arial" w:hAnsi="Arial" w:cs="Arial"/>
                <w:sz w:val="24"/>
                <w:szCs w:val="24"/>
              </w:rPr>
            </w:pPr>
            <w:r w:rsidRPr="00FF5E80">
              <w:rPr>
                <w:rFonts w:ascii="Arial" w:hAnsi="Arial" w:cs="Arial"/>
              </w:rPr>
              <w:t>There was no further business, and the meeting was closed.</w:t>
            </w:r>
          </w:p>
        </w:tc>
        <w:tc>
          <w:tcPr>
            <w:tcW w:w="1401" w:type="dxa"/>
          </w:tcPr>
          <w:p w14:paraId="68CDBEB7" w14:textId="77777777" w:rsidR="00263612" w:rsidRPr="00051772" w:rsidRDefault="00263612" w:rsidP="00A3050E">
            <w:pPr>
              <w:rPr>
                <w:rFonts w:ascii="Arial" w:hAnsi="Arial" w:cs="Arial"/>
              </w:rPr>
            </w:pPr>
          </w:p>
        </w:tc>
      </w:tr>
      <w:tr w:rsidR="00263612" w:rsidRPr="002431A3" w14:paraId="006E0271" w14:textId="381A699E" w:rsidTr="005B5F8B">
        <w:trPr>
          <w:trHeight w:val="200"/>
        </w:trPr>
        <w:tc>
          <w:tcPr>
            <w:tcW w:w="1355" w:type="dxa"/>
            <w:shd w:val="clear" w:color="auto" w:fill="auto"/>
            <w:tcMar>
              <w:top w:w="80" w:type="dxa"/>
              <w:left w:w="80" w:type="dxa"/>
              <w:bottom w:w="80" w:type="dxa"/>
              <w:right w:w="80" w:type="dxa"/>
            </w:tcMar>
          </w:tcPr>
          <w:p w14:paraId="57AA9335" w14:textId="41E04413" w:rsidR="00263612" w:rsidRPr="002431A3" w:rsidRDefault="00263612" w:rsidP="00A3050E">
            <w:pPr>
              <w:rPr>
                <w:rFonts w:ascii="Arial" w:hAnsi="Arial" w:cs="Arial"/>
                <w:b/>
                <w:sz w:val="24"/>
                <w:szCs w:val="24"/>
              </w:rPr>
            </w:pPr>
            <w:r>
              <w:rPr>
                <w:rFonts w:ascii="Arial" w:hAnsi="Arial" w:cs="Arial"/>
                <w:b/>
                <w:sz w:val="24"/>
                <w:szCs w:val="24"/>
              </w:rPr>
              <w:t>2</w:t>
            </w:r>
            <w:r w:rsidR="00D325CA">
              <w:rPr>
                <w:rFonts w:ascii="Arial" w:hAnsi="Arial" w:cs="Arial"/>
                <w:b/>
                <w:sz w:val="24"/>
                <w:szCs w:val="24"/>
              </w:rPr>
              <w:t>24/24</w:t>
            </w:r>
          </w:p>
        </w:tc>
        <w:tc>
          <w:tcPr>
            <w:tcW w:w="7854" w:type="dxa"/>
            <w:shd w:val="clear" w:color="auto" w:fill="auto"/>
            <w:tcMar>
              <w:top w:w="80" w:type="dxa"/>
              <w:left w:w="80" w:type="dxa"/>
              <w:bottom w:w="80" w:type="dxa"/>
              <w:right w:w="80" w:type="dxa"/>
            </w:tcMar>
          </w:tcPr>
          <w:p w14:paraId="45DE3457" w14:textId="77777777" w:rsidR="00263612" w:rsidRPr="00347A4B" w:rsidRDefault="00263612" w:rsidP="00A3050E">
            <w:pPr>
              <w:rPr>
                <w:rFonts w:ascii="Arial" w:hAnsi="Arial" w:cs="Arial"/>
                <w:b/>
                <w:sz w:val="24"/>
                <w:szCs w:val="24"/>
              </w:rPr>
            </w:pPr>
            <w:r w:rsidRPr="00347A4B">
              <w:rPr>
                <w:rFonts w:ascii="Arial" w:hAnsi="Arial" w:cs="Arial"/>
                <w:b/>
                <w:sz w:val="24"/>
                <w:szCs w:val="24"/>
              </w:rPr>
              <w:t>DATE OF NEXT MEETING</w:t>
            </w:r>
          </w:p>
        </w:tc>
        <w:tc>
          <w:tcPr>
            <w:tcW w:w="1401" w:type="dxa"/>
          </w:tcPr>
          <w:p w14:paraId="6852A4E4" w14:textId="77777777" w:rsidR="00263612" w:rsidRPr="00347A4B" w:rsidRDefault="00263612" w:rsidP="00A3050E">
            <w:pPr>
              <w:rPr>
                <w:rFonts w:ascii="Arial" w:hAnsi="Arial" w:cs="Arial"/>
                <w:b/>
                <w:sz w:val="24"/>
                <w:szCs w:val="24"/>
              </w:rPr>
            </w:pPr>
          </w:p>
        </w:tc>
      </w:tr>
      <w:tr w:rsidR="00263612" w:rsidRPr="002431A3" w14:paraId="1F257D9D" w14:textId="458CBE82" w:rsidTr="005B5F8B">
        <w:trPr>
          <w:trHeight w:val="200"/>
        </w:trPr>
        <w:tc>
          <w:tcPr>
            <w:tcW w:w="1355" w:type="dxa"/>
            <w:shd w:val="clear" w:color="auto" w:fill="auto"/>
            <w:tcMar>
              <w:top w:w="80" w:type="dxa"/>
              <w:left w:w="80" w:type="dxa"/>
              <w:bottom w:w="80" w:type="dxa"/>
              <w:right w:w="80" w:type="dxa"/>
            </w:tcMar>
          </w:tcPr>
          <w:p w14:paraId="17605C3B" w14:textId="77777777" w:rsidR="00263612" w:rsidRPr="002431A3"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6BEF93B" w14:textId="6E91E96C" w:rsidR="00263612" w:rsidRPr="00347A4B" w:rsidRDefault="00263612" w:rsidP="00A3050E">
            <w:pPr>
              <w:rPr>
                <w:rFonts w:ascii="Arial" w:hAnsi="Arial" w:cs="Arial"/>
                <w:b/>
                <w:sz w:val="24"/>
                <w:szCs w:val="24"/>
                <w:vertAlign w:val="superscript"/>
              </w:rPr>
            </w:pPr>
            <w:r w:rsidRPr="00051772">
              <w:rPr>
                <w:rFonts w:ascii="Arial" w:hAnsi="Arial" w:cs="Arial"/>
              </w:rPr>
              <w:t xml:space="preserve">The next scheduled meeting is Tuesday, </w:t>
            </w:r>
            <w:r w:rsidR="00920F4F">
              <w:rPr>
                <w:rFonts w:ascii="Arial" w:hAnsi="Arial" w:cs="Arial"/>
              </w:rPr>
              <w:t>27</w:t>
            </w:r>
            <w:r w:rsidR="00920F4F" w:rsidRPr="00920F4F">
              <w:rPr>
                <w:rFonts w:ascii="Arial" w:hAnsi="Arial" w:cs="Arial"/>
                <w:vertAlign w:val="superscript"/>
              </w:rPr>
              <w:t>th</w:t>
            </w:r>
            <w:r w:rsidR="00920F4F">
              <w:rPr>
                <w:rFonts w:ascii="Arial" w:hAnsi="Arial" w:cs="Arial"/>
              </w:rPr>
              <w:t xml:space="preserve"> February </w:t>
            </w:r>
            <w:r w:rsidRPr="00051772">
              <w:rPr>
                <w:rFonts w:ascii="Arial" w:hAnsi="Arial" w:cs="Arial"/>
              </w:rPr>
              <w:t xml:space="preserve">2024. </w:t>
            </w:r>
          </w:p>
        </w:tc>
        <w:tc>
          <w:tcPr>
            <w:tcW w:w="1401" w:type="dxa"/>
          </w:tcPr>
          <w:p w14:paraId="4375487C" w14:textId="77777777" w:rsidR="00263612" w:rsidRPr="00051772" w:rsidRDefault="00263612" w:rsidP="00A3050E">
            <w:pPr>
              <w:rPr>
                <w:rFonts w:ascii="Arial" w:hAnsi="Arial" w:cs="Arial"/>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6E5530" w14:textId="77777777" w:rsidR="00AA73D8" w:rsidRDefault="00AA73D8" w:rsidP="00DE2CEF">
      <w:r>
        <w:separator/>
      </w:r>
    </w:p>
  </w:endnote>
  <w:endnote w:type="continuationSeparator" w:id="0">
    <w:p w14:paraId="3D3F03B7" w14:textId="77777777" w:rsidR="00AA73D8" w:rsidRDefault="00AA73D8" w:rsidP="00DE2CEF">
      <w:r>
        <w:continuationSeparator/>
      </w:r>
    </w:p>
  </w:endnote>
  <w:endnote w:type="continuationNotice" w:id="1">
    <w:p w14:paraId="4D951007" w14:textId="77777777" w:rsidR="00AA73D8" w:rsidRDefault="00AA73D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56458883"/>
      <w:docPartObj>
        <w:docPartGallery w:val="Page Numbers (Bottom of Page)"/>
        <w:docPartUnique/>
      </w:docPartObj>
    </w:sdtPr>
    <w:sdtEndPr>
      <w:rPr>
        <w:color w:val="7F7F7F" w:themeColor="background1" w:themeShade="7F"/>
        <w:spacing w:val="60"/>
      </w:rPr>
    </w:sdtEndPr>
    <w:sdtContent>
      <w:p w14:paraId="662E473B" w14:textId="5C10030C" w:rsidR="00730315" w:rsidRDefault="00730315">
        <w:pPr>
          <w:pStyle w:val="Footer"/>
          <w:pBdr>
            <w:top w:val="single" w:sz="4" w:space="1" w:color="D9D9D9" w:themeColor="background1" w:themeShade="D9"/>
          </w:pBdr>
          <w:jc w:val="right"/>
        </w:pPr>
        <w:r>
          <w:fldChar w:fldCharType="begin"/>
        </w:r>
        <w:r>
          <w:instrText xml:space="preserve"> PAGE   \* MERGEFORMAT </w:instrText>
        </w:r>
        <w:r>
          <w:fldChar w:fldCharType="separate"/>
        </w:r>
        <w:r w:rsidR="008F0A5F">
          <w:rPr>
            <w:noProof/>
          </w:rPr>
          <w:t>9</w:t>
        </w:r>
        <w:r>
          <w:rPr>
            <w:noProof/>
          </w:rPr>
          <w:fldChar w:fldCharType="end"/>
        </w:r>
        <w:r>
          <w:t xml:space="preserve"> | </w:t>
        </w:r>
        <w:r>
          <w:rPr>
            <w:color w:val="7F7F7F" w:themeColor="background1" w:themeShade="7F"/>
            <w:spacing w:val="60"/>
          </w:rPr>
          <w:t>Page</w:t>
        </w:r>
      </w:p>
    </w:sdtContent>
  </w:sdt>
  <w:p w14:paraId="186F880A" w14:textId="77777777" w:rsidR="00730315" w:rsidRDefault="0073031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F906B8" w14:textId="77777777" w:rsidR="00AA73D8" w:rsidRDefault="00AA73D8" w:rsidP="00DE2CEF">
      <w:r>
        <w:separator/>
      </w:r>
    </w:p>
  </w:footnote>
  <w:footnote w:type="continuationSeparator" w:id="0">
    <w:p w14:paraId="399ADD40" w14:textId="77777777" w:rsidR="00AA73D8" w:rsidRDefault="00AA73D8" w:rsidP="00DE2CEF">
      <w:r>
        <w:continuationSeparator/>
      </w:r>
    </w:p>
  </w:footnote>
  <w:footnote w:type="continuationNotice" w:id="1">
    <w:p w14:paraId="37091532" w14:textId="77777777" w:rsidR="00AA73D8" w:rsidRDefault="00AA73D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C7611C" w14:textId="77777777" w:rsidR="00730315" w:rsidRDefault="00730315"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2"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5"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213154203">
    <w:abstractNumId w:val="13"/>
  </w:num>
  <w:num w:numId="2" w16cid:durableId="1009211412">
    <w:abstractNumId w:val="27"/>
  </w:num>
  <w:num w:numId="3" w16cid:durableId="771510764">
    <w:abstractNumId w:val="1"/>
  </w:num>
  <w:num w:numId="4" w16cid:durableId="859128536">
    <w:abstractNumId w:val="20"/>
  </w:num>
  <w:num w:numId="5" w16cid:durableId="1319773615">
    <w:abstractNumId w:val="11"/>
  </w:num>
  <w:num w:numId="6" w16cid:durableId="63112533">
    <w:abstractNumId w:val="25"/>
  </w:num>
  <w:num w:numId="7" w16cid:durableId="1945334735">
    <w:abstractNumId w:val="24"/>
  </w:num>
  <w:num w:numId="8" w16cid:durableId="1948731904">
    <w:abstractNumId w:val="19"/>
  </w:num>
  <w:num w:numId="9" w16cid:durableId="985015955">
    <w:abstractNumId w:val="3"/>
  </w:num>
  <w:num w:numId="10" w16cid:durableId="1413619063">
    <w:abstractNumId w:val="6"/>
  </w:num>
  <w:num w:numId="11" w16cid:durableId="702481303">
    <w:abstractNumId w:val="4"/>
  </w:num>
  <w:num w:numId="12" w16cid:durableId="861357735">
    <w:abstractNumId w:val="30"/>
  </w:num>
  <w:num w:numId="13" w16cid:durableId="772748241">
    <w:abstractNumId w:val="29"/>
  </w:num>
  <w:num w:numId="14" w16cid:durableId="609551776">
    <w:abstractNumId w:val="32"/>
  </w:num>
  <w:num w:numId="15" w16cid:durableId="722483894">
    <w:abstractNumId w:val="15"/>
  </w:num>
  <w:num w:numId="16" w16cid:durableId="989793766">
    <w:abstractNumId w:val="9"/>
  </w:num>
  <w:num w:numId="17" w16cid:durableId="1674601256">
    <w:abstractNumId w:val="18"/>
  </w:num>
  <w:num w:numId="18" w16cid:durableId="1759790099">
    <w:abstractNumId w:val="2"/>
  </w:num>
  <w:num w:numId="19" w16cid:durableId="630328352">
    <w:abstractNumId w:val="28"/>
  </w:num>
  <w:num w:numId="20" w16cid:durableId="2108572306">
    <w:abstractNumId w:val="36"/>
  </w:num>
  <w:num w:numId="21" w16cid:durableId="801076843">
    <w:abstractNumId w:val="35"/>
  </w:num>
  <w:num w:numId="22" w16cid:durableId="460392337">
    <w:abstractNumId w:val="17"/>
  </w:num>
  <w:num w:numId="23" w16cid:durableId="1514954453">
    <w:abstractNumId w:val="34"/>
  </w:num>
  <w:num w:numId="24" w16cid:durableId="872378545">
    <w:abstractNumId w:val="23"/>
  </w:num>
  <w:num w:numId="25" w16cid:durableId="1571840389">
    <w:abstractNumId w:val="16"/>
  </w:num>
  <w:num w:numId="26" w16cid:durableId="1092237827">
    <w:abstractNumId w:val="12"/>
  </w:num>
  <w:num w:numId="27" w16cid:durableId="715547831">
    <w:abstractNumId w:val="0"/>
  </w:num>
  <w:num w:numId="28" w16cid:durableId="1825586645">
    <w:abstractNumId w:val="7"/>
  </w:num>
  <w:num w:numId="29" w16cid:durableId="863859084">
    <w:abstractNumId w:val="26"/>
  </w:num>
  <w:num w:numId="30" w16cid:durableId="951546984">
    <w:abstractNumId w:val="21"/>
  </w:num>
  <w:num w:numId="31" w16cid:durableId="1299797721">
    <w:abstractNumId w:val="31"/>
  </w:num>
  <w:num w:numId="32" w16cid:durableId="1878079639">
    <w:abstractNumId w:val="14"/>
  </w:num>
  <w:num w:numId="33" w16cid:durableId="1126243266">
    <w:abstractNumId w:val="10"/>
  </w:num>
  <w:num w:numId="34" w16cid:durableId="155806131">
    <w:abstractNumId w:val="8"/>
  </w:num>
  <w:num w:numId="35" w16cid:durableId="445194417">
    <w:abstractNumId w:val="5"/>
  </w:num>
  <w:num w:numId="36" w16cid:durableId="484784943">
    <w:abstractNumId w:val="22"/>
  </w:num>
  <w:num w:numId="37" w16cid:durableId="1424452368">
    <w:abstractNumId w:val="3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5AD"/>
    <w:rsid w:val="00001624"/>
    <w:rsid w:val="00001B5D"/>
    <w:rsid w:val="000020A1"/>
    <w:rsid w:val="000026A3"/>
    <w:rsid w:val="00002A1E"/>
    <w:rsid w:val="00002B08"/>
    <w:rsid w:val="00002C4A"/>
    <w:rsid w:val="00002FA4"/>
    <w:rsid w:val="00003317"/>
    <w:rsid w:val="0000347B"/>
    <w:rsid w:val="000035C1"/>
    <w:rsid w:val="000039A9"/>
    <w:rsid w:val="00003F9D"/>
    <w:rsid w:val="00003FA4"/>
    <w:rsid w:val="00004386"/>
    <w:rsid w:val="000045B3"/>
    <w:rsid w:val="00004D62"/>
    <w:rsid w:val="0000539D"/>
    <w:rsid w:val="000057A1"/>
    <w:rsid w:val="00005DCA"/>
    <w:rsid w:val="00006417"/>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D5D"/>
    <w:rsid w:val="00021F67"/>
    <w:rsid w:val="00022417"/>
    <w:rsid w:val="00022863"/>
    <w:rsid w:val="00022E7F"/>
    <w:rsid w:val="0002319C"/>
    <w:rsid w:val="0002325D"/>
    <w:rsid w:val="0002354B"/>
    <w:rsid w:val="00023F44"/>
    <w:rsid w:val="00024024"/>
    <w:rsid w:val="0002430F"/>
    <w:rsid w:val="000243D6"/>
    <w:rsid w:val="00024526"/>
    <w:rsid w:val="00024945"/>
    <w:rsid w:val="000249ED"/>
    <w:rsid w:val="00024A04"/>
    <w:rsid w:val="00024BA1"/>
    <w:rsid w:val="00024CB0"/>
    <w:rsid w:val="00025ABC"/>
    <w:rsid w:val="00025F11"/>
    <w:rsid w:val="00026A3E"/>
    <w:rsid w:val="00026B4D"/>
    <w:rsid w:val="00027561"/>
    <w:rsid w:val="0002767E"/>
    <w:rsid w:val="00027F41"/>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43F3"/>
    <w:rsid w:val="00034771"/>
    <w:rsid w:val="000349E4"/>
    <w:rsid w:val="000351A7"/>
    <w:rsid w:val="000351E7"/>
    <w:rsid w:val="00035630"/>
    <w:rsid w:val="00035EAB"/>
    <w:rsid w:val="00035F3E"/>
    <w:rsid w:val="000361EB"/>
    <w:rsid w:val="000372DF"/>
    <w:rsid w:val="00037B1B"/>
    <w:rsid w:val="000402B8"/>
    <w:rsid w:val="00040702"/>
    <w:rsid w:val="0004075F"/>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FA4"/>
    <w:rsid w:val="00046680"/>
    <w:rsid w:val="00046893"/>
    <w:rsid w:val="00046CDC"/>
    <w:rsid w:val="0004706F"/>
    <w:rsid w:val="000477EA"/>
    <w:rsid w:val="00050231"/>
    <w:rsid w:val="00050B4E"/>
    <w:rsid w:val="00050E97"/>
    <w:rsid w:val="00051215"/>
    <w:rsid w:val="00051303"/>
    <w:rsid w:val="00051349"/>
    <w:rsid w:val="00051365"/>
    <w:rsid w:val="00051602"/>
    <w:rsid w:val="000516B7"/>
    <w:rsid w:val="00051772"/>
    <w:rsid w:val="0005184A"/>
    <w:rsid w:val="00051A21"/>
    <w:rsid w:val="00051B41"/>
    <w:rsid w:val="0005233A"/>
    <w:rsid w:val="00052342"/>
    <w:rsid w:val="0005285D"/>
    <w:rsid w:val="00052AE5"/>
    <w:rsid w:val="000532B8"/>
    <w:rsid w:val="0005331D"/>
    <w:rsid w:val="000538A3"/>
    <w:rsid w:val="00053C8F"/>
    <w:rsid w:val="000540FC"/>
    <w:rsid w:val="00054739"/>
    <w:rsid w:val="00054849"/>
    <w:rsid w:val="00054C1F"/>
    <w:rsid w:val="00055043"/>
    <w:rsid w:val="000553D2"/>
    <w:rsid w:val="00056856"/>
    <w:rsid w:val="00056AD1"/>
    <w:rsid w:val="0005780E"/>
    <w:rsid w:val="00057A58"/>
    <w:rsid w:val="00057D1C"/>
    <w:rsid w:val="00060602"/>
    <w:rsid w:val="000609DE"/>
    <w:rsid w:val="00060E6D"/>
    <w:rsid w:val="00061234"/>
    <w:rsid w:val="000615EF"/>
    <w:rsid w:val="00061A6B"/>
    <w:rsid w:val="00061DDB"/>
    <w:rsid w:val="00062148"/>
    <w:rsid w:val="000622FE"/>
    <w:rsid w:val="000624D7"/>
    <w:rsid w:val="00062B94"/>
    <w:rsid w:val="000634AF"/>
    <w:rsid w:val="00063516"/>
    <w:rsid w:val="000638D4"/>
    <w:rsid w:val="000638EB"/>
    <w:rsid w:val="00063D75"/>
    <w:rsid w:val="000643B2"/>
    <w:rsid w:val="000645AD"/>
    <w:rsid w:val="0006487C"/>
    <w:rsid w:val="00064905"/>
    <w:rsid w:val="00064A5B"/>
    <w:rsid w:val="00064C22"/>
    <w:rsid w:val="00064DCB"/>
    <w:rsid w:val="00064DDA"/>
    <w:rsid w:val="00065353"/>
    <w:rsid w:val="00065470"/>
    <w:rsid w:val="000656A6"/>
    <w:rsid w:val="00065724"/>
    <w:rsid w:val="00065BA9"/>
    <w:rsid w:val="00065DF3"/>
    <w:rsid w:val="00065FAB"/>
    <w:rsid w:val="000662E1"/>
    <w:rsid w:val="00066468"/>
    <w:rsid w:val="00066FA7"/>
    <w:rsid w:val="0006705B"/>
    <w:rsid w:val="00067288"/>
    <w:rsid w:val="000675BC"/>
    <w:rsid w:val="000679C2"/>
    <w:rsid w:val="00070103"/>
    <w:rsid w:val="00071BD5"/>
    <w:rsid w:val="00071DA3"/>
    <w:rsid w:val="00071FCB"/>
    <w:rsid w:val="0007264C"/>
    <w:rsid w:val="0007279C"/>
    <w:rsid w:val="00072969"/>
    <w:rsid w:val="00072A0A"/>
    <w:rsid w:val="00073660"/>
    <w:rsid w:val="00073CD6"/>
    <w:rsid w:val="00074333"/>
    <w:rsid w:val="00074517"/>
    <w:rsid w:val="000745FC"/>
    <w:rsid w:val="00074908"/>
    <w:rsid w:val="00074C38"/>
    <w:rsid w:val="0007505D"/>
    <w:rsid w:val="000751DD"/>
    <w:rsid w:val="000751FC"/>
    <w:rsid w:val="000759BE"/>
    <w:rsid w:val="00075AC4"/>
    <w:rsid w:val="00075B90"/>
    <w:rsid w:val="00075C1E"/>
    <w:rsid w:val="00076274"/>
    <w:rsid w:val="00076560"/>
    <w:rsid w:val="00076653"/>
    <w:rsid w:val="0007677B"/>
    <w:rsid w:val="00077BDF"/>
    <w:rsid w:val="00077D2F"/>
    <w:rsid w:val="000800BD"/>
    <w:rsid w:val="00080D7B"/>
    <w:rsid w:val="00080E31"/>
    <w:rsid w:val="00081154"/>
    <w:rsid w:val="00081251"/>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56E"/>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F1C"/>
    <w:rsid w:val="000906CA"/>
    <w:rsid w:val="00090797"/>
    <w:rsid w:val="000907FA"/>
    <w:rsid w:val="00090AC9"/>
    <w:rsid w:val="00090B83"/>
    <w:rsid w:val="00090D20"/>
    <w:rsid w:val="000913CA"/>
    <w:rsid w:val="0009214D"/>
    <w:rsid w:val="00092687"/>
    <w:rsid w:val="00092A88"/>
    <w:rsid w:val="00092E85"/>
    <w:rsid w:val="00093107"/>
    <w:rsid w:val="00093148"/>
    <w:rsid w:val="00093BA4"/>
    <w:rsid w:val="00093D21"/>
    <w:rsid w:val="00094140"/>
    <w:rsid w:val="000941BE"/>
    <w:rsid w:val="00094439"/>
    <w:rsid w:val="0009460B"/>
    <w:rsid w:val="000949F3"/>
    <w:rsid w:val="00094AC2"/>
    <w:rsid w:val="00094F29"/>
    <w:rsid w:val="0009529B"/>
    <w:rsid w:val="00095775"/>
    <w:rsid w:val="00095AC9"/>
    <w:rsid w:val="00095C1D"/>
    <w:rsid w:val="00095FEF"/>
    <w:rsid w:val="000962EE"/>
    <w:rsid w:val="000964B7"/>
    <w:rsid w:val="00096CF9"/>
    <w:rsid w:val="00097E0D"/>
    <w:rsid w:val="00097F4E"/>
    <w:rsid w:val="000A018F"/>
    <w:rsid w:val="000A03B7"/>
    <w:rsid w:val="000A0520"/>
    <w:rsid w:val="000A0B5B"/>
    <w:rsid w:val="000A11DB"/>
    <w:rsid w:val="000A1210"/>
    <w:rsid w:val="000A1222"/>
    <w:rsid w:val="000A1623"/>
    <w:rsid w:val="000A1825"/>
    <w:rsid w:val="000A1F62"/>
    <w:rsid w:val="000A2469"/>
    <w:rsid w:val="000A337B"/>
    <w:rsid w:val="000A3421"/>
    <w:rsid w:val="000A3461"/>
    <w:rsid w:val="000A36FA"/>
    <w:rsid w:val="000A39CB"/>
    <w:rsid w:val="000A39D1"/>
    <w:rsid w:val="000A3A8E"/>
    <w:rsid w:val="000A3B1B"/>
    <w:rsid w:val="000A4063"/>
    <w:rsid w:val="000A4523"/>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F53"/>
    <w:rsid w:val="000A7FB9"/>
    <w:rsid w:val="000B0210"/>
    <w:rsid w:val="000B0303"/>
    <w:rsid w:val="000B07A0"/>
    <w:rsid w:val="000B0A14"/>
    <w:rsid w:val="000B0A83"/>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729"/>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9BB"/>
    <w:rsid w:val="000E0C83"/>
    <w:rsid w:val="000E0FDB"/>
    <w:rsid w:val="000E1421"/>
    <w:rsid w:val="000E1929"/>
    <w:rsid w:val="000E1D06"/>
    <w:rsid w:val="000E20D5"/>
    <w:rsid w:val="000E2164"/>
    <w:rsid w:val="000E24DA"/>
    <w:rsid w:val="000E2A59"/>
    <w:rsid w:val="000E3624"/>
    <w:rsid w:val="000E36A4"/>
    <w:rsid w:val="000E3AB8"/>
    <w:rsid w:val="000E3B5F"/>
    <w:rsid w:val="000E499A"/>
    <w:rsid w:val="000E49C0"/>
    <w:rsid w:val="000E4B64"/>
    <w:rsid w:val="000E4D50"/>
    <w:rsid w:val="000E4DF3"/>
    <w:rsid w:val="000E4E3D"/>
    <w:rsid w:val="000E51B7"/>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3C7"/>
    <w:rsid w:val="000F1682"/>
    <w:rsid w:val="000F185D"/>
    <w:rsid w:val="000F193D"/>
    <w:rsid w:val="000F1C18"/>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D4B"/>
    <w:rsid w:val="000F6FB2"/>
    <w:rsid w:val="000F70A1"/>
    <w:rsid w:val="000F7583"/>
    <w:rsid w:val="000F77BE"/>
    <w:rsid w:val="000F7A27"/>
    <w:rsid w:val="000F7BB2"/>
    <w:rsid w:val="00100066"/>
    <w:rsid w:val="00100104"/>
    <w:rsid w:val="001001E6"/>
    <w:rsid w:val="0010026C"/>
    <w:rsid w:val="001012EF"/>
    <w:rsid w:val="001017C0"/>
    <w:rsid w:val="001019A9"/>
    <w:rsid w:val="00101CCA"/>
    <w:rsid w:val="001020A2"/>
    <w:rsid w:val="001021D8"/>
    <w:rsid w:val="001026EE"/>
    <w:rsid w:val="00103053"/>
    <w:rsid w:val="001034E2"/>
    <w:rsid w:val="00103D06"/>
    <w:rsid w:val="00104415"/>
    <w:rsid w:val="00104CFE"/>
    <w:rsid w:val="00104E75"/>
    <w:rsid w:val="00104E97"/>
    <w:rsid w:val="00104E99"/>
    <w:rsid w:val="00105194"/>
    <w:rsid w:val="001052E1"/>
    <w:rsid w:val="001056E9"/>
    <w:rsid w:val="00106392"/>
    <w:rsid w:val="00106424"/>
    <w:rsid w:val="00106489"/>
    <w:rsid w:val="00106BF6"/>
    <w:rsid w:val="00106CD2"/>
    <w:rsid w:val="00106FAF"/>
    <w:rsid w:val="0010743E"/>
    <w:rsid w:val="00107506"/>
    <w:rsid w:val="001076ED"/>
    <w:rsid w:val="00110428"/>
    <w:rsid w:val="00110EDF"/>
    <w:rsid w:val="00110F27"/>
    <w:rsid w:val="00111046"/>
    <w:rsid w:val="00111765"/>
    <w:rsid w:val="0011176E"/>
    <w:rsid w:val="0011196F"/>
    <w:rsid w:val="00111D8F"/>
    <w:rsid w:val="00112153"/>
    <w:rsid w:val="00112261"/>
    <w:rsid w:val="001124B7"/>
    <w:rsid w:val="00112600"/>
    <w:rsid w:val="0011261E"/>
    <w:rsid w:val="00112968"/>
    <w:rsid w:val="00112E31"/>
    <w:rsid w:val="001132EB"/>
    <w:rsid w:val="001134E2"/>
    <w:rsid w:val="00113E3C"/>
    <w:rsid w:val="001145D2"/>
    <w:rsid w:val="00114732"/>
    <w:rsid w:val="00115DA8"/>
    <w:rsid w:val="00116010"/>
    <w:rsid w:val="0011657D"/>
    <w:rsid w:val="001169DC"/>
    <w:rsid w:val="001171BE"/>
    <w:rsid w:val="00117395"/>
    <w:rsid w:val="001177A9"/>
    <w:rsid w:val="00117993"/>
    <w:rsid w:val="0012012F"/>
    <w:rsid w:val="00120368"/>
    <w:rsid w:val="00120390"/>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BD4"/>
    <w:rsid w:val="00126F42"/>
    <w:rsid w:val="00126FD5"/>
    <w:rsid w:val="00127B01"/>
    <w:rsid w:val="00130094"/>
    <w:rsid w:val="001318E2"/>
    <w:rsid w:val="00131A53"/>
    <w:rsid w:val="00132B2B"/>
    <w:rsid w:val="00132DF2"/>
    <w:rsid w:val="001336E3"/>
    <w:rsid w:val="001340E4"/>
    <w:rsid w:val="00134B1C"/>
    <w:rsid w:val="0013531C"/>
    <w:rsid w:val="00135E09"/>
    <w:rsid w:val="00135FD2"/>
    <w:rsid w:val="00135FF1"/>
    <w:rsid w:val="00136385"/>
    <w:rsid w:val="001364D9"/>
    <w:rsid w:val="0013669B"/>
    <w:rsid w:val="00136ABF"/>
    <w:rsid w:val="00136CC8"/>
    <w:rsid w:val="00136DC8"/>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50462"/>
    <w:rsid w:val="00150B2E"/>
    <w:rsid w:val="00150C0D"/>
    <w:rsid w:val="00150C94"/>
    <w:rsid w:val="00151092"/>
    <w:rsid w:val="00151098"/>
    <w:rsid w:val="0015132F"/>
    <w:rsid w:val="001516C0"/>
    <w:rsid w:val="001519DE"/>
    <w:rsid w:val="001520B9"/>
    <w:rsid w:val="0015235C"/>
    <w:rsid w:val="00152596"/>
    <w:rsid w:val="00152AE7"/>
    <w:rsid w:val="00152B8B"/>
    <w:rsid w:val="00152CAE"/>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D2A"/>
    <w:rsid w:val="00170DBD"/>
    <w:rsid w:val="00170E32"/>
    <w:rsid w:val="0017165D"/>
    <w:rsid w:val="001716B4"/>
    <w:rsid w:val="0017170D"/>
    <w:rsid w:val="0017180D"/>
    <w:rsid w:val="00172146"/>
    <w:rsid w:val="001729B8"/>
    <w:rsid w:val="00172CB9"/>
    <w:rsid w:val="00172E14"/>
    <w:rsid w:val="001739C0"/>
    <w:rsid w:val="001741EE"/>
    <w:rsid w:val="001743EC"/>
    <w:rsid w:val="0017495E"/>
    <w:rsid w:val="00174EC5"/>
    <w:rsid w:val="001755AB"/>
    <w:rsid w:val="001755F2"/>
    <w:rsid w:val="001758AC"/>
    <w:rsid w:val="00175D65"/>
    <w:rsid w:val="00175EC9"/>
    <w:rsid w:val="00175FF5"/>
    <w:rsid w:val="00176321"/>
    <w:rsid w:val="001763F3"/>
    <w:rsid w:val="00176AAC"/>
    <w:rsid w:val="00176E06"/>
    <w:rsid w:val="00176F54"/>
    <w:rsid w:val="00177781"/>
    <w:rsid w:val="001778B0"/>
    <w:rsid w:val="001779BE"/>
    <w:rsid w:val="00177A9B"/>
    <w:rsid w:val="00177B82"/>
    <w:rsid w:val="00177C51"/>
    <w:rsid w:val="00180357"/>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618"/>
    <w:rsid w:val="00183636"/>
    <w:rsid w:val="001838B1"/>
    <w:rsid w:val="0018391D"/>
    <w:rsid w:val="0018473D"/>
    <w:rsid w:val="00184AFA"/>
    <w:rsid w:val="00184C13"/>
    <w:rsid w:val="00184CFF"/>
    <w:rsid w:val="00184DDE"/>
    <w:rsid w:val="001853D5"/>
    <w:rsid w:val="00185B1C"/>
    <w:rsid w:val="00185CF6"/>
    <w:rsid w:val="001866A6"/>
    <w:rsid w:val="001868EB"/>
    <w:rsid w:val="00186D90"/>
    <w:rsid w:val="00186E7E"/>
    <w:rsid w:val="0018767D"/>
    <w:rsid w:val="0018774D"/>
    <w:rsid w:val="00187E12"/>
    <w:rsid w:val="00190623"/>
    <w:rsid w:val="00190B02"/>
    <w:rsid w:val="00191435"/>
    <w:rsid w:val="00191518"/>
    <w:rsid w:val="001916AD"/>
    <w:rsid w:val="0019202E"/>
    <w:rsid w:val="0019223C"/>
    <w:rsid w:val="001929C4"/>
    <w:rsid w:val="00192A36"/>
    <w:rsid w:val="00192F01"/>
    <w:rsid w:val="00193033"/>
    <w:rsid w:val="001934FE"/>
    <w:rsid w:val="00193BAA"/>
    <w:rsid w:val="00193F16"/>
    <w:rsid w:val="00194179"/>
    <w:rsid w:val="001941EC"/>
    <w:rsid w:val="001942E6"/>
    <w:rsid w:val="00194308"/>
    <w:rsid w:val="00194B89"/>
    <w:rsid w:val="00194C1E"/>
    <w:rsid w:val="00194D60"/>
    <w:rsid w:val="00194F68"/>
    <w:rsid w:val="0019533F"/>
    <w:rsid w:val="00195490"/>
    <w:rsid w:val="0019553E"/>
    <w:rsid w:val="00195853"/>
    <w:rsid w:val="0019604F"/>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5136"/>
    <w:rsid w:val="001A5298"/>
    <w:rsid w:val="001A53D8"/>
    <w:rsid w:val="001A5697"/>
    <w:rsid w:val="001A5974"/>
    <w:rsid w:val="001A5C70"/>
    <w:rsid w:val="001A5F1D"/>
    <w:rsid w:val="001A5F4F"/>
    <w:rsid w:val="001A6163"/>
    <w:rsid w:val="001A636A"/>
    <w:rsid w:val="001A64B7"/>
    <w:rsid w:val="001A65B6"/>
    <w:rsid w:val="001A67DE"/>
    <w:rsid w:val="001A68A0"/>
    <w:rsid w:val="001A6AB5"/>
    <w:rsid w:val="001A7119"/>
    <w:rsid w:val="001A733D"/>
    <w:rsid w:val="001A7727"/>
    <w:rsid w:val="001A78F0"/>
    <w:rsid w:val="001A7C3A"/>
    <w:rsid w:val="001B012C"/>
    <w:rsid w:val="001B0163"/>
    <w:rsid w:val="001B018C"/>
    <w:rsid w:val="001B021F"/>
    <w:rsid w:val="001B024C"/>
    <w:rsid w:val="001B0DC5"/>
    <w:rsid w:val="001B115F"/>
    <w:rsid w:val="001B1188"/>
    <w:rsid w:val="001B1257"/>
    <w:rsid w:val="001B19A6"/>
    <w:rsid w:val="001B19C1"/>
    <w:rsid w:val="001B1DBB"/>
    <w:rsid w:val="001B1DD8"/>
    <w:rsid w:val="001B21A1"/>
    <w:rsid w:val="001B22C0"/>
    <w:rsid w:val="001B2B11"/>
    <w:rsid w:val="001B388F"/>
    <w:rsid w:val="001B3D93"/>
    <w:rsid w:val="001B46BA"/>
    <w:rsid w:val="001B4906"/>
    <w:rsid w:val="001B4A3F"/>
    <w:rsid w:val="001B4DB2"/>
    <w:rsid w:val="001B50B3"/>
    <w:rsid w:val="001B542E"/>
    <w:rsid w:val="001B55F5"/>
    <w:rsid w:val="001B5639"/>
    <w:rsid w:val="001B5C91"/>
    <w:rsid w:val="001B638E"/>
    <w:rsid w:val="001B6B7C"/>
    <w:rsid w:val="001B6EE7"/>
    <w:rsid w:val="001B6FE4"/>
    <w:rsid w:val="001B787E"/>
    <w:rsid w:val="001B7C50"/>
    <w:rsid w:val="001B7CEF"/>
    <w:rsid w:val="001C0446"/>
    <w:rsid w:val="001C181C"/>
    <w:rsid w:val="001C1B48"/>
    <w:rsid w:val="001C2C1B"/>
    <w:rsid w:val="001C33E4"/>
    <w:rsid w:val="001C3491"/>
    <w:rsid w:val="001C37E7"/>
    <w:rsid w:val="001C3CAD"/>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365"/>
    <w:rsid w:val="001D34F9"/>
    <w:rsid w:val="001D3ACF"/>
    <w:rsid w:val="001D3EC1"/>
    <w:rsid w:val="001D4788"/>
    <w:rsid w:val="001D4A8E"/>
    <w:rsid w:val="001D51D5"/>
    <w:rsid w:val="001D5358"/>
    <w:rsid w:val="001D5359"/>
    <w:rsid w:val="001D5471"/>
    <w:rsid w:val="001D6200"/>
    <w:rsid w:val="001D64A3"/>
    <w:rsid w:val="001D6BB7"/>
    <w:rsid w:val="001D702B"/>
    <w:rsid w:val="001D7758"/>
    <w:rsid w:val="001D7B2F"/>
    <w:rsid w:val="001D7EE8"/>
    <w:rsid w:val="001E0C74"/>
    <w:rsid w:val="001E1063"/>
    <w:rsid w:val="001E1077"/>
    <w:rsid w:val="001E1A4E"/>
    <w:rsid w:val="001E1AC1"/>
    <w:rsid w:val="001E1EE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9C0"/>
    <w:rsid w:val="001F0B7D"/>
    <w:rsid w:val="001F1315"/>
    <w:rsid w:val="001F1364"/>
    <w:rsid w:val="001F15AA"/>
    <w:rsid w:val="001F19DF"/>
    <w:rsid w:val="001F22CD"/>
    <w:rsid w:val="001F26CC"/>
    <w:rsid w:val="001F27C7"/>
    <w:rsid w:val="001F35FD"/>
    <w:rsid w:val="001F369D"/>
    <w:rsid w:val="001F3D45"/>
    <w:rsid w:val="001F3ED4"/>
    <w:rsid w:val="001F426E"/>
    <w:rsid w:val="001F44AA"/>
    <w:rsid w:val="001F44B3"/>
    <w:rsid w:val="001F4639"/>
    <w:rsid w:val="001F4647"/>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70A2"/>
    <w:rsid w:val="001F71AF"/>
    <w:rsid w:val="001F74AA"/>
    <w:rsid w:val="001F754A"/>
    <w:rsid w:val="001F7A22"/>
    <w:rsid w:val="001F7A29"/>
    <w:rsid w:val="001F7F5D"/>
    <w:rsid w:val="001F7F76"/>
    <w:rsid w:val="00200130"/>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794"/>
    <w:rsid w:val="002069A6"/>
    <w:rsid w:val="0020709C"/>
    <w:rsid w:val="002070D1"/>
    <w:rsid w:val="0020722C"/>
    <w:rsid w:val="00207416"/>
    <w:rsid w:val="002076FE"/>
    <w:rsid w:val="00207A8F"/>
    <w:rsid w:val="00207B93"/>
    <w:rsid w:val="00207E77"/>
    <w:rsid w:val="00207FC8"/>
    <w:rsid w:val="00210117"/>
    <w:rsid w:val="002101C7"/>
    <w:rsid w:val="00210AF5"/>
    <w:rsid w:val="00210B2B"/>
    <w:rsid w:val="0021110E"/>
    <w:rsid w:val="0021184D"/>
    <w:rsid w:val="00211B24"/>
    <w:rsid w:val="00211C15"/>
    <w:rsid w:val="00211CAF"/>
    <w:rsid w:val="00211E58"/>
    <w:rsid w:val="00212178"/>
    <w:rsid w:val="00212411"/>
    <w:rsid w:val="002128B2"/>
    <w:rsid w:val="002128BD"/>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20399"/>
    <w:rsid w:val="002208DC"/>
    <w:rsid w:val="002209AA"/>
    <w:rsid w:val="002213C7"/>
    <w:rsid w:val="002218E2"/>
    <w:rsid w:val="00221B1E"/>
    <w:rsid w:val="00221F4F"/>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91F"/>
    <w:rsid w:val="00230AFA"/>
    <w:rsid w:val="00230D73"/>
    <w:rsid w:val="00230D90"/>
    <w:rsid w:val="002310E0"/>
    <w:rsid w:val="00231126"/>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2D5"/>
    <w:rsid w:val="002406F6"/>
    <w:rsid w:val="00240A31"/>
    <w:rsid w:val="00240CCD"/>
    <w:rsid w:val="00240D3C"/>
    <w:rsid w:val="00240EAB"/>
    <w:rsid w:val="00240F13"/>
    <w:rsid w:val="0024114C"/>
    <w:rsid w:val="00241291"/>
    <w:rsid w:val="00241573"/>
    <w:rsid w:val="002417DD"/>
    <w:rsid w:val="00241A65"/>
    <w:rsid w:val="00241D7F"/>
    <w:rsid w:val="002420C2"/>
    <w:rsid w:val="00242429"/>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838"/>
    <w:rsid w:val="00244B47"/>
    <w:rsid w:val="00244D4F"/>
    <w:rsid w:val="002450EA"/>
    <w:rsid w:val="0024541F"/>
    <w:rsid w:val="00245C5F"/>
    <w:rsid w:val="00245DCA"/>
    <w:rsid w:val="00246160"/>
    <w:rsid w:val="00246A0B"/>
    <w:rsid w:val="00246E0B"/>
    <w:rsid w:val="00247473"/>
    <w:rsid w:val="0024748E"/>
    <w:rsid w:val="00247536"/>
    <w:rsid w:val="00247AE1"/>
    <w:rsid w:val="00247CD7"/>
    <w:rsid w:val="00247F96"/>
    <w:rsid w:val="00250CCC"/>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F94"/>
    <w:rsid w:val="002553E6"/>
    <w:rsid w:val="0025569F"/>
    <w:rsid w:val="0025578F"/>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31F3"/>
    <w:rsid w:val="00263208"/>
    <w:rsid w:val="00263612"/>
    <w:rsid w:val="00263A84"/>
    <w:rsid w:val="00263EED"/>
    <w:rsid w:val="00264198"/>
    <w:rsid w:val="00265306"/>
    <w:rsid w:val="00266698"/>
    <w:rsid w:val="00266FE3"/>
    <w:rsid w:val="00267444"/>
    <w:rsid w:val="0026757A"/>
    <w:rsid w:val="00267723"/>
    <w:rsid w:val="00267EC9"/>
    <w:rsid w:val="00267F81"/>
    <w:rsid w:val="00270AF9"/>
    <w:rsid w:val="00270C50"/>
    <w:rsid w:val="00270E0A"/>
    <w:rsid w:val="00270EF4"/>
    <w:rsid w:val="00271178"/>
    <w:rsid w:val="0027154C"/>
    <w:rsid w:val="00271A39"/>
    <w:rsid w:val="00271A58"/>
    <w:rsid w:val="00271B2C"/>
    <w:rsid w:val="00271CF1"/>
    <w:rsid w:val="0027229C"/>
    <w:rsid w:val="00272680"/>
    <w:rsid w:val="00272786"/>
    <w:rsid w:val="00273204"/>
    <w:rsid w:val="0027351F"/>
    <w:rsid w:val="002735BF"/>
    <w:rsid w:val="00273B44"/>
    <w:rsid w:val="0027423D"/>
    <w:rsid w:val="00274BB8"/>
    <w:rsid w:val="00274BFC"/>
    <w:rsid w:val="00274C02"/>
    <w:rsid w:val="00274D0A"/>
    <w:rsid w:val="00274D50"/>
    <w:rsid w:val="00274F05"/>
    <w:rsid w:val="002752BB"/>
    <w:rsid w:val="00275B91"/>
    <w:rsid w:val="00275FA2"/>
    <w:rsid w:val="0027612A"/>
    <w:rsid w:val="00276303"/>
    <w:rsid w:val="00276CC1"/>
    <w:rsid w:val="002773B9"/>
    <w:rsid w:val="00277439"/>
    <w:rsid w:val="00277523"/>
    <w:rsid w:val="002775A0"/>
    <w:rsid w:val="00277813"/>
    <w:rsid w:val="00277DCA"/>
    <w:rsid w:val="00277DFA"/>
    <w:rsid w:val="00277FCD"/>
    <w:rsid w:val="00277FDA"/>
    <w:rsid w:val="00280440"/>
    <w:rsid w:val="00280492"/>
    <w:rsid w:val="00280691"/>
    <w:rsid w:val="002812FE"/>
    <w:rsid w:val="00281B50"/>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5CD"/>
    <w:rsid w:val="00285AB1"/>
    <w:rsid w:val="00285CD6"/>
    <w:rsid w:val="0028601D"/>
    <w:rsid w:val="002860CF"/>
    <w:rsid w:val="00286372"/>
    <w:rsid w:val="00286551"/>
    <w:rsid w:val="002866EC"/>
    <w:rsid w:val="002867D4"/>
    <w:rsid w:val="0028701B"/>
    <w:rsid w:val="00287110"/>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D51"/>
    <w:rsid w:val="00292C37"/>
    <w:rsid w:val="0029317B"/>
    <w:rsid w:val="002932DA"/>
    <w:rsid w:val="00293343"/>
    <w:rsid w:val="00293396"/>
    <w:rsid w:val="00293421"/>
    <w:rsid w:val="00293755"/>
    <w:rsid w:val="00293E82"/>
    <w:rsid w:val="002940EA"/>
    <w:rsid w:val="00294836"/>
    <w:rsid w:val="00294AE2"/>
    <w:rsid w:val="00294C50"/>
    <w:rsid w:val="00294CB6"/>
    <w:rsid w:val="00294D88"/>
    <w:rsid w:val="00294DF0"/>
    <w:rsid w:val="00294EDE"/>
    <w:rsid w:val="00294EE7"/>
    <w:rsid w:val="00295F13"/>
    <w:rsid w:val="002960FE"/>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B80"/>
    <w:rsid w:val="002A5D3C"/>
    <w:rsid w:val="002A6037"/>
    <w:rsid w:val="002A60A1"/>
    <w:rsid w:val="002A6203"/>
    <w:rsid w:val="002A640B"/>
    <w:rsid w:val="002A646A"/>
    <w:rsid w:val="002A6C68"/>
    <w:rsid w:val="002A6D4A"/>
    <w:rsid w:val="002A6DC7"/>
    <w:rsid w:val="002A758D"/>
    <w:rsid w:val="002A76A5"/>
    <w:rsid w:val="002A77D1"/>
    <w:rsid w:val="002B0117"/>
    <w:rsid w:val="002B0646"/>
    <w:rsid w:val="002B0A04"/>
    <w:rsid w:val="002B0D96"/>
    <w:rsid w:val="002B0DD5"/>
    <w:rsid w:val="002B0F35"/>
    <w:rsid w:val="002B1178"/>
    <w:rsid w:val="002B1991"/>
    <w:rsid w:val="002B1AD9"/>
    <w:rsid w:val="002B290A"/>
    <w:rsid w:val="002B2AD0"/>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644"/>
    <w:rsid w:val="002B68E3"/>
    <w:rsid w:val="002B7802"/>
    <w:rsid w:val="002B79AB"/>
    <w:rsid w:val="002B7A8A"/>
    <w:rsid w:val="002C0018"/>
    <w:rsid w:val="002C079C"/>
    <w:rsid w:val="002C0FAF"/>
    <w:rsid w:val="002C106B"/>
    <w:rsid w:val="002C1105"/>
    <w:rsid w:val="002C12DF"/>
    <w:rsid w:val="002C1334"/>
    <w:rsid w:val="002C1874"/>
    <w:rsid w:val="002C27D7"/>
    <w:rsid w:val="002C28AB"/>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705B"/>
    <w:rsid w:val="002C73A9"/>
    <w:rsid w:val="002C7D54"/>
    <w:rsid w:val="002D0232"/>
    <w:rsid w:val="002D0A2F"/>
    <w:rsid w:val="002D0C6A"/>
    <w:rsid w:val="002D0CCE"/>
    <w:rsid w:val="002D0DDB"/>
    <w:rsid w:val="002D1078"/>
    <w:rsid w:val="002D1A92"/>
    <w:rsid w:val="002D1B63"/>
    <w:rsid w:val="002D1E24"/>
    <w:rsid w:val="002D2289"/>
    <w:rsid w:val="002D25A6"/>
    <w:rsid w:val="002D2668"/>
    <w:rsid w:val="002D2B98"/>
    <w:rsid w:val="002D2DBD"/>
    <w:rsid w:val="002D2F00"/>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343"/>
    <w:rsid w:val="002D538E"/>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E0345"/>
    <w:rsid w:val="002E0946"/>
    <w:rsid w:val="002E0AD4"/>
    <w:rsid w:val="002E0D2D"/>
    <w:rsid w:val="002E10D0"/>
    <w:rsid w:val="002E1332"/>
    <w:rsid w:val="002E17AB"/>
    <w:rsid w:val="002E1EDA"/>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E7421"/>
    <w:rsid w:val="002F00B4"/>
    <w:rsid w:val="002F055D"/>
    <w:rsid w:val="002F0BA4"/>
    <w:rsid w:val="002F140D"/>
    <w:rsid w:val="002F1445"/>
    <w:rsid w:val="002F18EC"/>
    <w:rsid w:val="002F1CF5"/>
    <w:rsid w:val="002F1E5C"/>
    <w:rsid w:val="002F254D"/>
    <w:rsid w:val="002F25F0"/>
    <w:rsid w:val="002F2742"/>
    <w:rsid w:val="002F2DAF"/>
    <w:rsid w:val="002F2FB6"/>
    <w:rsid w:val="002F326A"/>
    <w:rsid w:val="002F335E"/>
    <w:rsid w:val="002F3C60"/>
    <w:rsid w:val="002F3F41"/>
    <w:rsid w:val="002F44EA"/>
    <w:rsid w:val="002F4842"/>
    <w:rsid w:val="002F4CFB"/>
    <w:rsid w:val="002F55DE"/>
    <w:rsid w:val="002F5A04"/>
    <w:rsid w:val="002F5C72"/>
    <w:rsid w:val="002F5DB1"/>
    <w:rsid w:val="002F629C"/>
    <w:rsid w:val="002F62D0"/>
    <w:rsid w:val="002F688E"/>
    <w:rsid w:val="002F6A85"/>
    <w:rsid w:val="002F6B7F"/>
    <w:rsid w:val="002F6C31"/>
    <w:rsid w:val="002F7548"/>
    <w:rsid w:val="002F7B71"/>
    <w:rsid w:val="003004EA"/>
    <w:rsid w:val="00300F79"/>
    <w:rsid w:val="00301260"/>
    <w:rsid w:val="00301852"/>
    <w:rsid w:val="00301D00"/>
    <w:rsid w:val="00301DBB"/>
    <w:rsid w:val="0030223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3C6"/>
    <w:rsid w:val="00311F34"/>
    <w:rsid w:val="003125FA"/>
    <w:rsid w:val="00312D29"/>
    <w:rsid w:val="003131D5"/>
    <w:rsid w:val="0031329E"/>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2037"/>
    <w:rsid w:val="00322468"/>
    <w:rsid w:val="00322847"/>
    <w:rsid w:val="00322AD6"/>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70B7"/>
    <w:rsid w:val="003270EA"/>
    <w:rsid w:val="003271C1"/>
    <w:rsid w:val="00327303"/>
    <w:rsid w:val="00327369"/>
    <w:rsid w:val="00327403"/>
    <w:rsid w:val="00327DB0"/>
    <w:rsid w:val="003302A5"/>
    <w:rsid w:val="003315C8"/>
    <w:rsid w:val="003318BA"/>
    <w:rsid w:val="003319C8"/>
    <w:rsid w:val="00331A35"/>
    <w:rsid w:val="00331A5C"/>
    <w:rsid w:val="00331B51"/>
    <w:rsid w:val="00331B57"/>
    <w:rsid w:val="00331DD7"/>
    <w:rsid w:val="00331F20"/>
    <w:rsid w:val="003320AD"/>
    <w:rsid w:val="00332745"/>
    <w:rsid w:val="00332960"/>
    <w:rsid w:val="00332A8A"/>
    <w:rsid w:val="003334F9"/>
    <w:rsid w:val="003337C8"/>
    <w:rsid w:val="003337E5"/>
    <w:rsid w:val="0033473F"/>
    <w:rsid w:val="00334CC8"/>
    <w:rsid w:val="00334E4C"/>
    <w:rsid w:val="0033563F"/>
    <w:rsid w:val="00335713"/>
    <w:rsid w:val="00335879"/>
    <w:rsid w:val="00335BCF"/>
    <w:rsid w:val="00335F45"/>
    <w:rsid w:val="003360AE"/>
    <w:rsid w:val="00336203"/>
    <w:rsid w:val="0033671B"/>
    <w:rsid w:val="00337172"/>
    <w:rsid w:val="0033760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1CD"/>
    <w:rsid w:val="003452D7"/>
    <w:rsid w:val="00345389"/>
    <w:rsid w:val="003460EF"/>
    <w:rsid w:val="00346149"/>
    <w:rsid w:val="003465D6"/>
    <w:rsid w:val="0034689B"/>
    <w:rsid w:val="003468F5"/>
    <w:rsid w:val="00346A20"/>
    <w:rsid w:val="00346EF7"/>
    <w:rsid w:val="00346FD7"/>
    <w:rsid w:val="0034711C"/>
    <w:rsid w:val="00347429"/>
    <w:rsid w:val="003474D6"/>
    <w:rsid w:val="0034792E"/>
    <w:rsid w:val="00347A17"/>
    <w:rsid w:val="00347A4B"/>
    <w:rsid w:val="00347C89"/>
    <w:rsid w:val="00347FB1"/>
    <w:rsid w:val="00350352"/>
    <w:rsid w:val="003503E0"/>
    <w:rsid w:val="003506C7"/>
    <w:rsid w:val="00350E74"/>
    <w:rsid w:val="003512E2"/>
    <w:rsid w:val="00351395"/>
    <w:rsid w:val="0035148A"/>
    <w:rsid w:val="0035149C"/>
    <w:rsid w:val="00351678"/>
    <w:rsid w:val="003516C5"/>
    <w:rsid w:val="00351B92"/>
    <w:rsid w:val="00352193"/>
    <w:rsid w:val="00352A99"/>
    <w:rsid w:val="00352C5E"/>
    <w:rsid w:val="0035325D"/>
    <w:rsid w:val="00353449"/>
    <w:rsid w:val="00353478"/>
    <w:rsid w:val="00353AF9"/>
    <w:rsid w:val="00353C96"/>
    <w:rsid w:val="00354088"/>
    <w:rsid w:val="0035408A"/>
    <w:rsid w:val="00354521"/>
    <w:rsid w:val="0035497F"/>
    <w:rsid w:val="00354E86"/>
    <w:rsid w:val="00354FC0"/>
    <w:rsid w:val="003551A0"/>
    <w:rsid w:val="00355B3E"/>
    <w:rsid w:val="00356153"/>
    <w:rsid w:val="0035658A"/>
    <w:rsid w:val="003565AE"/>
    <w:rsid w:val="00356BCE"/>
    <w:rsid w:val="0035714C"/>
    <w:rsid w:val="0035736A"/>
    <w:rsid w:val="0035773C"/>
    <w:rsid w:val="00357792"/>
    <w:rsid w:val="003603A6"/>
    <w:rsid w:val="0036080D"/>
    <w:rsid w:val="00360E1A"/>
    <w:rsid w:val="00360FAB"/>
    <w:rsid w:val="003613EB"/>
    <w:rsid w:val="003617FC"/>
    <w:rsid w:val="003618E6"/>
    <w:rsid w:val="00362356"/>
    <w:rsid w:val="0036275F"/>
    <w:rsid w:val="00362CC9"/>
    <w:rsid w:val="003634EF"/>
    <w:rsid w:val="00363FD8"/>
    <w:rsid w:val="0036485D"/>
    <w:rsid w:val="003650CD"/>
    <w:rsid w:val="00365478"/>
    <w:rsid w:val="00365773"/>
    <w:rsid w:val="00365B1F"/>
    <w:rsid w:val="00365B92"/>
    <w:rsid w:val="0036619E"/>
    <w:rsid w:val="00366E23"/>
    <w:rsid w:val="00367546"/>
    <w:rsid w:val="003676E2"/>
    <w:rsid w:val="00367D87"/>
    <w:rsid w:val="003700CE"/>
    <w:rsid w:val="003701AD"/>
    <w:rsid w:val="003703A9"/>
    <w:rsid w:val="0037072D"/>
    <w:rsid w:val="00370921"/>
    <w:rsid w:val="00370BE4"/>
    <w:rsid w:val="00370ECD"/>
    <w:rsid w:val="0037100C"/>
    <w:rsid w:val="0037100D"/>
    <w:rsid w:val="00371724"/>
    <w:rsid w:val="00371A1A"/>
    <w:rsid w:val="003720E4"/>
    <w:rsid w:val="00372452"/>
    <w:rsid w:val="003725C4"/>
    <w:rsid w:val="003728D9"/>
    <w:rsid w:val="00372EC7"/>
    <w:rsid w:val="00372F77"/>
    <w:rsid w:val="003731AA"/>
    <w:rsid w:val="003731F4"/>
    <w:rsid w:val="00373C4C"/>
    <w:rsid w:val="00374742"/>
    <w:rsid w:val="00374759"/>
    <w:rsid w:val="0037484A"/>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3B8"/>
    <w:rsid w:val="0038096B"/>
    <w:rsid w:val="00380ABB"/>
    <w:rsid w:val="00380CB1"/>
    <w:rsid w:val="003810B0"/>
    <w:rsid w:val="003816CC"/>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A90"/>
    <w:rsid w:val="003A4F8F"/>
    <w:rsid w:val="003A50DB"/>
    <w:rsid w:val="003A5141"/>
    <w:rsid w:val="003A52B7"/>
    <w:rsid w:val="003A53E8"/>
    <w:rsid w:val="003A5413"/>
    <w:rsid w:val="003A5872"/>
    <w:rsid w:val="003A5A5B"/>
    <w:rsid w:val="003A5E35"/>
    <w:rsid w:val="003A61F1"/>
    <w:rsid w:val="003A6B29"/>
    <w:rsid w:val="003A6B9D"/>
    <w:rsid w:val="003A70F3"/>
    <w:rsid w:val="003A7497"/>
    <w:rsid w:val="003A7956"/>
    <w:rsid w:val="003A7EB8"/>
    <w:rsid w:val="003B0006"/>
    <w:rsid w:val="003B05B3"/>
    <w:rsid w:val="003B06A3"/>
    <w:rsid w:val="003B129B"/>
    <w:rsid w:val="003B12F7"/>
    <w:rsid w:val="003B134D"/>
    <w:rsid w:val="003B181E"/>
    <w:rsid w:val="003B1BB1"/>
    <w:rsid w:val="003B1CB6"/>
    <w:rsid w:val="003B2202"/>
    <w:rsid w:val="003B225E"/>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344"/>
    <w:rsid w:val="003C0BBD"/>
    <w:rsid w:val="003C0C29"/>
    <w:rsid w:val="003C0CFB"/>
    <w:rsid w:val="003C1160"/>
    <w:rsid w:val="003C15EC"/>
    <w:rsid w:val="003C21C6"/>
    <w:rsid w:val="003C2896"/>
    <w:rsid w:val="003C2941"/>
    <w:rsid w:val="003C2A9F"/>
    <w:rsid w:val="003C2B1D"/>
    <w:rsid w:val="003C2FAA"/>
    <w:rsid w:val="003C2FAF"/>
    <w:rsid w:val="003C36B9"/>
    <w:rsid w:val="003C38A3"/>
    <w:rsid w:val="003C38E6"/>
    <w:rsid w:val="003C3B55"/>
    <w:rsid w:val="003C3B56"/>
    <w:rsid w:val="003C3B8B"/>
    <w:rsid w:val="003C4307"/>
    <w:rsid w:val="003C4731"/>
    <w:rsid w:val="003C4B9E"/>
    <w:rsid w:val="003C50A0"/>
    <w:rsid w:val="003C53AF"/>
    <w:rsid w:val="003C5655"/>
    <w:rsid w:val="003C56CB"/>
    <w:rsid w:val="003C5C66"/>
    <w:rsid w:val="003C624A"/>
    <w:rsid w:val="003C6489"/>
    <w:rsid w:val="003C662E"/>
    <w:rsid w:val="003C672A"/>
    <w:rsid w:val="003C6955"/>
    <w:rsid w:val="003C6BC8"/>
    <w:rsid w:val="003C6FAD"/>
    <w:rsid w:val="003C70D7"/>
    <w:rsid w:val="003C7325"/>
    <w:rsid w:val="003C7417"/>
    <w:rsid w:val="003C77DE"/>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693"/>
    <w:rsid w:val="003E287E"/>
    <w:rsid w:val="003E2C2B"/>
    <w:rsid w:val="003E2CD8"/>
    <w:rsid w:val="003E2EA4"/>
    <w:rsid w:val="003E325C"/>
    <w:rsid w:val="003E3542"/>
    <w:rsid w:val="003E38D4"/>
    <w:rsid w:val="003E3F0E"/>
    <w:rsid w:val="003E45D8"/>
    <w:rsid w:val="003E486E"/>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A8B"/>
    <w:rsid w:val="00400B48"/>
    <w:rsid w:val="00400B98"/>
    <w:rsid w:val="00400CCF"/>
    <w:rsid w:val="00400E1F"/>
    <w:rsid w:val="004012F8"/>
    <w:rsid w:val="004018D9"/>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E5B"/>
    <w:rsid w:val="004130CD"/>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42C2"/>
    <w:rsid w:val="00434589"/>
    <w:rsid w:val="00434795"/>
    <w:rsid w:val="0043480A"/>
    <w:rsid w:val="00434D5F"/>
    <w:rsid w:val="00434D64"/>
    <w:rsid w:val="00434D68"/>
    <w:rsid w:val="004355C4"/>
    <w:rsid w:val="0043584D"/>
    <w:rsid w:val="00435D0B"/>
    <w:rsid w:val="00435F3B"/>
    <w:rsid w:val="00436571"/>
    <w:rsid w:val="004365A6"/>
    <w:rsid w:val="004365C7"/>
    <w:rsid w:val="00436889"/>
    <w:rsid w:val="00436CFB"/>
    <w:rsid w:val="00436F91"/>
    <w:rsid w:val="004375AA"/>
    <w:rsid w:val="00437870"/>
    <w:rsid w:val="00437B10"/>
    <w:rsid w:val="0044010E"/>
    <w:rsid w:val="004402E3"/>
    <w:rsid w:val="004404B7"/>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90"/>
    <w:rsid w:val="00455F11"/>
    <w:rsid w:val="004565C4"/>
    <w:rsid w:val="004569AB"/>
    <w:rsid w:val="00456A20"/>
    <w:rsid w:val="00456B36"/>
    <w:rsid w:val="004570EA"/>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CA"/>
    <w:rsid w:val="00471094"/>
    <w:rsid w:val="0047168A"/>
    <w:rsid w:val="00471AB6"/>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6C"/>
    <w:rsid w:val="00493FDE"/>
    <w:rsid w:val="004942A5"/>
    <w:rsid w:val="0049447A"/>
    <w:rsid w:val="0049584F"/>
    <w:rsid w:val="00495CE8"/>
    <w:rsid w:val="00496764"/>
    <w:rsid w:val="004967CE"/>
    <w:rsid w:val="0049687C"/>
    <w:rsid w:val="00496A70"/>
    <w:rsid w:val="00497045"/>
    <w:rsid w:val="004970EF"/>
    <w:rsid w:val="00497E73"/>
    <w:rsid w:val="004A0914"/>
    <w:rsid w:val="004A0F99"/>
    <w:rsid w:val="004A122B"/>
    <w:rsid w:val="004A1391"/>
    <w:rsid w:val="004A14C5"/>
    <w:rsid w:val="004A199F"/>
    <w:rsid w:val="004A1E81"/>
    <w:rsid w:val="004A1EF6"/>
    <w:rsid w:val="004A20BB"/>
    <w:rsid w:val="004A2152"/>
    <w:rsid w:val="004A23B2"/>
    <w:rsid w:val="004A263F"/>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F2C"/>
    <w:rsid w:val="004B07E0"/>
    <w:rsid w:val="004B0C60"/>
    <w:rsid w:val="004B0C96"/>
    <w:rsid w:val="004B1371"/>
    <w:rsid w:val="004B1A12"/>
    <w:rsid w:val="004B1B98"/>
    <w:rsid w:val="004B1D92"/>
    <w:rsid w:val="004B2092"/>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1A6"/>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AC2"/>
    <w:rsid w:val="004C6313"/>
    <w:rsid w:val="004C675F"/>
    <w:rsid w:val="004C69EC"/>
    <w:rsid w:val="004C6A6A"/>
    <w:rsid w:val="004C75B1"/>
    <w:rsid w:val="004C7E38"/>
    <w:rsid w:val="004D0052"/>
    <w:rsid w:val="004D0A50"/>
    <w:rsid w:val="004D0D81"/>
    <w:rsid w:val="004D13D4"/>
    <w:rsid w:val="004D1433"/>
    <w:rsid w:val="004D14D8"/>
    <w:rsid w:val="004D159C"/>
    <w:rsid w:val="004D1907"/>
    <w:rsid w:val="004D23AC"/>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511F"/>
    <w:rsid w:val="004D55A6"/>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5F6"/>
    <w:rsid w:val="004E5C49"/>
    <w:rsid w:val="004E5DE4"/>
    <w:rsid w:val="004E6425"/>
    <w:rsid w:val="004E6742"/>
    <w:rsid w:val="004E6899"/>
    <w:rsid w:val="004E6971"/>
    <w:rsid w:val="004E6CC3"/>
    <w:rsid w:val="004E7B18"/>
    <w:rsid w:val="004E7C42"/>
    <w:rsid w:val="004E7DCA"/>
    <w:rsid w:val="004E7F39"/>
    <w:rsid w:val="004E7FC9"/>
    <w:rsid w:val="004F01B3"/>
    <w:rsid w:val="004F0218"/>
    <w:rsid w:val="004F02AB"/>
    <w:rsid w:val="004F0624"/>
    <w:rsid w:val="004F08D4"/>
    <w:rsid w:val="004F11C9"/>
    <w:rsid w:val="004F1378"/>
    <w:rsid w:val="004F15BD"/>
    <w:rsid w:val="004F16FF"/>
    <w:rsid w:val="004F1A55"/>
    <w:rsid w:val="004F20DD"/>
    <w:rsid w:val="004F2136"/>
    <w:rsid w:val="004F27E6"/>
    <w:rsid w:val="004F2DAE"/>
    <w:rsid w:val="004F3B28"/>
    <w:rsid w:val="004F3D20"/>
    <w:rsid w:val="004F3F2A"/>
    <w:rsid w:val="004F4714"/>
    <w:rsid w:val="004F4E1D"/>
    <w:rsid w:val="004F5105"/>
    <w:rsid w:val="004F5183"/>
    <w:rsid w:val="004F54B7"/>
    <w:rsid w:val="004F588C"/>
    <w:rsid w:val="004F6254"/>
    <w:rsid w:val="004F6310"/>
    <w:rsid w:val="004F63EF"/>
    <w:rsid w:val="004F6417"/>
    <w:rsid w:val="004F6543"/>
    <w:rsid w:val="004F69A8"/>
    <w:rsid w:val="004F6F6D"/>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43F"/>
    <w:rsid w:val="005014C0"/>
    <w:rsid w:val="00502271"/>
    <w:rsid w:val="005022BD"/>
    <w:rsid w:val="0050240A"/>
    <w:rsid w:val="0050297F"/>
    <w:rsid w:val="00503AF5"/>
    <w:rsid w:val="00503C62"/>
    <w:rsid w:val="00503F5C"/>
    <w:rsid w:val="00504629"/>
    <w:rsid w:val="00504E7C"/>
    <w:rsid w:val="00505438"/>
    <w:rsid w:val="005057BE"/>
    <w:rsid w:val="00505866"/>
    <w:rsid w:val="005060F2"/>
    <w:rsid w:val="00506375"/>
    <w:rsid w:val="00506AE0"/>
    <w:rsid w:val="00506B82"/>
    <w:rsid w:val="00506C2B"/>
    <w:rsid w:val="00506E08"/>
    <w:rsid w:val="00506E8B"/>
    <w:rsid w:val="00507586"/>
    <w:rsid w:val="00507684"/>
    <w:rsid w:val="0050769C"/>
    <w:rsid w:val="00507B10"/>
    <w:rsid w:val="00507C24"/>
    <w:rsid w:val="00507E58"/>
    <w:rsid w:val="0051009E"/>
    <w:rsid w:val="005103D6"/>
    <w:rsid w:val="00510440"/>
    <w:rsid w:val="00510B2B"/>
    <w:rsid w:val="00510B46"/>
    <w:rsid w:val="0051103B"/>
    <w:rsid w:val="005111E1"/>
    <w:rsid w:val="005115D0"/>
    <w:rsid w:val="00511A78"/>
    <w:rsid w:val="00511C8A"/>
    <w:rsid w:val="00511F6D"/>
    <w:rsid w:val="00511F9B"/>
    <w:rsid w:val="0051215F"/>
    <w:rsid w:val="00512167"/>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17B29"/>
    <w:rsid w:val="0052048E"/>
    <w:rsid w:val="00520662"/>
    <w:rsid w:val="00520713"/>
    <w:rsid w:val="005208C6"/>
    <w:rsid w:val="00520C6D"/>
    <w:rsid w:val="00520CC1"/>
    <w:rsid w:val="00521093"/>
    <w:rsid w:val="005213E8"/>
    <w:rsid w:val="00521446"/>
    <w:rsid w:val="00521788"/>
    <w:rsid w:val="00521F7A"/>
    <w:rsid w:val="0052210F"/>
    <w:rsid w:val="00522C47"/>
    <w:rsid w:val="00522F64"/>
    <w:rsid w:val="005234FD"/>
    <w:rsid w:val="00523873"/>
    <w:rsid w:val="00523F3C"/>
    <w:rsid w:val="005244A0"/>
    <w:rsid w:val="00525552"/>
    <w:rsid w:val="0052556D"/>
    <w:rsid w:val="0052560C"/>
    <w:rsid w:val="00525ACE"/>
    <w:rsid w:val="0052608A"/>
    <w:rsid w:val="00526406"/>
    <w:rsid w:val="005266C5"/>
    <w:rsid w:val="00526AE5"/>
    <w:rsid w:val="00526E1B"/>
    <w:rsid w:val="0052723C"/>
    <w:rsid w:val="00527489"/>
    <w:rsid w:val="005274BB"/>
    <w:rsid w:val="00527FED"/>
    <w:rsid w:val="005303D9"/>
    <w:rsid w:val="00530BE5"/>
    <w:rsid w:val="00530CB4"/>
    <w:rsid w:val="005315B7"/>
    <w:rsid w:val="0053170C"/>
    <w:rsid w:val="0053269F"/>
    <w:rsid w:val="005326F4"/>
    <w:rsid w:val="00532F76"/>
    <w:rsid w:val="00533301"/>
    <w:rsid w:val="00533736"/>
    <w:rsid w:val="005338A3"/>
    <w:rsid w:val="00533EA2"/>
    <w:rsid w:val="00533EC8"/>
    <w:rsid w:val="00533F54"/>
    <w:rsid w:val="00534B0A"/>
    <w:rsid w:val="0053500B"/>
    <w:rsid w:val="0053519C"/>
    <w:rsid w:val="005356E4"/>
    <w:rsid w:val="005357F5"/>
    <w:rsid w:val="00535B84"/>
    <w:rsid w:val="00535E41"/>
    <w:rsid w:val="00535F25"/>
    <w:rsid w:val="005362E4"/>
    <w:rsid w:val="005367B3"/>
    <w:rsid w:val="00536F7C"/>
    <w:rsid w:val="00536FA7"/>
    <w:rsid w:val="00537352"/>
    <w:rsid w:val="00537FE8"/>
    <w:rsid w:val="0054079F"/>
    <w:rsid w:val="00540A1E"/>
    <w:rsid w:val="0054107C"/>
    <w:rsid w:val="005410F2"/>
    <w:rsid w:val="00541498"/>
    <w:rsid w:val="0054178F"/>
    <w:rsid w:val="00541D80"/>
    <w:rsid w:val="0054281A"/>
    <w:rsid w:val="00542BC8"/>
    <w:rsid w:val="00542D8D"/>
    <w:rsid w:val="00542F04"/>
    <w:rsid w:val="00543120"/>
    <w:rsid w:val="005431EA"/>
    <w:rsid w:val="0054323B"/>
    <w:rsid w:val="005435F5"/>
    <w:rsid w:val="0054367E"/>
    <w:rsid w:val="005439A7"/>
    <w:rsid w:val="00543FBC"/>
    <w:rsid w:val="00544132"/>
    <w:rsid w:val="005443F2"/>
    <w:rsid w:val="00544408"/>
    <w:rsid w:val="00544662"/>
    <w:rsid w:val="00544793"/>
    <w:rsid w:val="005448BF"/>
    <w:rsid w:val="005456E3"/>
    <w:rsid w:val="00545E54"/>
    <w:rsid w:val="005466D4"/>
    <w:rsid w:val="00546B7A"/>
    <w:rsid w:val="00546FE3"/>
    <w:rsid w:val="00547A1F"/>
    <w:rsid w:val="00547AA4"/>
    <w:rsid w:val="00550483"/>
    <w:rsid w:val="005504CA"/>
    <w:rsid w:val="00550724"/>
    <w:rsid w:val="00550DCA"/>
    <w:rsid w:val="00550DD5"/>
    <w:rsid w:val="00550EF1"/>
    <w:rsid w:val="00550F0E"/>
    <w:rsid w:val="00551581"/>
    <w:rsid w:val="00551ACC"/>
    <w:rsid w:val="00552113"/>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68D"/>
    <w:rsid w:val="00572B82"/>
    <w:rsid w:val="00572E69"/>
    <w:rsid w:val="00572F35"/>
    <w:rsid w:val="005732C3"/>
    <w:rsid w:val="00573BF7"/>
    <w:rsid w:val="0057402A"/>
    <w:rsid w:val="00574106"/>
    <w:rsid w:val="005742C9"/>
    <w:rsid w:val="0057449C"/>
    <w:rsid w:val="00574745"/>
    <w:rsid w:val="0057493A"/>
    <w:rsid w:val="00574B4F"/>
    <w:rsid w:val="00575537"/>
    <w:rsid w:val="005757D8"/>
    <w:rsid w:val="00575B94"/>
    <w:rsid w:val="00575DAB"/>
    <w:rsid w:val="00575DFE"/>
    <w:rsid w:val="00575F6A"/>
    <w:rsid w:val="00575F73"/>
    <w:rsid w:val="00576144"/>
    <w:rsid w:val="005769AD"/>
    <w:rsid w:val="00576CD3"/>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10FC"/>
    <w:rsid w:val="0059127E"/>
    <w:rsid w:val="005912CB"/>
    <w:rsid w:val="005914A8"/>
    <w:rsid w:val="0059230B"/>
    <w:rsid w:val="0059281F"/>
    <w:rsid w:val="00592A18"/>
    <w:rsid w:val="00592EFE"/>
    <w:rsid w:val="005935BC"/>
    <w:rsid w:val="00593C68"/>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804"/>
    <w:rsid w:val="005A49DA"/>
    <w:rsid w:val="005A4B77"/>
    <w:rsid w:val="005A4B82"/>
    <w:rsid w:val="005A4BE1"/>
    <w:rsid w:val="005A50BC"/>
    <w:rsid w:val="005A636F"/>
    <w:rsid w:val="005A6430"/>
    <w:rsid w:val="005A659A"/>
    <w:rsid w:val="005A69FA"/>
    <w:rsid w:val="005A6E37"/>
    <w:rsid w:val="005A6EB1"/>
    <w:rsid w:val="005A705F"/>
    <w:rsid w:val="005A7883"/>
    <w:rsid w:val="005B01CA"/>
    <w:rsid w:val="005B0A55"/>
    <w:rsid w:val="005B1151"/>
    <w:rsid w:val="005B1F03"/>
    <w:rsid w:val="005B243E"/>
    <w:rsid w:val="005B25A3"/>
    <w:rsid w:val="005B25CD"/>
    <w:rsid w:val="005B2C74"/>
    <w:rsid w:val="005B38FF"/>
    <w:rsid w:val="005B3A34"/>
    <w:rsid w:val="005B3B80"/>
    <w:rsid w:val="005B3B91"/>
    <w:rsid w:val="005B3F90"/>
    <w:rsid w:val="005B411C"/>
    <w:rsid w:val="005B436A"/>
    <w:rsid w:val="005B49AF"/>
    <w:rsid w:val="005B49E6"/>
    <w:rsid w:val="005B5E14"/>
    <w:rsid w:val="005B5F8B"/>
    <w:rsid w:val="005B5FEE"/>
    <w:rsid w:val="005B6A6E"/>
    <w:rsid w:val="005B6BEA"/>
    <w:rsid w:val="005B6C9B"/>
    <w:rsid w:val="005B6DCA"/>
    <w:rsid w:val="005B6FC3"/>
    <w:rsid w:val="005B7155"/>
    <w:rsid w:val="005B747C"/>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A66"/>
    <w:rsid w:val="005C3C40"/>
    <w:rsid w:val="005C3F2F"/>
    <w:rsid w:val="005C4821"/>
    <w:rsid w:val="005C49FC"/>
    <w:rsid w:val="005C4C6A"/>
    <w:rsid w:val="005C56F0"/>
    <w:rsid w:val="005C5A42"/>
    <w:rsid w:val="005C5C35"/>
    <w:rsid w:val="005C616C"/>
    <w:rsid w:val="005C6612"/>
    <w:rsid w:val="005C66C2"/>
    <w:rsid w:val="005C6B0B"/>
    <w:rsid w:val="005C6B93"/>
    <w:rsid w:val="005C6BA0"/>
    <w:rsid w:val="005C6BCD"/>
    <w:rsid w:val="005C7102"/>
    <w:rsid w:val="005C74ED"/>
    <w:rsid w:val="005C7BBE"/>
    <w:rsid w:val="005C7EDC"/>
    <w:rsid w:val="005C7F5B"/>
    <w:rsid w:val="005D00E4"/>
    <w:rsid w:val="005D02D0"/>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F3D"/>
    <w:rsid w:val="005E3F93"/>
    <w:rsid w:val="005E444A"/>
    <w:rsid w:val="005E4623"/>
    <w:rsid w:val="005E4B14"/>
    <w:rsid w:val="005E4B70"/>
    <w:rsid w:val="005E500F"/>
    <w:rsid w:val="005E53EE"/>
    <w:rsid w:val="005E560B"/>
    <w:rsid w:val="005E5643"/>
    <w:rsid w:val="005E5CBC"/>
    <w:rsid w:val="005E5CDC"/>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814"/>
    <w:rsid w:val="005F09D7"/>
    <w:rsid w:val="005F0A28"/>
    <w:rsid w:val="005F0B32"/>
    <w:rsid w:val="005F0C9E"/>
    <w:rsid w:val="005F153E"/>
    <w:rsid w:val="005F1595"/>
    <w:rsid w:val="005F1714"/>
    <w:rsid w:val="005F1A19"/>
    <w:rsid w:val="005F1F32"/>
    <w:rsid w:val="005F1FF2"/>
    <w:rsid w:val="005F256B"/>
    <w:rsid w:val="005F2572"/>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87C"/>
    <w:rsid w:val="005F7A26"/>
    <w:rsid w:val="005F7B16"/>
    <w:rsid w:val="005F7BEE"/>
    <w:rsid w:val="005F7DFA"/>
    <w:rsid w:val="00600132"/>
    <w:rsid w:val="00600952"/>
    <w:rsid w:val="00600C0D"/>
    <w:rsid w:val="00600C2A"/>
    <w:rsid w:val="00600EDD"/>
    <w:rsid w:val="0060115E"/>
    <w:rsid w:val="00601D63"/>
    <w:rsid w:val="006024B1"/>
    <w:rsid w:val="00602E5A"/>
    <w:rsid w:val="00603344"/>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7C2"/>
    <w:rsid w:val="00616D6B"/>
    <w:rsid w:val="006170FC"/>
    <w:rsid w:val="0061751F"/>
    <w:rsid w:val="0061766B"/>
    <w:rsid w:val="00617CD1"/>
    <w:rsid w:val="00617F8B"/>
    <w:rsid w:val="00617FB5"/>
    <w:rsid w:val="00620DBB"/>
    <w:rsid w:val="00620DFD"/>
    <w:rsid w:val="006211B7"/>
    <w:rsid w:val="006211D1"/>
    <w:rsid w:val="006214FE"/>
    <w:rsid w:val="00621B77"/>
    <w:rsid w:val="00621EDD"/>
    <w:rsid w:val="00622215"/>
    <w:rsid w:val="00622D4C"/>
    <w:rsid w:val="0062393B"/>
    <w:rsid w:val="00623FBE"/>
    <w:rsid w:val="00624CF0"/>
    <w:rsid w:val="00624D0C"/>
    <w:rsid w:val="00624E19"/>
    <w:rsid w:val="00625548"/>
    <w:rsid w:val="00625A12"/>
    <w:rsid w:val="00626153"/>
    <w:rsid w:val="00626951"/>
    <w:rsid w:val="00626DC2"/>
    <w:rsid w:val="0062708F"/>
    <w:rsid w:val="006277DD"/>
    <w:rsid w:val="00627ABE"/>
    <w:rsid w:val="00630878"/>
    <w:rsid w:val="00630D2D"/>
    <w:rsid w:val="00631246"/>
    <w:rsid w:val="0063139A"/>
    <w:rsid w:val="006313E2"/>
    <w:rsid w:val="006315B4"/>
    <w:rsid w:val="0063176A"/>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310"/>
    <w:rsid w:val="0064080A"/>
    <w:rsid w:val="00641058"/>
    <w:rsid w:val="006410B3"/>
    <w:rsid w:val="0064152F"/>
    <w:rsid w:val="00641561"/>
    <w:rsid w:val="00641C07"/>
    <w:rsid w:val="006428F7"/>
    <w:rsid w:val="00642A1B"/>
    <w:rsid w:val="00642EB3"/>
    <w:rsid w:val="00643435"/>
    <w:rsid w:val="00643445"/>
    <w:rsid w:val="006437EE"/>
    <w:rsid w:val="00644993"/>
    <w:rsid w:val="00644A6D"/>
    <w:rsid w:val="00644BCB"/>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38D"/>
    <w:rsid w:val="0065382F"/>
    <w:rsid w:val="00653B27"/>
    <w:rsid w:val="00653BD5"/>
    <w:rsid w:val="00653C58"/>
    <w:rsid w:val="00653CD5"/>
    <w:rsid w:val="00653F09"/>
    <w:rsid w:val="00654093"/>
    <w:rsid w:val="00654E05"/>
    <w:rsid w:val="00655061"/>
    <w:rsid w:val="00655233"/>
    <w:rsid w:val="00655278"/>
    <w:rsid w:val="006562DA"/>
    <w:rsid w:val="00656586"/>
    <w:rsid w:val="00656960"/>
    <w:rsid w:val="00656E0A"/>
    <w:rsid w:val="00656E33"/>
    <w:rsid w:val="006573AD"/>
    <w:rsid w:val="006576AE"/>
    <w:rsid w:val="006578EF"/>
    <w:rsid w:val="00657AC1"/>
    <w:rsid w:val="00657DEB"/>
    <w:rsid w:val="0066040E"/>
    <w:rsid w:val="006607B1"/>
    <w:rsid w:val="00660846"/>
    <w:rsid w:val="006611F7"/>
    <w:rsid w:val="00661659"/>
    <w:rsid w:val="0066182C"/>
    <w:rsid w:val="00661D23"/>
    <w:rsid w:val="00661FCF"/>
    <w:rsid w:val="0066290E"/>
    <w:rsid w:val="00662C15"/>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4AA"/>
    <w:rsid w:val="00667515"/>
    <w:rsid w:val="00667A44"/>
    <w:rsid w:val="006700D4"/>
    <w:rsid w:val="006701E7"/>
    <w:rsid w:val="0067038F"/>
    <w:rsid w:val="00671255"/>
    <w:rsid w:val="0067187C"/>
    <w:rsid w:val="0067188A"/>
    <w:rsid w:val="00671B32"/>
    <w:rsid w:val="00671B6F"/>
    <w:rsid w:val="00671D0F"/>
    <w:rsid w:val="0067212C"/>
    <w:rsid w:val="006724EC"/>
    <w:rsid w:val="0067287B"/>
    <w:rsid w:val="00672A36"/>
    <w:rsid w:val="00673A11"/>
    <w:rsid w:val="00673D15"/>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845"/>
    <w:rsid w:val="00681EC5"/>
    <w:rsid w:val="00682319"/>
    <w:rsid w:val="00682AF6"/>
    <w:rsid w:val="006836AF"/>
    <w:rsid w:val="00683752"/>
    <w:rsid w:val="006839A2"/>
    <w:rsid w:val="00683F2E"/>
    <w:rsid w:val="006846D4"/>
    <w:rsid w:val="0068474D"/>
    <w:rsid w:val="00684FB6"/>
    <w:rsid w:val="00685539"/>
    <w:rsid w:val="0068560B"/>
    <w:rsid w:val="00685C98"/>
    <w:rsid w:val="00685FEB"/>
    <w:rsid w:val="00686803"/>
    <w:rsid w:val="00686A0C"/>
    <w:rsid w:val="00686AAA"/>
    <w:rsid w:val="00686AD6"/>
    <w:rsid w:val="00686C6E"/>
    <w:rsid w:val="00686E53"/>
    <w:rsid w:val="00686E76"/>
    <w:rsid w:val="0068721E"/>
    <w:rsid w:val="00687421"/>
    <w:rsid w:val="00687874"/>
    <w:rsid w:val="00687C6E"/>
    <w:rsid w:val="00687D0A"/>
    <w:rsid w:val="00690351"/>
    <w:rsid w:val="00690356"/>
    <w:rsid w:val="00690639"/>
    <w:rsid w:val="006908A2"/>
    <w:rsid w:val="00690AB0"/>
    <w:rsid w:val="00691D31"/>
    <w:rsid w:val="0069270E"/>
    <w:rsid w:val="00692874"/>
    <w:rsid w:val="00693300"/>
    <w:rsid w:val="00693429"/>
    <w:rsid w:val="00693605"/>
    <w:rsid w:val="00693B4B"/>
    <w:rsid w:val="006944B9"/>
    <w:rsid w:val="00695055"/>
    <w:rsid w:val="00695271"/>
    <w:rsid w:val="006953DC"/>
    <w:rsid w:val="006953FD"/>
    <w:rsid w:val="00695825"/>
    <w:rsid w:val="006958B2"/>
    <w:rsid w:val="00695A97"/>
    <w:rsid w:val="00695E9E"/>
    <w:rsid w:val="00695F5D"/>
    <w:rsid w:val="00696426"/>
    <w:rsid w:val="0069649E"/>
    <w:rsid w:val="00696BF4"/>
    <w:rsid w:val="00697187"/>
    <w:rsid w:val="006972B2"/>
    <w:rsid w:val="00697BA5"/>
    <w:rsid w:val="00697D65"/>
    <w:rsid w:val="00697E78"/>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E8F"/>
    <w:rsid w:val="006A53CC"/>
    <w:rsid w:val="006A53E7"/>
    <w:rsid w:val="006A55B9"/>
    <w:rsid w:val="006A5709"/>
    <w:rsid w:val="006A5DD8"/>
    <w:rsid w:val="006A6002"/>
    <w:rsid w:val="006A6159"/>
    <w:rsid w:val="006A61D7"/>
    <w:rsid w:val="006A640E"/>
    <w:rsid w:val="006A65CE"/>
    <w:rsid w:val="006A6738"/>
    <w:rsid w:val="006A687C"/>
    <w:rsid w:val="006A6A06"/>
    <w:rsid w:val="006A6B1D"/>
    <w:rsid w:val="006A6D0C"/>
    <w:rsid w:val="006A7507"/>
    <w:rsid w:val="006A7A98"/>
    <w:rsid w:val="006A7C5C"/>
    <w:rsid w:val="006A7D12"/>
    <w:rsid w:val="006A7ED8"/>
    <w:rsid w:val="006B02AD"/>
    <w:rsid w:val="006B1470"/>
    <w:rsid w:val="006B19CD"/>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D068B"/>
    <w:rsid w:val="006D0BBA"/>
    <w:rsid w:val="006D0C49"/>
    <w:rsid w:val="006D0EB6"/>
    <w:rsid w:val="006D1098"/>
    <w:rsid w:val="006D11D0"/>
    <w:rsid w:val="006D1349"/>
    <w:rsid w:val="006D1A0C"/>
    <w:rsid w:val="006D1A31"/>
    <w:rsid w:val="006D2142"/>
    <w:rsid w:val="006D2AAD"/>
    <w:rsid w:val="006D2AC0"/>
    <w:rsid w:val="006D2E8F"/>
    <w:rsid w:val="006D2EDA"/>
    <w:rsid w:val="006D3514"/>
    <w:rsid w:val="006D3731"/>
    <w:rsid w:val="006D3DC9"/>
    <w:rsid w:val="006D3F7B"/>
    <w:rsid w:val="006D4379"/>
    <w:rsid w:val="006D44CC"/>
    <w:rsid w:val="006D49DD"/>
    <w:rsid w:val="006D5A8C"/>
    <w:rsid w:val="006D5FB6"/>
    <w:rsid w:val="006D6124"/>
    <w:rsid w:val="006D69ED"/>
    <w:rsid w:val="006D6F23"/>
    <w:rsid w:val="006D716B"/>
    <w:rsid w:val="006D71B3"/>
    <w:rsid w:val="006D73BA"/>
    <w:rsid w:val="006D75E2"/>
    <w:rsid w:val="006D7B28"/>
    <w:rsid w:val="006D7D4C"/>
    <w:rsid w:val="006E0216"/>
    <w:rsid w:val="006E0413"/>
    <w:rsid w:val="006E0690"/>
    <w:rsid w:val="006E07D0"/>
    <w:rsid w:val="006E0959"/>
    <w:rsid w:val="006E0970"/>
    <w:rsid w:val="006E106F"/>
    <w:rsid w:val="006E1094"/>
    <w:rsid w:val="006E1127"/>
    <w:rsid w:val="006E12AF"/>
    <w:rsid w:val="006E199D"/>
    <w:rsid w:val="006E1A0F"/>
    <w:rsid w:val="006E1B87"/>
    <w:rsid w:val="006E1BBC"/>
    <w:rsid w:val="006E20A9"/>
    <w:rsid w:val="006E299B"/>
    <w:rsid w:val="006E2D86"/>
    <w:rsid w:val="006E38F2"/>
    <w:rsid w:val="006E3B1F"/>
    <w:rsid w:val="006E40EF"/>
    <w:rsid w:val="006E49CB"/>
    <w:rsid w:val="006E4C06"/>
    <w:rsid w:val="006E4F0F"/>
    <w:rsid w:val="006E5341"/>
    <w:rsid w:val="006E56D2"/>
    <w:rsid w:val="006E5796"/>
    <w:rsid w:val="006E5D3C"/>
    <w:rsid w:val="006E5D44"/>
    <w:rsid w:val="006E66DB"/>
    <w:rsid w:val="006E6840"/>
    <w:rsid w:val="006E7B4E"/>
    <w:rsid w:val="006F02F0"/>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FB5"/>
    <w:rsid w:val="006F6899"/>
    <w:rsid w:val="006F6D84"/>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D91"/>
    <w:rsid w:val="00703F14"/>
    <w:rsid w:val="00704343"/>
    <w:rsid w:val="00704378"/>
    <w:rsid w:val="00704428"/>
    <w:rsid w:val="0070461E"/>
    <w:rsid w:val="0070496E"/>
    <w:rsid w:val="00704EA7"/>
    <w:rsid w:val="00705302"/>
    <w:rsid w:val="00705432"/>
    <w:rsid w:val="0070546D"/>
    <w:rsid w:val="0070613B"/>
    <w:rsid w:val="00706501"/>
    <w:rsid w:val="0070651E"/>
    <w:rsid w:val="007065B3"/>
    <w:rsid w:val="007065E9"/>
    <w:rsid w:val="0070666C"/>
    <w:rsid w:val="007066C6"/>
    <w:rsid w:val="007070B2"/>
    <w:rsid w:val="0070769A"/>
    <w:rsid w:val="007079F5"/>
    <w:rsid w:val="00707F75"/>
    <w:rsid w:val="00710443"/>
    <w:rsid w:val="0071054B"/>
    <w:rsid w:val="007105F7"/>
    <w:rsid w:val="00710CEF"/>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952"/>
    <w:rsid w:val="0071534B"/>
    <w:rsid w:val="00715E38"/>
    <w:rsid w:val="00715E54"/>
    <w:rsid w:val="00716001"/>
    <w:rsid w:val="0071609D"/>
    <w:rsid w:val="007161EF"/>
    <w:rsid w:val="0071650D"/>
    <w:rsid w:val="00716D2B"/>
    <w:rsid w:val="0071740E"/>
    <w:rsid w:val="007175A6"/>
    <w:rsid w:val="007177AA"/>
    <w:rsid w:val="007179D5"/>
    <w:rsid w:val="00720270"/>
    <w:rsid w:val="0072030E"/>
    <w:rsid w:val="00720421"/>
    <w:rsid w:val="007206B7"/>
    <w:rsid w:val="00720973"/>
    <w:rsid w:val="00720AE8"/>
    <w:rsid w:val="00720BF4"/>
    <w:rsid w:val="00720F6C"/>
    <w:rsid w:val="0072172A"/>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AD6"/>
    <w:rsid w:val="007253D8"/>
    <w:rsid w:val="007253E4"/>
    <w:rsid w:val="00725551"/>
    <w:rsid w:val="00725E7F"/>
    <w:rsid w:val="007268DA"/>
    <w:rsid w:val="00726D18"/>
    <w:rsid w:val="00726D71"/>
    <w:rsid w:val="00726E90"/>
    <w:rsid w:val="00726F36"/>
    <w:rsid w:val="00726FF8"/>
    <w:rsid w:val="00727234"/>
    <w:rsid w:val="007279C1"/>
    <w:rsid w:val="00727BAB"/>
    <w:rsid w:val="00727D80"/>
    <w:rsid w:val="00727DD8"/>
    <w:rsid w:val="0073020D"/>
    <w:rsid w:val="00730315"/>
    <w:rsid w:val="00730491"/>
    <w:rsid w:val="0073082B"/>
    <w:rsid w:val="0073087A"/>
    <w:rsid w:val="00730C9B"/>
    <w:rsid w:val="00730D12"/>
    <w:rsid w:val="00731121"/>
    <w:rsid w:val="00731343"/>
    <w:rsid w:val="00731C55"/>
    <w:rsid w:val="00731FD8"/>
    <w:rsid w:val="00732453"/>
    <w:rsid w:val="00732513"/>
    <w:rsid w:val="00732B45"/>
    <w:rsid w:val="00732F43"/>
    <w:rsid w:val="00733127"/>
    <w:rsid w:val="0073325A"/>
    <w:rsid w:val="00733613"/>
    <w:rsid w:val="00733624"/>
    <w:rsid w:val="00734010"/>
    <w:rsid w:val="00734048"/>
    <w:rsid w:val="007340AE"/>
    <w:rsid w:val="007349ED"/>
    <w:rsid w:val="00734DDD"/>
    <w:rsid w:val="00734E5F"/>
    <w:rsid w:val="007351A5"/>
    <w:rsid w:val="007351DB"/>
    <w:rsid w:val="0073557F"/>
    <w:rsid w:val="00735767"/>
    <w:rsid w:val="00735804"/>
    <w:rsid w:val="0073597D"/>
    <w:rsid w:val="00735FD1"/>
    <w:rsid w:val="00736105"/>
    <w:rsid w:val="00736554"/>
    <w:rsid w:val="0073694B"/>
    <w:rsid w:val="00736AFC"/>
    <w:rsid w:val="00736D95"/>
    <w:rsid w:val="00736E43"/>
    <w:rsid w:val="00737A2E"/>
    <w:rsid w:val="00740315"/>
    <w:rsid w:val="00740629"/>
    <w:rsid w:val="00740AC4"/>
    <w:rsid w:val="00740D03"/>
    <w:rsid w:val="00740E45"/>
    <w:rsid w:val="007419F7"/>
    <w:rsid w:val="00741BDC"/>
    <w:rsid w:val="0074238E"/>
    <w:rsid w:val="00742FE9"/>
    <w:rsid w:val="007438F3"/>
    <w:rsid w:val="00743C13"/>
    <w:rsid w:val="00743F2C"/>
    <w:rsid w:val="00744087"/>
    <w:rsid w:val="00744962"/>
    <w:rsid w:val="00745744"/>
    <w:rsid w:val="00745849"/>
    <w:rsid w:val="00745907"/>
    <w:rsid w:val="00746665"/>
    <w:rsid w:val="007469F5"/>
    <w:rsid w:val="00746A4C"/>
    <w:rsid w:val="00746BA6"/>
    <w:rsid w:val="00746FB0"/>
    <w:rsid w:val="00747355"/>
    <w:rsid w:val="007475E3"/>
    <w:rsid w:val="0074789D"/>
    <w:rsid w:val="00747DDA"/>
    <w:rsid w:val="0075019A"/>
    <w:rsid w:val="007501B9"/>
    <w:rsid w:val="007505CB"/>
    <w:rsid w:val="007506CD"/>
    <w:rsid w:val="00750B4A"/>
    <w:rsid w:val="00751DE6"/>
    <w:rsid w:val="00751DF7"/>
    <w:rsid w:val="00751EE7"/>
    <w:rsid w:val="00751FDE"/>
    <w:rsid w:val="0075205C"/>
    <w:rsid w:val="00752285"/>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708"/>
    <w:rsid w:val="0075774A"/>
    <w:rsid w:val="00757CE2"/>
    <w:rsid w:val="00760046"/>
    <w:rsid w:val="007600EF"/>
    <w:rsid w:val="0076020B"/>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971"/>
    <w:rsid w:val="00763A76"/>
    <w:rsid w:val="0076422D"/>
    <w:rsid w:val="0076461D"/>
    <w:rsid w:val="00764CDA"/>
    <w:rsid w:val="00764E87"/>
    <w:rsid w:val="00765BF4"/>
    <w:rsid w:val="00765CC8"/>
    <w:rsid w:val="0076604F"/>
    <w:rsid w:val="00766A48"/>
    <w:rsid w:val="00766B88"/>
    <w:rsid w:val="00767607"/>
    <w:rsid w:val="00767A63"/>
    <w:rsid w:val="007700A7"/>
    <w:rsid w:val="007700ED"/>
    <w:rsid w:val="00770499"/>
    <w:rsid w:val="007712FF"/>
    <w:rsid w:val="00771371"/>
    <w:rsid w:val="0077143B"/>
    <w:rsid w:val="0077187D"/>
    <w:rsid w:val="007718F1"/>
    <w:rsid w:val="007722CA"/>
    <w:rsid w:val="00772390"/>
    <w:rsid w:val="00772641"/>
    <w:rsid w:val="00772D95"/>
    <w:rsid w:val="00772F38"/>
    <w:rsid w:val="0077302D"/>
    <w:rsid w:val="00773EF6"/>
    <w:rsid w:val="00774805"/>
    <w:rsid w:val="0077493B"/>
    <w:rsid w:val="00774B77"/>
    <w:rsid w:val="0077516B"/>
    <w:rsid w:val="00775736"/>
    <w:rsid w:val="00775950"/>
    <w:rsid w:val="00775A8E"/>
    <w:rsid w:val="007767EA"/>
    <w:rsid w:val="00776872"/>
    <w:rsid w:val="00776AAC"/>
    <w:rsid w:val="00776D64"/>
    <w:rsid w:val="00777451"/>
    <w:rsid w:val="0077752E"/>
    <w:rsid w:val="007778BB"/>
    <w:rsid w:val="00777EA6"/>
    <w:rsid w:val="007801AD"/>
    <w:rsid w:val="007803EA"/>
    <w:rsid w:val="00780AF0"/>
    <w:rsid w:val="00780CA9"/>
    <w:rsid w:val="00780D97"/>
    <w:rsid w:val="0078151C"/>
    <w:rsid w:val="00781977"/>
    <w:rsid w:val="007825B5"/>
    <w:rsid w:val="0078266F"/>
    <w:rsid w:val="007829FC"/>
    <w:rsid w:val="00782C11"/>
    <w:rsid w:val="00782C66"/>
    <w:rsid w:val="00782F60"/>
    <w:rsid w:val="00783733"/>
    <w:rsid w:val="007837BD"/>
    <w:rsid w:val="00784096"/>
    <w:rsid w:val="0078452E"/>
    <w:rsid w:val="007848FA"/>
    <w:rsid w:val="00784BF4"/>
    <w:rsid w:val="00785630"/>
    <w:rsid w:val="007858F6"/>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70FE"/>
    <w:rsid w:val="00797130"/>
    <w:rsid w:val="00797214"/>
    <w:rsid w:val="00797260"/>
    <w:rsid w:val="00797548"/>
    <w:rsid w:val="00797858"/>
    <w:rsid w:val="00797A1A"/>
    <w:rsid w:val="00797EA8"/>
    <w:rsid w:val="00797F3A"/>
    <w:rsid w:val="007A0365"/>
    <w:rsid w:val="007A1090"/>
    <w:rsid w:val="007A1462"/>
    <w:rsid w:val="007A1890"/>
    <w:rsid w:val="007A2640"/>
    <w:rsid w:val="007A3126"/>
    <w:rsid w:val="007A3411"/>
    <w:rsid w:val="007A3558"/>
    <w:rsid w:val="007A35AF"/>
    <w:rsid w:val="007A41A0"/>
    <w:rsid w:val="007A43C1"/>
    <w:rsid w:val="007A441B"/>
    <w:rsid w:val="007A4679"/>
    <w:rsid w:val="007A4ABE"/>
    <w:rsid w:val="007A4B81"/>
    <w:rsid w:val="007A4D17"/>
    <w:rsid w:val="007A5066"/>
    <w:rsid w:val="007A50F5"/>
    <w:rsid w:val="007A57F4"/>
    <w:rsid w:val="007A6208"/>
    <w:rsid w:val="007A663D"/>
    <w:rsid w:val="007A6B7E"/>
    <w:rsid w:val="007A7318"/>
    <w:rsid w:val="007A788F"/>
    <w:rsid w:val="007A7968"/>
    <w:rsid w:val="007A7A4E"/>
    <w:rsid w:val="007A7B65"/>
    <w:rsid w:val="007B02C2"/>
    <w:rsid w:val="007B03E7"/>
    <w:rsid w:val="007B0D03"/>
    <w:rsid w:val="007B112E"/>
    <w:rsid w:val="007B1817"/>
    <w:rsid w:val="007B1AE8"/>
    <w:rsid w:val="007B1C83"/>
    <w:rsid w:val="007B1D2F"/>
    <w:rsid w:val="007B1FD4"/>
    <w:rsid w:val="007B21F5"/>
    <w:rsid w:val="007B2690"/>
    <w:rsid w:val="007B2FBD"/>
    <w:rsid w:val="007B3371"/>
    <w:rsid w:val="007B3CC7"/>
    <w:rsid w:val="007B4254"/>
    <w:rsid w:val="007B48A0"/>
    <w:rsid w:val="007B53E4"/>
    <w:rsid w:val="007B5450"/>
    <w:rsid w:val="007B588E"/>
    <w:rsid w:val="007B64CD"/>
    <w:rsid w:val="007B6EE5"/>
    <w:rsid w:val="007B73EF"/>
    <w:rsid w:val="007B7451"/>
    <w:rsid w:val="007B75A0"/>
    <w:rsid w:val="007C0189"/>
    <w:rsid w:val="007C01DC"/>
    <w:rsid w:val="007C027A"/>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DDE"/>
    <w:rsid w:val="007C40CA"/>
    <w:rsid w:val="007C42D9"/>
    <w:rsid w:val="007C4686"/>
    <w:rsid w:val="007C4813"/>
    <w:rsid w:val="007C4A33"/>
    <w:rsid w:val="007C52D2"/>
    <w:rsid w:val="007C53D3"/>
    <w:rsid w:val="007C556B"/>
    <w:rsid w:val="007C594A"/>
    <w:rsid w:val="007C59B7"/>
    <w:rsid w:val="007C5A2D"/>
    <w:rsid w:val="007C5DE2"/>
    <w:rsid w:val="007C6DE8"/>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52F"/>
    <w:rsid w:val="007D25FE"/>
    <w:rsid w:val="007D277A"/>
    <w:rsid w:val="007D27DB"/>
    <w:rsid w:val="007D2BD9"/>
    <w:rsid w:val="007D2FB0"/>
    <w:rsid w:val="007D2FBE"/>
    <w:rsid w:val="007D3706"/>
    <w:rsid w:val="007D3BFD"/>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BC3"/>
    <w:rsid w:val="007E4D3A"/>
    <w:rsid w:val="007E4D95"/>
    <w:rsid w:val="007E4EFA"/>
    <w:rsid w:val="007E5097"/>
    <w:rsid w:val="007E5D51"/>
    <w:rsid w:val="007E608F"/>
    <w:rsid w:val="007E6205"/>
    <w:rsid w:val="007E6222"/>
    <w:rsid w:val="007E625E"/>
    <w:rsid w:val="007E6376"/>
    <w:rsid w:val="007E679F"/>
    <w:rsid w:val="007E6DA7"/>
    <w:rsid w:val="007E6E6E"/>
    <w:rsid w:val="007E7577"/>
    <w:rsid w:val="007E794E"/>
    <w:rsid w:val="007E7E8E"/>
    <w:rsid w:val="007F0157"/>
    <w:rsid w:val="007F082A"/>
    <w:rsid w:val="007F0846"/>
    <w:rsid w:val="007F0B9D"/>
    <w:rsid w:val="007F0CB0"/>
    <w:rsid w:val="007F0CDA"/>
    <w:rsid w:val="007F143F"/>
    <w:rsid w:val="007F1B94"/>
    <w:rsid w:val="007F1EB2"/>
    <w:rsid w:val="007F1FA5"/>
    <w:rsid w:val="007F269A"/>
    <w:rsid w:val="007F2D91"/>
    <w:rsid w:val="007F2E95"/>
    <w:rsid w:val="007F3062"/>
    <w:rsid w:val="007F31E4"/>
    <w:rsid w:val="007F39B7"/>
    <w:rsid w:val="007F3AF6"/>
    <w:rsid w:val="007F3E21"/>
    <w:rsid w:val="007F480F"/>
    <w:rsid w:val="007F4A0A"/>
    <w:rsid w:val="007F4A99"/>
    <w:rsid w:val="007F4CEF"/>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0B0"/>
    <w:rsid w:val="00802A33"/>
    <w:rsid w:val="00802DC2"/>
    <w:rsid w:val="00802EE1"/>
    <w:rsid w:val="00803382"/>
    <w:rsid w:val="0080361E"/>
    <w:rsid w:val="00803A64"/>
    <w:rsid w:val="00803F56"/>
    <w:rsid w:val="0080403F"/>
    <w:rsid w:val="00804458"/>
    <w:rsid w:val="0080469B"/>
    <w:rsid w:val="00804A74"/>
    <w:rsid w:val="00804AB1"/>
    <w:rsid w:val="00804B38"/>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100EC"/>
    <w:rsid w:val="0081093F"/>
    <w:rsid w:val="00810A4E"/>
    <w:rsid w:val="00810CDF"/>
    <w:rsid w:val="00811030"/>
    <w:rsid w:val="00811663"/>
    <w:rsid w:val="00811996"/>
    <w:rsid w:val="008119B1"/>
    <w:rsid w:val="008119FF"/>
    <w:rsid w:val="00811B9B"/>
    <w:rsid w:val="00811BF4"/>
    <w:rsid w:val="00812449"/>
    <w:rsid w:val="0081252E"/>
    <w:rsid w:val="008127AC"/>
    <w:rsid w:val="00812C02"/>
    <w:rsid w:val="00812F73"/>
    <w:rsid w:val="00813434"/>
    <w:rsid w:val="00813548"/>
    <w:rsid w:val="00813C67"/>
    <w:rsid w:val="00814365"/>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122E"/>
    <w:rsid w:val="00821406"/>
    <w:rsid w:val="00821499"/>
    <w:rsid w:val="00821586"/>
    <w:rsid w:val="0082174A"/>
    <w:rsid w:val="00821C62"/>
    <w:rsid w:val="00822378"/>
    <w:rsid w:val="00822A5E"/>
    <w:rsid w:val="00822B6B"/>
    <w:rsid w:val="00822E41"/>
    <w:rsid w:val="008230A0"/>
    <w:rsid w:val="00823BF1"/>
    <w:rsid w:val="008242F4"/>
    <w:rsid w:val="008249FA"/>
    <w:rsid w:val="00824BFB"/>
    <w:rsid w:val="00824DA9"/>
    <w:rsid w:val="008251A3"/>
    <w:rsid w:val="008256C7"/>
    <w:rsid w:val="00825889"/>
    <w:rsid w:val="00825F4B"/>
    <w:rsid w:val="008264D2"/>
    <w:rsid w:val="008268BE"/>
    <w:rsid w:val="00826B10"/>
    <w:rsid w:val="00826C3B"/>
    <w:rsid w:val="00827655"/>
    <w:rsid w:val="008276FD"/>
    <w:rsid w:val="008279A6"/>
    <w:rsid w:val="00827BFB"/>
    <w:rsid w:val="008302FA"/>
    <w:rsid w:val="00830B5C"/>
    <w:rsid w:val="0083130E"/>
    <w:rsid w:val="00831394"/>
    <w:rsid w:val="00831742"/>
    <w:rsid w:val="00831E8F"/>
    <w:rsid w:val="00831F14"/>
    <w:rsid w:val="00832147"/>
    <w:rsid w:val="00832221"/>
    <w:rsid w:val="008322EB"/>
    <w:rsid w:val="008325DD"/>
    <w:rsid w:val="0083296A"/>
    <w:rsid w:val="00832982"/>
    <w:rsid w:val="00832D90"/>
    <w:rsid w:val="00833BD2"/>
    <w:rsid w:val="00833FC0"/>
    <w:rsid w:val="008342D3"/>
    <w:rsid w:val="0083434C"/>
    <w:rsid w:val="008344D7"/>
    <w:rsid w:val="0083453F"/>
    <w:rsid w:val="00834648"/>
    <w:rsid w:val="00834B31"/>
    <w:rsid w:val="00834DDF"/>
    <w:rsid w:val="00834E86"/>
    <w:rsid w:val="008355E2"/>
    <w:rsid w:val="00835A1A"/>
    <w:rsid w:val="00835A1C"/>
    <w:rsid w:val="00835B14"/>
    <w:rsid w:val="00835EEC"/>
    <w:rsid w:val="00836050"/>
    <w:rsid w:val="0083645C"/>
    <w:rsid w:val="00836507"/>
    <w:rsid w:val="0083670A"/>
    <w:rsid w:val="00836A30"/>
    <w:rsid w:val="00836AD5"/>
    <w:rsid w:val="00836FED"/>
    <w:rsid w:val="0083744E"/>
    <w:rsid w:val="008374EC"/>
    <w:rsid w:val="008375FB"/>
    <w:rsid w:val="00837964"/>
    <w:rsid w:val="00837C16"/>
    <w:rsid w:val="00837EEA"/>
    <w:rsid w:val="0084060B"/>
    <w:rsid w:val="00840C29"/>
    <w:rsid w:val="00841246"/>
    <w:rsid w:val="008417E8"/>
    <w:rsid w:val="00841A04"/>
    <w:rsid w:val="00842CB1"/>
    <w:rsid w:val="00842D1C"/>
    <w:rsid w:val="008431D9"/>
    <w:rsid w:val="008433EE"/>
    <w:rsid w:val="0084351A"/>
    <w:rsid w:val="00843CF5"/>
    <w:rsid w:val="00843EF9"/>
    <w:rsid w:val="008440E4"/>
    <w:rsid w:val="008446B8"/>
    <w:rsid w:val="00844EF5"/>
    <w:rsid w:val="00845276"/>
    <w:rsid w:val="00845BAC"/>
    <w:rsid w:val="00845DAB"/>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F60"/>
    <w:rsid w:val="008570EB"/>
    <w:rsid w:val="00857271"/>
    <w:rsid w:val="008572C4"/>
    <w:rsid w:val="0085762B"/>
    <w:rsid w:val="00857B75"/>
    <w:rsid w:val="0086036C"/>
    <w:rsid w:val="00860BEC"/>
    <w:rsid w:val="00860DF9"/>
    <w:rsid w:val="00861CAB"/>
    <w:rsid w:val="008620C2"/>
    <w:rsid w:val="00862220"/>
    <w:rsid w:val="008622EB"/>
    <w:rsid w:val="008626FB"/>
    <w:rsid w:val="00862A55"/>
    <w:rsid w:val="008631F1"/>
    <w:rsid w:val="00863544"/>
    <w:rsid w:val="00863726"/>
    <w:rsid w:val="00863AB4"/>
    <w:rsid w:val="00864583"/>
    <w:rsid w:val="00864732"/>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846"/>
    <w:rsid w:val="00872098"/>
    <w:rsid w:val="00872C12"/>
    <w:rsid w:val="00872CD0"/>
    <w:rsid w:val="008738C5"/>
    <w:rsid w:val="0087391E"/>
    <w:rsid w:val="00873B17"/>
    <w:rsid w:val="00873B1A"/>
    <w:rsid w:val="00873E05"/>
    <w:rsid w:val="008741BC"/>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4B"/>
    <w:rsid w:val="00880F5D"/>
    <w:rsid w:val="008810CA"/>
    <w:rsid w:val="00881CBC"/>
    <w:rsid w:val="00881EAC"/>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15D"/>
    <w:rsid w:val="008874B3"/>
    <w:rsid w:val="0088751F"/>
    <w:rsid w:val="00887E72"/>
    <w:rsid w:val="00887EDB"/>
    <w:rsid w:val="008903D4"/>
    <w:rsid w:val="008909A2"/>
    <w:rsid w:val="008914D7"/>
    <w:rsid w:val="008914DE"/>
    <w:rsid w:val="00891512"/>
    <w:rsid w:val="00891531"/>
    <w:rsid w:val="00891679"/>
    <w:rsid w:val="008917B2"/>
    <w:rsid w:val="008918A6"/>
    <w:rsid w:val="008922C0"/>
    <w:rsid w:val="00892338"/>
    <w:rsid w:val="00892695"/>
    <w:rsid w:val="0089284C"/>
    <w:rsid w:val="0089288F"/>
    <w:rsid w:val="008929EB"/>
    <w:rsid w:val="0089367A"/>
    <w:rsid w:val="008936ED"/>
    <w:rsid w:val="00893AA8"/>
    <w:rsid w:val="0089406D"/>
    <w:rsid w:val="00894311"/>
    <w:rsid w:val="008947BA"/>
    <w:rsid w:val="00894B9A"/>
    <w:rsid w:val="0089534B"/>
    <w:rsid w:val="00895470"/>
    <w:rsid w:val="008959EF"/>
    <w:rsid w:val="00895C10"/>
    <w:rsid w:val="00895C9D"/>
    <w:rsid w:val="00895D2B"/>
    <w:rsid w:val="00895E2D"/>
    <w:rsid w:val="00895F49"/>
    <w:rsid w:val="00896827"/>
    <w:rsid w:val="00896899"/>
    <w:rsid w:val="008969FA"/>
    <w:rsid w:val="00896CF6"/>
    <w:rsid w:val="00897452"/>
    <w:rsid w:val="00897532"/>
    <w:rsid w:val="00897BA4"/>
    <w:rsid w:val="00897D1E"/>
    <w:rsid w:val="008A02FF"/>
    <w:rsid w:val="008A07D7"/>
    <w:rsid w:val="008A0AFA"/>
    <w:rsid w:val="008A0E8A"/>
    <w:rsid w:val="008A1874"/>
    <w:rsid w:val="008A1CB2"/>
    <w:rsid w:val="008A2051"/>
    <w:rsid w:val="008A21A8"/>
    <w:rsid w:val="008A25CC"/>
    <w:rsid w:val="008A2896"/>
    <w:rsid w:val="008A3224"/>
    <w:rsid w:val="008A32B1"/>
    <w:rsid w:val="008A344C"/>
    <w:rsid w:val="008A388A"/>
    <w:rsid w:val="008A4BDF"/>
    <w:rsid w:val="008A4CD6"/>
    <w:rsid w:val="008A4DD4"/>
    <w:rsid w:val="008A51A5"/>
    <w:rsid w:val="008A555D"/>
    <w:rsid w:val="008A56E1"/>
    <w:rsid w:val="008A5877"/>
    <w:rsid w:val="008A5BAD"/>
    <w:rsid w:val="008A5C53"/>
    <w:rsid w:val="008A5D7F"/>
    <w:rsid w:val="008A5F06"/>
    <w:rsid w:val="008A67FD"/>
    <w:rsid w:val="008A6D24"/>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39F"/>
    <w:rsid w:val="008B5467"/>
    <w:rsid w:val="008B5837"/>
    <w:rsid w:val="008B5AF0"/>
    <w:rsid w:val="008B5D8F"/>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260"/>
    <w:rsid w:val="008C1504"/>
    <w:rsid w:val="008C16D9"/>
    <w:rsid w:val="008C1897"/>
    <w:rsid w:val="008C1DC9"/>
    <w:rsid w:val="008C1F00"/>
    <w:rsid w:val="008C1F11"/>
    <w:rsid w:val="008C2212"/>
    <w:rsid w:val="008C2B69"/>
    <w:rsid w:val="008C2CC3"/>
    <w:rsid w:val="008C35E0"/>
    <w:rsid w:val="008C37F4"/>
    <w:rsid w:val="008C58E3"/>
    <w:rsid w:val="008C5F87"/>
    <w:rsid w:val="008C665B"/>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410"/>
    <w:rsid w:val="008D384D"/>
    <w:rsid w:val="008D3FB8"/>
    <w:rsid w:val="008D4A7B"/>
    <w:rsid w:val="008D4BD8"/>
    <w:rsid w:val="008D4CAA"/>
    <w:rsid w:val="008D4CB1"/>
    <w:rsid w:val="008D4D9D"/>
    <w:rsid w:val="008D4DFF"/>
    <w:rsid w:val="008D4F02"/>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E6"/>
    <w:rsid w:val="008E19F4"/>
    <w:rsid w:val="008E1CC2"/>
    <w:rsid w:val="008E1E1D"/>
    <w:rsid w:val="008E225C"/>
    <w:rsid w:val="008E23EA"/>
    <w:rsid w:val="008E28DB"/>
    <w:rsid w:val="008E2A9B"/>
    <w:rsid w:val="008E32B4"/>
    <w:rsid w:val="008E332C"/>
    <w:rsid w:val="008E33D3"/>
    <w:rsid w:val="008E36AF"/>
    <w:rsid w:val="008E392F"/>
    <w:rsid w:val="008E4A2B"/>
    <w:rsid w:val="008E5214"/>
    <w:rsid w:val="008E53B0"/>
    <w:rsid w:val="008E5509"/>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B56"/>
    <w:rsid w:val="008F0C44"/>
    <w:rsid w:val="008F0C55"/>
    <w:rsid w:val="008F11F6"/>
    <w:rsid w:val="008F1831"/>
    <w:rsid w:val="008F18E5"/>
    <w:rsid w:val="008F1BA5"/>
    <w:rsid w:val="008F214F"/>
    <w:rsid w:val="008F22B9"/>
    <w:rsid w:val="008F242A"/>
    <w:rsid w:val="008F290F"/>
    <w:rsid w:val="008F29D7"/>
    <w:rsid w:val="008F3062"/>
    <w:rsid w:val="008F30F5"/>
    <w:rsid w:val="008F3448"/>
    <w:rsid w:val="008F3461"/>
    <w:rsid w:val="008F3B13"/>
    <w:rsid w:val="008F3E6B"/>
    <w:rsid w:val="008F3F18"/>
    <w:rsid w:val="008F414B"/>
    <w:rsid w:val="008F45D0"/>
    <w:rsid w:val="008F4631"/>
    <w:rsid w:val="008F47E8"/>
    <w:rsid w:val="008F56AD"/>
    <w:rsid w:val="008F58C1"/>
    <w:rsid w:val="008F5DBB"/>
    <w:rsid w:val="008F5E50"/>
    <w:rsid w:val="008F628E"/>
    <w:rsid w:val="008F6292"/>
    <w:rsid w:val="008F6722"/>
    <w:rsid w:val="008F6E27"/>
    <w:rsid w:val="008F6FF5"/>
    <w:rsid w:val="008F777F"/>
    <w:rsid w:val="008F7CDA"/>
    <w:rsid w:val="00900179"/>
    <w:rsid w:val="00900308"/>
    <w:rsid w:val="0090054E"/>
    <w:rsid w:val="00900BAD"/>
    <w:rsid w:val="00900C05"/>
    <w:rsid w:val="00900E02"/>
    <w:rsid w:val="0090146A"/>
    <w:rsid w:val="00901675"/>
    <w:rsid w:val="00901FDC"/>
    <w:rsid w:val="0090212F"/>
    <w:rsid w:val="009022ED"/>
    <w:rsid w:val="0090252B"/>
    <w:rsid w:val="0090271C"/>
    <w:rsid w:val="00902A4E"/>
    <w:rsid w:val="00902F4A"/>
    <w:rsid w:val="0090387E"/>
    <w:rsid w:val="009039B1"/>
    <w:rsid w:val="009039D7"/>
    <w:rsid w:val="00903ADA"/>
    <w:rsid w:val="0090409E"/>
    <w:rsid w:val="009045E2"/>
    <w:rsid w:val="0090529B"/>
    <w:rsid w:val="0090579F"/>
    <w:rsid w:val="009057E9"/>
    <w:rsid w:val="00906094"/>
    <w:rsid w:val="00906226"/>
    <w:rsid w:val="009065F7"/>
    <w:rsid w:val="00906829"/>
    <w:rsid w:val="00906AB6"/>
    <w:rsid w:val="00906C49"/>
    <w:rsid w:val="00907071"/>
    <w:rsid w:val="00907734"/>
    <w:rsid w:val="0090790A"/>
    <w:rsid w:val="00907D86"/>
    <w:rsid w:val="00910983"/>
    <w:rsid w:val="00910AEB"/>
    <w:rsid w:val="00910E33"/>
    <w:rsid w:val="00910F98"/>
    <w:rsid w:val="00911524"/>
    <w:rsid w:val="00911A2D"/>
    <w:rsid w:val="00911B60"/>
    <w:rsid w:val="00912F4A"/>
    <w:rsid w:val="009130E5"/>
    <w:rsid w:val="0091360D"/>
    <w:rsid w:val="00914218"/>
    <w:rsid w:val="009142DE"/>
    <w:rsid w:val="0091434C"/>
    <w:rsid w:val="0091452D"/>
    <w:rsid w:val="009146DB"/>
    <w:rsid w:val="00914AB8"/>
    <w:rsid w:val="00914D64"/>
    <w:rsid w:val="00915027"/>
    <w:rsid w:val="0091504B"/>
    <w:rsid w:val="00915DE9"/>
    <w:rsid w:val="0091614E"/>
    <w:rsid w:val="00916862"/>
    <w:rsid w:val="00916D3B"/>
    <w:rsid w:val="009172C2"/>
    <w:rsid w:val="009174BA"/>
    <w:rsid w:val="00920DCE"/>
    <w:rsid w:val="00920F4F"/>
    <w:rsid w:val="00921186"/>
    <w:rsid w:val="009217D0"/>
    <w:rsid w:val="0092189C"/>
    <w:rsid w:val="00921959"/>
    <w:rsid w:val="00921AA0"/>
    <w:rsid w:val="00923772"/>
    <w:rsid w:val="009239B9"/>
    <w:rsid w:val="00924178"/>
    <w:rsid w:val="00924224"/>
    <w:rsid w:val="0092449C"/>
    <w:rsid w:val="0092476D"/>
    <w:rsid w:val="00924A70"/>
    <w:rsid w:val="00924B8C"/>
    <w:rsid w:val="0092506A"/>
    <w:rsid w:val="00925602"/>
    <w:rsid w:val="0092570A"/>
    <w:rsid w:val="00925795"/>
    <w:rsid w:val="00925B6F"/>
    <w:rsid w:val="0092651C"/>
    <w:rsid w:val="0092701E"/>
    <w:rsid w:val="0092725F"/>
    <w:rsid w:val="00927622"/>
    <w:rsid w:val="00927AD8"/>
    <w:rsid w:val="00927E91"/>
    <w:rsid w:val="00930439"/>
    <w:rsid w:val="00930456"/>
    <w:rsid w:val="009306F2"/>
    <w:rsid w:val="00930789"/>
    <w:rsid w:val="00930800"/>
    <w:rsid w:val="00930AAC"/>
    <w:rsid w:val="009314CE"/>
    <w:rsid w:val="0093168D"/>
    <w:rsid w:val="00931B2A"/>
    <w:rsid w:val="00931B6C"/>
    <w:rsid w:val="0093218B"/>
    <w:rsid w:val="0093228A"/>
    <w:rsid w:val="009326D2"/>
    <w:rsid w:val="00932BE1"/>
    <w:rsid w:val="00932F75"/>
    <w:rsid w:val="009331F4"/>
    <w:rsid w:val="0093336A"/>
    <w:rsid w:val="00933DBA"/>
    <w:rsid w:val="00933E3B"/>
    <w:rsid w:val="00934055"/>
    <w:rsid w:val="009344ED"/>
    <w:rsid w:val="009346F5"/>
    <w:rsid w:val="00934A64"/>
    <w:rsid w:val="00934ABB"/>
    <w:rsid w:val="009350F5"/>
    <w:rsid w:val="009352C4"/>
    <w:rsid w:val="00935362"/>
    <w:rsid w:val="00935520"/>
    <w:rsid w:val="009356CA"/>
    <w:rsid w:val="00935A51"/>
    <w:rsid w:val="009361A5"/>
    <w:rsid w:val="009361AA"/>
    <w:rsid w:val="0093638A"/>
    <w:rsid w:val="009366B0"/>
    <w:rsid w:val="009369ED"/>
    <w:rsid w:val="00936D97"/>
    <w:rsid w:val="0093723D"/>
    <w:rsid w:val="0093733F"/>
    <w:rsid w:val="00937406"/>
    <w:rsid w:val="00937943"/>
    <w:rsid w:val="00937F00"/>
    <w:rsid w:val="009401A4"/>
    <w:rsid w:val="0094061A"/>
    <w:rsid w:val="009411E8"/>
    <w:rsid w:val="009414D9"/>
    <w:rsid w:val="0094170E"/>
    <w:rsid w:val="00941791"/>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501B"/>
    <w:rsid w:val="0094512C"/>
    <w:rsid w:val="00945E0B"/>
    <w:rsid w:val="00945EE4"/>
    <w:rsid w:val="009462B3"/>
    <w:rsid w:val="009466C5"/>
    <w:rsid w:val="009477E5"/>
    <w:rsid w:val="00947B7B"/>
    <w:rsid w:val="00950525"/>
    <w:rsid w:val="0095087C"/>
    <w:rsid w:val="00950A20"/>
    <w:rsid w:val="00950E64"/>
    <w:rsid w:val="00950F18"/>
    <w:rsid w:val="00950F8F"/>
    <w:rsid w:val="009511A7"/>
    <w:rsid w:val="00951327"/>
    <w:rsid w:val="0095142A"/>
    <w:rsid w:val="00951745"/>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399B"/>
    <w:rsid w:val="00953DFE"/>
    <w:rsid w:val="00953E73"/>
    <w:rsid w:val="00954808"/>
    <w:rsid w:val="00954C3B"/>
    <w:rsid w:val="00954F32"/>
    <w:rsid w:val="009552CC"/>
    <w:rsid w:val="00955453"/>
    <w:rsid w:val="00955679"/>
    <w:rsid w:val="00956159"/>
    <w:rsid w:val="00956195"/>
    <w:rsid w:val="00956891"/>
    <w:rsid w:val="00956E08"/>
    <w:rsid w:val="009570AE"/>
    <w:rsid w:val="00957605"/>
    <w:rsid w:val="00957611"/>
    <w:rsid w:val="009612A8"/>
    <w:rsid w:val="00962073"/>
    <w:rsid w:val="009623AB"/>
    <w:rsid w:val="00962B78"/>
    <w:rsid w:val="009639D2"/>
    <w:rsid w:val="00963B38"/>
    <w:rsid w:val="00964116"/>
    <w:rsid w:val="00964C62"/>
    <w:rsid w:val="00964F2B"/>
    <w:rsid w:val="009650A7"/>
    <w:rsid w:val="009650C6"/>
    <w:rsid w:val="00965D23"/>
    <w:rsid w:val="00966133"/>
    <w:rsid w:val="009662DE"/>
    <w:rsid w:val="00966F47"/>
    <w:rsid w:val="00966F50"/>
    <w:rsid w:val="009672FA"/>
    <w:rsid w:val="0096770C"/>
    <w:rsid w:val="00967CB9"/>
    <w:rsid w:val="00967CE3"/>
    <w:rsid w:val="00967E59"/>
    <w:rsid w:val="009702F5"/>
    <w:rsid w:val="00970512"/>
    <w:rsid w:val="00970537"/>
    <w:rsid w:val="00970C02"/>
    <w:rsid w:val="00970C4B"/>
    <w:rsid w:val="00970CCA"/>
    <w:rsid w:val="00970D63"/>
    <w:rsid w:val="009712A4"/>
    <w:rsid w:val="009712EB"/>
    <w:rsid w:val="00971503"/>
    <w:rsid w:val="0097187F"/>
    <w:rsid w:val="009718D5"/>
    <w:rsid w:val="009723CB"/>
    <w:rsid w:val="00972A6C"/>
    <w:rsid w:val="00972B18"/>
    <w:rsid w:val="00972C65"/>
    <w:rsid w:val="00972E24"/>
    <w:rsid w:val="00973246"/>
    <w:rsid w:val="0097366E"/>
    <w:rsid w:val="0097385A"/>
    <w:rsid w:val="00974475"/>
    <w:rsid w:val="0097512F"/>
    <w:rsid w:val="00975677"/>
    <w:rsid w:val="009763D5"/>
    <w:rsid w:val="00976715"/>
    <w:rsid w:val="00976E37"/>
    <w:rsid w:val="00976EF6"/>
    <w:rsid w:val="00976F18"/>
    <w:rsid w:val="00976F92"/>
    <w:rsid w:val="009773AB"/>
    <w:rsid w:val="009773F8"/>
    <w:rsid w:val="009775C9"/>
    <w:rsid w:val="00977748"/>
    <w:rsid w:val="009777E5"/>
    <w:rsid w:val="00977F48"/>
    <w:rsid w:val="0098001D"/>
    <w:rsid w:val="00980285"/>
    <w:rsid w:val="00980F9B"/>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B6A"/>
    <w:rsid w:val="00984434"/>
    <w:rsid w:val="009846BB"/>
    <w:rsid w:val="00984F97"/>
    <w:rsid w:val="009856FD"/>
    <w:rsid w:val="0098589A"/>
    <w:rsid w:val="0098598C"/>
    <w:rsid w:val="00985D83"/>
    <w:rsid w:val="00985F5A"/>
    <w:rsid w:val="0098600F"/>
    <w:rsid w:val="0098605F"/>
    <w:rsid w:val="00986654"/>
    <w:rsid w:val="00986831"/>
    <w:rsid w:val="00986F10"/>
    <w:rsid w:val="009870AD"/>
    <w:rsid w:val="0098716E"/>
    <w:rsid w:val="00987D11"/>
    <w:rsid w:val="00987F5A"/>
    <w:rsid w:val="00987FC5"/>
    <w:rsid w:val="0099039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214"/>
    <w:rsid w:val="009945C5"/>
    <w:rsid w:val="00994B7B"/>
    <w:rsid w:val="0099568E"/>
    <w:rsid w:val="00995768"/>
    <w:rsid w:val="0099583D"/>
    <w:rsid w:val="00995971"/>
    <w:rsid w:val="00995CF9"/>
    <w:rsid w:val="00996250"/>
    <w:rsid w:val="00996479"/>
    <w:rsid w:val="009965CD"/>
    <w:rsid w:val="00996663"/>
    <w:rsid w:val="009966C5"/>
    <w:rsid w:val="009978BF"/>
    <w:rsid w:val="00997923"/>
    <w:rsid w:val="00997A85"/>
    <w:rsid w:val="00997E21"/>
    <w:rsid w:val="009A058B"/>
    <w:rsid w:val="009A059E"/>
    <w:rsid w:val="009A0E8F"/>
    <w:rsid w:val="009A1078"/>
    <w:rsid w:val="009A1460"/>
    <w:rsid w:val="009A2076"/>
    <w:rsid w:val="009A2110"/>
    <w:rsid w:val="009A2477"/>
    <w:rsid w:val="009A2829"/>
    <w:rsid w:val="009A28B1"/>
    <w:rsid w:val="009A2931"/>
    <w:rsid w:val="009A2A35"/>
    <w:rsid w:val="009A2BB5"/>
    <w:rsid w:val="009A2D06"/>
    <w:rsid w:val="009A2E02"/>
    <w:rsid w:val="009A2F09"/>
    <w:rsid w:val="009A30DF"/>
    <w:rsid w:val="009A31C9"/>
    <w:rsid w:val="009A3714"/>
    <w:rsid w:val="009A39DC"/>
    <w:rsid w:val="009A3C04"/>
    <w:rsid w:val="009A3D4E"/>
    <w:rsid w:val="009A44B3"/>
    <w:rsid w:val="009A4AB9"/>
    <w:rsid w:val="009A4DB6"/>
    <w:rsid w:val="009A4E2D"/>
    <w:rsid w:val="009A5042"/>
    <w:rsid w:val="009A5061"/>
    <w:rsid w:val="009A5120"/>
    <w:rsid w:val="009A5250"/>
    <w:rsid w:val="009A549D"/>
    <w:rsid w:val="009A5592"/>
    <w:rsid w:val="009A57A5"/>
    <w:rsid w:val="009A5F48"/>
    <w:rsid w:val="009A6388"/>
    <w:rsid w:val="009A63D3"/>
    <w:rsid w:val="009A653D"/>
    <w:rsid w:val="009A68C0"/>
    <w:rsid w:val="009A74E5"/>
    <w:rsid w:val="009A7C30"/>
    <w:rsid w:val="009A7C82"/>
    <w:rsid w:val="009B02BB"/>
    <w:rsid w:val="009B0E48"/>
    <w:rsid w:val="009B13E3"/>
    <w:rsid w:val="009B1880"/>
    <w:rsid w:val="009B1DAB"/>
    <w:rsid w:val="009B1F71"/>
    <w:rsid w:val="009B2304"/>
    <w:rsid w:val="009B2813"/>
    <w:rsid w:val="009B2959"/>
    <w:rsid w:val="009B2B4B"/>
    <w:rsid w:val="009B2D33"/>
    <w:rsid w:val="009B2E2C"/>
    <w:rsid w:val="009B31EB"/>
    <w:rsid w:val="009B3383"/>
    <w:rsid w:val="009B3753"/>
    <w:rsid w:val="009B3CA5"/>
    <w:rsid w:val="009B3D43"/>
    <w:rsid w:val="009B3FCC"/>
    <w:rsid w:val="009B410F"/>
    <w:rsid w:val="009B4126"/>
    <w:rsid w:val="009B45A5"/>
    <w:rsid w:val="009B46F3"/>
    <w:rsid w:val="009B4A04"/>
    <w:rsid w:val="009B4A1E"/>
    <w:rsid w:val="009B4F8B"/>
    <w:rsid w:val="009B58DC"/>
    <w:rsid w:val="009B5AE1"/>
    <w:rsid w:val="009B5B38"/>
    <w:rsid w:val="009B6696"/>
    <w:rsid w:val="009B68F1"/>
    <w:rsid w:val="009B6967"/>
    <w:rsid w:val="009B6A93"/>
    <w:rsid w:val="009B6C6A"/>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ECF"/>
    <w:rsid w:val="009C4692"/>
    <w:rsid w:val="009C4E18"/>
    <w:rsid w:val="009C4FA1"/>
    <w:rsid w:val="009C4FE5"/>
    <w:rsid w:val="009C530F"/>
    <w:rsid w:val="009C551E"/>
    <w:rsid w:val="009C5D89"/>
    <w:rsid w:val="009C64E6"/>
    <w:rsid w:val="009C6667"/>
    <w:rsid w:val="009C6BAB"/>
    <w:rsid w:val="009C728B"/>
    <w:rsid w:val="009C74B5"/>
    <w:rsid w:val="009C7811"/>
    <w:rsid w:val="009C7EA0"/>
    <w:rsid w:val="009D0121"/>
    <w:rsid w:val="009D03FC"/>
    <w:rsid w:val="009D0CE3"/>
    <w:rsid w:val="009D10B7"/>
    <w:rsid w:val="009D1340"/>
    <w:rsid w:val="009D1652"/>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6D8"/>
    <w:rsid w:val="009D5781"/>
    <w:rsid w:val="009D5852"/>
    <w:rsid w:val="009D5CEB"/>
    <w:rsid w:val="009D650C"/>
    <w:rsid w:val="009D7185"/>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223B"/>
    <w:rsid w:val="009E24E2"/>
    <w:rsid w:val="009E2F4C"/>
    <w:rsid w:val="009E3000"/>
    <w:rsid w:val="009E395B"/>
    <w:rsid w:val="009E39C6"/>
    <w:rsid w:val="009E3B6F"/>
    <w:rsid w:val="009E3BA8"/>
    <w:rsid w:val="009E3D5E"/>
    <w:rsid w:val="009E42DB"/>
    <w:rsid w:val="009E4539"/>
    <w:rsid w:val="009E45AD"/>
    <w:rsid w:val="009E466D"/>
    <w:rsid w:val="009E4B30"/>
    <w:rsid w:val="009E4BAB"/>
    <w:rsid w:val="009E4F15"/>
    <w:rsid w:val="009E5224"/>
    <w:rsid w:val="009E546C"/>
    <w:rsid w:val="009E550A"/>
    <w:rsid w:val="009E58F2"/>
    <w:rsid w:val="009E5AF7"/>
    <w:rsid w:val="009E5B21"/>
    <w:rsid w:val="009E6057"/>
    <w:rsid w:val="009E6420"/>
    <w:rsid w:val="009E644C"/>
    <w:rsid w:val="009E6629"/>
    <w:rsid w:val="009E68B4"/>
    <w:rsid w:val="009E69FD"/>
    <w:rsid w:val="009E6BC8"/>
    <w:rsid w:val="009E6D64"/>
    <w:rsid w:val="009E7327"/>
    <w:rsid w:val="009E7592"/>
    <w:rsid w:val="009E7B2E"/>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FF"/>
    <w:rsid w:val="00A00C70"/>
    <w:rsid w:val="00A01839"/>
    <w:rsid w:val="00A01BA7"/>
    <w:rsid w:val="00A0232E"/>
    <w:rsid w:val="00A0235C"/>
    <w:rsid w:val="00A02790"/>
    <w:rsid w:val="00A02F46"/>
    <w:rsid w:val="00A03143"/>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14F"/>
    <w:rsid w:val="00A075EB"/>
    <w:rsid w:val="00A07B07"/>
    <w:rsid w:val="00A07B11"/>
    <w:rsid w:val="00A113D4"/>
    <w:rsid w:val="00A11610"/>
    <w:rsid w:val="00A11627"/>
    <w:rsid w:val="00A11E47"/>
    <w:rsid w:val="00A120D5"/>
    <w:rsid w:val="00A12C3B"/>
    <w:rsid w:val="00A12D8E"/>
    <w:rsid w:val="00A132D3"/>
    <w:rsid w:val="00A13483"/>
    <w:rsid w:val="00A139E0"/>
    <w:rsid w:val="00A13E6B"/>
    <w:rsid w:val="00A13F45"/>
    <w:rsid w:val="00A1429F"/>
    <w:rsid w:val="00A149E9"/>
    <w:rsid w:val="00A15504"/>
    <w:rsid w:val="00A15816"/>
    <w:rsid w:val="00A15AC8"/>
    <w:rsid w:val="00A16113"/>
    <w:rsid w:val="00A1672D"/>
    <w:rsid w:val="00A16890"/>
    <w:rsid w:val="00A168F7"/>
    <w:rsid w:val="00A1698E"/>
    <w:rsid w:val="00A16B02"/>
    <w:rsid w:val="00A1715C"/>
    <w:rsid w:val="00A173D8"/>
    <w:rsid w:val="00A17ADF"/>
    <w:rsid w:val="00A17CFE"/>
    <w:rsid w:val="00A17D37"/>
    <w:rsid w:val="00A20564"/>
    <w:rsid w:val="00A2090B"/>
    <w:rsid w:val="00A20D2B"/>
    <w:rsid w:val="00A20E4A"/>
    <w:rsid w:val="00A20E8C"/>
    <w:rsid w:val="00A20F28"/>
    <w:rsid w:val="00A21001"/>
    <w:rsid w:val="00A2150D"/>
    <w:rsid w:val="00A2174D"/>
    <w:rsid w:val="00A226A1"/>
    <w:rsid w:val="00A227FA"/>
    <w:rsid w:val="00A22A4E"/>
    <w:rsid w:val="00A22D20"/>
    <w:rsid w:val="00A2308E"/>
    <w:rsid w:val="00A235F4"/>
    <w:rsid w:val="00A236B0"/>
    <w:rsid w:val="00A23702"/>
    <w:rsid w:val="00A23776"/>
    <w:rsid w:val="00A24285"/>
    <w:rsid w:val="00A242F0"/>
    <w:rsid w:val="00A24728"/>
    <w:rsid w:val="00A2496A"/>
    <w:rsid w:val="00A24B19"/>
    <w:rsid w:val="00A25096"/>
    <w:rsid w:val="00A25106"/>
    <w:rsid w:val="00A255C9"/>
    <w:rsid w:val="00A25D93"/>
    <w:rsid w:val="00A26437"/>
    <w:rsid w:val="00A268C9"/>
    <w:rsid w:val="00A269A1"/>
    <w:rsid w:val="00A26EDC"/>
    <w:rsid w:val="00A27095"/>
    <w:rsid w:val="00A27602"/>
    <w:rsid w:val="00A276A0"/>
    <w:rsid w:val="00A2779B"/>
    <w:rsid w:val="00A277CA"/>
    <w:rsid w:val="00A3050E"/>
    <w:rsid w:val="00A30669"/>
    <w:rsid w:val="00A3079D"/>
    <w:rsid w:val="00A30D22"/>
    <w:rsid w:val="00A31211"/>
    <w:rsid w:val="00A31213"/>
    <w:rsid w:val="00A31A74"/>
    <w:rsid w:val="00A31AFA"/>
    <w:rsid w:val="00A32121"/>
    <w:rsid w:val="00A321A3"/>
    <w:rsid w:val="00A3289B"/>
    <w:rsid w:val="00A33176"/>
    <w:rsid w:val="00A332F6"/>
    <w:rsid w:val="00A33496"/>
    <w:rsid w:val="00A33B58"/>
    <w:rsid w:val="00A34160"/>
    <w:rsid w:val="00A34356"/>
    <w:rsid w:val="00A34EF8"/>
    <w:rsid w:val="00A35297"/>
    <w:rsid w:val="00A355CD"/>
    <w:rsid w:val="00A3563D"/>
    <w:rsid w:val="00A35945"/>
    <w:rsid w:val="00A35C0C"/>
    <w:rsid w:val="00A35E4E"/>
    <w:rsid w:val="00A3663A"/>
    <w:rsid w:val="00A369F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3000"/>
    <w:rsid w:val="00A435A2"/>
    <w:rsid w:val="00A43718"/>
    <w:rsid w:val="00A437FC"/>
    <w:rsid w:val="00A43BFF"/>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83B"/>
    <w:rsid w:val="00A51DCE"/>
    <w:rsid w:val="00A520E6"/>
    <w:rsid w:val="00A52513"/>
    <w:rsid w:val="00A5258E"/>
    <w:rsid w:val="00A526FF"/>
    <w:rsid w:val="00A52B89"/>
    <w:rsid w:val="00A52EA8"/>
    <w:rsid w:val="00A531CF"/>
    <w:rsid w:val="00A53578"/>
    <w:rsid w:val="00A53822"/>
    <w:rsid w:val="00A53FF0"/>
    <w:rsid w:val="00A5417F"/>
    <w:rsid w:val="00A54191"/>
    <w:rsid w:val="00A542D7"/>
    <w:rsid w:val="00A54931"/>
    <w:rsid w:val="00A54BC3"/>
    <w:rsid w:val="00A54BFA"/>
    <w:rsid w:val="00A54C3A"/>
    <w:rsid w:val="00A54E1E"/>
    <w:rsid w:val="00A54E38"/>
    <w:rsid w:val="00A55225"/>
    <w:rsid w:val="00A5549D"/>
    <w:rsid w:val="00A5574B"/>
    <w:rsid w:val="00A55753"/>
    <w:rsid w:val="00A55C77"/>
    <w:rsid w:val="00A56034"/>
    <w:rsid w:val="00A5640C"/>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AB"/>
    <w:rsid w:val="00A63D35"/>
    <w:rsid w:val="00A63F01"/>
    <w:rsid w:val="00A6436F"/>
    <w:rsid w:val="00A645E8"/>
    <w:rsid w:val="00A65313"/>
    <w:rsid w:val="00A65B92"/>
    <w:rsid w:val="00A65D2E"/>
    <w:rsid w:val="00A65FC8"/>
    <w:rsid w:val="00A66BA1"/>
    <w:rsid w:val="00A66BF2"/>
    <w:rsid w:val="00A66CC5"/>
    <w:rsid w:val="00A674F4"/>
    <w:rsid w:val="00A676BF"/>
    <w:rsid w:val="00A67730"/>
    <w:rsid w:val="00A679D0"/>
    <w:rsid w:val="00A67A4B"/>
    <w:rsid w:val="00A67A8E"/>
    <w:rsid w:val="00A67DD6"/>
    <w:rsid w:val="00A7028E"/>
    <w:rsid w:val="00A70840"/>
    <w:rsid w:val="00A70874"/>
    <w:rsid w:val="00A70C09"/>
    <w:rsid w:val="00A7129B"/>
    <w:rsid w:val="00A713C5"/>
    <w:rsid w:val="00A7168A"/>
    <w:rsid w:val="00A71699"/>
    <w:rsid w:val="00A7217C"/>
    <w:rsid w:val="00A7218A"/>
    <w:rsid w:val="00A72505"/>
    <w:rsid w:val="00A726B9"/>
    <w:rsid w:val="00A72EAE"/>
    <w:rsid w:val="00A73135"/>
    <w:rsid w:val="00A73F80"/>
    <w:rsid w:val="00A7407F"/>
    <w:rsid w:val="00A7429C"/>
    <w:rsid w:val="00A7466D"/>
    <w:rsid w:val="00A74B5F"/>
    <w:rsid w:val="00A74D13"/>
    <w:rsid w:val="00A7506E"/>
    <w:rsid w:val="00A750F2"/>
    <w:rsid w:val="00A751B6"/>
    <w:rsid w:val="00A75217"/>
    <w:rsid w:val="00A75655"/>
    <w:rsid w:val="00A75B21"/>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B25"/>
    <w:rsid w:val="00A90B70"/>
    <w:rsid w:val="00A90BFC"/>
    <w:rsid w:val="00A90EAE"/>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D6E"/>
    <w:rsid w:val="00A95F3F"/>
    <w:rsid w:val="00A96385"/>
    <w:rsid w:val="00A964B2"/>
    <w:rsid w:val="00A96512"/>
    <w:rsid w:val="00A96B83"/>
    <w:rsid w:val="00A96E1C"/>
    <w:rsid w:val="00A96EE5"/>
    <w:rsid w:val="00A97178"/>
    <w:rsid w:val="00A97237"/>
    <w:rsid w:val="00A976DE"/>
    <w:rsid w:val="00A978BE"/>
    <w:rsid w:val="00AA0409"/>
    <w:rsid w:val="00AA0676"/>
    <w:rsid w:val="00AA08D4"/>
    <w:rsid w:val="00AA09D6"/>
    <w:rsid w:val="00AA0F94"/>
    <w:rsid w:val="00AA0FF7"/>
    <w:rsid w:val="00AA111E"/>
    <w:rsid w:val="00AA1372"/>
    <w:rsid w:val="00AA16A9"/>
    <w:rsid w:val="00AA189C"/>
    <w:rsid w:val="00AA1AFE"/>
    <w:rsid w:val="00AA1B1F"/>
    <w:rsid w:val="00AA28E9"/>
    <w:rsid w:val="00AA2F8A"/>
    <w:rsid w:val="00AA3099"/>
    <w:rsid w:val="00AA346E"/>
    <w:rsid w:val="00AA36E8"/>
    <w:rsid w:val="00AA3E39"/>
    <w:rsid w:val="00AA4294"/>
    <w:rsid w:val="00AA46A3"/>
    <w:rsid w:val="00AA4928"/>
    <w:rsid w:val="00AA64CB"/>
    <w:rsid w:val="00AA653C"/>
    <w:rsid w:val="00AA654E"/>
    <w:rsid w:val="00AA73D8"/>
    <w:rsid w:val="00AA7547"/>
    <w:rsid w:val="00AA7F61"/>
    <w:rsid w:val="00AA7F93"/>
    <w:rsid w:val="00AB0618"/>
    <w:rsid w:val="00AB0709"/>
    <w:rsid w:val="00AB0829"/>
    <w:rsid w:val="00AB0AA6"/>
    <w:rsid w:val="00AB0C20"/>
    <w:rsid w:val="00AB1216"/>
    <w:rsid w:val="00AB19EB"/>
    <w:rsid w:val="00AB1C62"/>
    <w:rsid w:val="00AB1FF3"/>
    <w:rsid w:val="00AB20AD"/>
    <w:rsid w:val="00AB20CA"/>
    <w:rsid w:val="00AB227E"/>
    <w:rsid w:val="00AB2381"/>
    <w:rsid w:val="00AB23B6"/>
    <w:rsid w:val="00AB2728"/>
    <w:rsid w:val="00AB2748"/>
    <w:rsid w:val="00AB2C21"/>
    <w:rsid w:val="00AB362D"/>
    <w:rsid w:val="00AB3FC2"/>
    <w:rsid w:val="00AB4073"/>
    <w:rsid w:val="00AB40F4"/>
    <w:rsid w:val="00AB41CF"/>
    <w:rsid w:val="00AB452D"/>
    <w:rsid w:val="00AB4628"/>
    <w:rsid w:val="00AB4904"/>
    <w:rsid w:val="00AB4CCB"/>
    <w:rsid w:val="00AB4E6D"/>
    <w:rsid w:val="00AB5188"/>
    <w:rsid w:val="00AB52BF"/>
    <w:rsid w:val="00AB558D"/>
    <w:rsid w:val="00AB5770"/>
    <w:rsid w:val="00AB6322"/>
    <w:rsid w:val="00AB69A3"/>
    <w:rsid w:val="00AB6A8D"/>
    <w:rsid w:val="00AB6BCC"/>
    <w:rsid w:val="00AB6E66"/>
    <w:rsid w:val="00AB7828"/>
    <w:rsid w:val="00AB7AB8"/>
    <w:rsid w:val="00AB7C0B"/>
    <w:rsid w:val="00AC0263"/>
    <w:rsid w:val="00AC068B"/>
    <w:rsid w:val="00AC0921"/>
    <w:rsid w:val="00AC096E"/>
    <w:rsid w:val="00AC108C"/>
    <w:rsid w:val="00AC1A5E"/>
    <w:rsid w:val="00AC2556"/>
    <w:rsid w:val="00AC2811"/>
    <w:rsid w:val="00AC2C35"/>
    <w:rsid w:val="00AC2D16"/>
    <w:rsid w:val="00AC3121"/>
    <w:rsid w:val="00AC3385"/>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6043"/>
    <w:rsid w:val="00AC6146"/>
    <w:rsid w:val="00AC6A08"/>
    <w:rsid w:val="00AC6B35"/>
    <w:rsid w:val="00AC6C6D"/>
    <w:rsid w:val="00AC6E19"/>
    <w:rsid w:val="00AC72F7"/>
    <w:rsid w:val="00AC78B0"/>
    <w:rsid w:val="00AC7B6E"/>
    <w:rsid w:val="00AC7BF8"/>
    <w:rsid w:val="00AC7E18"/>
    <w:rsid w:val="00AD0354"/>
    <w:rsid w:val="00AD05AB"/>
    <w:rsid w:val="00AD07DF"/>
    <w:rsid w:val="00AD0CB4"/>
    <w:rsid w:val="00AD11F4"/>
    <w:rsid w:val="00AD16AC"/>
    <w:rsid w:val="00AD182F"/>
    <w:rsid w:val="00AD187D"/>
    <w:rsid w:val="00AD20C6"/>
    <w:rsid w:val="00AD2101"/>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62B2"/>
    <w:rsid w:val="00AD696B"/>
    <w:rsid w:val="00AD6A88"/>
    <w:rsid w:val="00AD6F2B"/>
    <w:rsid w:val="00AD6F7E"/>
    <w:rsid w:val="00AD7992"/>
    <w:rsid w:val="00AD79E1"/>
    <w:rsid w:val="00AD7B16"/>
    <w:rsid w:val="00AD7E21"/>
    <w:rsid w:val="00AE012D"/>
    <w:rsid w:val="00AE037F"/>
    <w:rsid w:val="00AE04C5"/>
    <w:rsid w:val="00AE06AB"/>
    <w:rsid w:val="00AE08A5"/>
    <w:rsid w:val="00AE0FE1"/>
    <w:rsid w:val="00AE1218"/>
    <w:rsid w:val="00AE1236"/>
    <w:rsid w:val="00AE133B"/>
    <w:rsid w:val="00AE15E1"/>
    <w:rsid w:val="00AE17EC"/>
    <w:rsid w:val="00AE1D9E"/>
    <w:rsid w:val="00AE2047"/>
    <w:rsid w:val="00AE2C37"/>
    <w:rsid w:val="00AE2ED3"/>
    <w:rsid w:val="00AE3112"/>
    <w:rsid w:val="00AE31B4"/>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B7"/>
    <w:rsid w:val="00AF38A9"/>
    <w:rsid w:val="00AF4352"/>
    <w:rsid w:val="00AF4415"/>
    <w:rsid w:val="00AF44C4"/>
    <w:rsid w:val="00AF4665"/>
    <w:rsid w:val="00AF4DDB"/>
    <w:rsid w:val="00AF4E60"/>
    <w:rsid w:val="00AF4F87"/>
    <w:rsid w:val="00AF4F97"/>
    <w:rsid w:val="00AF5327"/>
    <w:rsid w:val="00AF654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355"/>
    <w:rsid w:val="00B0351C"/>
    <w:rsid w:val="00B03805"/>
    <w:rsid w:val="00B03972"/>
    <w:rsid w:val="00B04148"/>
    <w:rsid w:val="00B04208"/>
    <w:rsid w:val="00B0455B"/>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E9"/>
    <w:rsid w:val="00B10A22"/>
    <w:rsid w:val="00B113B4"/>
    <w:rsid w:val="00B114FA"/>
    <w:rsid w:val="00B1170E"/>
    <w:rsid w:val="00B12302"/>
    <w:rsid w:val="00B12607"/>
    <w:rsid w:val="00B12A9E"/>
    <w:rsid w:val="00B1326D"/>
    <w:rsid w:val="00B13C3D"/>
    <w:rsid w:val="00B13C54"/>
    <w:rsid w:val="00B13E7B"/>
    <w:rsid w:val="00B141F7"/>
    <w:rsid w:val="00B142C2"/>
    <w:rsid w:val="00B14634"/>
    <w:rsid w:val="00B148E8"/>
    <w:rsid w:val="00B14A33"/>
    <w:rsid w:val="00B14BD7"/>
    <w:rsid w:val="00B14EAD"/>
    <w:rsid w:val="00B152D5"/>
    <w:rsid w:val="00B1533F"/>
    <w:rsid w:val="00B15733"/>
    <w:rsid w:val="00B15A2C"/>
    <w:rsid w:val="00B15C73"/>
    <w:rsid w:val="00B166A5"/>
    <w:rsid w:val="00B16781"/>
    <w:rsid w:val="00B16E4B"/>
    <w:rsid w:val="00B16E51"/>
    <w:rsid w:val="00B16FFB"/>
    <w:rsid w:val="00B17052"/>
    <w:rsid w:val="00B170A3"/>
    <w:rsid w:val="00B17222"/>
    <w:rsid w:val="00B1734B"/>
    <w:rsid w:val="00B1764E"/>
    <w:rsid w:val="00B1799F"/>
    <w:rsid w:val="00B17BEB"/>
    <w:rsid w:val="00B20711"/>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1FE"/>
    <w:rsid w:val="00B2773F"/>
    <w:rsid w:val="00B303C2"/>
    <w:rsid w:val="00B304CA"/>
    <w:rsid w:val="00B31395"/>
    <w:rsid w:val="00B313B0"/>
    <w:rsid w:val="00B31946"/>
    <w:rsid w:val="00B322A6"/>
    <w:rsid w:val="00B322D3"/>
    <w:rsid w:val="00B32467"/>
    <w:rsid w:val="00B32624"/>
    <w:rsid w:val="00B327C0"/>
    <w:rsid w:val="00B32894"/>
    <w:rsid w:val="00B32E59"/>
    <w:rsid w:val="00B33727"/>
    <w:rsid w:val="00B3381E"/>
    <w:rsid w:val="00B33C04"/>
    <w:rsid w:val="00B33C34"/>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303C"/>
    <w:rsid w:val="00B430BE"/>
    <w:rsid w:val="00B43256"/>
    <w:rsid w:val="00B43FE8"/>
    <w:rsid w:val="00B44102"/>
    <w:rsid w:val="00B442AF"/>
    <w:rsid w:val="00B44728"/>
    <w:rsid w:val="00B4482A"/>
    <w:rsid w:val="00B44DE4"/>
    <w:rsid w:val="00B4509E"/>
    <w:rsid w:val="00B45CDE"/>
    <w:rsid w:val="00B45D70"/>
    <w:rsid w:val="00B46273"/>
    <w:rsid w:val="00B466BD"/>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7B"/>
    <w:rsid w:val="00B57E99"/>
    <w:rsid w:val="00B57F57"/>
    <w:rsid w:val="00B600E1"/>
    <w:rsid w:val="00B60600"/>
    <w:rsid w:val="00B60738"/>
    <w:rsid w:val="00B614D9"/>
    <w:rsid w:val="00B617D2"/>
    <w:rsid w:val="00B61AE0"/>
    <w:rsid w:val="00B61C55"/>
    <w:rsid w:val="00B61F3B"/>
    <w:rsid w:val="00B622D1"/>
    <w:rsid w:val="00B627E5"/>
    <w:rsid w:val="00B62901"/>
    <w:rsid w:val="00B62FF4"/>
    <w:rsid w:val="00B63045"/>
    <w:rsid w:val="00B631D7"/>
    <w:rsid w:val="00B6329B"/>
    <w:rsid w:val="00B63502"/>
    <w:rsid w:val="00B63632"/>
    <w:rsid w:val="00B63E6D"/>
    <w:rsid w:val="00B640AF"/>
    <w:rsid w:val="00B64141"/>
    <w:rsid w:val="00B64671"/>
    <w:rsid w:val="00B647CC"/>
    <w:rsid w:val="00B64FE0"/>
    <w:rsid w:val="00B6563E"/>
    <w:rsid w:val="00B65653"/>
    <w:rsid w:val="00B66165"/>
    <w:rsid w:val="00B67070"/>
    <w:rsid w:val="00B67320"/>
    <w:rsid w:val="00B675D0"/>
    <w:rsid w:val="00B67A9B"/>
    <w:rsid w:val="00B67D16"/>
    <w:rsid w:val="00B67F84"/>
    <w:rsid w:val="00B7049A"/>
    <w:rsid w:val="00B70B51"/>
    <w:rsid w:val="00B70B6F"/>
    <w:rsid w:val="00B70BB2"/>
    <w:rsid w:val="00B70C21"/>
    <w:rsid w:val="00B70C77"/>
    <w:rsid w:val="00B70E80"/>
    <w:rsid w:val="00B7160F"/>
    <w:rsid w:val="00B717F6"/>
    <w:rsid w:val="00B718FD"/>
    <w:rsid w:val="00B71EC9"/>
    <w:rsid w:val="00B71EFD"/>
    <w:rsid w:val="00B71F53"/>
    <w:rsid w:val="00B72246"/>
    <w:rsid w:val="00B72290"/>
    <w:rsid w:val="00B72630"/>
    <w:rsid w:val="00B72D9C"/>
    <w:rsid w:val="00B73745"/>
    <w:rsid w:val="00B73843"/>
    <w:rsid w:val="00B73E00"/>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B4C"/>
    <w:rsid w:val="00B76DE4"/>
    <w:rsid w:val="00B76F96"/>
    <w:rsid w:val="00B772E3"/>
    <w:rsid w:val="00B77629"/>
    <w:rsid w:val="00B77B26"/>
    <w:rsid w:val="00B77D27"/>
    <w:rsid w:val="00B77E91"/>
    <w:rsid w:val="00B803A1"/>
    <w:rsid w:val="00B804B5"/>
    <w:rsid w:val="00B80700"/>
    <w:rsid w:val="00B80A5E"/>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8EA"/>
    <w:rsid w:val="00B9203C"/>
    <w:rsid w:val="00B92255"/>
    <w:rsid w:val="00B92B6D"/>
    <w:rsid w:val="00B92C9A"/>
    <w:rsid w:val="00B93306"/>
    <w:rsid w:val="00B934F2"/>
    <w:rsid w:val="00B93854"/>
    <w:rsid w:val="00B947CF"/>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518E"/>
    <w:rsid w:val="00BA53C6"/>
    <w:rsid w:val="00BA5923"/>
    <w:rsid w:val="00BA5B0C"/>
    <w:rsid w:val="00BA6310"/>
    <w:rsid w:val="00BA6412"/>
    <w:rsid w:val="00BA653C"/>
    <w:rsid w:val="00BA6675"/>
    <w:rsid w:val="00BA6792"/>
    <w:rsid w:val="00BA7344"/>
    <w:rsid w:val="00BA7B3C"/>
    <w:rsid w:val="00BA7BD6"/>
    <w:rsid w:val="00BB0219"/>
    <w:rsid w:val="00BB02DE"/>
    <w:rsid w:val="00BB04A1"/>
    <w:rsid w:val="00BB083E"/>
    <w:rsid w:val="00BB0D14"/>
    <w:rsid w:val="00BB1738"/>
    <w:rsid w:val="00BB2430"/>
    <w:rsid w:val="00BB2556"/>
    <w:rsid w:val="00BB25C0"/>
    <w:rsid w:val="00BB287C"/>
    <w:rsid w:val="00BB2E5C"/>
    <w:rsid w:val="00BB300F"/>
    <w:rsid w:val="00BB31E3"/>
    <w:rsid w:val="00BB3426"/>
    <w:rsid w:val="00BB3488"/>
    <w:rsid w:val="00BB3890"/>
    <w:rsid w:val="00BB38C0"/>
    <w:rsid w:val="00BB3BE0"/>
    <w:rsid w:val="00BB47D4"/>
    <w:rsid w:val="00BB4FD8"/>
    <w:rsid w:val="00BB557A"/>
    <w:rsid w:val="00BB557E"/>
    <w:rsid w:val="00BB564D"/>
    <w:rsid w:val="00BB57DE"/>
    <w:rsid w:val="00BB5CB6"/>
    <w:rsid w:val="00BB5DE8"/>
    <w:rsid w:val="00BB65FB"/>
    <w:rsid w:val="00BB6A26"/>
    <w:rsid w:val="00BB6A2D"/>
    <w:rsid w:val="00BB6CB2"/>
    <w:rsid w:val="00BB71BF"/>
    <w:rsid w:val="00BB7382"/>
    <w:rsid w:val="00BB7A36"/>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8F4"/>
    <w:rsid w:val="00BC29AB"/>
    <w:rsid w:val="00BC2C7E"/>
    <w:rsid w:val="00BC3049"/>
    <w:rsid w:val="00BC332C"/>
    <w:rsid w:val="00BC34C9"/>
    <w:rsid w:val="00BC359C"/>
    <w:rsid w:val="00BC3F68"/>
    <w:rsid w:val="00BC4A13"/>
    <w:rsid w:val="00BC4E5B"/>
    <w:rsid w:val="00BC4F7E"/>
    <w:rsid w:val="00BC56B2"/>
    <w:rsid w:val="00BC5D78"/>
    <w:rsid w:val="00BC5F28"/>
    <w:rsid w:val="00BC6528"/>
    <w:rsid w:val="00BC6C5E"/>
    <w:rsid w:val="00BC6D7A"/>
    <w:rsid w:val="00BC6DEC"/>
    <w:rsid w:val="00BC7AE6"/>
    <w:rsid w:val="00BC7DBE"/>
    <w:rsid w:val="00BD035E"/>
    <w:rsid w:val="00BD0E68"/>
    <w:rsid w:val="00BD205E"/>
    <w:rsid w:val="00BD2629"/>
    <w:rsid w:val="00BD2F06"/>
    <w:rsid w:val="00BD3399"/>
    <w:rsid w:val="00BD3A01"/>
    <w:rsid w:val="00BD3C31"/>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74D1"/>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8DE"/>
    <w:rsid w:val="00BE4A9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A7D"/>
    <w:rsid w:val="00BF6D4F"/>
    <w:rsid w:val="00BF6D75"/>
    <w:rsid w:val="00BF6E30"/>
    <w:rsid w:val="00BF6E59"/>
    <w:rsid w:val="00BF75F2"/>
    <w:rsid w:val="00BF7627"/>
    <w:rsid w:val="00C00104"/>
    <w:rsid w:val="00C00117"/>
    <w:rsid w:val="00C003E3"/>
    <w:rsid w:val="00C007F2"/>
    <w:rsid w:val="00C00BB2"/>
    <w:rsid w:val="00C01307"/>
    <w:rsid w:val="00C013B8"/>
    <w:rsid w:val="00C01688"/>
    <w:rsid w:val="00C01DF9"/>
    <w:rsid w:val="00C0311E"/>
    <w:rsid w:val="00C03150"/>
    <w:rsid w:val="00C032A6"/>
    <w:rsid w:val="00C0386E"/>
    <w:rsid w:val="00C038FB"/>
    <w:rsid w:val="00C042FD"/>
    <w:rsid w:val="00C04642"/>
    <w:rsid w:val="00C04B08"/>
    <w:rsid w:val="00C04C24"/>
    <w:rsid w:val="00C04DCF"/>
    <w:rsid w:val="00C05002"/>
    <w:rsid w:val="00C05291"/>
    <w:rsid w:val="00C056B6"/>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230"/>
    <w:rsid w:val="00C217FF"/>
    <w:rsid w:val="00C2194F"/>
    <w:rsid w:val="00C21C5C"/>
    <w:rsid w:val="00C21F47"/>
    <w:rsid w:val="00C21FDD"/>
    <w:rsid w:val="00C21FEB"/>
    <w:rsid w:val="00C2204E"/>
    <w:rsid w:val="00C226B4"/>
    <w:rsid w:val="00C22865"/>
    <w:rsid w:val="00C228F1"/>
    <w:rsid w:val="00C22D97"/>
    <w:rsid w:val="00C2305E"/>
    <w:rsid w:val="00C2324C"/>
    <w:rsid w:val="00C23769"/>
    <w:rsid w:val="00C23832"/>
    <w:rsid w:val="00C23B04"/>
    <w:rsid w:val="00C23CA6"/>
    <w:rsid w:val="00C23DCB"/>
    <w:rsid w:val="00C23F65"/>
    <w:rsid w:val="00C240E0"/>
    <w:rsid w:val="00C2469E"/>
    <w:rsid w:val="00C24DF5"/>
    <w:rsid w:val="00C24F27"/>
    <w:rsid w:val="00C252C0"/>
    <w:rsid w:val="00C2559E"/>
    <w:rsid w:val="00C2567C"/>
    <w:rsid w:val="00C2585D"/>
    <w:rsid w:val="00C258B0"/>
    <w:rsid w:val="00C2591F"/>
    <w:rsid w:val="00C25936"/>
    <w:rsid w:val="00C25952"/>
    <w:rsid w:val="00C25A84"/>
    <w:rsid w:val="00C267F9"/>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B71"/>
    <w:rsid w:val="00C31DBC"/>
    <w:rsid w:val="00C322A1"/>
    <w:rsid w:val="00C325C7"/>
    <w:rsid w:val="00C327DC"/>
    <w:rsid w:val="00C32E47"/>
    <w:rsid w:val="00C32E4F"/>
    <w:rsid w:val="00C332DD"/>
    <w:rsid w:val="00C33430"/>
    <w:rsid w:val="00C34EBC"/>
    <w:rsid w:val="00C3517B"/>
    <w:rsid w:val="00C35262"/>
    <w:rsid w:val="00C353A2"/>
    <w:rsid w:val="00C35830"/>
    <w:rsid w:val="00C3612A"/>
    <w:rsid w:val="00C36398"/>
    <w:rsid w:val="00C3674E"/>
    <w:rsid w:val="00C36857"/>
    <w:rsid w:val="00C36C1B"/>
    <w:rsid w:val="00C37580"/>
    <w:rsid w:val="00C3758A"/>
    <w:rsid w:val="00C37964"/>
    <w:rsid w:val="00C40177"/>
    <w:rsid w:val="00C40309"/>
    <w:rsid w:val="00C4085E"/>
    <w:rsid w:val="00C40A91"/>
    <w:rsid w:val="00C40EA3"/>
    <w:rsid w:val="00C40F14"/>
    <w:rsid w:val="00C410DF"/>
    <w:rsid w:val="00C412D9"/>
    <w:rsid w:val="00C412E3"/>
    <w:rsid w:val="00C41647"/>
    <w:rsid w:val="00C4182E"/>
    <w:rsid w:val="00C41B60"/>
    <w:rsid w:val="00C41EDB"/>
    <w:rsid w:val="00C4238D"/>
    <w:rsid w:val="00C42BE9"/>
    <w:rsid w:val="00C4302C"/>
    <w:rsid w:val="00C43934"/>
    <w:rsid w:val="00C4414F"/>
    <w:rsid w:val="00C448CE"/>
    <w:rsid w:val="00C44928"/>
    <w:rsid w:val="00C44F3E"/>
    <w:rsid w:val="00C44F64"/>
    <w:rsid w:val="00C453A6"/>
    <w:rsid w:val="00C45A71"/>
    <w:rsid w:val="00C45AB8"/>
    <w:rsid w:val="00C463C2"/>
    <w:rsid w:val="00C4649B"/>
    <w:rsid w:val="00C46F23"/>
    <w:rsid w:val="00C470EB"/>
    <w:rsid w:val="00C47F59"/>
    <w:rsid w:val="00C50349"/>
    <w:rsid w:val="00C506D7"/>
    <w:rsid w:val="00C509AB"/>
    <w:rsid w:val="00C509FE"/>
    <w:rsid w:val="00C50C3E"/>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60D0"/>
    <w:rsid w:val="00C56301"/>
    <w:rsid w:val="00C56510"/>
    <w:rsid w:val="00C56B66"/>
    <w:rsid w:val="00C570FD"/>
    <w:rsid w:val="00C57EB9"/>
    <w:rsid w:val="00C601B3"/>
    <w:rsid w:val="00C603BE"/>
    <w:rsid w:val="00C60B78"/>
    <w:rsid w:val="00C610EF"/>
    <w:rsid w:val="00C61295"/>
    <w:rsid w:val="00C6205A"/>
    <w:rsid w:val="00C62192"/>
    <w:rsid w:val="00C62291"/>
    <w:rsid w:val="00C6247C"/>
    <w:rsid w:val="00C624CE"/>
    <w:rsid w:val="00C6307C"/>
    <w:rsid w:val="00C63600"/>
    <w:rsid w:val="00C63686"/>
    <w:rsid w:val="00C63A9D"/>
    <w:rsid w:val="00C64165"/>
    <w:rsid w:val="00C6428B"/>
    <w:rsid w:val="00C6436B"/>
    <w:rsid w:val="00C6473F"/>
    <w:rsid w:val="00C64904"/>
    <w:rsid w:val="00C6493A"/>
    <w:rsid w:val="00C64B2B"/>
    <w:rsid w:val="00C64B7A"/>
    <w:rsid w:val="00C64DF3"/>
    <w:rsid w:val="00C64F10"/>
    <w:rsid w:val="00C650A2"/>
    <w:rsid w:val="00C65A6C"/>
    <w:rsid w:val="00C660DE"/>
    <w:rsid w:val="00C66463"/>
    <w:rsid w:val="00C6653F"/>
    <w:rsid w:val="00C6671A"/>
    <w:rsid w:val="00C668CC"/>
    <w:rsid w:val="00C6698A"/>
    <w:rsid w:val="00C66AE6"/>
    <w:rsid w:val="00C66E5C"/>
    <w:rsid w:val="00C6703E"/>
    <w:rsid w:val="00C672D6"/>
    <w:rsid w:val="00C67637"/>
    <w:rsid w:val="00C67667"/>
    <w:rsid w:val="00C67765"/>
    <w:rsid w:val="00C70BE0"/>
    <w:rsid w:val="00C70C8B"/>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B17"/>
    <w:rsid w:val="00C74DA8"/>
    <w:rsid w:val="00C74E23"/>
    <w:rsid w:val="00C74EC6"/>
    <w:rsid w:val="00C754E9"/>
    <w:rsid w:val="00C759D7"/>
    <w:rsid w:val="00C75BFA"/>
    <w:rsid w:val="00C75DE1"/>
    <w:rsid w:val="00C7608A"/>
    <w:rsid w:val="00C765BD"/>
    <w:rsid w:val="00C76DA7"/>
    <w:rsid w:val="00C76EF4"/>
    <w:rsid w:val="00C77144"/>
    <w:rsid w:val="00C77C75"/>
    <w:rsid w:val="00C77D70"/>
    <w:rsid w:val="00C77F8A"/>
    <w:rsid w:val="00C81E4A"/>
    <w:rsid w:val="00C8248F"/>
    <w:rsid w:val="00C82F52"/>
    <w:rsid w:val="00C834C1"/>
    <w:rsid w:val="00C8384D"/>
    <w:rsid w:val="00C83AC4"/>
    <w:rsid w:val="00C83D35"/>
    <w:rsid w:val="00C83E4F"/>
    <w:rsid w:val="00C83E95"/>
    <w:rsid w:val="00C840DF"/>
    <w:rsid w:val="00C842CD"/>
    <w:rsid w:val="00C845CA"/>
    <w:rsid w:val="00C8460A"/>
    <w:rsid w:val="00C84677"/>
    <w:rsid w:val="00C848A1"/>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C35"/>
    <w:rsid w:val="00C91ED8"/>
    <w:rsid w:val="00C92539"/>
    <w:rsid w:val="00C9268F"/>
    <w:rsid w:val="00C9271B"/>
    <w:rsid w:val="00C92E82"/>
    <w:rsid w:val="00C92F6C"/>
    <w:rsid w:val="00C93E15"/>
    <w:rsid w:val="00C93E36"/>
    <w:rsid w:val="00C952F4"/>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702"/>
    <w:rsid w:val="00CA575F"/>
    <w:rsid w:val="00CA59D6"/>
    <w:rsid w:val="00CA59F0"/>
    <w:rsid w:val="00CA612F"/>
    <w:rsid w:val="00CA689A"/>
    <w:rsid w:val="00CA6AA6"/>
    <w:rsid w:val="00CA6DD8"/>
    <w:rsid w:val="00CA77D7"/>
    <w:rsid w:val="00CA7B5F"/>
    <w:rsid w:val="00CA7D50"/>
    <w:rsid w:val="00CA7FD3"/>
    <w:rsid w:val="00CB075A"/>
    <w:rsid w:val="00CB09BC"/>
    <w:rsid w:val="00CB0AF8"/>
    <w:rsid w:val="00CB0BDD"/>
    <w:rsid w:val="00CB0D63"/>
    <w:rsid w:val="00CB114E"/>
    <w:rsid w:val="00CB1638"/>
    <w:rsid w:val="00CB1693"/>
    <w:rsid w:val="00CB1D1C"/>
    <w:rsid w:val="00CB1F1F"/>
    <w:rsid w:val="00CB231D"/>
    <w:rsid w:val="00CB23F9"/>
    <w:rsid w:val="00CB2979"/>
    <w:rsid w:val="00CB2D10"/>
    <w:rsid w:val="00CB3178"/>
    <w:rsid w:val="00CB33B7"/>
    <w:rsid w:val="00CB364C"/>
    <w:rsid w:val="00CB37A6"/>
    <w:rsid w:val="00CB3C92"/>
    <w:rsid w:val="00CB413D"/>
    <w:rsid w:val="00CB4194"/>
    <w:rsid w:val="00CB428D"/>
    <w:rsid w:val="00CB4684"/>
    <w:rsid w:val="00CB47E0"/>
    <w:rsid w:val="00CB4C9B"/>
    <w:rsid w:val="00CB4F5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EF5"/>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31C"/>
    <w:rsid w:val="00CC65CB"/>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1B7"/>
    <w:rsid w:val="00CD3523"/>
    <w:rsid w:val="00CD35DC"/>
    <w:rsid w:val="00CD3BE1"/>
    <w:rsid w:val="00CD3BEA"/>
    <w:rsid w:val="00CD3EA0"/>
    <w:rsid w:val="00CD43B0"/>
    <w:rsid w:val="00CD4546"/>
    <w:rsid w:val="00CD45ED"/>
    <w:rsid w:val="00CD4804"/>
    <w:rsid w:val="00CD48A6"/>
    <w:rsid w:val="00CD4BC6"/>
    <w:rsid w:val="00CD4E37"/>
    <w:rsid w:val="00CD52A8"/>
    <w:rsid w:val="00CD5345"/>
    <w:rsid w:val="00CD54C0"/>
    <w:rsid w:val="00CD5766"/>
    <w:rsid w:val="00CD605B"/>
    <w:rsid w:val="00CD6115"/>
    <w:rsid w:val="00CD643D"/>
    <w:rsid w:val="00CD65C1"/>
    <w:rsid w:val="00CD6632"/>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5093"/>
    <w:rsid w:val="00CE56A9"/>
    <w:rsid w:val="00CE5E3C"/>
    <w:rsid w:val="00CE6137"/>
    <w:rsid w:val="00CE64AD"/>
    <w:rsid w:val="00CE698F"/>
    <w:rsid w:val="00CE6A43"/>
    <w:rsid w:val="00CE6C11"/>
    <w:rsid w:val="00CE6D05"/>
    <w:rsid w:val="00CE786C"/>
    <w:rsid w:val="00CE7F3A"/>
    <w:rsid w:val="00CF01C1"/>
    <w:rsid w:val="00CF0AC7"/>
    <w:rsid w:val="00CF0C6C"/>
    <w:rsid w:val="00CF0CE4"/>
    <w:rsid w:val="00CF0FD0"/>
    <w:rsid w:val="00CF1197"/>
    <w:rsid w:val="00CF1B96"/>
    <w:rsid w:val="00CF327E"/>
    <w:rsid w:val="00CF3327"/>
    <w:rsid w:val="00CF3AB8"/>
    <w:rsid w:val="00CF41B5"/>
    <w:rsid w:val="00CF44A9"/>
    <w:rsid w:val="00CF46D8"/>
    <w:rsid w:val="00CF4E10"/>
    <w:rsid w:val="00CF501B"/>
    <w:rsid w:val="00CF502A"/>
    <w:rsid w:val="00CF523F"/>
    <w:rsid w:val="00CF5290"/>
    <w:rsid w:val="00CF5323"/>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EF9"/>
    <w:rsid w:val="00D03F0E"/>
    <w:rsid w:val="00D040F2"/>
    <w:rsid w:val="00D04303"/>
    <w:rsid w:val="00D0488F"/>
    <w:rsid w:val="00D048ED"/>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A19"/>
    <w:rsid w:val="00D22BE9"/>
    <w:rsid w:val="00D22C23"/>
    <w:rsid w:val="00D23409"/>
    <w:rsid w:val="00D2391F"/>
    <w:rsid w:val="00D24C89"/>
    <w:rsid w:val="00D24E9E"/>
    <w:rsid w:val="00D24EC8"/>
    <w:rsid w:val="00D252D6"/>
    <w:rsid w:val="00D2531C"/>
    <w:rsid w:val="00D253CA"/>
    <w:rsid w:val="00D25676"/>
    <w:rsid w:val="00D25C3B"/>
    <w:rsid w:val="00D25C4E"/>
    <w:rsid w:val="00D25EA5"/>
    <w:rsid w:val="00D26005"/>
    <w:rsid w:val="00D26168"/>
    <w:rsid w:val="00D262FF"/>
    <w:rsid w:val="00D26BCB"/>
    <w:rsid w:val="00D26E07"/>
    <w:rsid w:val="00D27170"/>
    <w:rsid w:val="00D272AB"/>
    <w:rsid w:val="00D274E8"/>
    <w:rsid w:val="00D27521"/>
    <w:rsid w:val="00D278C8"/>
    <w:rsid w:val="00D27931"/>
    <w:rsid w:val="00D27A18"/>
    <w:rsid w:val="00D27B79"/>
    <w:rsid w:val="00D30049"/>
    <w:rsid w:val="00D305E2"/>
    <w:rsid w:val="00D30B3B"/>
    <w:rsid w:val="00D31153"/>
    <w:rsid w:val="00D3119D"/>
    <w:rsid w:val="00D31248"/>
    <w:rsid w:val="00D31645"/>
    <w:rsid w:val="00D325CA"/>
    <w:rsid w:val="00D32A6E"/>
    <w:rsid w:val="00D32A94"/>
    <w:rsid w:val="00D32B12"/>
    <w:rsid w:val="00D32D11"/>
    <w:rsid w:val="00D32EE8"/>
    <w:rsid w:val="00D33204"/>
    <w:rsid w:val="00D33824"/>
    <w:rsid w:val="00D33AD3"/>
    <w:rsid w:val="00D33CAE"/>
    <w:rsid w:val="00D33D96"/>
    <w:rsid w:val="00D33E25"/>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A4"/>
    <w:rsid w:val="00D40DB5"/>
    <w:rsid w:val="00D40FC8"/>
    <w:rsid w:val="00D40FC9"/>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6E5"/>
    <w:rsid w:val="00D46A56"/>
    <w:rsid w:val="00D46C73"/>
    <w:rsid w:val="00D47AA3"/>
    <w:rsid w:val="00D47F8E"/>
    <w:rsid w:val="00D503B7"/>
    <w:rsid w:val="00D50500"/>
    <w:rsid w:val="00D506CF"/>
    <w:rsid w:val="00D50849"/>
    <w:rsid w:val="00D50914"/>
    <w:rsid w:val="00D50B59"/>
    <w:rsid w:val="00D50DEE"/>
    <w:rsid w:val="00D50F5B"/>
    <w:rsid w:val="00D51249"/>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50FB"/>
    <w:rsid w:val="00D552C7"/>
    <w:rsid w:val="00D554A4"/>
    <w:rsid w:val="00D55991"/>
    <w:rsid w:val="00D55C2E"/>
    <w:rsid w:val="00D568AB"/>
    <w:rsid w:val="00D569CD"/>
    <w:rsid w:val="00D56AA8"/>
    <w:rsid w:val="00D56AB3"/>
    <w:rsid w:val="00D576BD"/>
    <w:rsid w:val="00D578B3"/>
    <w:rsid w:val="00D579BC"/>
    <w:rsid w:val="00D57AF0"/>
    <w:rsid w:val="00D57CB3"/>
    <w:rsid w:val="00D57E10"/>
    <w:rsid w:val="00D57F3B"/>
    <w:rsid w:val="00D6018B"/>
    <w:rsid w:val="00D604BD"/>
    <w:rsid w:val="00D606E1"/>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3F0"/>
    <w:rsid w:val="00D66415"/>
    <w:rsid w:val="00D66989"/>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788"/>
    <w:rsid w:val="00D738AB"/>
    <w:rsid w:val="00D73BD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5DB"/>
    <w:rsid w:val="00D77657"/>
    <w:rsid w:val="00D7797A"/>
    <w:rsid w:val="00D8035F"/>
    <w:rsid w:val="00D80D0D"/>
    <w:rsid w:val="00D81149"/>
    <w:rsid w:val="00D81938"/>
    <w:rsid w:val="00D81DE7"/>
    <w:rsid w:val="00D81E7C"/>
    <w:rsid w:val="00D8217B"/>
    <w:rsid w:val="00D82CCE"/>
    <w:rsid w:val="00D83128"/>
    <w:rsid w:val="00D8340B"/>
    <w:rsid w:val="00D8363A"/>
    <w:rsid w:val="00D83673"/>
    <w:rsid w:val="00D83BFF"/>
    <w:rsid w:val="00D83E98"/>
    <w:rsid w:val="00D83EF5"/>
    <w:rsid w:val="00D84506"/>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D4E"/>
    <w:rsid w:val="00D87D74"/>
    <w:rsid w:val="00D90DC4"/>
    <w:rsid w:val="00D90DE3"/>
    <w:rsid w:val="00D91559"/>
    <w:rsid w:val="00D916A1"/>
    <w:rsid w:val="00D9198C"/>
    <w:rsid w:val="00D91CEE"/>
    <w:rsid w:val="00D9244A"/>
    <w:rsid w:val="00D92521"/>
    <w:rsid w:val="00D9294C"/>
    <w:rsid w:val="00D9294E"/>
    <w:rsid w:val="00D92D26"/>
    <w:rsid w:val="00D9356D"/>
    <w:rsid w:val="00D9478D"/>
    <w:rsid w:val="00D94B1D"/>
    <w:rsid w:val="00D94C50"/>
    <w:rsid w:val="00D95363"/>
    <w:rsid w:val="00D954E0"/>
    <w:rsid w:val="00D95FCD"/>
    <w:rsid w:val="00D96178"/>
    <w:rsid w:val="00D9664F"/>
    <w:rsid w:val="00D96A08"/>
    <w:rsid w:val="00D9773C"/>
    <w:rsid w:val="00DA0326"/>
    <w:rsid w:val="00DA0372"/>
    <w:rsid w:val="00DA0466"/>
    <w:rsid w:val="00DA0A63"/>
    <w:rsid w:val="00DA1347"/>
    <w:rsid w:val="00DA170B"/>
    <w:rsid w:val="00DA1EF3"/>
    <w:rsid w:val="00DA2716"/>
    <w:rsid w:val="00DA2792"/>
    <w:rsid w:val="00DA2F48"/>
    <w:rsid w:val="00DA2FD3"/>
    <w:rsid w:val="00DA33EA"/>
    <w:rsid w:val="00DA3430"/>
    <w:rsid w:val="00DA3558"/>
    <w:rsid w:val="00DA38BA"/>
    <w:rsid w:val="00DA453E"/>
    <w:rsid w:val="00DA489A"/>
    <w:rsid w:val="00DA49EA"/>
    <w:rsid w:val="00DA49F2"/>
    <w:rsid w:val="00DA59DC"/>
    <w:rsid w:val="00DA5BBF"/>
    <w:rsid w:val="00DA61A0"/>
    <w:rsid w:val="00DA6523"/>
    <w:rsid w:val="00DA667D"/>
    <w:rsid w:val="00DA68B8"/>
    <w:rsid w:val="00DA73BE"/>
    <w:rsid w:val="00DA7E2B"/>
    <w:rsid w:val="00DA7EED"/>
    <w:rsid w:val="00DB0326"/>
    <w:rsid w:val="00DB043B"/>
    <w:rsid w:val="00DB05B2"/>
    <w:rsid w:val="00DB079C"/>
    <w:rsid w:val="00DB07DF"/>
    <w:rsid w:val="00DB0D25"/>
    <w:rsid w:val="00DB1757"/>
    <w:rsid w:val="00DB1A53"/>
    <w:rsid w:val="00DB1BB3"/>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B99"/>
    <w:rsid w:val="00DC316E"/>
    <w:rsid w:val="00DC3293"/>
    <w:rsid w:val="00DC3A02"/>
    <w:rsid w:val="00DC4258"/>
    <w:rsid w:val="00DC4B2E"/>
    <w:rsid w:val="00DC4B5B"/>
    <w:rsid w:val="00DC4EC8"/>
    <w:rsid w:val="00DC518E"/>
    <w:rsid w:val="00DC52C2"/>
    <w:rsid w:val="00DC52D9"/>
    <w:rsid w:val="00DC57AB"/>
    <w:rsid w:val="00DC57F0"/>
    <w:rsid w:val="00DC651A"/>
    <w:rsid w:val="00DC6792"/>
    <w:rsid w:val="00DC6B78"/>
    <w:rsid w:val="00DC730C"/>
    <w:rsid w:val="00DC75C1"/>
    <w:rsid w:val="00DC7990"/>
    <w:rsid w:val="00DD03CE"/>
    <w:rsid w:val="00DD0877"/>
    <w:rsid w:val="00DD0A15"/>
    <w:rsid w:val="00DD0A55"/>
    <w:rsid w:val="00DD0F5C"/>
    <w:rsid w:val="00DD134D"/>
    <w:rsid w:val="00DD13A1"/>
    <w:rsid w:val="00DD1605"/>
    <w:rsid w:val="00DD1B1A"/>
    <w:rsid w:val="00DD1F1B"/>
    <w:rsid w:val="00DD204E"/>
    <w:rsid w:val="00DD310D"/>
    <w:rsid w:val="00DD377C"/>
    <w:rsid w:val="00DD38C7"/>
    <w:rsid w:val="00DD3D72"/>
    <w:rsid w:val="00DD3E1C"/>
    <w:rsid w:val="00DD48E9"/>
    <w:rsid w:val="00DD4BCD"/>
    <w:rsid w:val="00DD4CC7"/>
    <w:rsid w:val="00DD4CD9"/>
    <w:rsid w:val="00DD4DFB"/>
    <w:rsid w:val="00DD5BFA"/>
    <w:rsid w:val="00DD5C35"/>
    <w:rsid w:val="00DD6974"/>
    <w:rsid w:val="00DD6A33"/>
    <w:rsid w:val="00DD784B"/>
    <w:rsid w:val="00DE0334"/>
    <w:rsid w:val="00DE04F4"/>
    <w:rsid w:val="00DE05FE"/>
    <w:rsid w:val="00DE0B1D"/>
    <w:rsid w:val="00DE0BBF"/>
    <w:rsid w:val="00DE0FD4"/>
    <w:rsid w:val="00DE10FA"/>
    <w:rsid w:val="00DE17C6"/>
    <w:rsid w:val="00DE208C"/>
    <w:rsid w:val="00DE2316"/>
    <w:rsid w:val="00DE23C5"/>
    <w:rsid w:val="00DE2571"/>
    <w:rsid w:val="00DE26F1"/>
    <w:rsid w:val="00DE2A6F"/>
    <w:rsid w:val="00DE2CEF"/>
    <w:rsid w:val="00DE3327"/>
    <w:rsid w:val="00DE42D1"/>
    <w:rsid w:val="00DE45FB"/>
    <w:rsid w:val="00DE4B00"/>
    <w:rsid w:val="00DE4E58"/>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502"/>
    <w:rsid w:val="00DE7610"/>
    <w:rsid w:val="00DE7952"/>
    <w:rsid w:val="00DE79C0"/>
    <w:rsid w:val="00DF0992"/>
    <w:rsid w:val="00DF09CC"/>
    <w:rsid w:val="00DF0A4B"/>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ACC"/>
    <w:rsid w:val="00DF4B5D"/>
    <w:rsid w:val="00DF4EDB"/>
    <w:rsid w:val="00DF50C6"/>
    <w:rsid w:val="00DF5369"/>
    <w:rsid w:val="00DF56E5"/>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BA6"/>
    <w:rsid w:val="00E00E33"/>
    <w:rsid w:val="00E01327"/>
    <w:rsid w:val="00E01FC8"/>
    <w:rsid w:val="00E022B6"/>
    <w:rsid w:val="00E023EF"/>
    <w:rsid w:val="00E024F1"/>
    <w:rsid w:val="00E028B5"/>
    <w:rsid w:val="00E02E80"/>
    <w:rsid w:val="00E02F30"/>
    <w:rsid w:val="00E02F47"/>
    <w:rsid w:val="00E03199"/>
    <w:rsid w:val="00E031CE"/>
    <w:rsid w:val="00E0320B"/>
    <w:rsid w:val="00E03583"/>
    <w:rsid w:val="00E04312"/>
    <w:rsid w:val="00E04595"/>
    <w:rsid w:val="00E045B5"/>
    <w:rsid w:val="00E04F25"/>
    <w:rsid w:val="00E054AE"/>
    <w:rsid w:val="00E0572A"/>
    <w:rsid w:val="00E06110"/>
    <w:rsid w:val="00E067EB"/>
    <w:rsid w:val="00E07547"/>
    <w:rsid w:val="00E07C65"/>
    <w:rsid w:val="00E07EB3"/>
    <w:rsid w:val="00E1048D"/>
    <w:rsid w:val="00E107E4"/>
    <w:rsid w:val="00E107EC"/>
    <w:rsid w:val="00E108A9"/>
    <w:rsid w:val="00E10C6B"/>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5679"/>
    <w:rsid w:val="00E15848"/>
    <w:rsid w:val="00E1593F"/>
    <w:rsid w:val="00E15C3F"/>
    <w:rsid w:val="00E15D1D"/>
    <w:rsid w:val="00E15D38"/>
    <w:rsid w:val="00E16B54"/>
    <w:rsid w:val="00E16D10"/>
    <w:rsid w:val="00E174A2"/>
    <w:rsid w:val="00E1798C"/>
    <w:rsid w:val="00E17D32"/>
    <w:rsid w:val="00E2017B"/>
    <w:rsid w:val="00E205B3"/>
    <w:rsid w:val="00E206BF"/>
    <w:rsid w:val="00E2090D"/>
    <w:rsid w:val="00E20C2B"/>
    <w:rsid w:val="00E20D8E"/>
    <w:rsid w:val="00E21543"/>
    <w:rsid w:val="00E21573"/>
    <w:rsid w:val="00E215E9"/>
    <w:rsid w:val="00E21AA7"/>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EED"/>
    <w:rsid w:val="00E3779D"/>
    <w:rsid w:val="00E40057"/>
    <w:rsid w:val="00E4023C"/>
    <w:rsid w:val="00E40980"/>
    <w:rsid w:val="00E40C17"/>
    <w:rsid w:val="00E40E5F"/>
    <w:rsid w:val="00E41464"/>
    <w:rsid w:val="00E417F0"/>
    <w:rsid w:val="00E41A7D"/>
    <w:rsid w:val="00E41B1F"/>
    <w:rsid w:val="00E41BBE"/>
    <w:rsid w:val="00E42B86"/>
    <w:rsid w:val="00E436F1"/>
    <w:rsid w:val="00E439CD"/>
    <w:rsid w:val="00E450C7"/>
    <w:rsid w:val="00E4560B"/>
    <w:rsid w:val="00E45E42"/>
    <w:rsid w:val="00E45F26"/>
    <w:rsid w:val="00E46128"/>
    <w:rsid w:val="00E46329"/>
    <w:rsid w:val="00E463D9"/>
    <w:rsid w:val="00E4649D"/>
    <w:rsid w:val="00E464F0"/>
    <w:rsid w:val="00E465CB"/>
    <w:rsid w:val="00E46AE1"/>
    <w:rsid w:val="00E47A38"/>
    <w:rsid w:val="00E47AE6"/>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28C3"/>
    <w:rsid w:val="00E52A82"/>
    <w:rsid w:val="00E52D97"/>
    <w:rsid w:val="00E52E8C"/>
    <w:rsid w:val="00E52F64"/>
    <w:rsid w:val="00E52FFF"/>
    <w:rsid w:val="00E5365F"/>
    <w:rsid w:val="00E536AE"/>
    <w:rsid w:val="00E53EFF"/>
    <w:rsid w:val="00E543EE"/>
    <w:rsid w:val="00E5441B"/>
    <w:rsid w:val="00E544FC"/>
    <w:rsid w:val="00E54721"/>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64AE"/>
    <w:rsid w:val="00E66998"/>
    <w:rsid w:val="00E66D15"/>
    <w:rsid w:val="00E67070"/>
    <w:rsid w:val="00E673EA"/>
    <w:rsid w:val="00E673F1"/>
    <w:rsid w:val="00E676B5"/>
    <w:rsid w:val="00E67CA0"/>
    <w:rsid w:val="00E704B0"/>
    <w:rsid w:val="00E70652"/>
    <w:rsid w:val="00E70B85"/>
    <w:rsid w:val="00E70ED1"/>
    <w:rsid w:val="00E714ED"/>
    <w:rsid w:val="00E71545"/>
    <w:rsid w:val="00E7170F"/>
    <w:rsid w:val="00E71F56"/>
    <w:rsid w:val="00E71F9B"/>
    <w:rsid w:val="00E723FF"/>
    <w:rsid w:val="00E72417"/>
    <w:rsid w:val="00E7243B"/>
    <w:rsid w:val="00E72541"/>
    <w:rsid w:val="00E72900"/>
    <w:rsid w:val="00E72BF6"/>
    <w:rsid w:val="00E731A9"/>
    <w:rsid w:val="00E73271"/>
    <w:rsid w:val="00E733A4"/>
    <w:rsid w:val="00E73426"/>
    <w:rsid w:val="00E735AF"/>
    <w:rsid w:val="00E73E56"/>
    <w:rsid w:val="00E73EE3"/>
    <w:rsid w:val="00E741BD"/>
    <w:rsid w:val="00E7451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F"/>
    <w:rsid w:val="00E847C6"/>
    <w:rsid w:val="00E85214"/>
    <w:rsid w:val="00E85249"/>
    <w:rsid w:val="00E853AE"/>
    <w:rsid w:val="00E8551F"/>
    <w:rsid w:val="00E8570C"/>
    <w:rsid w:val="00E8628B"/>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340F"/>
    <w:rsid w:val="00E93AAA"/>
    <w:rsid w:val="00E93C3A"/>
    <w:rsid w:val="00E940E8"/>
    <w:rsid w:val="00E943C3"/>
    <w:rsid w:val="00E94F3E"/>
    <w:rsid w:val="00E94FEB"/>
    <w:rsid w:val="00E95305"/>
    <w:rsid w:val="00E953C9"/>
    <w:rsid w:val="00E95B19"/>
    <w:rsid w:val="00E95DBC"/>
    <w:rsid w:val="00E95DD5"/>
    <w:rsid w:val="00E95ED1"/>
    <w:rsid w:val="00E9620C"/>
    <w:rsid w:val="00E96928"/>
    <w:rsid w:val="00E96B2F"/>
    <w:rsid w:val="00E96EB8"/>
    <w:rsid w:val="00E9712B"/>
    <w:rsid w:val="00E971E4"/>
    <w:rsid w:val="00E977D1"/>
    <w:rsid w:val="00E9797B"/>
    <w:rsid w:val="00E97A6E"/>
    <w:rsid w:val="00E97EA5"/>
    <w:rsid w:val="00EA0019"/>
    <w:rsid w:val="00EA017E"/>
    <w:rsid w:val="00EA03DA"/>
    <w:rsid w:val="00EA06AA"/>
    <w:rsid w:val="00EA07FD"/>
    <w:rsid w:val="00EA0AE5"/>
    <w:rsid w:val="00EA0BD1"/>
    <w:rsid w:val="00EA16E8"/>
    <w:rsid w:val="00EA18BF"/>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70B"/>
    <w:rsid w:val="00EA5ED4"/>
    <w:rsid w:val="00EA5F05"/>
    <w:rsid w:val="00EA5F1E"/>
    <w:rsid w:val="00EA60BA"/>
    <w:rsid w:val="00EA62DB"/>
    <w:rsid w:val="00EA65FA"/>
    <w:rsid w:val="00EA66B0"/>
    <w:rsid w:val="00EA66C4"/>
    <w:rsid w:val="00EA6DA2"/>
    <w:rsid w:val="00EA731D"/>
    <w:rsid w:val="00EA74C0"/>
    <w:rsid w:val="00EA7649"/>
    <w:rsid w:val="00EA76D0"/>
    <w:rsid w:val="00EA78AA"/>
    <w:rsid w:val="00EB0AC7"/>
    <w:rsid w:val="00EB0C04"/>
    <w:rsid w:val="00EB0D3F"/>
    <w:rsid w:val="00EB16D6"/>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B7A"/>
    <w:rsid w:val="00EC0BD9"/>
    <w:rsid w:val="00EC19DD"/>
    <w:rsid w:val="00EC1E9C"/>
    <w:rsid w:val="00EC1F62"/>
    <w:rsid w:val="00EC25DA"/>
    <w:rsid w:val="00EC2C3C"/>
    <w:rsid w:val="00EC2D65"/>
    <w:rsid w:val="00EC33B0"/>
    <w:rsid w:val="00EC3DB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D01BC"/>
    <w:rsid w:val="00ED0559"/>
    <w:rsid w:val="00ED0912"/>
    <w:rsid w:val="00ED1652"/>
    <w:rsid w:val="00ED19DC"/>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D55"/>
    <w:rsid w:val="00ED5438"/>
    <w:rsid w:val="00ED5D3D"/>
    <w:rsid w:val="00ED5D9C"/>
    <w:rsid w:val="00ED5F85"/>
    <w:rsid w:val="00ED6522"/>
    <w:rsid w:val="00ED7BFB"/>
    <w:rsid w:val="00EE000F"/>
    <w:rsid w:val="00EE0032"/>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69E"/>
    <w:rsid w:val="00EE5793"/>
    <w:rsid w:val="00EE5AD1"/>
    <w:rsid w:val="00EE5BAF"/>
    <w:rsid w:val="00EE635D"/>
    <w:rsid w:val="00EE695C"/>
    <w:rsid w:val="00EE708C"/>
    <w:rsid w:val="00EE768A"/>
    <w:rsid w:val="00EE7D40"/>
    <w:rsid w:val="00EE7F70"/>
    <w:rsid w:val="00EE7FE8"/>
    <w:rsid w:val="00EF0D7F"/>
    <w:rsid w:val="00EF0F59"/>
    <w:rsid w:val="00EF10FB"/>
    <w:rsid w:val="00EF1859"/>
    <w:rsid w:val="00EF1AE8"/>
    <w:rsid w:val="00EF1E87"/>
    <w:rsid w:val="00EF27B4"/>
    <w:rsid w:val="00EF285C"/>
    <w:rsid w:val="00EF2BFA"/>
    <w:rsid w:val="00EF2C97"/>
    <w:rsid w:val="00EF2C9F"/>
    <w:rsid w:val="00EF2D0A"/>
    <w:rsid w:val="00EF328B"/>
    <w:rsid w:val="00EF3467"/>
    <w:rsid w:val="00EF356A"/>
    <w:rsid w:val="00EF3A7D"/>
    <w:rsid w:val="00EF4594"/>
    <w:rsid w:val="00EF491B"/>
    <w:rsid w:val="00EF4B3D"/>
    <w:rsid w:val="00EF4CC8"/>
    <w:rsid w:val="00EF5462"/>
    <w:rsid w:val="00EF5CB7"/>
    <w:rsid w:val="00EF6282"/>
    <w:rsid w:val="00EF6B43"/>
    <w:rsid w:val="00EF6CB0"/>
    <w:rsid w:val="00EF6CF8"/>
    <w:rsid w:val="00EF6D33"/>
    <w:rsid w:val="00EF6E3C"/>
    <w:rsid w:val="00EF713F"/>
    <w:rsid w:val="00EF7EAA"/>
    <w:rsid w:val="00EF7FDE"/>
    <w:rsid w:val="00F0008A"/>
    <w:rsid w:val="00F00408"/>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299"/>
    <w:rsid w:val="00F05B8F"/>
    <w:rsid w:val="00F05FBE"/>
    <w:rsid w:val="00F06631"/>
    <w:rsid w:val="00F06CB3"/>
    <w:rsid w:val="00F06F70"/>
    <w:rsid w:val="00F0752F"/>
    <w:rsid w:val="00F076CD"/>
    <w:rsid w:val="00F10272"/>
    <w:rsid w:val="00F1055C"/>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558B"/>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2EB2"/>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19B5"/>
    <w:rsid w:val="00F41BEE"/>
    <w:rsid w:val="00F41C81"/>
    <w:rsid w:val="00F41E9B"/>
    <w:rsid w:val="00F41F37"/>
    <w:rsid w:val="00F422D5"/>
    <w:rsid w:val="00F42941"/>
    <w:rsid w:val="00F42972"/>
    <w:rsid w:val="00F42A27"/>
    <w:rsid w:val="00F42ACF"/>
    <w:rsid w:val="00F42D00"/>
    <w:rsid w:val="00F43505"/>
    <w:rsid w:val="00F437C8"/>
    <w:rsid w:val="00F44133"/>
    <w:rsid w:val="00F44187"/>
    <w:rsid w:val="00F44395"/>
    <w:rsid w:val="00F44FEE"/>
    <w:rsid w:val="00F4532F"/>
    <w:rsid w:val="00F45858"/>
    <w:rsid w:val="00F45CAD"/>
    <w:rsid w:val="00F46005"/>
    <w:rsid w:val="00F4601D"/>
    <w:rsid w:val="00F4663D"/>
    <w:rsid w:val="00F46CC6"/>
    <w:rsid w:val="00F47196"/>
    <w:rsid w:val="00F476AE"/>
    <w:rsid w:val="00F47CE5"/>
    <w:rsid w:val="00F504EC"/>
    <w:rsid w:val="00F51419"/>
    <w:rsid w:val="00F51664"/>
    <w:rsid w:val="00F5211F"/>
    <w:rsid w:val="00F52167"/>
    <w:rsid w:val="00F52268"/>
    <w:rsid w:val="00F52420"/>
    <w:rsid w:val="00F5250C"/>
    <w:rsid w:val="00F529AF"/>
    <w:rsid w:val="00F52B80"/>
    <w:rsid w:val="00F52CC7"/>
    <w:rsid w:val="00F52DD6"/>
    <w:rsid w:val="00F53330"/>
    <w:rsid w:val="00F53D8A"/>
    <w:rsid w:val="00F54C22"/>
    <w:rsid w:val="00F54C59"/>
    <w:rsid w:val="00F5514B"/>
    <w:rsid w:val="00F552C8"/>
    <w:rsid w:val="00F55339"/>
    <w:rsid w:val="00F55DAD"/>
    <w:rsid w:val="00F55DBF"/>
    <w:rsid w:val="00F55E97"/>
    <w:rsid w:val="00F55F02"/>
    <w:rsid w:val="00F56434"/>
    <w:rsid w:val="00F5692C"/>
    <w:rsid w:val="00F56A1D"/>
    <w:rsid w:val="00F56C9E"/>
    <w:rsid w:val="00F56E6E"/>
    <w:rsid w:val="00F56F62"/>
    <w:rsid w:val="00F57497"/>
    <w:rsid w:val="00F57894"/>
    <w:rsid w:val="00F57E38"/>
    <w:rsid w:val="00F603CF"/>
    <w:rsid w:val="00F6081F"/>
    <w:rsid w:val="00F618A6"/>
    <w:rsid w:val="00F62253"/>
    <w:rsid w:val="00F6269A"/>
    <w:rsid w:val="00F62917"/>
    <w:rsid w:val="00F62C09"/>
    <w:rsid w:val="00F62DAA"/>
    <w:rsid w:val="00F62E3E"/>
    <w:rsid w:val="00F63340"/>
    <w:rsid w:val="00F639B8"/>
    <w:rsid w:val="00F63B90"/>
    <w:rsid w:val="00F64023"/>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C3F"/>
    <w:rsid w:val="00F67CB6"/>
    <w:rsid w:val="00F67F9D"/>
    <w:rsid w:val="00F703A8"/>
    <w:rsid w:val="00F70406"/>
    <w:rsid w:val="00F707BF"/>
    <w:rsid w:val="00F70874"/>
    <w:rsid w:val="00F70900"/>
    <w:rsid w:val="00F71494"/>
    <w:rsid w:val="00F71995"/>
    <w:rsid w:val="00F71ECA"/>
    <w:rsid w:val="00F71F01"/>
    <w:rsid w:val="00F72A62"/>
    <w:rsid w:val="00F7322D"/>
    <w:rsid w:val="00F73882"/>
    <w:rsid w:val="00F73AC5"/>
    <w:rsid w:val="00F74829"/>
    <w:rsid w:val="00F74FFA"/>
    <w:rsid w:val="00F75014"/>
    <w:rsid w:val="00F7560C"/>
    <w:rsid w:val="00F75907"/>
    <w:rsid w:val="00F75A62"/>
    <w:rsid w:val="00F75CED"/>
    <w:rsid w:val="00F76239"/>
    <w:rsid w:val="00F76491"/>
    <w:rsid w:val="00F770A5"/>
    <w:rsid w:val="00F77F45"/>
    <w:rsid w:val="00F8026B"/>
    <w:rsid w:val="00F809BF"/>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53C"/>
    <w:rsid w:val="00F847FC"/>
    <w:rsid w:val="00F853E2"/>
    <w:rsid w:val="00F854B0"/>
    <w:rsid w:val="00F857D7"/>
    <w:rsid w:val="00F85858"/>
    <w:rsid w:val="00F85C6E"/>
    <w:rsid w:val="00F85E39"/>
    <w:rsid w:val="00F864C6"/>
    <w:rsid w:val="00F868AC"/>
    <w:rsid w:val="00F86AEA"/>
    <w:rsid w:val="00F8755A"/>
    <w:rsid w:val="00F87759"/>
    <w:rsid w:val="00F87841"/>
    <w:rsid w:val="00F87936"/>
    <w:rsid w:val="00F87C7C"/>
    <w:rsid w:val="00F87D9D"/>
    <w:rsid w:val="00F9044B"/>
    <w:rsid w:val="00F90679"/>
    <w:rsid w:val="00F907F7"/>
    <w:rsid w:val="00F908A5"/>
    <w:rsid w:val="00F90D48"/>
    <w:rsid w:val="00F90D5B"/>
    <w:rsid w:val="00F9159D"/>
    <w:rsid w:val="00F915AB"/>
    <w:rsid w:val="00F919D9"/>
    <w:rsid w:val="00F91F7F"/>
    <w:rsid w:val="00F92C5B"/>
    <w:rsid w:val="00F93692"/>
    <w:rsid w:val="00F93740"/>
    <w:rsid w:val="00F93C97"/>
    <w:rsid w:val="00F93CEB"/>
    <w:rsid w:val="00F93E2F"/>
    <w:rsid w:val="00F93ED9"/>
    <w:rsid w:val="00F93EE0"/>
    <w:rsid w:val="00F93F6F"/>
    <w:rsid w:val="00F940DC"/>
    <w:rsid w:val="00F941E1"/>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112A"/>
    <w:rsid w:val="00FA117D"/>
    <w:rsid w:val="00FA12A6"/>
    <w:rsid w:val="00FA1559"/>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4777"/>
    <w:rsid w:val="00FB4CC0"/>
    <w:rsid w:val="00FB5E59"/>
    <w:rsid w:val="00FB67C7"/>
    <w:rsid w:val="00FB6AD4"/>
    <w:rsid w:val="00FB6C8A"/>
    <w:rsid w:val="00FB7301"/>
    <w:rsid w:val="00FB734F"/>
    <w:rsid w:val="00FB73D0"/>
    <w:rsid w:val="00FB742C"/>
    <w:rsid w:val="00FB7775"/>
    <w:rsid w:val="00FB79B6"/>
    <w:rsid w:val="00FC0734"/>
    <w:rsid w:val="00FC0DBE"/>
    <w:rsid w:val="00FC0DD3"/>
    <w:rsid w:val="00FC11B1"/>
    <w:rsid w:val="00FC1357"/>
    <w:rsid w:val="00FC1A34"/>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6"/>
    <w:rsid w:val="00FC56BD"/>
    <w:rsid w:val="00FC572E"/>
    <w:rsid w:val="00FC5FDF"/>
    <w:rsid w:val="00FC6E6F"/>
    <w:rsid w:val="00FC7025"/>
    <w:rsid w:val="00FC750B"/>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764"/>
    <w:rsid w:val="00FD3D44"/>
    <w:rsid w:val="00FD3FEA"/>
    <w:rsid w:val="00FD422A"/>
    <w:rsid w:val="00FD43AC"/>
    <w:rsid w:val="00FD4923"/>
    <w:rsid w:val="00FD4990"/>
    <w:rsid w:val="00FD4DB6"/>
    <w:rsid w:val="00FD5175"/>
    <w:rsid w:val="00FD51A2"/>
    <w:rsid w:val="00FD53AD"/>
    <w:rsid w:val="00FD5622"/>
    <w:rsid w:val="00FD58B7"/>
    <w:rsid w:val="00FD5A3B"/>
    <w:rsid w:val="00FD5D1B"/>
    <w:rsid w:val="00FD5E50"/>
    <w:rsid w:val="00FD6FB9"/>
    <w:rsid w:val="00FD7DEC"/>
    <w:rsid w:val="00FE00AB"/>
    <w:rsid w:val="00FE0394"/>
    <w:rsid w:val="00FE03AF"/>
    <w:rsid w:val="00FE1723"/>
    <w:rsid w:val="00FE1922"/>
    <w:rsid w:val="00FE1979"/>
    <w:rsid w:val="00FE260C"/>
    <w:rsid w:val="00FE270E"/>
    <w:rsid w:val="00FE3736"/>
    <w:rsid w:val="00FE3A19"/>
    <w:rsid w:val="00FE3EFB"/>
    <w:rsid w:val="00FE451A"/>
    <w:rsid w:val="00FE4558"/>
    <w:rsid w:val="00FE4B76"/>
    <w:rsid w:val="00FE5003"/>
    <w:rsid w:val="00FE5750"/>
    <w:rsid w:val="00FE5844"/>
    <w:rsid w:val="00FE5D81"/>
    <w:rsid w:val="00FE60FA"/>
    <w:rsid w:val="00FE6A7D"/>
    <w:rsid w:val="00FE6E66"/>
    <w:rsid w:val="00FE71B5"/>
    <w:rsid w:val="00FE77A7"/>
    <w:rsid w:val="00FF00E6"/>
    <w:rsid w:val="00FF0739"/>
    <w:rsid w:val="00FF09E4"/>
    <w:rsid w:val="00FF13F5"/>
    <w:rsid w:val="00FF15C8"/>
    <w:rsid w:val="00FF1625"/>
    <w:rsid w:val="00FF1853"/>
    <w:rsid w:val="00FF1B7B"/>
    <w:rsid w:val="00FF1DBB"/>
    <w:rsid w:val="00FF25D8"/>
    <w:rsid w:val="00FF276E"/>
    <w:rsid w:val="00FF28E9"/>
    <w:rsid w:val="00FF30B4"/>
    <w:rsid w:val="00FF3102"/>
    <w:rsid w:val="00FF336F"/>
    <w:rsid w:val="00FF338C"/>
    <w:rsid w:val="00FF33F0"/>
    <w:rsid w:val="00FF363C"/>
    <w:rsid w:val="00FF3944"/>
    <w:rsid w:val="00FF3F1B"/>
    <w:rsid w:val="00FF3FFD"/>
    <w:rsid w:val="00FF411D"/>
    <w:rsid w:val="00FF46CA"/>
    <w:rsid w:val="00FF47DD"/>
    <w:rsid w:val="00FF4A3E"/>
    <w:rsid w:val="00FF4A94"/>
    <w:rsid w:val="00FF4C8E"/>
    <w:rsid w:val="00FF4E07"/>
    <w:rsid w:val="00FF5010"/>
    <w:rsid w:val="00FF535B"/>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2658BA0B-5FC0-4E2B-BDFE-784A3C5C7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4DBD"/>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8ADC02-5EA8-49E6-A95F-CC97FAC760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15</Pages>
  <Words>4632</Words>
  <Characters>26404</Characters>
  <Application>Microsoft Office Word</Application>
  <DocSecurity>0</DocSecurity>
  <Lines>220</Lines>
  <Paragraphs>61</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30975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5</cp:revision>
  <cp:lastPrinted>2022-12-12T15:20:00Z</cp:lastPrinted>
  <dcterms:created xsi:type="dcterms:W3CDTF">2024-02-05T08:52:00Z</dcterms:created>
  <dcterms:modified xsi:type="dcterms:W3CDTF">2024-02-05T09:30:00Z</dcterms:modified>
</cp:coreProperties>
</file>