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781AA162" w14:textId="086F466E" w:rsidR="00F5082D" w:rsidRPr="00FA0CA9" w:rsidRDefault="00871522" w:rsidP="00FA0CA9">
                <w:pPr>
                  <w:rPr>
                    <w:rFonts w:ascii="Arial" w:hAnsi="Arial" w:cs="Arial"/>
                    <w:b/>
                    <w:sz w:val="24"/>
                    <w:szCs w:val="24"/>
                  </w:rPr>
                </w:pPr>
                <w:r>
                  <w:rPr>
                    <w:rFonts w:ascii="Arial" w:hAnsi="Arial" w:cs="Arial"/>
                    <w:b/>
                    <w:sz w:val="24"/>
                    <w:szCs w:val="24"/>
                  </w:rPr>
                  <w:t>25 June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04E29D5A" w:rsidR="00F5082D" w:rsidRPr="00FA0CA9" w:rsidRDefault="00871522" w:rsidP="00FA0CA9">
            <w:pPr>
              <w:rPr>
                <w:rFonts w:ascii="Arial" w:hAnsi="Arial" w:cs="Arial"/>
                <w:b/>
                <w:sz w:val="24"/>
                <w:szCs w:val="24"/>
              </w:rPr>
            </w:pPr>
            <w:r>
              <w:rPr>
                <w:rFonts w:ascii="Arial" w:hAnsi="Arial" w:cs="Arial"/>
                <w:b/>
                <w:sz w:val="24"/>
                <w:szCs w:val="24"/>
              </w:rPr>
              <w:t>6.1</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25817709" w:rsidR="00034194" w:rsidRPr="00FA0CA9" w:rsidRDefault="00507097" w:rsidP="004F7860">
            <w:pPr>
              <w:rPr>
                <w:rFonts w:ascii="Arial" w:hAnsi="Arial" w:cs="Arial"/>
                <w:b/>
                <w:sz w:val="24"/>
                <w:szCs w:val="24"/>
              </w:rPr>
            </w:pPr>
            <w:r>
              <w:rPr>
                <w:rFonts w:ascii="Arial" w:hAnsi="Arial" w:cs="Arial"/>
                <w:b/>
                <w:sz w:val="24"/>
                <w:szCs w:val="24"/>
              </w:rPr>
              <w:t xml:space="preserve">Outcome of Committee Self-Assessments: </w:t>
            </w:r>
            <w:r w:rsidR="004F7860">
              <w:rPr>
                <w:rFonts w:ascii="Arial" w:hAnsi="Arial" w:cs="Arial"/>
                <w:b/>
                <w:sz w:val="24"/>
                <w:szCs w:val="24"/>
              </w:rPr>
              <w:t xml:space="preserve">Quality and Safety Committee </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35D8A330" w:rsidR="00653AEC" w:rsidRDefault="004F7860" w:rsidP="00525AEC">
      <w:pPr>
        <w:spacing w:after="0" w:line="240" w:lineRule="auto"/>
        <w:jc w:val="center"/>
        <w:rPr>
          <w:rFonts w:ascii="Arial" w:hAnsi="Arial" w:cs="Arial"/>
          <w:b/>
          <w:sz w:val="24"/>
          <w:szCs w:val="24"/>
        </w:rPr>
      </w:pPr>
      <w:r>
        <w:rPr>
          <w:rFonts w:ascii="Arial" w:hAnsi="Arial" w:cs="Arial"/>
          <w:b/>
          <w:sz w:val="24"/>
          <w:szCs w:val="24"/>
        </w:rPr>
        <w:t>Quality and Safety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lastRenderedPageBreak/>
        <w:t>GOVERNANCE AND RISK ISSUES</w:t>
      </w:r>
    </w:p>
    <w:p w14:paraId="726CE894" w14:textId="65C661AE"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from October 2023 – June</w:t>
      </w:r>
      <w:r w:rsidR="00525AEC">
        <w:rPr>
          <w:rFonts w:ascii="Arial" w:hAnsi="Arial" w:cs="Arial"/>
          <w:sz w:val="24"/>
          <w:szCs w:val="24"/>
        </w:rPr>
        <w:t xml:space="preserve"> </w:t>
      </w:r>
      <w:r w:rsidR="00871522">
        <w:rPr>
          <w:rFonts w:ascii="Arial" w:hAnsi="Arial" w:cs="Arial"/>
          <w:sz w:val="24"/>
          <w:szCs w:val="24"/>
        </w:rPr>
        <w:t>2024</w:t>
      </w:r>
      <w:r w:rsidRPr="0005791F">
        <w:rPr>
          <w:rFonts w:ascii="Arial" w:hAnsi="Arial" w:cs="Arial"/>
          <w:sz w:val="24"/>
          <w:szCs w:val="24"/>
        </w:rPr>
        <w:t xml:space="preserve">. The findings for the </w:t>
      </w:r>
      <w:r w:rsidR="00525AEC">
        <w:rPr>
          <w:rFonts w:ascii="Arial" w:hAnsi="Arial" w:cs="Arial"/>
          <w:sz w:val="24"/>
          <w:szCs w:val="24"/>
        </w:rPr>
        <w:t>Performance and Finance</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1CA3FB27" w:rsidR="001800D6" w:rsidRPr="001800D6" w:rsidRDefault="001800D6" w:rsidP="00337AF3">
            <w:pPr>
              <w:spacing w:before="40" w:after="40"/>
              <w:jc w:val="center"/>
              <w:rPr>
                <w:rFonts w:ascii="Arial" w:hAnsi="Arial" w:cs="Arial"/>
              </w:rPr>
            </w:pPr>
          </w:p>
        </w:tc>
        <w:tc>
          <w:tcPr>
            <w:tcW w:w="1274" w:type="dxa"/>
          </w:tcPr>
          <w:p w14:paraId="3F7186C0" w14:textId="073ECB4C" w:rsidR="001800D6" w:rsidRPr="001800D6" w:rsidRDefault="004F7860" w:rsidP="00337AF3">
            <w:pPr>
              <w:spacing w:before="40" w:after="40"/>
              <w:jc w:val="center"/>
              <w:rPr>
                <w:rFonts w:ascii="Arial" w:hAnsi="Arial" w:cs="Arial"/>
              </w:rPr>
            </w:pPr>
            <w:r>
              <w:rPr>
                <w:rFonts w:ascii="Arial" w:hAnsi="Arial" w:cs="Arial"/>
              </w:rPr>
              <w:t>6</w:t>
            </w:r>
          </w:p>
        </w:tc>
        <w:tc>
          <w:tcPr>
            <w:tcW w:w="1365" w:type="dxa"/>
          </w:tcPr>
          <w:p w14:paraId="014B5B9B" w14:textId="3FA3D199" w:rsidR="001800D6" w:rsidRPr="001800D6" w:rsidRDefault="001800D6" w:rsidP="00337AF3">
            <w:pPr>
              <w:spacing w:before="40" w:after="40"/>
              <w:jc w:val="center"/>
              <w:rPr>
                <w:rFonts w:ascii="Arial" w:hAnsi="Arial" w:cs="Arial"/>
              </w:rPr>
            </w:pP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31217501" w:rsidR="001800D6" w:rsidRPr="001800D6" w:rsidRDefault="004F7860" w:rsidP="00337AF3">
            <w:pPr>
              <w:spacing w:before="40" w:after="40"/>
              <w:jc w:val="center"/>
              <w:rPr>
                <w:rFonts w:ascii="Arial" w:hAnsi="Arial" w:cs="Arial"/>
              </w:rPr>
            </w:pPr>
            <w:r>
              <w:rPr>
                <w:rFonts w:ascii="Arial" w:hAnsi="Arial" w:cs="Arial"/>
              </w:rPr>
              <w:t>4</w:t>
            </w:r>
          </w:p>
        </w:tc>
        <w:tc>
          <w:tcPr>
            <w:tcW w:w="1365" w:type="dxa"/>
          </w:tcPr>
          <w:p w14:paraId="7F6F980B" w14:textId="20673557" w:rsidR="001800D6" w:rsidRPr="001800D6" w:rsidRDefault="004F7860"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74F68C8B" w:rsidR="001800D6" w:rsidRPr="001800D6" w:rsidRDefault="004F7860" w:rsidP="00337AF3">
            <w:pPr>
              <w:spacing w:before="40" w:after="40"/>
              <w:jc w:val="center"/>
              <w:rPr>
                <w:rFonts w:ascii="Arial" w:hAnsi="Arial" w:cs="Arial"/>
              </w:rPr>
            </w:pPr>
            <w:r>
              <w:rPr>
                <w:rFonts w:ascii="Arial" w:hAnsi="Arial" w:cs="Arial"/>
              </w:rPr>
              <w:t>5</w:t>
            </w:r>
          </w:p>
        </w:tc>
        <w:tc>
          <w:tcPr>
            <w:tcW w:w="1365" w:type="dxa"/>
          </w:tcPr>
          <w:p w14:paraId="49612F2D" w14:textId="1FC4EEB6" w:rsidR="001800D6" w:rsidRPr="001800D6" w:rsidRDefault="004F7860" w:rsidP="00337AF3">
            <w:pPr>
              <w:spacing w:before="40" w:after="40"/>
              <w:jc w:val="center"/>
              <w:rPr>
                <w:rFonts w:ascii="Arial" w:hAnsi="Arial" w:cs="Arial"/>
              </w:rPr>
            </w:pPr>
            <w:r>
              <w:rPr>
                <w:rFonts w:ascii="Arial" w:hAnsi="Arial" w:cs="Arial"/>
              </w:rPr>
              <w:t>1</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12074E4C" w:rsidR="001800D6" w:rsidRPr="001800D6" w:rsidRDefault="004F7860" w:rsidP="00337AF3">
            <w:pPr>
              <w:spacing w:before="40" w:after="40"/>
              <w:jc w:val="center"/>
              <w:rPr>
                <w:rFonts w:ascii="Arial" w:hAnsi="Arial" w:cs="Arial"/>
              </w:rPr>
            </w:pPr>
            <w:r>
              <w:rPr>
                <w:rFonts w:ascii="Arial" w:hAnsi="Arial" w:cs="Arial"/>
              </w:rPr>
              <w:t>6</w:t>
            </w:r>
          </w:p>
        </w:tc>
        <w:tc>
          <w:tcPr>
            <w:tcW w:w="1365" w:type="dxa"/>
          </w:tcPr>
          <w:p w14:paraId="490F36B9" w14:textId="23734C3A" w:rsidR="001800D6" w:rsidRPr="001800D6" w:rsidRDefault="001800D6" w:rsidP="00337AF3">
            <w:pPr>
              <w:spacing w:before="40" w:after="40"/>
              <w:jc w:val="center"/>
              <w:rPr>
                <w:rFonts w:ascii="Arial" w:hAnsi="Arial" w:cs="Arial"/>
              </w:rPr>
            </w:pP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4F7860">
            <w:pPr>
              <w:spacing w:before="40" w:after="40"/>
              <w:jc w:val="center"/>
              <w:rPr>
                <w:rFonts w:ascii="Arial" w:hAnsi="Arial" w:cs="Arial"/>
              </w:rPr>
            </w:pPr>
          </w:p>
        </w:tc>
        <w:tc>
          <w:tcPr>
            <w:tcW w:w="1146" w:type="dxa"/>
          </w:tcPr>
          <w:p w14:paraId="416C9753" w14:textId="2DA85248" w:rsidR="001800D6" w:rsidRPr="001800D6" w:rsidRDefault="001800D6" w:rsidP="004F7860">
            <w:pPr>
              <w:spacing w:before="40" w:after="40"/>
              <w:jc w:val="center"/>
              <w:rPr>
                <w:rFonts w:ascii="Arial" w:hAnsi="Arial" w:cs="Arial"/>
              </w:rPr>
            </w:pPr>
          </w:p>
        </w:tc>
        <w:tc>
          <w:tcPr>
            <w:tcW w:w="1274" w:type="dxa"/>
          </w:tcPr>
          <w:p w14:paraId="7DF6194D" w14:textId="73F905D9" w:rsidR="001800D6" w:rsidRPr="001800D6" w:rsidRDefault="004F7860" w:rsidP="004F7860">
            <w:pPr>
              <w:spacing w:before="40" w:after="40"/>
              <w:jc w:val="center"/>
              <w:rPr>
                <w:rFonts w:ascii="Arial" w:hAnsi="Arial" w:cs="Arial"/>
              </w:rPr>
            </w:pPr>
            <w:r>
              <w:rPr>
                <w:rFonts w:ascii="Arial" w:hAnsi="Arial" w:cs="Arial"/>
              </w:rPr>
              <w:t>4</w:t>
            </w:r>
          </w:p>
        </w:tc>
        <w:tc>
          <w:tcPr>
            <w:tcW w:w="1365" w:type="dxa"/>
          </w:tcPr>
          <w:p w14:paraId="65358A1E" w14:textId="38222191" w:rsidR="001800D6" w:rsidRPr="001800D6" w:rsidRDefault="004F7860" w:rsidP="004F7860">
            <w:pPr>
              <w:spacing w:before="40" w:after="40"/>
              <w:jc w:val="center"/>
              <w:rPr>
                <w:rFonts w:ascii="Arial" w:hAnsi="Arial" w:cs="Arial"/>
              </w:rPr>
            </w:pPr>
            <w:r>
              <w:rPr>
                <w:rFonts w:ascii="Arial" w:hAnsi="Arial" w:cs="Arial"/>
              </w:rPr>
              <w:t>1</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42E8D3EF"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1F58BD2E" w14:textId="3DD78E85" w:rsidR="00947BCF" w:rsidRPr="001800D6" w:rsidRDefault="004F7860" w:rsidP="00486699">
            <w:pPr>
              <w:spacing w:before="40" w:after="40"/>
              <w:jc w:val="center"/>
              <w:rPr>
                <w:rFonts w:ascii="Arial" w:hAnsi="Arial" w:cs="Arial"/>
              </w:rPr>
            </w:pPr>
            <w:r>
              <w:rPr>
                <w:rFonts w:ascii="Arial" w:hAnsi="Arial" w:cs="Arial"/>
              </w:rPr>
              <w:t>5</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43BD06D5" w:rsidR="00947BCF" w:rsidRPr="001800D6" w:rsidRDefault="004F7860" w:rsidP="00486699">
            <w:pPr>
              <w:spacing w:before="40" w:after="40"/>
              <w:jc w:val="center"/>
              <w:rPr>
                <w:rFonts w:ascii="Arial" w:hAnsi="Arial" w:cs="Arial"/>
              </w:rPr>
            </w:pPr>
            <w:r>
              <w:rPr>
                <w:rFonts w:ascii="Arial" w:hAnsi="Arial" w:cs="Arial"/>
              </w:rPr>
              <w:t>3</w:t>
            </w:r>
          </w:p>
        </w:tc>
        <w:tc>
          <w:tcPr>
            <w:tcW w:w="1366" w:type="dxa"/>
          </w:tcPr>
          <w:p w14:paraId="5D68D915" w14:textId="2C8B0B79" w:rsidR="00947BCF" w:rsidRPr="001800D6" w:rsidRDefault="004F7860" w:rsidP="00486699">
            <w:pPr>
              <w:spacing w:before="40" w:after="40"/>
              <w:jc w:val="center"/>
              <w:rPr>
                <w:rFonts w:ascii="Arial" w:hAnsi="Arial" w:cs="Arial"/>
              </w:rPr>
            </w:pPr>
            <w:r>
              <w:rPr>
                <w:rFonts w:ascii="Arial" w:hAnsi="Arial" w:cs="Arial"/>
              </w:rPr>
              <w:t>5</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6661F159" w:rsidR="00947BCF" w:rsidRPr="001800D6" w:rsidRDefault="004F7860" w:rsidP="00486699">
            <w:pPr>
              <w:spacing w:before="40" w:after="40"/>
              <w:jc w:val="center"/>
              <w:rPr>
                <w:rFonts w:ascii="Arial" w:hAnsi="Arial" w:cs="Arial"/>
              </w:rPr>
            </w:pPr>
            <w:r>
              <w:rPr>
                <w:rFonts w:ascii="Arial" w:hAnsi="Arial" w:cs="Arial"/>
              </w:rPr>
              <w:t>4</w:t>
            </w:r>
          </w:p>
        </w:tc>
        <w:tc>
          <w:tcPr>
            <w:tcW w:w="1366" w:type="dxa"/>
          </w:tcPr>
          <w:p w14:paraId="1789D4C1" w14:textId="3BAB468F" w:rsidR="00947BCF" w:rsidRPr="001800D6" w:rsidRDefault="004F7860" w:rsidP="00486699">
            <w:pPr>
              <w:spacing w:before="40" w:after="40"/>
              <w:jc w:val="center"/>
              <w:rPr>
                <w:rFonts w:ascii="Arial" w:hAnsi="Arial" w:cs="Arial"/>
              </w:rPr>
            </w:pPr>
            <w:r>
              <w:rPr>
                <w:rFonts w:ascii="Arial" w:hAnsi="Arial" w:cs="Arial"/>
              </w:rPr>
              <w:t>3</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24C5CDA3" w:rsidR="00947BCF" w:rsidRPr="001800D6" w:rsidRDefault="00947BCF" w:rsidP="00486699">
            <w:pPr>
              <w:spacing w:before="40" w:after="40"/>
              <w:jc w:val="center"/>
              <w:rPr>
                <w:rFonts w:ascii="Arial" w:hAnsi="Arial" w:cs="Arial"/>
              </w:rPr>
            </w:pPr>
          </w:p>
        </w:tc>
        <w:tc>
          <w:tcPr>
            <w:tcW w:w="1276" w:type="dxa"/>
          </w:tcPr>
          <w:p w14:paraId="1E9054B2" w14:textId="46C44F71" w:rsidR="00947BCF" w:rsidRPr="001800D6" w:rsidRDefault="004F7860" w:rsidP="00486699">
            <w:pPr>
              <w:spacing w:before="40" w:after="40"/>
              <w:jc w:val="center"/>
              <w:rPr>
                <w:rFonts w:ascii="Arial" w:hAnsi="Arial" w:cs="Arial"/>
              </w:rPr>
            </w:pPr>
            <w:r>
              <w:rPr>
                <w:rFonts w:ascii="Arial" w:hAnsi="Arial" w:cs="Arial"/>
              </w:rPr>
              <w:t>7</w:t>
            </w:r>
          </w:p>
        </w:tc>
        <w:tc>
          <w:tcPr>
            <w:tcW w:w="1366" w:type="dxa"/>
          </w:tcPr>
          <w:p w14:paraId="220DE32B" w14:textId="0589371D" w:rsidR="00947BCF" w:rsidRPr="001800D6" w:rsidRDefault="00947BCF" w:rsidP="00722EBB">
            <w:pPr>
              <w:spacing w:before="40" w:after="40"/>
              <w:jc w:val="center"/>
              <w:rPr>
                <w:rFonts w:ascii="Arial" w:hAnsi="Arial" w:cs="Arial"/>
              </w:rPr>
            </w:pP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 xml:space="preserve">Equal prominence is given to all key areas of the committee’s remit </w:t>
            </w:r>
            <w:r w:rsidRPr="001800D6">
              <w:rPr>
                <w:rFonts w:ascii="Arial" w:hAnsi="Arial" w:cs="Arial"/>
              </w:rPr>
              <w:lastRenderedPageBreak/>
              <w:t>and this reflected on agendas and reports</w:t>
            </w:r>
          </w:p>
        </w:tc>
        <w:tc>
          <w:tcPr>
            <w:tcW w:w="1417" w:type="dxa"/>
          </w:tcPr>
          <w:p w14:paraId="697ABDAA" w14:textId="3ECFCB06" w:rsidR="004F7860" w:rsidRDefault="004F7860" w:rsidP="00486699">
            <w:pPr>
              <w:spacing w:before="40" w:after="40"/>
              <w:jc w:val="center"/>
              <w:rPr>
                <w:rFonts w:ascii="Arial" w:hAnsi="Arial" w:cs="Arial"/>
              </w:rPr>
            </w:pPr>
          </w:p>
          <w:p w14:paraId="44AC8576" w14:textId="25006914" w:rsidR="004F7860" w:rsidRDefault="004F7860" w:rsidP="004F7860">
            <w:pPr>
              <w:rPr>
                <w:rFonts w:ascii="Arial" w:hAnsi="Arial" w:cs="Arial"/>
              </w:rPr>
            </w:pPr>
          </w:p>
          <w:p w14:paraId="1BCBFC02" w14:textId="77777777" w:rsidR="00947BCF" w:rsidRPr="004F7860" w:rsidRDefault="00947BCF" w:rsidP="004F7860">
            <w:pP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4214A2C7" w:rsidR="00947BCF" w:rsidRPr="001800D6" w:rsidRDefault="004F7860" w:rsidP="00486699">
            <w:pPr>
              <w:spacing w:before="40" w:after="40"/>
              <w:jc w:val="center"/>
              <w:rPr>
                <w:rFonts w:ascii="Arial" w:hAnsi="Arial" w:cs="Arial"/>
              </w:rPr>
            </w:pPr>
            <w:r>
              <w:rPr>
                <w:rFonts w:ascii="Arial" w:hAnsi="Arial" w:cs="Arial"/>
              </w:rPr>
              <w:t>4</w:t>
            </w:r>
          </w:p>
        </w:tc>
        <w:tc>
          <w:tcPr>
            <w:tcW w:w="1366" w:type="dxa"/>
          </w:tcPr>
          <w:p w14:paraId="3F31CDC1" w14:textId="4BC54F86" w:rsidR="00947BCF" w:rsidRPr="001800D6" w:rsidRDefault="004F7860" w:rsidP="00486699">
            <w:pPr>
              <w:spacing w:before="40" w:after="40"/>
              <w:jc w:val="center"/>
              <w:rPr>
                <w:rFonts w:ascii="Arial" w:hAnsi="Arial" w:cs="Arial"/>
              </w:rPr>
            </w:pPr>
            <w:r>
              <w:rPr>
                <w:rFonts w:ascii="Arial" w:hAnsi="Arial" w:cs="Arial"/>
              </w:rPr>
              <w:t>2</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47E4F15B" w:rsidR="00947BCF" w:rsidRPr="001800D6" w:rsidRDefault="004F7860" w:rsidP="00486699">
            <w:pPr>
              <w:spacing w:before="40" w:after="40"/>
              <w:jc w:val="center"/>
              <w:rPr>
                <w:rFonts w:ascii="Arial" w:hAnsi="Arial" w:cs="Arial"/>
              </w:rPr>
            </w:pPr>
            <w:r>
              <w:rPr>
                <w:rFonts w:ascii="Arial" w:hAnsi="Arial" w:cs="Arial"/>
              </w:rPr>
              <w:t>6</w:t>
            </w:r>
          </w:p>
        </w:tc>
        <w:tc>
          <w:tcPr>
            <w:tcW w:w="1366" w:type="dxa"/>
          </w:tcPr>
          <w:p w14:paraId="78D749B8" w14:textId="449872FD" w:rsidR="00947BCF" w:rsidRPr="001800D6" w:rsidRDefault="004F7860" w:rsidP="00486699">
            <w:pPr>
              <w:spacing w:before="40" w:after="40"/>
              <w:jc w:val="center"/>
              <w:rPr>
                <w:rFonts w:ascii="Arial" w:hAnsi="Arial" w:cs="Arial"/>
              </w:rPr>
            </w:pPr>
            <w:r>
              <w:rPr>
                <w:rFonts w:ascii="Arial" w:hAnsi="Arial" w:cs="Arial"/>
              </w:rPr>
              <w:t>1</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74857FFF" w:rsidR="001800D6" w:rsidRPr="001800D6" w:rsidRDefault="004F7860" w:rsidP="00337AF3">
            <w:pPr>
              <w:spacing w:before="40" w:after="40"/>
              <w:jc w:val="center"/>
              <w:rPr>
                <w:rFonts w:ascii="Arial" w:hAnsi="Arial" w:cs="Arial"/>
              </w:rPr>
            </w:pPr>
            <w:r>
              <w:rPr>
                <w:rFonts w:ascii="Arial" w:hAnsi="Arial" w:cs="Arial"/>
              </w:rPr>
              <w:t>2</w:t>
            </w:r>
          </w:p>
        </w:tc>
        <w:tc>
          <w:tcPr>
            <w:tcW w:w="1366" w:type="dxa"/>
          </w:tcPr>
          <w:p w14:paraId="3EBD8B21" w14:textId="5FD05F1F" w:rsidR="001800D6" w:rsidRPr="001800D6" w:rsidRDefault="004F7860" w:rsidP="00337AF3">
            <w:pPr>
              <w:spacing w:before="40" w:after="40"/>
              <w:jc w:val="center"/>
              <w:rPr>
                <w:rFonts w:ascii="Arial" w:hAnsi="Arial" w:cs="Arial"/>
              </w:rPr>
            </w:pPr>
            <w:r>
              <w:rPr>
                <w:rFonts w:ascii="Arial" w:hAnsi="Arial" w:cs="Arial"/>
              </w:rPr>
              <w:t>5</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AA8C1E6" w:rsidR="001800D6" w:rsidRPr="001800D6" w:rsidRDefault="001800D6" w:rsidP="00337AF3">
            <w:pPr>
              <w:spacing w:before="40" w:after="40"/>
              <w:jc w:val="center"/>
              <w:rPr>
                <w:rFonts w:ascii="Arial" w:hAnsi="Arial" w:cs="Arial"/>
              </w:rPr>
            </w:pPr>
          </w:p>
        </w:tc>
        <w:tc>
          <w:tcPr>
            <w:tcW w:w="1276" w:type="dxa"/>
          </w:tcPr>
          <w:p w14:paraId="36B57C78" w14:textId="505A09F9" w:rsidR="001800D6" w:rsidRPr="001800D6" w:rsidRDefault="004F7860" w:rsidP="00337AF3">
            <w:pPr>
              <w:spacing w:before="40" w:after="40"/>
              <w:jc w:val="center"/>
              <w:rPr>
                <w:rFonts w:ascii="Arial" w:hAnsi="Arial" w:cs="Arial"/>
              </w:rPr>
            </w:pPr>
            <w:r>
              <w:rPr>
                <w:rFonts w:ascii="Arial" w:hAnsi="Arial" w:cs="Arial"/>
              </w:rPr>
              <w:t>1</w:t>
            </w:r>
          </w:p>
        </w:tc>
        <w:tc>
          <w:tcPr>
            <w:tcW w:w="1366" w:type="dxa"/>
          </w:tcPr>
          <w:p w14:paraId="6B74D5BE" w14:textId="2ED1AC2B" w:rsidR="001800D6" w:rsidRPr="001800D6" w:rsidRDefault="004F7860" w:rsidP="00337AF3">
            <w:pPr>
              <w:spacing w:before="40" w:after="40"/>
              <w:jc w:val="center"/>
              <w:rPr>
                <w:rFonts w:ascii="Arial" w:hAnsi="Arial" w:cs="Arial"/>
              </w:rPr>
            </w:pPr>
            <w:r>
              <w:rPr>
                <w:rFonts w:ascii="Arial" w:hAnsi="Arial" w:cs="Arial"/>
              </w:rPr>
              <w:t>6</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52BEDA45"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2BCE38FD" w14:textId="24833D0D" w:rsidR="00947BCF" w:rsidRPr="001800D6" w:rsidRDefault="004F7860" w:rsidP="00486699">
            <w:pPr>
              <w:spacing w:before="40" w:after="40"/>
              <w:jc w:val="center"/>
              <w:rPr>
                <w:rFonts w:ascii="Arial" w:hAnsi="Arial" w:cs="Arial"/>
              </w:rPr>
            </w:pPr>
            <w:r>
              <w:rPr>
                <w:rFonts w:ascii="Arial" w:hAnsi="Arial" w:cs="Arial"/>
              </w:rPr>
              <w:t>5</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0E9A53CC" w:rsidR="00947BCF" w:rsidRPr="001800D6" w:rsidRDefault="00947BCF" w:rsidP="00486699">
            <w:pPr>
              <w:spacing w:before="40" w:after="40"/>
              <w:jc w:val="center"/>
              <w:rPr>
                <w:rFonts w:ascii="Arial" w:hAnsi="Arial" w:cs="Arial"/>
              </w:rPr>
            </w:pPr>
          </w:p>
        </w:tc>
        <w:tc>
          <w:tcPr>
            <w:tcW w:w="1276" w:type="dxa"/>
          </w:tcPr>
          <w:p w14:paraId="2C940926" w14:textId="5C2F7D49" w:rsidR="00947BCF" w:rsidRPr="001800D6" w:rsidRDefault="004F7860" w:rsidP="00486699">
            <w:pPr>
              <w:spacing w:before="40" w:after="40"/>
              <w:jc w:val="center"/>
              <w:rPr>
                <w:rFonts w:ascii="Arial" w:hAnsi="Arial" w:cs="Arial"/>
              </w:rPr>
            </w:pPr>
            <w:r>
              <w:rPr>
                <w:rFonts w:ascii="Arial" w:hAnsi="Arial" w:cs="Arial"/>
              </w:rPr>
              <w:t>3</w:t>
            </w:r>
          </w:p>
        </w:tc>
        <w:tc>
          <w:tcPr>
            <w:tcW w:w="1366" w:type="dxa"/>
          </w:tcPr>
          <w:p w14:paraId="462FC900" w14:textId="2F669EAC" w:rsidR="00947BCF" w:rsidRPr="001800D6" w:rsidRDefault="004F7860" w:rsidP="00486699">
            <w:pPr>
              <w:spacing w:before="40" w:after="40"/>
              <w:jc w:val="center"/>
              <w:rPr>
                <w:rFonts w:ascii="Arial" w:hAnsi="Arial" w:cs="Arial"/>
              </w:rPr>
            </w:pPr>
            <w:r>
              <w:rPr>
                <w:rFonts w:ascii="Arial" w:hAnsi="Arial" w:cs="Arial"/>
              </w:rPr>
              <w:t>3</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5F814816"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377BC87A" w14:textId="1A9D70AE" w:rsidR="00947BCF" w:rsidRPr="001800D6" w:rsidRDefault="004F7860" w:rsidP="00486699">
            <w:pPr>
              <w:spacing w:before="40" w:after="40"/>
              <w:jc w:val="center"/>
              <w:rPr>
                <w:rFonts w:ascii="Arial" w:hAnsi="Arial" w:cs="Arial"/>
              </w:rPr>
            </w:pPr>
            <w:r>
              <w:rPr>
                <w:rFonts w:ascii="Arial" w:hAnsi="Arial" w:cs="Arial"/>
              </w:rPr>
              <w:t>5</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18127396" w:rsidR="00947BCF" w:rsidRPr="001800D6" w:rsidRDefault="004F7860" w:rsidP="00486699">
            <w:pPr>
              <w:spacing w:before="40" w:after="40"/>
              <w:jc w:val="center"/>
              <w:rPr>
                <w:rFonts w:ascii="Arial" w:hAnsi="Arial" w:cs="Arial"/>
              </w:rPr>
            </w:pPr>
            <w:r>
              <w:rPr>
                <w:rFonts w:ascii="Arial" w:hAnsi="Arial" w:cs="Arial"/>
              </w:rPr>
              <w:t>1</w:t>
            </w:r>
          </w:p>
        </w:tc>
        <w:tc>
          <w:tcPr>
            <w:tcW w:w="1366" w:type="dxa"/>
          </w:tcPr>
          <w:p w14:paraId="24D7B98C" w14:textId="0473B2C4" w:rsidR="00947BCF" w:rsidRPr="001800D6" w:rsidRDefault="004F7860" w:rsidP="00486699">
            <w:pPr>
              <w:spacing w:before="40" w:after="40"/>
              <w:jc w:val="center"/>
              <w:rPr>
                <w:rFonts w:ascii="Arial" w:hAnsi="Arial" w:cs="Arial"/>
              </w:rPr>
            </w:pPr>
            <w:r>
              <w:rPr>
                <w:rFonts w:ascii="Arial" w:hAnsi="Arial" w:cs="Arial"/>
              </w:rPr>
              <w:t>5</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5BDA5F50" w:rsidR="00947BCF" w:rsidRPr="0034661F" w:rsidRDefault="004F7860" w:rsidP="0034661F">
            <w:pPr>
              <w:jc w:val="center"/>
              <w:rPr>
                <w:rFonts w:ascii="Arial" w:hAnsi="Arial" w:cs="Arial"/>
              </w:rPr>
            </w:pPr>
            <w:r>
              <w:rPr>
                <w:rFonts w:ascii="Arial" w:hAnsi="Arial" w:cs="Arial"/>
              </w:rPr>
              <w:t>4</w:t>
            </w:r>
          </w:p>
        </w:tc>
        <w:tc>
          <w:tcPr>
            <w:tcW w:w="1366" w:type="dxa"/>
          </w:tcPr>
          <w:p w14:paraId="75396D1B" w14:textId="73C86920" w:rsidR="00947BCF" w:rsidRPr="001800D6" w:rsidRDefault="004F7860" w:rsidP="00486699">
            <w:pPr>
              <w:spacing w:before="40" w:after="40"/>
              <w:jc w:val="center"/>
              <w:rPr>
                <w:rFonts w:ascii="Arial" w:hAnsi="Arial" w:cs="Arial"/>
              </w:rPr>
            </w:pPr>
            <w:r>
              <w:rPr>
                <w:rFonts w:ascii="Arial" w:hAnsi="Arial" w:cs="Arial"/>
              </w:rPr>
              <w:t>3</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0C329A5B" w:rsidR="00947BCF" w:rsidRPr="001800D6" w:rsidRDefault="004F7860" w:rsidP="00486699">
            <w:pPr>
              <w:spacing w:before="40" w:after="40"/>
              <w:jc w:val="center"/>
              <w:rPr>
                <w:rFonts w:ascii="Arial" w:hAnsi="Arial" w:cs="Arial"/>
              </w:rPr>
            </w:pPr>
            <w:r>
              <w:rPr>
                <w:rFonts w:ascii="Arial" w:hAnsi="Arial" w:cs="Arial"/>
              </w:rPr>
              <w:t>4</w:t>
            </w:r>
          </w:p>
        </w:tc>
        <w:tc>
          <w:tcPr>
            <w:tcW w:w="1366" w:type="dxa"/>
          </w:tcPr>
          <w:p w14:paraId="2730F2A8" w14:textId="671E5630" w:rsidR="00947BCF" w:rsidRPr="001800D6" w:rsidRDefault="004F7860" w:rsidP="00486699">
            <w:pPr>
              <w:spacing w:before="40" w:after="40"/>
              <w:jc w:val="center"/>
              <w:rPr>
                <w:rFonts w:ascii="Arial" w:hAnsi="Arial" w:cs="Arial"/>
              </w:rPr>
            </w:pPr>
            <w:r>
              <w:rPr>
                <w:rFonts w:ascii="Arial" w:hAnsi="Arial" w:cs="Arial"/>
              </w:rPr>
              <w:t>4</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38D41A45" w:rsidR="00947BCF" w:rsidRPr="001800D6" w:rsidRDefault="004F7860" w:rsidP="00486699">
            <w:pPr>
              <w:spacing w:before="40" w:after="40"/>
              <w:jc w:val="center"/>
              <w:rPr>
                <w:rFonts w:ascii="Arial" w:hAnsi="Arial" w:cs="Arial"/>
              </w:rPr>
            </w:pPr>
            <w:r>
              <w:rPr>
                <w:rFonts w:ascii="Arial" w:hAnsi="Arial" w:cs="Arial"/>
              </w:rPr>
              <w:t>5</w:t>
            </w:r>
          </w:p>
        </w:tc>
        <w:tc>
          <w:tcPr>
            <w:tcW w:w="1366" w:type="dxa"/>
          </w:tcPr>
          <w:p w14:paraId="2C8E03BD" w14:textId="45AB8F1D" w:rsidR="00947BCF" w:rsidRPr="001800D6" w:rsidRDefault="004F7860"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772F1941"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0CCFA31D" w14:textId="427EF25C" w:rsidR="00947BCF" w:rsidRPr="001800D6" w:rsidRDefault="004F7860" w:rsidP="00871522">
            <w:pPr>
              <w:spacing w:before="40" w:after="40"/>
              <w:jc w:val="center"/>
              <w:rPr>
                <w:rFonts w:ascii="Arial" w:hAnsi="Arial" w:cs="Arial"/>
              </w:rPr>
            </w:pPr>
            <w:r>
              <w:rPr>
                <w:rFonts w:ascii="Arial" w:hAnsi="Arial" w:cs="Arial"/>
              </w:rPr>
              <w:t>4</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01D6B43D" w:rsidR="00947BCF" w:rsidRPr="001800D6" w:rsidRDefault="004F7860" w:rsidP="00486699">
            <w:pPr>
              <w:spacing w:before="40" w:after="40"/>
              <w:jc w:val="center"/>
              <w:rPr>
                <w:rFonts w:ascii="Arial" w:hAnsi="Arial" w:cs="Arial"/>
              </w:rPr>
            </w:pPr>
            <w:r>
              <w:rPr>
                <w:rFonts w:ascii="Arial" w:hAnsi="Arial" w:cs="Arial"/>
              </w:rPr>
              <w:t>4</w:t>
            </w:r>
          </w:p>
        </w:tc>
        <w:tc>
          <w:tcPr>
            <w:tcW w:w="1366" w:type="dxa"/>
          </w:tcPr>
          <w:p w14:paraId="2019BD08" w14:textId="0B9226E5" w:rsidR="00947BCF" w:rsidRPr="001800D6" w:rsidRDefault="004F7860" w:rsidP="00486699">
            <w:pPr>
              <w:spacing w:before="40" w:after="40"/>
              <w:jc w:val="center"/>
              <w:rPr>
                <w:rFonts w:ascii="Arial" w:hAnsi="Arial" w:cs="Arial"/>
              </w:rPr>
            </w:pPr>
            <w:r>
              <w:rPr>
                <w:rFonts w:ascii="Arial" w:hAnsi="Arial" w:cs="Arial"/>
              </w:rPr>
              <w:t>2</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5CFB0BB7"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2FAC7926" w14:textId="1CEFB256" w:rsidR="00947BCF" w:rsidRPr="001800D6" w:rsidRDefault="004F7860" w:rsidP="00486699">
            <w:pPr>
              <w:spacing w:before="40" w:after="40"/>
              <w:jc w:val="center"/>
              <w:rPr>
                <w:rFonts w:ascii="Arial" w:hAnsi="Arial" w:cs="Arial"/>
              </w:rPr>
            </w:pPr>
            <w:r>
              <w:rPr>
                <w:rFonts w:ascii="Arial" w:hAnsi="Arial" w:cs="Arial"/>
              </w:rPr>
              <w:t>3</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lastRenderedPageBreak/>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405D9CE3" w:rsidR="00947BCF" w:rsidRPr="001800D6" w:rsidRDefault="004F7860" w:rsidP="00486699">
            <w:pPr>
              <w:spacing w:before="40" w:after="40"/>
              <w:jc w:val="center"/>
              <w:rPr>
                <w:rFonts w:ascii="Arial" w:hAnsi="Arial" w:cs="Arial"/>
              </w:rPr>
            </w:pPr>
            <w:r>
              <w:rPr>
                <w:rFonts w:ascii="Arial" w:hAnsi="Arial" w:cs="Arial"/>
              </w:rPr>
              <w:t>2</w:t>
            </w:r>
          </w:p>
        </w:tc>
        <w:tc>
          <w:tcPr>
            <w:tcW w:w="1366" w:type="dxa"/>
          </w:tcPr>
          <w:p w14:paraId="23B38310" w14:textId="052374A7" w:rsidR="00947BCF" w:rsidRPr="001800D6" w:rsidRDefault="004F7860" w:rsidP="00486699">
            <w:pPr>
              <w:spacing w:before="40" w:after="40"/>
              <w:jc w:val="center"/>
              <w:rPr>
                <w:rFonts w:ascii="Arial" w:hAnsi="Arial" w:cs="Arial"/>
              </w:rPr>
            </w:pPr>
            <w:r>
              <w:rPr>
                <w:rFonts w:ascii="Arial" w:hAnsi="Arial" w:cs="Arial"/>
              </w:rPr>
              <w:t>4</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7F5AE8B5" w:rsidR="00947BCF" w:rsidRPr="001800D6" w:rsidRDefault="004F7860" w:rsidP="00486699">
            <w:pPr>
              <w:spacing w:before="40" w:after="40"/>
              <w:jc w:val="center"/>
              <w:rPr>
                <w:rFonts w:ascii="Arial" w:hAnsi="Arial" w:cs="Arial"/>
              </w:rPr>
            </w:pPr>
            <w:r>
              <w:rPr>
                <w:rFonts w:ascii="Arial" w:hAnsi="Arial" w:cs="Arial"/>
              </w:rPr>
              <w:t>3</w:t>
            </w:r>
          </w:p>
        </w:tc>
        <w:tc>
          <w:tcPr>
            <w:tcW w:w="1366" w:type="dxa"/>
          </w:tcPr>
          <w:p w14:paraId="5DF60022" w14:textId="3648D7E6" w:rsidR="00947BCF" w:rsidRPr="001800D6" w:rsidRDefault="004F7860" w:rsidP="00486699">
            <w:pPr>
              <w:spacing w:before="40" w:after="40"/>
              <w:jc w:val="center"/>
              <w:rPr>
                <w:rFonts w:ascii="Arial" w:hAnsi="Arial" w:cs="Arial"/>
              </w:rPr>
            </w:pPr>
            <w:r>
              <w:rPr>
                <w:rFonts w:ascii="Arial" w:hAnsi="Arial" w:cs="Arial"/>
              </w:rPr>
              <w:t>3</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6F307241" w:rsidR="00947BCF" w:rsidRPr="001800D6" w:rsidRDefault="004F7860" w:rsidP="00486699">
            <w:pPr>
              <w:spacing w:before="40" w:after="40"/>
              <w:jc w:val="center"/>
              <w:rPr>
                <w:rFonts w:ascii="Arial" w:hAnsi="Arial" w:cs="Arial"/>
              </w:rPr>
            </w:pPr>
            <w:r>
              <w:rPr>
                <w:rFonts w:ascii="Arial" w:hAnsi="Arial" w:cs="Arial"/>
              </w:rPr>
              <w:t>4</w:t>
            </w:r>
          </w:p>
        </w:tc>
        <w:tc>
          <w:tcPr>
            <w:tcW w:w="1366" w:type="dxa"/>
          </w:tcPr>
          <w:p w14:paraId="2656A7EC" w14:textId="0DC3B11B" w:rsidR="00947BCF" w:rsidRPr="001800D6" w:rsidRDefault="004F7860" w:rsidP="00486699">
            <w:pPr>
              <w:spacing w:before="40" w:after="40"/>
              <w:jc w:val="center"/>
              <w:rPr>
                <w:rFonts w:ascii="Arial" w:hAnsi="Arial" w:cs="Arial"/>
              </w:rPr>
            </w:pPr>
            <w:r>
              <w:rPr>
                <w:rFonts w:ascii="Arial" w:hAnsi="Arial" w:cs="Arial"/>
              </w:rPr>
              <w:t>2</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229AB82F" w:rsidR="00A1134F" w:rsidRPr="00A1134F" w:rsidRDefault="004F7860" w:rsidP="00276947">
            <w:pPr>
              <w:spacing w:before="40" w:after="40"/>
              <w:rPr>
                <w:rFonts w:ascii="Arial" w:hAnsi="Arial" w:cs="Arial"/>
              </w:rPr>
            </w:pPr>
            <w:r w:rsidRPr="004F7860">
              <w:rPr>
                <w:rFonts w:ascii="Arial" w:hAnsi="Arial" w:cs="Arial"/>
              </w:rPr>
              <w:t>STOP – long introductions by presenters of the reports and instead focus on the key issues to bring to the attention of the Committee members.</w:t>
            </w:r>
          </w:p>
        </w:tc>
        <w:tc>
          <w:tcPr>
            <w:tcW w:w="3402" w:type="dxa"/>
          </w:tcPr>
          <w:p w14:paraId="78F1D4C4" w14:textId="0EE451CF" w:rsidR="00A1134F" w:rsidRPr="00A1134F" w:rsidRDefault="00A1134F" w:rsidP="00276947">
            <w:pPr>
              <w:spacing w:before="40" w:after="40"/>
              <w:rPr>
                <w:rFonts w:ascii="Arial" w:hAnsi="Arial" w:cs="Arial"/>
              </w:rPr>
            </w:pPr>
          </w:p>
        </w:tc>
        <w:tc>
          <w:tcPr>
            <w:tcW w:w="3386" w:type="dxa"/>
          </w:tcPr>
          <w:p w14:paraId="707C5697" w14:textId="71957191" w:rsidR="00A1134F" w:rsidRPr="00A1134F" w:rsidRDefault="004F7860" w:rsidP="00276947">
            <w:pPr>
              <w:spacing w:before="40" w:after="40"/>
              <w:rPr>
                <w:rFonts w:ascii="Arial" w:hAnsi="Arial" w:cs="Arial"/>
              </w:rPr>
            </w:pPr>
            <w:r w:rsidRPr="004F7860">
              <w:rPr>
                <w:rFonts w:ascii="Arial" w:hAnsi="Arial" w:cs="Arial"/>
              </w:rPr>
              <w:t>CONTINUE – with the quality of the reports.</w:t>
            </w: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29FB71E8" w:rsidR="00A1134F" w:rsidRDefault="00A1134F" w:rsidP="00B43D16">
            <w:pPr>
              <w:spacing w:before="40" w:after="40"/>
              <w:rPr>
                <w:rFonts w:ascii="Arial" w:hAnsi="Arial" w:cs="Arial"/>
              </w:rPr>
            </w:pPr>
          </w:p>
        </w:tc>
        <w:tc>
          <w:tcPr>
            <w:tcW w:w="3386" w:type="dxa"/>
          </w:tcPr>
          <w:p w14:paraId="63B9BC44" w14:textId="4443A9BB" w:rsidR="00A1134F" w:rsidRDefault="004F7860" w:rsidP="00276947">
            <w:pPr>
              <w:spacing w:before="40" w:after="40"/>
              <w:rPr>
                <w:rFonts w:ascii="Arial" w:hAnsi="Arial" w:cs="Arial"/>
              </w:rPr>
            </w:pPr>
            <w:r w:rsidRPr="004F7860">
              <w:rPr>
                <w:rFonts w:ascii="Arial" w:hAnsi="Arial" w:cs="Arial"/>
              </w:rPr>
              <w:t>CONTINUE – with the service group directors presenting to the Committee</w:t>
            </w: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4B1DA45B" w:rsidR="00A1134F" w:rsidRDefault="00A1134F" w:rsidP="00B43D16">
            <w:pPr>
              <w:spacing w:before="40" w:after="40"/>
              <w:rPr>
                <w:rFonts w:ascii="Arial" w:hAnsi="Arial" w:cs="Arial"/>
              </w:rPr>
            </w:pPr>
          </w:p>
        </w:tc>
        <w:tc>
          <w:tcPr>
            <w:tcW w:w="3386" w:type="dxa"/>
          </w:tcPr>
          <w:p w14:paraId="44BA8C76" w14:textId="2E4D93AB" w:rsidR="00A1134F" w:rsidRDefault="00A1134F" w:rsidP="00B43D16">
            <w:pPr>
              <w:spacing w:before="40" w:after="40"/>
              <w:rPr>
                <w:rFonts w:ascii="Arial" w:hAnsi="Arial" w:cs="Arial"/>
              </w:rPr>
            </w:pPr>
          </w:p>
        </w:tc>
      </w:tr>
    </w:tbl>
    <w:p w14:paraId="3B2EE53A" w14:textId="77777777" w:rsidR="00A1134F" w:rsidRDefault="00A1134F" w:rsidP="00653AEC">
      <w:pPr>
        <w:spacing w:after="0" w:line="240" w:lineRule="auto"/>
        <w:rPr>
          <w:rFonts w:ascii="Arial" w:hAnsi="Arial" w:cs="Arial"/>
          <w:sz w:val="24"/>
          <w:szCs w:val="24"/>
        </w:rPr>
      </w:pPr>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6241F8CA" w14:textId="2D713683" w:rsidR="001800D6" w:rsidRPr="001800D6" w:rsidRDefault="001800D6" w:rsidP="00DB1C5C">
      <w:pPr>
        <w:spacing w:after="0" w:line="240" w:lineRule="auto"/>
        <w:rPr>
          <w:rFonts w:ascii="Arial" w:hAnsi="Arial" w:cs="Arial"/>
          <w:sz w:val="24"/>
          <w:szCs w:val="24"/>
        </w:rPr>
      </w:pPr>
    </w:p>
    <w:p w14:paraId="17F2508D" w14:textId="42C5F2D6"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3F01D37C" w14:textId="2C2DF26B" w:rsidR="004F7860" w:rsidRDefault="004F7860" w:rsidP="004F7860">
      <w:pPr>
        <w:pStyle w:val="ListParagraph"/>
        <w:numPr>
          <w:ilvl w:val="0"/>
          <w:numId w:val="15"/>
        </w:numPr>
        <w:spacing w:after="0" w:line="240" w:lineRule="auto"/>
        <w:rPr>
          <w:rFonts w:ascii="Arial" w:hAnsi="Arial" w:cs="Arial"/>
          <w:sz w:val="24"/>
          <w:szCs w:val="24"/>
        </w:rPr>
      </w:pPr>
      <w:r w:rsidRPr="004F7860">
        <w:rPr>
          <w:rFonts w:ascii="Arial" w:hAnsi="Arial" w:cs="Arial"/>
          <w:sz w:val="24"/>
          <w:szCs w:val="24"/>
        </w:rPr>
        <w:t>The role and function of the committee chair has again evolved and developed over the last 12months – this is a well chaired committee, with consistent membership – it is very inclusive and members listen active</w:t>
      </w:r>
      <w:r>
        <w:rPr>
          <w:rFonts w:ascii="Arial" w:hAnsi="Arial" w:cs="Arial"/>
          <w:sz w:val="24"/>
          <w:szCs w:val="24"/>
        </w:rPr>
        <w:t>ly and challenge constructively;</w:t>
      </w:r>
    </w:p>
    <w:p w14:paraId="79B9CEA8" w14:textId="56F800F2" w:rsidR="004F7860" w:rsidRDefault="004F7860" w:rsidP="004F7860">
      <w:pPr>
        <w:pStyle w:val="ListParagraph"/>
        <w:numPr>
          <w:ilvl w:val="0"/>
          <w:numId w:val="15"/>
        </w:numPr>
        <w:spacing w:after="0" w:line="240" w:lineRule="auto"/>
        <w:rPr>
          <w:rFonts w:ascii="Arial" w:hAnsi="Arial" w:cs="Arial"/>
          <w:sz w:val="24"/>
          <w:szCs w:val="24"/>
        </w:rPr>
      </w:pPr>
      <w:r>
        <w:rPr>
          <w:rFonts w:ascii="Arial" w:hAnsi="Arial" w:cs="Arial"/>
          <w:sz w:val="24"/>
          <w:szCs w:val="24"/>
        </w:rPr>
        <w:t>Thought to be given</w:t>
      </w:r>
      <w:r w:rsidRPr="004F7860">
        <w:rPr>
          <w:rFonts w:ascii="Arial" w:hAnsi="Arial" w:cs="Arial"/>
          <w:sz w:val="24"/>
          <w:szCs w:val="24"/>
        </w:rPr>
        <w:t xml:space="preserve"> about how </w:t>
      </w:r>
      <w:r>
        <w:rPr>
          <w:rFonts w:ascii="Arial" w:hAnsi="Arial" w:cs="Arial"/>
          <w:sz w:val="24"/>
          <w:szCs w:val="24"/>
        </w:rPr>
        <w:t>the patient’s voice can be utilis</w:t>
      </w:r>
      <w:r w:rsidRPr="004F7860">
        <w:rPr>
          <w:rFonts w:ascii="Arial" w:hAnsi="Arial" w:cs="Arial"/>
          <w:sz w:val="24"/>
          <w:szCs w:val="24"/>
        </w:rPr>
        <w:t>ed to support issues/areas on the agenda – continue to engage with the clinical teams. Need to review the Health and Safety position and if assurance is provided</w:t>
      </w:r>
      <w:r>
        <w:rPr>
          <w:rFonts w:ascii="Arial" w:hAnsi="Arial" w:cs="Arial"/>
          <w:sz w:val="24"/>
          <w:szCs w:val="24"/>
        </w:rPr>
        <w:t>;</w:t>
      </w:r>
    </w:p>
    <w:p w14:paraId="0349350F" w14:textId="5071FCC4" w:rsidR="004F7860" w:rsidRDefault="004F7860" w:rsidP="004F7860">
      <w:pPr>
        <w:pStyle w:val="ListParagraph"/>
        <w:numPr>
          <w:ilvl w:val="0"/>
          <w:numId w:val="15"/>
        </w:numPr>
        <w:spacing w:after="0" w:line="240" w:lineRule="auto"/>
        <w:rPr>
          <w:rFonts w:ascii="Arial" w:hAnsi="Arial" w:cs="Arial"/>
          <w:sz w:val="24"/>
          <w:szCs w:val="24"/>
        </w:rPr>
      </w:pPr>
      <w:r w:rsidRPr="004F7860">
        <w:rPr>
          <w:rFonts w:ascii="Arial" w:hAnsi="Arial" w:cs="Arial"/>
          <w:sz w:val="24"/>
          <w:szCs w:val="24"/>
        </w:rPr>
        <w:t>A good level of information used and undertake sits role (i</w:t>
      </w:r>
      <w:r>
        <w:rPr>
          <w:rFonts w:ascii="Arial" w:hAnsi="Arial" w:cs="Arial"/>
          <w:sz w:val="24"/>
          <w:szCs w:val="24"/>
        </w:rPr>
        <w:t>.e. being a committee of Board);</w:t>
      </w:r>
    </w:p>
    <w:p w14:paraId="33F5AEFC" w14:textId="0E6A09B2" w:rsidR="004F7860" w:rsidRDefault="004F7860" w:rsidP="004F7860">
      <w:pPr>
        <w:pStyle w:val="ListParagraph"/>
        <w:numPr>
          <w:ilvl w:val="0"/>
          <w:numId w:val="15"/>
        </w:numPr>
        <w:spacing w:after="0" w:line="240" w:lineRule="auto"/>
        <w:rPr>
          <w:rFonts w:ascii="Arial" w:hAnsi="Arial" w:cs="Arial"/>
          <w:sz w:val="24"/>
          <w:szCs w:val="24"/>
        </w:rPr>
      </w:pPr>
      <w:r w:rsidRPr="004F7860">
        <w:rPr>
          <w:rFonts w:ascii="Arial" w:hAnsi="Arial" w:cs="Arial"/>
          <w:sz w:val="24"/>
          <w:szCs w:val="24"/>
        </w:rPr>
        <w:t>A good and appropriate level of debate and challenge – members are respectful of, an</w:t>
      </w:r>
      <w:r>
        <w:rPr>
          <w:rFonts w:ascii="Arial" w:hAnsi="Arial" w:cs="Arial"/>
          <w:sz w:val="24"/>
          <w:szCs w:val="24"/>
        </w:rPr>
        <w:t>d courteous to, others, recognis</w:t>
      </w:r>
      <w:r w:rsidRPr="004F7860">
        <w:rPr>
          <w:rFonts w:ascii="Arial" w:hAnsi="Arial" w:cs="Arial"/>
          <w:sz w:val="24"/>
          <w:szCs w:val="24"/>
        </w:rPr>
        <w:t>ing tha</w:t>
      </w:r>
      <w:r>
        <w:rPr>
          <w:rFonts w:ascii="Arial" w:hAnsi="Arial" w:cs="Arial"/>
          <w:sz w:val="24"/>
          <w:szCs w:val="24"/>
        </w:rPr>
        <w:t>t all contributions have value;</w:t>
      </w:r>
    </w:p>
    <w:p w14:paraId="3FFADD2B" w14:textId="6C453EAC" w:rsidR="004F7860" w:rsidRDefault="004F7860" w:rsidP="004F7860">
      <w:pPr>
        <w:pStyle w:val="ListParagraph"/>
        <w:numPr>
          <w:ilvl w:val="0"/>
          <w:numId w:val="15"/>
        </w:numPr>
        <w:spacing w:after="0" w:line="240" w:lineRule="auto"/>
        <w:rPr>
          <w:rFonts w:ascii="Arial" w:hAnsi="Arial" w:cs="Arial"/>
          <w:sz w:val="24"/>
          <w:szCs w:val="24"/>
        </w:rPr>
      </w:pPr>
      <w:r w:rsidRPr="004F7860">
        <w:rPr>
          <w:rFonts w:ascii="Arial" w:hAnsi="Arial" w:cs="Arial"/>
          <w:sz w:val="24"/>
          <w:szCs w:val="24"/>
        </w:rPr>
        <w:t>Need to think about Health and Safety representation</w:t>
      </w:r>
      <w:r>
        <w:rPr>
          <w:rFonts w:ascii="Arial" w:hAnsi="Arial" w:cs="Arial"/>
          <w:sz w:val="24"/>
          <w:szCs w:val="24"/>
        </w:rPr>
        <w:t>;</w:t>
      </w:r>
    </w:p>
    <w:p w14:paraId="378236BC" w14:textId="28B60901" w:rsidR="004F7860" w:rsidRPr="004F7860" w:rsidRDefault="004F7860" w:rsidP="004F7860">
      <w:pPr>
        <w:pStyle w:val="ListParagraph"/>
        <w:numPr>
          <w:ilvl w:val="0"/>
          <w:numId w:val="15"/>
        </w:numPr>
        <w:spacing w:after="0" w:line="240" w:lineRule="auto"/>
        <w:rPr>
          <w:rFonts w:ascii="Arial" w:hAnsi="Arial" w:cs="Arial"/>
          <w:sz w:val="24"/>
          <w:szCs w:val="24"/>
        </w:rPr>
      </w:pPr>
      <w:r w:rsidRPr="004F7860">
        <w:rPr>
          <w:rFonts w:ascii="Arial" w:hAnsi="Arial" w:cs="Arial"/>
          <w:sz w:val="24"/>
          <w:szCs w:val="24"/>
        </w:rPr>
        <w:lastRenderedPageBreak/>
        <w:t>The committee has really progressed in the last 12 months – major progress being made - it is cohesive and well managed/chaired – That said not sure if we have bottomed out the “Health and Safety” component of the meeting.</w:t>
      </w:r>
      <w:bookmarkStart w:id="0" w:name="_GoBack"/>
      <w:bookmarkEnd w:id="0"/>
    </w:p>
    <w:p w14:paraId="3107BE1B" w14:textId="1AA2B95E" w:rsidR="00B43D16" w:rsidRDefault="00B43D16" w:rsidP="00B43D16">
      <w:pPr>
        <w:pStyle w:val="ListParagraph"/>
        <w:spacing w:after="0" w:line="240" w:lineRule="auto"/>
        <w:rPr>
          <w:rFonts w:ascii="Arial" w:hAnsi="Arial" w:cs="Arial"/>
          <w:sz w:val="24"/>
          <w:szCs w:val="24"/>
        </w:rPr>
      </w:pPr>
    </w:p>
    <w:p w14:paraId="6FADFF12" w14:textId="77777777" w:rsidR="004F7860" w:rsidRPr="00B43D16" w:rsidRDefault="004F7860" w:rsidP="00B43D16">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41821451"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F7860">
      <w:t>Quality and Safety</w:t>
    </w:r>
    <w:r>
      <w:t xml:space="preserve"> Committee – 25</w:t>
    </w:r>
    <w:r w:rsidRPr="00871522">
      <w:rPr>
        <w:vertAlign w:val="superscript"/>
      </w:rPr>
      <w:t>th</w:t>
    </w:r>
    <w:r>
      <w:t xml:space="preserve"> June 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4F7860">
          <w:rPr>
            <w:noProof/>
          </w:rPr>
          <w:t>6</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FE3E56C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8180C"/>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4F7860"/>
    <w:rsid w:val="00507097"/>
    <w:rsid w:val="0052297E"/>
    <w:rsid w:val="00525AEC"/>
    <w:rsid w:val="005412BB"/>
    <w:rsid w:val="00585277"/>
    <w:rsid w:val="005D1652"/>
    <w:rsid w:val="00647E34"/>
    <w:rsid w:val="00653AEC"/>
    <w:rsid w:val="00655190"/>
    <w:rsid w:val="006553DA"/>
    <w:rsid w:val="00662218"/>
    <w:rsid w:val="00685AE0"/>
    <w:rsid w:val="006D1998"/>
    <w:rsid w:val="00711095"/>
    <w:rsid w:val="00722EBB"/>
    <w:rsid w:val="0072604C"/>
    <w:rsid w:val="00762BBE"/>
    <w:rsid w:val="008112A7"/>
    <w:rsid w:val="00871522"/>
    <w:rsid w:val="008C15D9"/>
    <w:rsid w:val="008C7F9A"/>
    <w:rsid w:val="008D0747"/>
    <w:rsid w:val="009112DC"/>
    <w:rsid w:val="009155A2"/>
    <w:rsid w:val="00947BCF"/>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95B3C"/>
    <w:rsid w:val="00CA5573"/>
    <w:rsid w:val="00CD7AA5"/>
    <w:rsid w:val="00D100FC"/>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DA30D629-EB65-420A-B6D0-30F08DED4F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Pages>
  <Words>1374</Words>
  <Characters>7837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dcterms:created xsi:type="dcterms:W3CDTF">2023-11-21T10:21:00Z</dcterms:created>
  <dcterms:modified xsi:type="dcterms:W3CDTF">2024-06-18T15:09:00Z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