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w:t>
      </w:r>
      <w:proofErr w:type="gramStart"/>
      <w:r>
        <w:rPr>
          <w:rFonts w:ascii="Arial" w:hAnsi="Arial" w:cs="Arial"/>
          <w:b/>
          <w:color w:val="000000" w:themeColor="text1"/>
          <w:sz w:val="24"/>
          <w:szCs w:val="24"/>
        </w:rPr>
        <w:t>and</w:t>
      </w:r>
      <w:proofErr w:type="gramEnd"/>
      <w:r>
        <w:rPr>
          <w:rFonts w:ascii="Arial" w:hAnsi="Arial" w:cs="Arial"/>
          <w:b/>
          <w:color w:val="000000" w:themeColor="text1"/>
          <w:sz w:val="24"/>
          <w:szCs w:val="24"/>
        </w:rPr>
        <w:t xml:space="preserve"> </w:t>
      </w:r>
      <w:r w:rsidR="00342B05">
        <w:rPr>
          <w:rFonts w:ascii="Arial" w:hAnsi="Arial" w:cs="Arial"/>
          <w:b/>
          <w:color w:val="000000" w:themeColor="text1"/>
          <w:sz w:val="24"/>
          <w:szCs w:val="24"/>
        </w:rPr>
        <w:t>(</w:t>
      </w:r>
      <w:r>
        <w:rPr>
          <w:rFonts w:ascii="Arial" w:hAnsi="Arial" w:cs="Arial"/>
          <w:b/>
          <w:color w:val="000000" w:themeColor="text1"/>
          <w:sz w:val="24"/>
          <w:szCs w:val="24"/>
        </w:rPr>
        <w:t>Quality</w:t>
      </w:r>
      <w:r w:rsidR="00342B05">
        <w:rPr>
          <w:rFonts w:ascii="Arial" w:hAnsi="Arial" w:cs="Arial"/>
          <w:b/>
          <w:color w:val="000000" w:themeColor="text1"/>
          <w:sz w:val="24"/>
          <w:szCs w:val="24"/>
        </w:rPr>
        <w:t>)</w:t>
      </w:r>
      <w:r>
        <w:rPr>
          <w:rFonts w:ascii="Arial" w:hAnsi="Arial" w:cs="Arial"/>
          <w:b/>
          <w:color w:val="000000" w:themeColor="text1"/>
          <w:sz w:val="24"/>
          <w:szCs w:val="24"/>
        </w:rPr>
        <w:t xml:space="preserve"> </w:t>
      </w:r>
      <w:r w:rsidR="006A1CF8" w:rsidRPr="003661AE">
        <w:rPr>
          <w:rFonts w:ascii="Arial" w:hAnsi="Arial" w:cs="Arial"/>
          <w:b/>
          <w:color w:val="000000" w:themeColor="text1"/>
          <w:sz w:val="24"/>
          <w:szCs w:val="24"/>
        </w:rPr>
        <w:t>Management Board</w:t>
      </w:r>
    </w:p>
    <w:p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4F7CA6" w:rsidP="003661AE">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October</w:t>
            </w:r>
            <w:r w:rsidR="002162D9" w:rsidRPr="003661AE">
              <w:rPr>
                <w:rFonts w:ascii="Arial" w:hAnsi="Arial" w:cs="Arial"/>
                <w:color w:val="000000" w:themeColor="text1"/>
                <w:sz w:val="24"/>
                <w:szCs w:val="24"/>
              </w:rPr>
              <w:t xml:space="preserve"> 25</w:t>
            </w:r>
            <w:r w:rsidR="002162D9" w:rsidRPr="003661AE">
              <w:rPr>
                <w:rFonts w:ascii="Arial" w:hAnsi="Arial" w:cs="Arial"/>
                <w:color w:val="000000" w:themeColor="text1"/>
                <w:sz w:val="24"/>
                <w:szCs w:val="24"/>
                <w:vertAlign w:val="superscript"/>
              </w:rPr>
              <w:t>th</w:t>
            </w:r>
            <w:r w:rsidR="002162D9" w:rsidRPr="003661AE">
              <w:rPr>
                <w:rFonts w:ascii="Arial" w:hAnsi="Arial" w:cs="Arial"/>
                <w:color w:val="000000" w:themeColor="text1"/>
                <w:sz w:val="24"/>
                <w:szCs w:val="24"/>
              </w:rPr>
              <w:t xml:space="preserve"> 2023</w:t>
            </w:r>
          </w:p>
        </w:tc>
      </w:tr>
      <w:tr w:rsidR="006A1CF8" w:rsidRPr="003661AE"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Angharad Higgins, Head of Quality and Safety</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r w:rsidRPr="003661AE">
              <w:rPr>
                <w:rFonts w:ascii="Arial" w:hAnsi="Arial" w:cs="Arial"/>
                <w:color w:val="000000" w:themeColor="text1"/>
                <w:sz w:val="24"/>
                <w:szCs w:val="24"/>
              </w:rPr>
              <w:t xml:space="preserve">, Hazel Powell, </w:t>
            </w:r>
            <w:r w:rsidR="009367B1" w:rsidRPr="003661AE">
              <w:rPr>
                <w:rFonts w:ascii="Arial" w:hAnsi="Arial" w:cs="Arial"/>
                <w:color w:val="000000" w:themeColor="text1"/>
                <w:sz w:val="24"/>
                <w:szCs w:val="24"/>
              </w:rPr>
              <w:t xml:space="preserve">Deputy </w:t>
            </w:r>
            <w:r w:rsidRPr="003661AE">
              <w:rPr>
                <w:rFonts w:ascii="Arial" w:hAnsi="Arial" w:cs="Arial"/>
                <w:color w:val="000000" w:themeColor="text1"/>
                <w:sz w:val="24"/>
                <w:szCs w:val="24"/>
              </w:rPr>
              <w:t>Director of Nursing</w:t>
            </w:r>
            <w:r w:rsidR="003E57C2">
              <w:rPr>
                <w:rFonts w:ascii="Arial" w:hAnsi="Arial" w:cs="Arial"/>
                <w:color w:val="000000" w:themeColor="text1"/>
                <w:sz w:val="24"/>
                <w:szCs w:val="24"/>
              </w:rPr>
              <w:t xml:space="preserve"> and Patient Experience</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p>
        </w:tc>
      </w:tr>
      <w:tr w:rsidR="00FB1AE1" w:rsidRPr="00051082"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FB1AE1" w:rsidRPr="00051082" w:rsidRDefault="00FB1AE1" w:rsidP="003661AE">
            <w:pPr>
              <w:spacing w:before="60" w:after="6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rsidR="0046346E" w:rsidRPr="00051082" w:rsidRDefault="004F7CA6" w:rsidP="003661AE">
            <w:pPr>
              <w:spacing w:before="60" w:after="6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Appendix 1: Revised Quality Priorities Programme Board Terms of Reference</w:t>
            </w:r>
          </w:p>
          <w:p w:rsidR="002B6F5F" w:rsidRPr="00051082" w:rsidRDefault="002B6F5F" w:rsidP="003661AE">
            <w:pPr>
              <w:spacing w:before="60" w:after="6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Appendix 2: </w:t>
            </w:r>
            <w:proofErr w:type="spellStart"/>
            <w:r w:rsidRPr="00051082">
              <w:rPr>
                <w:rFonts w:ascii="Arial" w:hAnsi="Arial" w:cs="Arial"/>
                <w:color w:val="000000" w:themeColor="text1"/>
                <w:sz w:val="24"/>
                <w:szCs w:val="24"/>
              </w:rPr>
              <w:t>Opthalmology</w:t>
            </w:r>
            <w:proofErr w:type="spellEnd"/>
            <w:r w:rsidRPr="00051082">
              <w:rPr>
                <w:rFonts w:ascii="Arial" w:hAnsi="Arial" w:cs="Arial"/>
                <w:color w:val="000000" w:themeColor="text1"/>
                <w:sz w:val="24"/>
                <w:szCs w:val="24"/>
              </w:rPr>
              <w:t xml:space="preserve"> Gold Command paper</w:t>
            </w:r>
          </w:p>
          <w:p w:rsidR="004F7CA6" w:rsidRPr="00051082" w:rsidRDefault="003C6437" w:rsidP="003661AE">
            <w:pPr>
              <w:spacing w:before="60" w:after="6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Appendix 3: Quality Strategy Implementation Plan Update</w:t>
            </w:r>
          </w:p>
          <w:p w:rsidR="003C6437" w:rsidRPr="00051082" w:rsidRDefault="00426B4B"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Appendix 4: Quality Priorities Programme Progress Reports</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6A1CF8" w:rsidRPr="00051082" w:rsidTr="00E103C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051082" w:rsidRDefault="006A1CF8" w:rsidP="003661AE">
            <w:pPr>
              <w:jc w:val="both"/>
              <w:rPr>
                <w:rFonts w:ascii="Arial" w:hAnsi="Arial" w:cs="Arial"/>
                <w:b/>
                <w:sz w:val="24"/>
                <w:szCs w:val="24"/>
              </w:rPr>
            </w:pPr>
            <w:r w:rsidRPr="00051082">
              <w:rPr>
                <w:rFonts w:ascii="Arial" w:hAnsi="Arial" w:cs="Arial"/>
                <w:b/>
                <w:sz w:val="24"/>
                <w:szCs w:val="24"/>
              </w:rPr>
              <w:t xml:space="preserve">Summary of the Meeting </w:t>
            </w:r>
          </w:p>
        </w:tc>
      </w:tr>
      <w:tr w:rsidR="006A1CF8" w:rsidRPr="00051082" w:rsidTr="00051082">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6A1CF8" w:rsidRPr="00051082" w:rsidRDefault="006A1CF8" w:rsidP="003661AE">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This report provides a monthly update position on the </w:t>
            </w:r>
            <w:r w:rsidR="00B92C1D" w:rsidRPr="00051082">
              <w:rPr>
                <w:rFonts w:ascii="Arial" w:hAnsi="Arial" w:cs="Arial"/>
                <w:color w:val="000000" w:themeColor="text1"/>
                <w:sz w:val="24"/>
                <w:szCs w:val="24"/>
              </w:rPr>
              <w:t>work of t</w:t>
            </w:r>
            <w:r w:rsidR="00330DF1" w:rsidRPr="00051082">
              <w:rPr>
                <w:rFonts w:ascii="Arial" w:hAnsi="Arial" w:cs="Arial"/>
                <w:color w:val="000000" w:themeColor="text1"/>
                <w:sz w:val="24"/>
                <w:szCs w:val="24"/>
              </w:rPr>
              <w:t>he Quality and Safety Group and a monthly update on the Health Board</w:t>
            </w:r>
            <w:r w:rsidR="00B92C1D" w:rsidRPr="00051082">
              <w:rPr>
                <w:rFonts w:ascii="Arial" w:hAnsi="Arial" w:cs="Arial"/>
                <w:color w:val="000000" w:themeColor="text1"/>
                <w:sz w:val="24"/>
                <w:szCs w:val="24"/>
              </w:rPr>
              <w:t xml:space="preserve"> Quality Priorities</w:t>
            </w:r>
            <w:r w:rsidR="00330DF1" w:rsidRPr="00051082">
              <w:rPr>
                <w:rFonts w:ascii="Arial" w:hAnsi="Arial" w:cs="Arial"/>
                <w:color w:val="000000" w:themeColor="text1"/>
                <w:sz w:val="24"/>
                <w:szCs w:val="24"/>
              </w:rPr>
              <w:t>.</w:t>
            </w:r>
            <w:r w:rsidR="00C3594F" w:rsidRPr="00051082">
              <w:rPr>
                <w:rFonts w:ascii="Arial" w:hAnsi="Arial" w:cs="Arial"/>
                <w:color w:val="000000" w:themeColor="text1"/>
                <w:sz w:val="24"/>
                <w:szCs w:val="24"/>
              </w:rPr>
              <w:t xml:space="preserve"> </w:t>
            </w:r>
          </w:p>
          <w:p w:rsidR="006C3723" w:rsidRPr="00051082" w:rsidRDefault="006C3723" w:rsidP="003661AE">
            <w:pPr>
              <w:spacing w:after="0" w:line="240" w:lineRule="auto"/>
              <w:jc w:val="both"/>
              <w:rPr>
                <w:rFonts w:ascii="Arial" w:hAnsi="Arial" w:cs="Arial"/>
                <w:color w:val="000000" w:themeColor="text1"/>
                <w:sz w:val="24"/>
                <w:szCs w:val="24"/>
              </w:rPr>
            </w:pPr>
          </w:p>
          <w:p w:rsidR="00903DF1" w:rsidRPr="00051082" w:rsidRDefault="006C3723" w:rsidP="003661AE">
            <w:pPr>
              <w:spacing w:after="0" w:line="240" w:lineRule="auto"/>
              <w:jc w:val="both"/>
              <w:rPr>
                <w:rFonts w:ascii="Arial" w:hAnsi="Arial" w:cs="Arial"/>
                <w:color w:val="000000" w:themeColor="text1"/>
                <w:sz w:val="24"/>
                <w:szCs w:val="24"/>
              </w:rPr>
            </w:pPr>
            <w:r w:rsidRPr="00051082">
              <w:rPr>
                <w:rFonts w:ascii="Arial" w:hAnsi="Arial" w:cs="Arial"/>
                <w:b/>
                <w:color w:val="000000" w:themeColor="text1"/>
                <w:sz w:val="24"/>
                <w:szCs w:val="24"/>
              </w:rPr>
              <w:t>Key Discussions</w:t>
            </w:r>
            <w:r w:rsidR="00903DF1" w:rsidRPr="00051082">
              <w:rPr>
                <w:rFonts w:ascii="Arial" w:hAnsi="Arial" w:cs="Arial"/>
                <w:color w:val="000000" w:themeColor="text1"/>
                <w:sz w:val="24"/>
                <w:szCs w:val="24"/>
              </w:rPr>
              <w:t>.</w:t>
            </w:r>
          </w:p>
          <w:p w:rsidR="00903DF1" w:rsidRPr="00051082" w:rsidRDefault="00903DF1" w:rsidP="003661AE">
            <w:pPr>
              <w:spacing w:after="0" w:line="240" w:lineRule="auto"/>
              <w:jc w:val="both"/>
              <w:rPr>
                <w:rFonts w:ascii="Arial" w:hAnsi="Arial" w:cs="Arial"/>
                <w:color w:val="000000" w:themeColor="text1"/>
                <w:sz w:val="24"/>
                <w:szCs w:val="24"/>
              </w:rPr>
            </w:pPr>
          </w:p>
          <w:p w:rsidR="006C3723" w:rsidRPr="00051082" w:rsidRDefault="004F7CA6" w:rsidP="003661AE">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Quality Improvement Story:</w:t>
            </w:r>
          </w:p>
          <w:p w:rsidR="004F7CA6" w:rsidRPr="00051082" w:rsidRDefault="004F7CA6" w:rsidP="003661AE">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 A quality improvement from Primary Care, Community and therapies was shared, the project aimed to increase the early resolution of concerns. The outcome of improvement work was that 50% of concerns within the service group in the period 14.4.23-31.5.23 were managed through early resolution, this leads to improved patient experience and improved staff experience. Next steps in the project are to embed the changes and to review the formal concerns management process using a quality improvement approach.</w:t>
            </w:r>
          </w:p>
          <w:p w:rsidR="004F7CA6" w:rsidRPr="00051082" w:rsidRDefault="004F7CA6" w:rsidP="003661AE">
            <w:pPr>
              <w:spacing w:after="0" w:line="240" w:lineRule="auto"/>
              <w:jc w:val="both"/>
              <w:rPr>
                <w:rFonts w:ascii="Arial" w:hAnsi="Arial" w:cs="Arial"/>
                <w:color w:val="000000" w:themeColor="text1"/>
                <w:sz w:val="24"/>
                <w:szCs w:val="24"/>
              </w:rPr>
            </w:pPr>
          </w:p>
          <w:p w:rsidR="004F7CA6" w:rsidRPr="00051082" w:rsidRDefault="004F7CA6" w:rsidP="003661AE">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Quality Priorities Programme Board Terms of Reference</w:t>
            </w:r>
          </w:p>
          <w:p w:rsidR="004F7CA6" w:rsidRPr="00051082" w:rsidRDefault="004F7CA6" w:rsidP="003661AE">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Revised terms of reference presented reflecting the recommendations from the Internal Audit review of governance structures in terms of </w:t>
            </w:r>
            <w:proofErr w:type="spellStart"/>
            <w:r w:rsidRPr="00051082">
              <w:rPr>
                <w:rFonts w:ascii="Arial" w:hAnsi="Arial" w:cs="Arial"/>
                <w:color w:val="000000" w:themeColor="text1"/>
                <w:sz w:val="24"/>
                <w:szCs w:val="24"/>
              </w:rPr>
              <w:t>quoracy</w:t>
            </w:r>
            <w:proofErr w:type="spellEnd"/>
            <w:r w:rsidRPr="00051082">
              <w:rPr>
                <w:rFonts w:ascii="Arial" w:hAnsi="Arial" w:cs="Arial"/>
                <w:color w:val="000000" w:themeColor="text1"/>
                <w:sz w:val="24"/>
                <w:szCs w:val="24"/>
              </w:rPr>
              <w:t xml:space="preserve">. Management Board is asked to </w:t>
            </w:r>
            <w:r w:rsidRPr="00051082">
              <w:rPr>
                <w:rFonts w:ascii="Arial" w:hAnsi="Arial" w:cs="Arial"/>
                <w:b/>
                <w:color w:val="000000" w:themeColor="text1"/>
                <w:sz w:val="24"/>
                <w:szCs w:val="24"/>
              </w:rPr>
              <w:t xml:space="preserve">approve </w:t>
            </w:r>
            <w:r w:rsidRPr="00051082">
              <w:rPr>
                <w:rFonts w:ascii="Arial" w:hAnsi="Arial" w:cs="Arial"/>
                <w:color w:val="000000" w:themeColor="text1"/>
                <w:sz w:val="24"/>
                <w:szCs w:val="24"/>
              </w:rPr>
              <w:t>the revised terms.</w:t>
            </w:r>
          </w:p>
          <w:p w:rsidR="004F7CA6" w:rsidRPr="00051082" w:rsidRDefault="004F7CA6" w:rsidP="003661AE">
            <w:pPr>
              <w:spacing w:after="0" w:line="240" w:lineRule="auto"/>
              <w:jc w:val="both"/>
              <w:rPr>
                <w:rFonts w:ascii="Arial" w:hAnsi="Arial" w:cs="Arial"/>
                <w:color w:val="000000" w:themeColor="text1"/>
                <w:sz w:val="24"/>
                <w:szCs w:val="24"/>
              </w:rPr>
            </w:pPr>
          </w:p>
          <w:p w:rsidR="004F7CA6" w:rsidRPr="00051082" w:rsidRDefault="004F7CA6" w:rsidP="003661AE">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Sepsis Deep Dive Review</w:t>
            </w:r>
          </w:p>
          <w:p w:rsidR="008501DB" w:rsidRPr="00051082" w:rsidRDefault="004F7CA6" w:rsidP="003661AE">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The deep dive review recently presented to Management Board was shared with the group</w:t>
            </w:r>
            <w:r w:rsidR="008501DB" w:rsidRPr="00051082">
              <w:rPr>
                <w:rFonts w:ascii="Arial" w:hAnsi="Arial" w:cs="Arial"/>
                <w:color w:val="000000" w:themeColor="text1"/>
                <w:sz w:val="24"/>
                <w:szCs w:val="24"/>
              </w:rPr>
              <w:t>. Key issues for noting</w:t>
            </w:r>
          </w:p>
          <w:p w:rsidR="008501DB" w:rsidRPr="00051082" w:rsidRDefault="008501DB" w:rsidP="008501DB">
            <w:pPr>
              <w:pStyle w:val="ListParagraph"/>
              <w:numPr>
                <w:ilvl w:val="0"/>
                <w:numId w:val="14"/>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Establishment of local Sepsis oversight group and delivery groups</w:t>
            </w:r>
          </w:p>
          <w:p w:rsidR="008501DB" w:rsidRPr="00051082" w:rsidRDefault="008501DB" w:rsidP="008501DB">
            <w:pPr>
              <w:pStyle w:val="ListParagraph"/>
              <w:numPr>
                <w:ilvl w:val="0"/>
                <w:numId w:val="14"/>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Sepsis communication plan delivered</w:t>
            </w:r>
          </w:p>
          <w:p w:rsidR="008501DB" w:rsidRPr="00051082" w:rsidRDefault="008501DB" w:rsidP="008501DB">
            <w:pPr>
              <w:pStyle w:val="ListParagraph"/>
              <w:numPr>
                <w:ilvl w:val="0"/>
                <w:numId w:val="14"/>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New screening tool launched May 2023</w:t>
            </w:r>
          </w:p>
          <w:p w:rsidR="008501DB" w:rsidRPr="00051082" w:rsidRDefault="008501DB" w:rsidP="008501DB">
            <w:pPr>
              <w:pStyle w:val="ListParagraph"/>
              <w:numPr>
                <w:ilvl w:val="0"/>
                <w:numId w:val="14"/>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lastRenderedPageBreak/>
              <w:t>Over 400 staff trained in Sepsis awareness</w:t>
            </w:r>
          </w:p>
          <w:p w:rsidR="008501DB" w:rsidRPr="00051082" w:rsidRDefault="008501DB" w:rsidP="008501DB">
            <w:pPr>
              <w:pStyle w:val="ListParagraph"/>
              <w:numPr>
                <w:ilvl w:val="0"/>
                <w:numId w:val="14"/>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90 Sepsis champions identified</w:t>
            </w:r>
          </w:p>
          <w:p w:rsidR="008501DB" w:rsidRDefault="008501DB" w:rsidP="008501DB">
            <w:pPr>
              <w:pStyle w:val="ListParagraph"/>
              <w:numPr>
                <w:ilvl w:val="0"/>
                <w:numId w:val="14"/>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Use of the Sepsis screening tool for deteriorating patients is not consistent across the HB</w:t>
            </w:r>
          </w:p>
          <w:p w:rsidR="00051082" w:rsidRPr="00051082" w:rsidRDefault="00051082" w:rsidP="008501DB">
            <w:pPr>
              <w:pStyle w:val="ListParagraph"/>
              <w:numPr>
                <w:ilvl w:val="0"/>
                <w:numId w:val="14"/>
              </w:numPr>
              <w:spacing w:after="0" w:line="240" w:lineRule="auto"/>
              <w:jc w:val="both"/>
              <w:rPr>
                <w:rFonts w:ascii="Arial" w:hAnsi="Arial" w:cs="Arial"/>
                <w:color w:val="000000" w:themeColor="text1"/>
                <w:sz w:val="24"/>
                <w:szCs w:val="24"/>
              </w:rPr>
            </w:pPr>
          </w:p>
          <w:p w:rsidR="008501DB" w:rsidRPr="00051082" w:rsidRDefault="008501DB" w:rsidP="008501DB">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Next steps</w:t>
            </w:r>
          </w:p>
          <w:p w:rsidR="008501DB" w:rsidRPr="00051082" w:rsidRDefault="008501DB" w:rsidP="008501DB">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Increase the number of patients being screened for sepsis by December 2023</w:t>
            </w:r>
          </w:p>
          <w:p w:rsidR="008501DB" w:rsidRPr="008501DB" w:rsidRDefault="008501DB" w:rsidP="008501DB">
            <w:pPr>
              <w:numPr>
                <w:ilvl w:val="1"/>
                <w:numId w:val="16"/>
              </w:numPr>
              <w:spacing w:after="160" w:line="259" w:lineRule="auto"/>
              <w:contextualSpacing/>
              <w:rPr>
                <w:rFonts w:ascii="Arial" w:hAnsi="Arial" w:cs="Arial"/>
                <w:color w:val="000000" w:themeColor="text1"/>
                <w:sz w:val="24"/>
                <w:szCs w:val="24"/>
              </w:rPr>
            </w:pPr>
            <w:r w:rsidRPr="008501DB">
              <w:rPr>
                <w:rFonts w:ascii="Arial" w:hAnsi="Arial" w:cs="Arial"/>
                <w:color w:val="000000" w:themeColor="text1"/>
                <w:sz w:val="24"/>
                <w:szCs w:val="24"/>
              </w:rPr>
              <w:t>Target of 75% of ward staff trained per area, service group educators are leading this.</w:t>
            </w:r>
          </w:p>
          <w:p w:rsidR="008501DB" w:rsidRPr="008501DB" w:rsidRDefault="008501DB" w:rsidP="008501DB">
            <w:pPr>
              <w:numPr>
                <w:ilvl w:val="1"/>
                <w:numId w:val="16"/>
              </w:numPr>
              <w:spacing w:after="160" w:line="259" w:lineRule="auto"/>
              <w:contextualSpacing/>
              <w:rPr>
                <w:rFonts w:ascii="Arial" w:hAnsi="Arial" w:cs="Arial"/>
                <w:color w:val="000000" w:themeColor="text1"/>
                <w:sz w:val="24"/>
                <w:szCs w:val="24"/>
              </w:rPr>
            </w:pPr>
            <w:r w:rsidRPr="008501DB">
              <w:rPr>
                <w:rFonts w:ascii="Arial" w:hAnsi="Arial" w:cs="Arial"/>
                <w:color w:val="000000" w:themeColor="text1"/>
                <w:sz w:val="24"/>
                <w:szCs w:val="24"/>
              </w:rPr>
              <w:t>Service Groups to identify areas that require increased support and develop an appropriate action plan.</w:t>
            </w:r>
          </w:p>
          <w:p w:rsidR="008501DB" w:rsidRPr="008501DB" w:rsidRDefault="008501DB" w:rsidP="008501DB">
            <w:pPr>
              <w:numPr>
                <w:ilvl w:val="1"/>
                <w:numId w:val="16"/>
              </w:numPr>
              <w:spacing w:after="160" w:line="259" w:lineRule="auto"/>
              <w:contextualSpacing/>
              <w:rPr>
                <w:rFonts w:ascii="Arial" w:hAnsi="Arial" w:cs="Arial"/>
                <w:color w:val="000000" w:themeColor="text1"/>
                <w:sz w:val="24"/>
                <w:szCs w:val="24"/>
              </w:rPr>
            </w:pPr>
            <w:r w:rsidRPr="008501DB">
              <w:rPr>
                <w:rFonts w:ascii="Arial" w:hAnsi="Arial" w:cs="Arial"/>
                <w:color w:val="000000" w:themeColor="text1"/>
                <w:sz w:val="24"/>
                <w:szCs w:val="24"/>
              </w:rPr>
              <w:t>Continue with small tests of change that reduce reliance on memory and embed Sepsis screening as common practice, this is currently being done in three clinical areas.</w:t>
            </w:r>
          </w:p>
          <w:p w:rsidR="008501DB" w:rsidRPr="008501DB" w:rsidRDefault="008501DB" w:rsidP="008501DB">
            <w:pPr>
              <w:numPr>
                <w:ilvl w:val="1"/>
                <w:numId w:val="16"/>
              </w:numPr>
              <w:spacing w:after="160" w:line="259" w:lineRule="auto"/>
              <w:contextualSpacing/>
              <w:rPr>
                <w:rFonts w:ascii="Arial" w:hAnsi="Arial" w:cs="Arial"/>
                <w:color w:val="000000" w:themeColor="text1"/>
                <w:sz w:val="24"/>
                <w:szCs w:val="24"/>
              </w:rPr>
            </w:pPr>
            <w:r w:rsidRPr="008501DB">
              <w:rPr>
                <w:rFonts w:ascii="Arial" w:hAnsi="Arial" w:cs="Arial"/>
                <w:color w:val="000000" w:themeColor="text1"/>
                <w:sz w:val="24"/>
                <w:szCs w:val="24"/>
              </w:rPr>
              <w:t>Increase multi-disciplinary training.</w:t>
            </w:r>
          </w:p>
          <w:p w:rsidR="004F7CA6" w:rsidRPr="00051082" w:rsidRDefault="008501DB" w:rsidP="008501DB">
            <w:pPr>
              <w:numPr>
                <w:ilvl w:val="1"/>
                <w:numId w:val="16"/>
              </w:numPr>
              <w:spacing w:after="160" w:line="259" w:lineRule="auto"/>
              <w:contextualSpacing/>
              <w:rPr>
                <w:rFonts w:ascii="Arial" w:hAnsi="Arial" w:cs="Arial"/>
                <w:color w:val="000000" w:themeColor="text1"/>
                <w:sz w:val="24"/>
                <w:szCs w:val="24"/>
              </w:rPr>
            </w:pPr>
            <w:r w:rsidRPr="008501DB">
              <w:rPr>
                <w:rFonts w:ascii="Arial" w:hAnsi="Arial" w:cs="Arial"/>
                <w:color w:val="000000" w:themeColor="text1"/>
                <w:sz w:val="24"/>
                <w:szCs w:val="24"/>
              </w:rPr>
              <w:t xml:space="preserve">Increase the documentation of Sepsis and NEWS </w:t>
            </w:r>
            <w:proofErr w:type="spellStart"/>
            <w:r w:rsidRPr="008501DB">
              <w:rPr>
                <w:rFonts w:ascii="Arial" w:hAnsi="Arial" w:cs="Arial"/>
                <w:color w:val="000000" w:themeColor="text1"/>
                <w:sz w:val="24"/>
                <w:szCs w:val="24"/>
              </w:rPr>
              <w:t>Cymru</w:t>
            </w:r>
            <w:proofErr w:type="spellEnd"/>
            <w:r w:rsidRPr="008501DB">
              <w:rPr>
                <w:rFonts w:ascii="Arial" w:hAnsi="Arial" w:cs="Arial"/>
                <w:color w:val="000000" w:themeColor="text1"/>
                <w:sz w:val="24"/>
                <w:szCs w:val="24"/>
              </w:rPr>
              <w:t xml:space="preserve"> on Signal</w:t>
            </w:r>
            <w:r w:rsidRPr="008501DB">
              <w:rPr>
                <w:color w:val="000000" w:themeColor="text1"/>
              </w:rPr>
              <w:t xml:space="preserve"> </w:t>
            </w:r>
            <w:r w:rsidRPr="008501DB">
              <w:rPr>
                <w:rFonts w:ascii="Arial" w:hAnsi="Arial" w:cs="Arial"/>
                <w:color w:val="000000" w:themeColor="text1"/>
                <w:sz w:val="24"/>
                <w:szCs w:val="24"/>
              </w:rPr>
              <w:t>by December 2023.</w:t>
            </w:r>
          </w:p>
          <w:p w:rsidR="008501DB" w:rsidRPr="00051082" w:rsidRDefault="008501DB" w:rsidP="008501DB">
            <w:pPr>
              <w:spacing w:after="160" w:line="259" w:lineRule="auto"/>
              <w:ind w:left="1080"/>
              <w:contextualSpacing/>
              <w:rPr>
                <w:rFonts w:ascii="Arial" w:hAnsi="Arial" w:cs="Arial"/>
                <w:color w:val="000000" w:themeColor="text1"/>
                <w:sz w:val="24"/>
                <w:szCs w:val="24"/>
              </w:rPr>
            </w:pPr>
          </w:p>
          <w:p w:rsidR="008501DB" w:rsidRPr="00051082" w:rsidRDefault="008501DB" w:rsidP="008501DB">
            <w:pPr>
              <w:spacing w:after="160" w:line="259" w:lineRule="auto"/>
              <w:contextualSpacing/>
              <w:rPr>
                <w:rFonts w:ascii="Arial" w:hAnsi="Arial" w:cs="Arial"/>
                <w:b/>
                <w:color w:val="000000" w:themeColor="text1"/>
                <w:sz w:val="24"/>
                <w:szCs w:val="24"/>
              </w:rPr>
            </w:pPr>
            <w:r w:rsidRPr="00051082">
              <w:rPr>
                <w:rFonts w:ascii="Arial" w:hAnsi="Arial" w:cs="Arial"/>
                <w:b/>
                <w:color w:val="000000" w:themeColor="text1"/>
                <w:sz w:val="24"/>
                <w:szCs w:val="24"/>
              </w:rPr>
              <w:t xml:space="preserve">Quality Improvement Training Update </w:t>
            </w:r>
          </w:p>
          <w:p w:rsidR="008501DB" w:rsidRPr="00051082" w:rsidRDefault="008501DB" w:rsidP="008501DB">
            <w:pPr>
              <w:spacing w:after="160" w:line="259" w:lineRule="auto"/>
              <w:contextualSpacing/>
              <w:rPr>
                <w:rFonts w:ascii="Arial" w:hAnsi="Arial" w:cs="Arial"/>
                <w:color w:val="000000" w:themeColor="text1"/>
                <w:sz w:val="24"/>
                <w:szCs w:val="24"/>
              </w:rPr>
            </w:pPr>
            <w:r w:rsidRPr="00051082">
              <w:rPr>
                <w:rFonts w:ascii="Arial" w:hAnsi="Arial" w:cs="Arial"/>
                <w:color w:val="000000" w:themeColor="text1"/>
                <w:sz w:val="24"/>
                <w:szCs w:val="24"/>
              </w:rPr>
              <w:t>Key issues</w:t>
            </w:r>
          </w:p>
          <w:p w:rsidR="008501DB" w:rsidRPr="008501DB" w:rsidRDefault="008501DB" w:rsidP="00C5262D">
            <w:pPr>
              <w:numPr>
                <w:ilvl w:val="0"/>
                <w:numId w:val="19"/>
              </w:numPr>
              <w:spacing w:after="160" w:line="259" w:lineRule="auto"/>
              <w:ind w:right="96"/>
              <w:contextualSpacing/>
              <w:rPr>
                <w:rFonts w:ascii="Arial" w:hAnsi="Arial" w:cs="Arial"/>
                <w:color w:val="000000" w:themeColor="text1"/>
                <w:sz w:val="24"/>
                <w:szCs w:val="24"/>
              </w:rPr>
            </w:pPr>
            <w:r w:rsidRPr="008501DB">
              <w:rPr>
                <w:rFonts w:ascii="Arial" w:hAnsi="Arial" w:cs="Arial"/>
                <w:color w:val="000000" w:themeColor="text1"/>
                <w:sz w:val="24"/>
                <w:szCs w:val="24"/>
              </w:rPr>
              <w:t xml:space="preserve">Scoping review and Improvement </w:t>
            </w:r>
            <w:proofErr w:type="spellStart"/>
            <w:r w:rsidRPr="008501DB">
              <w:rPr>
                <w:rFonts w:ascii="Arial" w:hAnsi="Arial" w:cs="Arial"/>
                <w:color w:val="000000" w:themeColor="text1"/>
                <w:sz w:val="24"/>
                <w:szCs w:val="24"/>
              </w:rPr>
              <w:t>Cymru</w:t>
            </w:r>
            <w:proofErr w:type="spellEnd"/>
            <w:r w:rsidRPr="008501DB">
              <w:rPr>
                <w:rFonts w:ascii="Arial" w:hAnsi="Arial" w:cs="Arial"/>
                <w:color w:val="000000" w:themeColor="text1"/>
                <w:sz w:val="24"/>
                <w:szCs w:val="24"/>
              </w:rPr>
              <w:t xml:space="preserve"> support in reviewing internal training complete</w:t>
            </w:r>
          </w:p>
          <w:p w:rsidR="008501DB" w:rsidRPr="008501DB" w:rsidRDefault="008501DB" w:rsidP="00C5262D">
            <w:pPr>
              <w:numPr>
                <w:ilvl w:val="0"/>
                <w:numId w:val="19"/>
              </w:numPr>
              <w:spacing w:after="160" w:line="259" w:lineRule="auto"/>
              <w:ind w:right="96"/>
              <w:contextualSpacing/>
              <w:rPr>
                <w:rFonts w:ascii="Arial" w:hAnsi="Arial" w:cs="Arial"/>
                <w:color w:val="000000" w:themeColor="text1"/>
                <w:sz w:val="24"/>
                <w:szCs w:val="24"/>
              </w:rPr>
            </w:pPr>
            <w:r w:rsidRPr="008501DB">
              <w:rPr>
                <w:rFonts w:ascii="Arial" w:hAnsi="Arial" w:cs="Arial"/>
                <w:color w:val="000000" w:themeColor="text1"/>
                <w:sz w:val="24"/>
                <w:szCs w:val="24"/>
              </w:rPr>
              <w:t>Training offer revised in order to increase capacity for improvement across the organisation</w:t>
            </w:r>
          </w:p>
          <w:p w:rsidR="008501DB" w:rsidRPr="008501DB" w:rsidRDefault="008501DB" w:rsidP="00C5262D">
            <w:pPr>
              <w:numPr>
                <w:ilvl w:val="0"/>
                <w:numId w:val="19"/>
              </w:numPr>
              <w:spacing w:after="160" w:line="259" w:lineRule="auto"/>
              <w:ind w:right="96"/>
              <w:contextualSpacing/>
              <w:rPr>
                <w:rFonts w:ascii="Arial" w:hAnsi="Arial" w:cs="Arial"/>
                <w:color w:val="000000" w:themeColor="text1"/>
                <w:sz w:val="24"/>
                <w:szCs w:val="24"/>
              </w:rPr>
            </w:pPr>
            <w:r w:rsidRPr="008501DB">
              <w:rPr>
                <w:rFonts w:ascii="Arial" w:hAnsi="Arial" w:cs="Arial"/>
                <w:color w:val="000000" w:themeColor="text1"/>
                <w:sz w:val="24"/>
                <w:szCs w:val="24"/>
              </w:rPr>
              <w:t>Introduction of QI fundamentals training for HB</w:t>
            </w:r>
          </w:p>
          <w:p w:rsidR="008501DB" w:rsidRPr="008501DB" w:rsidRDefault="008501DB" w:rsidP="00C5262D">
            <w:pPr>
              <w:numPr>
                <w:ilvl w:val="0"/>
                <w:numId w:val="19"/>
              </w:numPr>
              <w:spacing w:after="160" w:line="259" w:lineRule="auto"/>
              <w:ind w:right="96"/>
              <w:contextualSpacing/>
              <w:rPr>
                <w:rFonts w:ascii="Arial" w:hAnsi="Arial" w:cs="Arial"/>
                <w:color w:val="000000" w:themeColor="text1"/>
                <w:sz w:val="24"/>
                <w:szCs w:val="24"/>
              </w:rPr>
            </w:pPr>
            <w:r w:rsidRPr="008501DB">
              <w:rPr>
                <w:rFonts w:ascii="Arial" w:hAnsi="Arial" w:cs="Arial"/>
                <w:color w:val="000000" w:themeColor="text1"/>
                <w:sz w:val="24"/>
                <w:szCs w:val="24"/>
              </w:rPr>
              <w:t xml:space="preserve">Improvement in Practice training delivered in conjunction with Improvement </w:t>
            </w:r>
            <w:proofErr w:type="spellStart"/>
            <w:r w:rsidRPr="008501DB">
              <w:rPr>
                <w:rFonts w:ascii="Arial" w:hAnsi="Arial" w:cs="Arial"/>
                <w:color w:val="000000" w:themeColor="text1"/>
                <w:sz w:val="24"/>
                <w:szCs w:val="24"/>
              </w:rPr>
              <w:t>Cymru</w:t>
            </w:r>
            <w:proofErr w:type="spellEnd"/>
          </w:p>
          <w:p w:rsidR="008501DB" w:rsidRPr="008501DB" w:rsidRDefault="008501DB" w:rsidP="00C5262D">
            <w:pPr>
              <w:numPr>
                <w:ilvl w:val="0"/>
                <w:numId w:val="19"/>
              </w:numPr>
              <w:spacing w:after="160" w:line="259" w:lineRule="auto"/>
              <w:ind w:right="96"/>
              <w:contextualSpacing/>
              <w:rPr>
                <w:rFonts w:ascii="Arial" w:hAnsi="Arial" w:cs="Arial"/>
                <w:color w:val="000000" w:themeColor="text1"/>
                <w:sz w:val="24"/>
                <w:szCs w:val="24"/>
              </w:rPr>
            </w:pPr>
            <w:r w:rsidRPr="008501DB">
              <w:rPr>
                <w:rFonts w:ascii="Arial" w:hAnsi="Arial" w:cs="Arial"/>
                <w:color w:val="000000" w:themeColor="text1"/>
                <w:sz w:val="24"/>
                <w:szCs w:val="24"/>
              </w:rPr>
              <w:t>Training plan for 2023 developed</w:t>
            </w:r>
          </w:p>
          <w:p w:rsidR="008501DB" w:rsidRPr="008501DB" w:rsidRDefault="008501DB" w:rsidP="00C5262D">
            <w:pPr>
              <w:numPr>
                <w:ilvl w:val="0"/>
                <w:numId w:val="19"/>
              </w:numPr>
              <w:spacing w:after="160" w:line="259" w:lineRule="auto"/>
              <w:ind w:right="96"/>
              <w:contextualSpacing/>
              <w:rPr>
                <w:rFonts w:ascii="Arial" w:hAnsi="Arial" w:cs="Arial"/>
                <w:color w:val="000000" w:themeColor="text1"/>
                <w:sz w:val="24"/>
                <w:szCs w:val="24"/>
              </w:rPr>
            </w:pPr>
            <w:r w:rsidRPr="008501DB">
              <w:rPr>
                <w:rFonts w:ascii="Arial" w:hAnsi="Arial" w:cs="Arial"/>
                <w:color w:val="000000" w:themeColor="text1"/>
                <w:sz w:val="24"/>
                <w:szCs w:val="24"/>
              </w:rPr>
              <w:t>Training plan for 2024 under development</w:t>
            </w:r>
          </w:p>
          <w:p w:rsidR="008501DB" w:rsidRPr="008501DB" w:rsidRDefault="008501DB" w:rsidP="00C5262D">
            <w:pPr>
              <w:numPr>
                <w:ilvl w:val="0"/>
                <w:numId w:val="19"/>
              </w:numPr>
              <w:spacing w:after="160" w:line="259" w:lineRule="auto"/>
              <w:ind w:right="96"/>
              <w:contextualSpacing/>
              <w:rPr>
                <w:rFonts w:ascii="Arial" w:hAnsi="Arial" w:cs="Arial"/>
                <w:color w:val="000000" w:themeColor="text1"/>
                <w:sz w:val="24"/>
                <w:szCs w:val="24"/>
              </w:rPr>
            </w:pPr>
            <w:r w:rsidRPr="008501DB">
              <w:rPr>
                <w:rFonts w:ascii="Arial" w:hAnsi="Arial" w:cs="Arial"/>
                <w:color w:val="000000" w:themeColor="text1"/>
                <w:sz w:val="24"/>
                <w:szCs w:val="24"/>
              </w:rPr>
              <w:t>Investment through IMTP for a Band 6 trainer, in order to increase the number of staff trained</w:t>
            </w:r>
          </w:p>
          <w:p w:rsidR="008501DB" w:rsidRPr="00051082" w:rsidRDefault="008501DB" w:rsidP="008501DB">
            <w:pPr>
              <w:spacing w:after="160" w:line="259" w:lineRule="auto"/>
              <w:contextualSpacing/>
              <w:rPr>
                <w:rFonts w:ascii="Arial" w:hAnsi="Arial" w:cs="Arial"/>
                <w:color w:val="000000" w:themeColor="text1"/>
                <w:sz w:val="24"/>
                <w:szCs w:val="24"/>
              </w:rPr>
            </w:pPr>
          </w:p>
          <w:p w:rsidR="00AC7F5F" w:rsidRPr="00051082" w:rsidRDefault="00C5262D" w:rsidP="003661AE">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 xml:space="preserve">Mental Health and Learning Disabilities Review Against Panorama </w:t>
            </w:r>
            <w:proofErr w:type="spellStart"/>
            <w:r w:rsidRPr="00051082">
              <w:rPr>
                <w:rFonts w:ascii="Arial" w:hAnsi="Arial" w:cs="Arial"/>
                <w:b/>
                <w:color w:val="000000" w:themeColor="text1"/>
                <w:sz w:val="24"/>
                <w:szCs w:val="24"/>
              </w:rPr>
              <w:t>Edenfield</w:t>
            </w:r>
            <w:proofErr w:type="spellEnd"/>
            <w:r w:rsidRPr="00051082">
              <w:rPr>
                <w:rFonts w:ascii="Arial" w:hAnsi="Arial" w:cs="Arial"/>
                <w:b/>
                <w:color w:val="000000" w:themeColor="text1"/>
                <w:sz w:val="24"/>
                <w:szCs w:val="24"/>
              </w:rPr>
              <w:t xml:space="preserve"> Programme</w:t>
            </w:r>
          </w:p>
          <w:p w:rsidR="00C5262D" w:rsidRPr="00051082" w:rsidRDefault="00C5262D" w:rsidP="003661AE">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Key issues:</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Internal assurance review completed to ensure that the issues included in the programme were not occurring in our care</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This was delivered through senior leadership engagement with team leaders to explore standards and values</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Quality and safety structures and assurance framework (which includes a 15 Step Walkabout programme) reviewed</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Restrictive practices – steering group to reduce the use of restrictive practices in place. Service is part of national </w:t>
            </w:r>
            <w:proofErr w:type="spellStart"/>
            <w:r w:rsidRPr="00051082">
              <w:rPr>
                <w:rFonts w:ascii="Arial" w:hAnsi="Arial" w:cs="Arial"/>
                <w:color w:val="000000" w:themeColor="text1"/>
                <w:sz w:val="24"/>
                <w:szCs w:val="24"/>
              </w:rPr>
              <w:t>workstream</w:t>
            </w:r>
            <w:proofErr w:type="spellEnd"/>
            <w:r w:rsidRPr="00051082">
              <w:rPr>
                <w:rFonts w:ascii="Arial" w:hAnsi="Arial" w:cs="Arial"/>
                <w:color w:val="000000" w:themeColor="text1"/>
                <w:sz w:val="24"/>
                <w:szCs w:val="24"/>
              </w:rPr>
              <w:t xml:space="preserve"> to use DATIX to report use of restrictive practices</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Review of support to workforce including wellbeing support and team briefs</w:t>
            </w:r>
          </w:p>
          <w:p w:rsidR="00C5262D" w:rsidRPr="00051082" w:rsidRDefault="00C5262D" w:rsidP="00C5262D">
            <w:pPr>
              <w:spacing w:after="0" w:line="240" w:lineRule="auto"/>
              <w:jc w:val="both"/>
              <w:rPr>
                <w:rFonts w:ascii="Arial" w:hAnsi="Arial" w:cs="Arial"/>
                <w:color w:val="000000" w:themeColor="text1"/>
                <w:sz w:val="24"/>
                <w:szCs w:val="24"/>
              </w:rPr>
            </w:pPr>
          </w:p>
          <w:p w:rsidR="00C5262D" w:rsidRPr="00051082" w:rsidRDefault="00C5262D"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lastRenderedPageBreak/>
              <w:t>The learning from the review is being shared across team quality meetings within Mental Health and Learning Disabilities.</w:t>
            </w:r>
          </w:p>
          <w:p w:rsidR="002B6F5F" w:rsidRPr="00051082" w:rsidRDefault="002B6F5F" w:rsidP="00C5262D">
            <w:pPr>
              <w:spacing w:after="0" w:line="240" w:lineRule="auto"/>
              <w:jc w:val="both"/>
              <w:rPr>
                <w:rFonts w:ascii="Arial" w:hAnsi="Arial" w:cs="Arial"/>
                <w:color w:val="000000" w:themeColor="text1"/>
                <w:sz w:val="24"/>
                <w:szCs w:val="24"/>
              </w:rPr>
            </w:pPr>
          </w:p>
          <w:p w:rsidR="00C5262D" w:rsidRPr="00051082" w:rsidRDefault="00C5262D" w:rsidP="00C5262D">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Quality Dashboard</w:t>
            </w:r>
          </w:p>
          <w:p w:rsidR="00C5262D" w:rsidRDefault="00C5262D"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Soft launch of dashboard for testing in June 2023. Data flow continues to be challenging but workaround being developed.</w:t>
            </w:r>
          </w:p>
          <w:p w:rsidR="00426B4B" w:rsidRPr="00051082" w:rsidRDefault="00426B4B" w:rsidP="00C5262D">
            <w:pPr>
              <w:spacing w:after="0" w:line="240" w:lineRule="auto"/>
              <w:jc w:val="both"/>
              <w:rPr>
                <w:rFonts w:ascii="Arial" w:hAnsi="Arial" w:cs="Arial"/>
                <w:color w:val="000000" w:themeColor="text1"/>
                <w:sz w:val="24"/>
                <w:szCs w:val="24"/>
              </w:rPr>
            </w:pPr>
          </w:p>
          <w:p w:rsidR="00C5262D" w:rsidRPr="00051082" w:rsidRDefault="00C5262D"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Progress made with </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End of Life Care</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Discharge Advice Letters</w:t>
            </w:r>
          </w:p>
          <w:p w:rsidR="00C5262D" w:rsidRPr="00051082" w:rsidRDefault="00C5262D"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Mortality dashboard</w:t>
            </w:r>
          </w:p>
          <w:p w:rsidR="00C5262D" w:rsidRPr="00051082" w:rsidRDefault="002B6F5F"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Falls</w:t>
            </w:r>
          </w:p>
          <w:p w:rsidR="002B6F5F" w:rsidRPr="00051082" w:rsidRDefault="002B6F5F" w:rsidP="00C5262D">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Pressure Damage</w:t>
            </w:r>
          </w:p>
          <w:p w:rsidR="00C5262D" w:rsidRPr="00051082" w:rsidRDefault="00C5262D" w:rsidP="00C5262D">
            <w:pPr>
              <w:spacing w:after="0" w:line="240" w:lineRule="auto"/>
              <w:jc w:val="both"/>
              <w:rPr>
                <w:rFonts w:ascii="Arial" w:hAnsi="Arial" w:cs="Arial"/>
                <w:color w:val="000000" w:themeColor="text1"/>
                <w:sz w:val="24"/>
                <w:szCs w:val="24"/>
              </w:rPr>
            </w:pPr>
          </w:p>
          <w:p w:rsidR="00C5262D" w:rsidRPr="00051082" w:rsidRDefault="00C5262D"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Next Steps: </w:t>
            </w:r>
          </w:p>
          <w:p w:rsidR="002B6F5F" w:rsidRPr="00051082" w:rsidRDefault="002B6F5F" w:rsidP="00051082">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Plan on a page being developed to manage progress and momentum for the dashboard. </w:t>
            </w:r>
          </w:p>
          <w:p w:rsidR="002B6F5F" w:rsidRPr="00051082" w:rsidRDefault="002B6F5F" w:rsidP="002B6F5F">
            <w:pPr>
              <w:spacing w:after="0" w:line="240" w:lineRule="auto"/>
              <w:jc w:val="both"/>
              <w:rPr>
                <w:rFonts w:ascii="Arial" w:hAnsi="Arial" w:cs="Arial"/>
                <w:color w:val="000000" w:themeColor="text1"/>
                <w:sz w:val="24"/>
                <w:szCs w:val="24"/>
              </w:rPr>
            </w:pPr>
          </w:p>
          <w:p w:rsidR="002B6F5F" w:rsidRPr="00051082" w:rsidRDefault="002B6F5F" w:rsidP="002B6F5F">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Patient and Stakeholder Experience Sub-group update</w:t>
            </w:r>
          </w:p>
          <w:p w:rsidR="002B6F5F" w:rsidRPr="00051082" w:rsidRDefault="002B6F5F" w:rsidP="002B6F5F">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Issues for noting: </w:t>
            </w:r>
          </w:p>
          <w:p w:rsidR="002B6F5F" w:rsidRPr="00051082" w:rsidRDefault="002B6F5F" w:rsidP="002B6F5F">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Presentation from DICE looking at vision for high quality organisation and how this group fits into this in terms of patient engagement, how are we actively involving patients in our work planning</w:t>
            </w:r>
          </w:p>
          <w:p w:rsidR="002B6F5F" w:rsidRPr="00051082" w:rsidRDefault="002B6F5F" w:rsidP="002B6F5F">
            <w:pPr>
              <w:spacing w:after="0" w:line="240" w:lineRule="auto"/>
              <w:jc w:val="both"/>
              <w:rPr>
                <w:rFonts w:ascii="Arial" w:hAnsi="Arial" w:cs="Arial"/>
                <w:color w:val="000000" w:themeColor="text1"/>
                <w:sz w:val="24"/>
                <w:szCs w:val="24"/>
              </w:rPr>
            </w:pPr>
          </w:p>
          <w:p w:rsidR="002B6F5F" w:rsidRPr="00051082" w:rsidRDefault="002B6F5F" w:rsidP="002B6F5F">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Patient Safety and Compliance Group</w:t>
            </w:r>
          </w:p>
          <w:p w:rsidR="002B6F5F" w:rsidRPr="00051082" w:rsidRDefault="002B6F5F" w:rsidP="002B6F5F">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Issues for noting:</w:t>
            </w:r>
          </w:p>
          <w:p w:rsidR="002B6F5F" w:rsidRPr="00051082" w:rsidRDefault="002B6F5F" w:rsidP="002B6F5F">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Radiation protection Group to report to this group and not Health and Safety</w:t>
            </w:r>
          </w:p>
          <w:p w:rsidR="002B6F5F" w:rsidRPr="00051082" w:rsidRDefault="002B6F5F" w:rsidP="002B6F5F">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Human Fertilisation and Embryology report and action plan for Wales Fertility Institute received</w:t>
            </w:r>
          </w:p>
          <w:p w:rsidR="002B6F5F" w:rsidRPr="00051082" w:rsidRDefault="002B6F5F" w:rsidP="002B6F5F">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Reporting template for service groups being developed</w:t>
            </w:r>
          </w:p>
          <w:p w:rsidR="002B6F5F" w:rsidRPr="00051082" w:rsidRDefault="003C6437" w:rsidP="002B6F5F">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Support required for staff attending inquests or difficult cases</w:t>
            </w:r>
          </w:p>
          <w:p w:rsidR="003C6437" w:rsidRPr="00051082" w:rsidRDefault="003C6437" w:rsidP="003C6437">
            <w:pPr>
              <w:spacing w:after="0" w:line="240" w:lineRule="auto"/>
              <w:jc w:val="both"/>
              <w:rPr>
                <w:rFonts w:ascii="Arial" w:hAnsi="Arial" w:cs="Arial"/>
                <w:color w:val="000000" w:themeColor="text1"/>
                <w:sz w:val="24"/>
                <w:szCs w:val="24"/>
              </w:rPr>
            </w:pPr>
          </w:p>
          <w:p w:rsidR="003C6437" w:rsidRDefault="003C6437" w:rsidP="003C6437">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Safeguarding</w:t>
            </w:r>
          </w:p>
          <w:p w:rsidR="00426B4B" w:rsidRPr="00426B4B" w:rsidRDefault="00426B4B" w:rsidP="003C643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Issues for noting:</w:t>
            </w:r>
          </w:p>
          <w:p w:rsidR="003C6437" w:rsidRPr="00051082" w:rsidRDefault="003C6437" w:rsidP="003C6437">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No themes relating to SBUHB from PRUDIC reviews</w:t>
            </w:r>
          </w:p>
          <w:p w:rsidR="003C6437" w:rsidRPr="00051082" w:rsidRDefault="003C6437" w:rsidP="003C6437">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Safeguarding improvement plan submitted- report due early 2024</w:t>
            </w:r>
          </w:p>
          <w:p w:rsidR="003C6437" w:rsidRPr="00051082" w:rsidRDefault="003C6437" w:rsidP="003C6437">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Recruitment into Violence Against Women, Sexual Abuse and Domestic Violence lead post</w:t>
            </w:r>
          </w:p>
          <w:p w:rsidR="003C6437" w:rsidRPr="00051082" w:rsidRDefault="003C6437" w:rsidP="003C6437">
            <w:pPr>
              <w:pStyle w:val="ListParagraph"/>
              <w:spacing w:after="0" w:line="240" w:lineRule="auto"/>
              <w:jc w:val="both"/>
              <w:rPr>
                <w:rFonts w:ascii="Arial" w:hAnsi="Arial" w:cs="Arial"/>
                <w:color w:val="000000" w:themeColor="text1"/>
                <w:sz w:val="24"/>
                <w:szCs w:val="24"/>
              </w:rPr>
            </w:pPr>
          </w:p>
          <w:p w:rsidR="003C6437" w:rsidRPr="00051082" w:rsidRDefault="003C6437" w:rsidP="003C6437">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 xml:space="preserve">Quality Strategy Implementation Plan </w:t>
            </w:r>
          </w:p>
          <w:p w:rsidR="003C6437" w:rsidRPr="00051082" w:rsidRDefault="003C6437" w:rsidP="003C6437">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Plan included as Appendix 3. All actions on track at present.</w:t>
            </w:r>
          </w:p>
          <w:p w:rsidR="003C6437" w:rsidRPr="00051082" w:rsidRDefault="003C6437" w:rsidP="003C6437">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Future reports to look thematically at each of the quality ambitions in turn to provide a greater level of detail to Management Board and Quality and Safety Committee.</w:t>
            </w:r>
          </w:p>
          <w:p w:rsidR="003C6437" w:rsidRPr="00051082" w:rsidRDefault="003C6437" w:rsidP="003C6437">
            <w:pPr>
              <w:spacing w:after="0" w:line="240" w:lineRule="auto"/>
              <w:jc w:val="both"/>
              <w:rPr>
                <w:rFonts w:ascii="Arial" w:hAnsi="Arial" w:cs="Arial"/>
                <w:color w:val="000000" w:themeColor="text1"/>
                <w:sz w:val="24"/>
                <w:szCs w:val="24"/>
              </w:rPr>
            </w:pPr>
          </w:p>
          <w:p w:rsidR="003C6437" w:rsidRPr="00051082" w:rsidRDefault="003C6437" w:rsidP="003C6437">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Safe Care Collaborative Update report</w:t>
            </w:r>
          </w:p>
          <w:p w:rsidR="003C6437" w:rsidRPr="00051082" w:rsidRDefault="003C6437" w:rsidP="003C6437">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Support provided from Improvement </w:t>
            </w:r>
            <w:proofErr w:type="spellStart"/>
            <w:r w:rsidRPr="00051082">
              <w:rPr>
                <w:rFonts w:ascii="Arial" w:hAnsi="Arial" w:cs="Arial"/>
                <w:color w:val="000000" w:themeColor="text1"/>
                <w:sz w:val="24"/>
                <w:szCs w:val="24"/>
              </w:rPr>
              <w:t>Cymru</w:t>
            </w:r>
            <w:proofErr w:type="spellEnd"/>
            <w:r w:rsidRPr="00051082">
              <w:rPr>
                <w:rFonts w:ascii="Arial" w:hAnsi="Arial" w:cs="Arial"/>
                <w:color w:val="000000" w:themeColor="text1"/>
                <w:sz w:val="24"/>
                <w:szCs w:val="24"/>
              </w:rPr>
              <w:t xml:space="preserve"> to support us with improvement and measurement. </w:t>
            </w:r>
          </w:p>
          <w:p w:rsidR="002B6F5F" w:rsidRPr="00051082" w:rsidRDefault="003C6437" w:rsidP="002B6F5F">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lastRenderedPageBreak/>
              <w:t>Service groups reminded of the need to complete the self-assessment for quality improvement capacity within their services.</w:t>
            </w:r>
          </w:p>
          <w:p w:rsidR="00C5262D" w:rsidRPr="00051082" w:rsidRDefault="003C6437"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Safe Care Collaborative event planned for SBUHB on November 28</w:t>
            </w:r>
            <w:r w:rsidRPr="00051082">
              <w:rPr>
                <w:rFonts w:ascii="Arial" w:hAnsi="Arial" w:cs="Arial"/>
                <w:color w:val="000000" w:themeColor="text1"/>
                <w:sz w:val="24"/>
                <w:szCs w:val="24"/>
                <w:vertAlign w:val="superscript"/>
              </w:rPr>
              <w:t>th</w:t>
            </w:r>
            <w:r w:rsidRPr="00051082">
              <w:rPr>
                <w:rFonts w:ascii="Arial" w:hAnsi="Arial" w:cs="Arial"/>
                <w:color w:val="000000" w:themeColor="text1"/>
                <w:sz w:val="24"/>
                <w:szCs w:val="24"/>
              </w:rPr>
              <w:t>.</w:t>
            </w:r>
          </w:p>
          <w:p w:rsidR="00426B4B" w:rsidRPr="00051082" w:rsidRDefault="00426B4B" w:rsidP="00C5262D">
            <w:pPr>
              <w:spacing w:after="0" w:line="240" w:lineRule="auto"/>
              <w:jc w:val="both"/>
              <w:rPr>
                <w:rFonts w:ascii="Arial" w:hAnsi="Arial" w:cs="Arial"/>
                <w:color w:val="000000" w:themeColor="text1"/>
                <w:sz w:val="24"/>
                <w:szCs w:val="24"/>
              </w:rPr>
            </w:pPr>
          </w:p>
          <w:p w:rsidR="00C5262D" w:rsidRPr="00051082" w:rsidRDefault="00C5262D" w:rsidP="00C5262D">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 xml:space="preserve">Maternity and Neonates Quality Performance </w:t>
            </w:r>
            <w:r w:rsidR="00454F68" w:rsidRPr="00051082">
              <w:rPr>
                <w:rFonts w:ascii="Arial" w:hAnsi="Arial" w:cs="Arial"/>
                <w:b/>
                <w:color w:val="000000" w:themeColor="text1"/>
                <w:sz w:val="24"/>
                <w:szCs w:val="24"/>
              </w:rPr>
              <w:t xml:space="preserve">Improvement Group </w:t>
            </w:r>
            <w:r w:rsidRPr="00051082">
              <w:rPr>
                <w:rFonts w:ascii="Arial" w:hAnsi="Arial" w:cs="Arial"/>
                <w:b/>
                <w:color w:val="000000" w:themeColor="text1"/>
                <w:sz w:val="24"/>
                <w:szCs w:val="24"/>
              </w:rPr>
              <w:t>Update</w:t>
            </w:r>
          </w:p>
          <w:p w:rsidR="00C5262D" w:rsidRPr="00051082" w:rsidRDefault="00C5262D"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Key issues</w:t>
            </w:r>
            <w:r w:rsidR="00454F68" w:rsidRPr="00051082">
              <w:rPr>
                <w:rFonts w:ascii="Arial" w:hAnsi="Arial" w:cs="Arial"/>
                <w:color w:val="000000" w:themeColor="text1"/>
                <w:sz w:val="24"/>
                <w:szCs w:val="24"/>
              </w:rPr>
              <w:t xml:space="preserve"> for noting:</w:t>
            </w:r>
          </w:p>
          <w:p w:rsidR="00454F68" w:rsidRPr="00051082" w:rsidRDefault="00454F68" w:rsidP="00454F68">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First meeting of group held July 2023</w:t>
            </w:r>
          </w:p>
          <w:p w:rsidR="00454F68" w:rsidRPr="00051082" w:rsidRDefault="00454F68" w:rsidP="00454F68">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Workforce risks shared</w:t>
            </w:r>
          </w:p>
          <w:p w:rsidR="00454F68" w:rsidRPr="00051082" w:rsidRDefault="00454F68" w:rsidP="00454F68">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Two Organisational Change Processes </w:t>
            </w:r>
            <w:r w:rsidR="002B59D6" w:rsidRPr="00051082">
              <w:rPr>
                <w:rFonts w:ascii="Arial" w:hAnsi="Arial" w:cs="Arial"/>
                <w:color w:val="000000" w:themeColor="text1"/>
                <w:sz w:val="24"/>
                <w:szCs w:val="24"/>
              </w:rPr>
              <w:t>recently closed and final models being developed for</w:t>
            </w:r>
            <w:r w:rsidRPr="00051082">
              <w:rPr>
                <w:rFonts w:ascii="Arial" w:hAnsi="Arial" w:cs="Arial"/>
                <w:color w:val="000000" w:themeColor="text1"/>
                <w:sz w:val="24"/>
                <w:szCs w:val="24"/>
              </w:rPr>
              <w:t xml:space="preserve"> Obstetrics and Community</w:t>
            </w:r>
          </w:p>
          <w:p w:rsidR="00454F68" w:rsidRPr="00051082" w:rsidRDefault="002B59D6" w:rsidP="00454F68">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Maternity and Neonatal dashboard being set up</w:t>
            </w:r>
          </w:p>
          <w:p w:rsidR="002B59D6" w:rsidRPr="00051082" w:rsidRDefault="002B59D6" w:rsidP="00454F68">
            <w:pPr>
              <w:pStyle w:val="ListParagraph"/>
              <w:numPr>
                <w:ilvl w:val="0"/>
                <w:numId w:val="18"/>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Maternity and Neonatal Safety Summit held- this was a positive event and presentations are available via the intranet</w:t>
            </w:r>
          </w:p>
          <w:p w:rsidR="002B59D6" w:rsidRPr="00051082" w:rsidRDefault="002B59D6" w:rsidP="002B59D6">
            <w:pPr>
              <w:spacing w:after="0" w:line="240" w:lineRule="auto"/>
              <w:jc w:val="both"/>
              <w:rPr>
                <w:rFonts w:ascii="Arial" w:hAnsi="Arial" w:cs="Arial"/>
                <w:color w:val="000000" w:themeColor="text1"/>
                <w:sz w:val="24"/>
                <w:szCs w:val="24"/>
              </w:rPr>
            </w:pPr>
          </w:p>
          <w:p w:rsidR="002B59D6" w:rsidRPr="00051082" w:rsidRDefault="002B59D6" w:rsidP="002B59D6">
            <w:pPr>
              <w:spacing w:after="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Maternity HIW review update</w:t>
            </w:r>
          </w:p>
          <w:p w:rsidR="002B6F5F" w:rsidRPr="00051082" w:rsidRDefault="002B59D6"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Eight immediate actions within report, HIW have approved our response to these. Final report due in coming weeks.</w:t>
            </w:r>
          </w:p>
          <w:p w:rsidR="002B59D6" w:rsidRPr="00051082" w:rsidRDefault="002B59D6"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Immediate actions related to:</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Maternity staffing</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Training compliance</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Communication and handover between teams</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Medicines management</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Equipment checks</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ICP</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Cleanliness</w:t>
            </w:r>
          </w:p>
          <w:p w:rsidR="002B59D6" w:rsidRPr="00051082" w:rsidRDefault="002B59D6" w:rsidP="002B59D6">
            <w:pPr>
              <w:pStyle w:val="ListParagraph"/>
              <w:numPr>
                <w:ilvl w:val="0"/>
                <w:numId w:val="20"/>
              </w:num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Security in Singleton Hospital</w:t>
            </w:r>
          </w:p>
          <w:p w:rsidR="002B59D6" w:rsidRPr="00051082" w:rsidRDefault="002B59D6" w:rsidP="00C5262D">
            <w:pPr>
              <w:spacing w:after="0" w:line="240" w:lineRule="auto"/>
              <w:jc w:val="both"/>
              <w:rPr>
                <w:rFonts w:ascii="Arial" w:hAnsi="Arial" w:cs="Arial"/>
                <w:color w:val="000000" w:themeColor="text1"/>
                <w:sz w:val="24"/>
                <w:szCs w:val="24"/>
              </w:rPr>
            </w:pPr>
          </w:p>
          <w:p w:rsidR="002B6F5F" w:rsidRPr="00051082" w:rsidRDefault="002B6F5F" w:rsidP="00C5262D">
            <w:pPr>
              <w:spacing w:after="0" w:line="240" w:lineRule="auto"/>
              <w:jc w:val="both"/>
              <w:rPr>
                <w:rFonts w:ascii="Arial" w:hAnsi="Arial" w:cs="Arial"/>
                <w:b/>
                <w:color w:val="000000" w:themeColor="text1"/>
                <w:sz w:val="24"/>
                <w:szCs w:val="24"/>
              </w:rPr>
            </w:pPr>
            <w:proofErr w:type="spellStart"/>
            <w:r w:rsidRPr="00051082">
              <w:rPr>
                <w:rFonts w:ascii="Arial" w:hAnsi="Arial" w:cs="Arial"/>
                <w:b/>
                <w:color w:val="000000" w:themeColor="text1"/>
                <w:sz w:val="24"/>
                <w:szCs w:val="24"/>
              </w:rPr>
              <w:t>Opthalmology</w:t>
            </w:r>
            <w:proofErr w:type="spellEnd"/>
            <w:r w:rsidRPr="00051082">
              <w:rPr>
                <w:rFonts w:ascii="Arial" w:hAnsi="Arial" w:cs="Arial"/>
                <w:b/>
                <w:color w:val="000000" w:themeColor="text1"/>
                <w:sz w:val="24"/>
                <w:szCs w:val="24"/>
              </w:rPr>
              <w:t xml:space="preserve"> Gold command Structure:</w:t>
            </w:r>
          </w:p>
          <w:p w:rsidR="002B6F5F" w:rsidRPr="00051082" w:rsidRDefault="002B6F5F" w:rsidP="00C5262D">
            <w:pPr>
              <w:spacing w:after="0" w:line="240" w:lineRule="auto"/>
              <w:jc w:val="both"/>
              <w:rPr>
                <w:rFonts w:ascii="Arial" w:hAnsi="Arial" w:cs="Arial"/>
                <w:color w:val="000000" w:themeColor="text1"/>
                <w:sz w:val="24"/>
                <w:szCs w:val="24"/>
              </w:rPr>
            </w:pPr>
            <w:r w:rsidRPr="00051082">
              <w:rPr>
                <w:rFonts w:ascii="Arial" w:hAnsi="Arial" w:cs="Arial"/>
                <w:color w:val="000000" w:themeColor="text1"/>
                <w:sz w:val="24"/>
                <w:szCs w:val="24"/>
              </w:rPr>
              <w:t xml:space="preserve">Paper received with recommendation to stand down the </w:t>
            </w:r>
            <w:proofErr w:type="spellStart"/>
            <w:r w:rsidRPr="00051082">
              <w:rPr>
                <w:rFonts w:ascii="Arial" w:hAnsi="Arial" w:cs="Arial"/>
                <w:color w:val="000000" w:themeColor="text1"/>
                <w:sz w:val="24"/>
                <w:szCs w:val="24"/>
              </w:rPr>
              <w:t>Opthalmology</w:t>
            </w:r>
            <w:proofErr w:type="spellEnd"/>
            <w:r w:rsidRPr="00051082">
              <w:rPr>
                <w:rFonts w:ascii="Arial" w:hAnsi="Arial" w:cs="Arial"/>
                <w:color w:val="000000" w:themeColor="text1"/>
                <w:sz w:val="24"/>
                <w:szCs w:val="24"/>
              </w:rPr>
              <w:t xml:space="preserve"> Gold command due to progress in addressing the back log of cases (appendix 2)</w:t>
            </w:r>
            <w:r w:rsidR="002B59D6" w:rsidRPr="00051082">
              <w:rPr>
                <w:rFonts w:ascii="Arial" w:hAnsi="Arial" w:cs="Arial"/>
                <w:color w:val="000000" w:themeColor="text1"/>
                <w:sz w:val="24"/>
                <w:szCs w:val="24"/>
              </w:rPr>
              <w:t>. The group</w:t>
            </w:r>
            <w:r w:rsidRPr="00051082">
              <w:rPr>
                <w:rFonts w:ascii="Arial" w:hAnsi="Arial" w:cs="Arial"/>
                <w:color w:val="000000" w:themeColor="text1"/>
                <w:sz w:val="24"/>
                <w:szCs w:val="24"/>
              </w:rPr>
              <w:t xml:space="preserve"> recommends that </w:t>
            </w:r>
            <w:r w:rsidRPr="00051082">
              <w:rPr>
                <w:rFonts w:ascii="Arial" w:hAnsi="Arial" w:cs="Arial"/>
                <w:b/>
                <w:color w:val="000000" w:themeColor="text1"/>
                <w:sz w:val="24"/>
                <w:szCs w:val="24"/>
              </w:rPr>
              <w:t>Quality and Safety Committee approve</w:t>
            </w:r>
            <w:r w:rsidRPr="00051082">
              <w:rPr>
                <w:rFonts w:ascii="Arial" w:hAnsi="Arial" w:cs="Arial"/>
                <w:color w:val="000000" w:themeColor="text1"/>
                <w:sz w:val="24"/>
                <w:szCs w:val="24"/>
              </w:rPr>
              <w:t xml:space="preserve"> the decision to step down Gold command.</w:t>
            </w:r>
          </w:p>
          <w:p w:rsidR="003661AE" w:rsidRPr="00051082" w:rsidRDefault="003661AE" w:rsidP="00454F68">
            <w:pPr>
              <w:tabs>
                <w:tab w:val="left" w:pos="8647"/>
              </w:tabs>
              <w:spacing w:after="240" w:line="259" w:lineRule="auto"/>
              <w:contextualSpacing/>
              <w:jc w:val="both"/>
              <w:rPr>
                <w:rFonts w:ascii="Arial" w:hAnsi="Arial" w:cs="Arial"/>
                <w:color w:val="000000" w:themeColor="text1"/>
                <w:sz w:val="24"/>
                <w:szCs w:val="24"/>
              </w:rPr>
            </w:pPr>
          </w:p>
          <w:p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051082">
              <w:rPr>
                <w:rFonts w:ascii="Arial" w:hAnsi="Arial" w:cs="Arial"/>
                <w:b/>
                <w:color w:val="000000" w:themeColor="text1"/>
                <w:sz w:val="24"/>
                <w:szCs w:val="24"/>
              </w:rPr>
              <w:t>Service group issues for escalation not previously reported through other forums</w:t>
            </w:r>
          </w:p>
          <w:p w:rsidR="00426B4B" w:rsidRPr="00051082" w:rsidRDefault="00426B4B" w:rsidP="00454F68">
            <w:pPr>
              <w:tabs>
                <w:tab w:val="left" w:pos="8647"/>
              </w:tabs>
              <w:spacing w:after="240" w:line="259" w:lineRule="auto"/>
              <w:contextualSpacing/>
              <w:jc w:val="both"/>
              <w:rPr>
                <w:rFonts w:ascii="Arial" w:hAnsi="Arial" w:cs="Arial"/>
                <w:b/>
                <w:color w:val="000000" w:themeColor="text1"/>
                <w:sz w:val="24"/>
                <w:szCs w:val="24"/>
              </w:rPr>
            </w:pPr>
          </w:p>
          <w:p w:rsidR="00454F68" w:rsidRPr="00051082"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051082">
              <w:rPr>
                <w:rFonts w:ascii="Arial" w:hAnsi="Arial" w:cs="Arial"/>
                <w:b/>
                <w:color w:val="000000" w:themeColor="text1"/>
                <w:sz w:val="24"/>
                <w:szCs w:val="24"/>
              </w:rPr>
              <w:t xml:space="preserve">PCCT: </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r w:rsidRPr="00051082">
              <w:rPr>
                <w:rFonts w:ascii="Arial" w:hAnsi="Arial" w:cs="Arial"/>
                <w:color w:val="000000" w:themeColor="text1"/>
                <w:sz w:val="24"/>
                <w:szCs w:val="24"/>
              </w:rPr>
              <w:t>Potential closure of a large local nursing home</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r w:rsidRPr="00051082">
              <w:rPr>
                <w:rFonts w:ascii="Arial" w:hAnsi="Arial" w:cs="Arial"/>
                <w:color w:val="000000" w:themeColor="text1"/>
                <w:sz w:val="24"/>
                <w:szCs w:val="24"/>
              </w:rPr>
              <w:t>Resource to support additional services moving into the service group</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p>
          <w:p w:rsidR="00454F68" w:rsidRPr="00051082"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051082">
              <w:rPr>
                <w:rFonts w:ascii="Arial" w:hAnsi="Arial" w:cs="Arial"/>
                <w:b/>
                <w:color w:val="000000" w:themeColor="text1"/>
                <w:sz w:val="24"/>
                <w:szCs w:val="24"/>
              </w:rPr>
              <w:t>NPTSSG</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r w:rsidRPr="00051082">
              <w:rPr>
                <w:rFonts w:ascii="Arial" w:hAnsi="Arial" w:cs="Arial"/>
                <w:color w:val="000000" w:themeColor="text1"/>
                <w:sz w:val="24"/>
                <w:szCs w:val="24"/>
              </w:rPr>
              <w:t>No issues to escalate</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p>
          <w:p w:rsidR="00454F68" w:rsidRPr="00051082"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051082">
              <w:rPr>
                <w:rFonts w:ascii="Arial" w:hAnsi="Arial" w:cs="Arial"/>
                <w:b/>
                <w:color w:val="000000" w:themeColor="text1"/>
                <w:sz w:val="24"/>
                <w:szCs w:val="24"/>
              </w:rPr>
              <w:t>Morriston</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r w:rsidRPr="00051082">
              <w:rPr>
                <w:rFonts w:ascii="Arial" w:hAnsi="Arial" w:cs="Arial"/>
                <w:color w:val="000000" w:themeColor="text1"/>
                <w:sz w:val="24"/>
                <w:szCs w:val="24"/>
              </w:rPr>
              <w:t>Continuous flow model implemented in previous fortnight. Purpose of model to balance risk across heath and care. Senior team have been walking wards to identify potential discharges each day.</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r w:rsidRPr="00051082">
              <w:rPr>
                <w:rFonts w:ascii="Arial" w:hAnsi="Arial" w:cs="Arial"/>
                <w:color w:val="000000" w:themeColor="text1"/>
                <w:sz w:val="24"/>
                <w:szCs w:val="24"/>
              </w:rPr>
              <w:lastRenderedPageBreak/>
              <w:t>Quality improvement project linked to reducing medicines waste shared, this was a two week pilot in AMU which suggested potential efficiency savings and improvements in patient care.</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r w:rsidRPr="00051082">
              <w:rPr>
                <w:rFonts w:ascii="Arial" w:hAnsi="Arial" w:cs="Arial"/>
                <w:color w:val="000000" w:themeColor="text1"/>
                <w:sz w:val="24"/>
                <w:szCs w:val="24"/>
              </w:rPr>
              <w:t>This will be shared HB wide and presented to the Quality Improvement Community of Practice.</w:t>
            </w:r>
          </w:p>
          <w:p w:rsidR="00426B4B" w:rsidRPr="00051082" w:rsidRDefault="00426B4B" w:rsidP="00426B4B">
            <w:pPr>
              <w:tabs>
                <w:tab w:val="left" w:pos="2920"/>
              </w:tabs>
              <w:spacing w:after="240" w:line="259" w:lineRule="auto"/>
              <w:contextualSpacing/>
              <w:jc w:val="both"/>
              <w:rPr>
                <w:rFonts w:ascii="Arial" w:hAnsi="Arial" w:cs="Arial"/>
                <w:color w:val="000000" w:themeColor="text1"/>
                <w:sz w:val="24"/>
                <w:szCs w:val="24"/>
              </w:rPr>
            </w:pPr>
          </w:p>
          <w:p w:rsidR="00454F68" w:rsidRPr="00051082"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051082">
              <w:rPr>
                <w:rFonts w:ascii="Arial" w:hAnsi="Arial" w:cs="Arial"/>
                <w:b/>
                <w:color w:val="000000" w:themeColor="text1"/>
                <w:sz w:val="24"/>
                <w:szCs w:val="24"/>
              </w:rPr>
              <w:t>Mental Health and Learning Disabilities</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r w:rsidRPr="00051082">
              <w:rPr>
                <w:rFonts w:ascii="Arial" w:hAnsi="Arial" w:cs="Arial"/>
                <w:color w:val="000000" w:themeColor="text1"/>
                <w:sz w:val="24"/>
                <w:szCs w:val="24"/>
              </w:rPr>
              <w:t>No issues to escalate.</w:t>
            </w:r>
          </w:p>
          <w:p w:rsidR="00454F68" w:rsidRPr="00051082" w:rsidRDefault="00454F68" w:rsidP="00454F68">
            <w:pPr>
              <w:tabs>
                <w:tab w:val="left" w:pos="8647"/>
              </w:tabs>
              <w:spacing w:after="240" w:line="259" w:lineRule="auto"/>
              <w:contextualSpacing/>
              <w:jc w:val="both"/>
              <w:rPr>
                <w:rFonts w:ascii="Arial" w:hAnsi="Arial" w:cs="Arial"/>
                <w:color w:val="000000" w:themeColor="text1"/>
                <w:sz w:val="24"/>
                <w:szCs w:val="24"/>
              </w:rPr>
            </w:pPr>
          </w:p>
        </w:tc>
      </w:tr>
      <w:tr w:rsidR="002E7BB3" w:rsidRPr="00051082" w:rsidTr="00051082">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051082" w:rsidRDefault="002E7BB3" w:rsidP="005542FB">
            <w:pPr>
              <w:spacing w:after="0" w:line="240" w:lineRule="auto"/>
              <w:rPr>
                <w:rFonts w:ascii="Arial" w:hAnsi="Arial" w:cs="Arial"/>
                <w:b/>
                <w:color w:val="000000" w:themeColor="text1"/>
                <w:sz w:val="24"/>
                <w:szCs w:val="24"/>
              </w:rPr>
            </w:pPr>
            <w:r w:rsidRPr="00051082">
              <w:rPr>
                <w:rFonts w:ascii="Arial" w:hAnsi="Arial" w:cs="Arial"/>
                <w:b/>
                <w:color w:val="000000" w:themeColor="text1"/>
                <w:sz w:val="24"/>
                <w:szCs w:val="24"/>
              </w:rPr>
              <w:lastRenderedPageBreak/>
              <w:t>Financial Implications</w:t>
            </w:r>
          </w:p>
          <w:p w:rsidR="002E7BB3" w:rsidRPr="00051082" w:rsidRDefault="002E7BB3" w:rsidP="005542FB">
            <w:pPr>
              <w:spacing w:after="0" w:line="240" w:lineRule="auto"/>
              <w:rPr>
                <w:rFonts w:ascii="Arial" w:hAnsi="Arial" w:cs="Arial"/>
                <w:color w:val="000000" w:themeColor="text1"/>
                <w:sz w:val="24"/>
                <w:szCs w:val="24"/>
              </w:rPr>
            </w:pPr>
            <w:r w:rsidRPr="00051082">
              <w:rPr>
                <w:rFonts w:ascii="Arial" w:hAnsi="Arial" w:cs="Arial"/>
                <w:color w:val="000000" w:themeColor="text1"/>
                <w:sz w:val="24"/>
                <w:szCs w:val="24"/>
              </w:rPr>
              <w:t>None to note</w:t>
            </w:r>
          </w:p>
        </w:tc>
      </w:tr>
      <w:tr w:rsidR="002E7BB3" w:rsidRPr="005542FB" w:rsidTr="00051082">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051082" w:rsidRDefault="002E7BB3" w:rsidP="005542FB">
            <w:pPr>
              <w:spacing w:after="0" w:line="240" w:lineRule="auto"/>
              <w:rPr>
                <w:rFonts w:ascii="Arial" w:hAnsi="Arial" w:cs="Arial"/>
                <w:b/>
                <w:color w:val="000000" w:themeColor="text1"/>
                <w:sz w:val="24"/>
                <w:szCs w:val="24"/>
              </w:rPr>
            </w:pPr>
            <w:r w:rsidRPr="00051082">
              <w:rPr>
                <w:rFonts w:ascii="Arial" w:hAnsi="Arial" w:cs="Arial"/>
                <w:b/>
                <w:color w:val="000000" w:themeColor="text1"/>
                <w:sz w:val="24"/>
                <w:szCs w:val="24"/>
              </w:rPr>
              <w:t>Recommendations</w:t>
            </w:r>
          </w:p>
          <w:p w:rsidR="002E7BB3" w:rsidRPr="00051082" w:rsidRDefault="002E7BB3" w:rsidP="005542FB">
            <w:pPr>
              <w:spacing w:after="0" w:line="240" w:lineRule="auto"/>
              <w:rPr>
                <w:rFonts w:ascii="Arial" w:hAnsi="Arial" w:cs="Arial"/>
                <w:color w:val="000000" w:themeColor="text1"/>
                <w:sz w:val="24"/>
                <w:szCs w:val="24"/>
              </w:rPr>
            </w:pPr>
            <w:r w:rsidRPr="00051082">
              <w:rPr>
                <w:rFonts w:ascii="Arial" w:hAnsi="Arial" w:cs="Arial"/>
                <w:color w:val="000000" w:themeColor="text1"/>
                <w:sz w:val="24"/>
                <w:szCs w:val="24"/>
              </w:rPr>
              <w:t>Members are asked to</w:t>
            </w:r>
          </w:p>
          <w:p w:rsidR="002E7BB3" w:rsidRPr="00051082" w:rsidRDefault="002E7BB3" w:rsidP="003661AE">
            <w:pPr>
              <w:pStyle w:val="ListParagraph"/>
              <w:numPr>
                <w:ilvl w:val="0"/>
                <w:numId w:val="1"/>
              </w:numPr>
              <w:spacing w:after="0" w:line="240" w:lineRule="auto"/>
              <w:rPr>
                <w:rFonts w:ascii="Arial" w:hAnsi="Arial" w:cs="Arial"/>
                <w:color w:val="000000" w:themeColor="text1"/>
                <w:sz w:val="24"/>
                <w:szCs w:val="24"/>
              </w:rPr>
            </w:pPr>
            <w:r w:rsidRPr="00051082">
              <w:rPr>
                <w:rFonts w:ascii="Arial" w:hAnsi="Arial" w:cs="Arial"/>
                <w:b/>
                <w:color w:val="000000" w:themeColor="text1"/>
                <w:sz w:val="24"/>
                <w:szCs w:val="24"/>
              </w:rPr>
              <w:t>Note</w:t>
            </w:r>
            <w:r w:rsidRPr="00051082">
              <w:rPr>
                <w:rFonts w:ascii="Arial" w:hAnsi="Arial" w:cs="Arial"/>
                <w:color w:val="000000" w:themeColor="text1"/>
                <w:sz w:val="24"/>
                <w:szCs w:val="24"/>
              </w:rPr>
              <w:t xml:space="preserve"> the update from QSG</w:t>
            </w:r>
          </w:p>
          <w:p w:rsidR="002E7BB3" w:rsidRPr="00051082" w:rsidRDefault="003661AE" w:rsidP="003661AE">
            <w:pPr>
              <w:pStyle w:val="ListParagraph"/>
              <w:numPr>
                <w:ilvl w:val="0"/>
                <w:numId w:val="1"/>
              </w:numPr>
              <w:spacing w:after="0" w:line="240" w:lineRule="auto"/>
              <w:rPr>
                <w:rFonts w:ascii="Arial" w:hAnsi="Arial" w:cs="Arial"/>
                <w:color w:val="000000" w:themeColor="text1"/>
                <w:sz w:val="24"/>
                <w:szCs w:val="24"/>
              </w:rPr>
            </w:pPr>
            <w:r w:rsidRPr="00051082">
              <w:rPr>
                <w:rFonts w:ascii="Arial" w:hAnsi="Arial" w:cs="Arial"/>
                <w:b/>
                <w:color w:val="000000" w:themeColor="text1"/>
                <w:sz w:val="24"/>
                <w:szCs w:val="24"/>
              </w:rPr>
              <w:t>Approve</w:t>
            </w:r>
            <w:r w:rsidRPr="00051082">
              <w:rPr>
                <w:rFonts w:ascii="Arial" w:hAnsi="Arial" w:cs="Arial"/>
                <w:color w:val="000000" w:themeColor="text1"/>
                <w:sz w:val="24"/>
                <w:szCs w:val="24"/>
              </w:rPr>
              <w:t xml:space="preserve"> </w:t>
            </w:r>
            <w:r w:rsidR="00454F68" w:rsidRPr="00051082">
              <w:rPr>
                <w:rFonts w:ascii="Arial" w:hAnsi="Arial" w:cs="Arial"/>
                <w:color w:val="000000" w:themeColor="text1"/>
                <w:sz w:val="24"/>
                <w:szCs w:val="24"/>
              </w:rPr>
              <w:t>the Quality Priorities Programme Board Terms of Reference (decision for Management Board)</w:t>
            </w:r>
          </w:p>
          <w:p w:rsidR="00454F68" w:rsidRPr="00051082" w:rsidRDefault="00454F68" w:rsidP="003661AE">
            <w:pPr>
              <w:pStyle w:val="ListParagraph"/>
              <w:numPr>
                <w:ilvl w:val="0"/>
                <w:numId w:val="1"/>
              </w:numPr>
              <w:spacing w:after="0" w:line="240" w:lineRule="auto"/>
              <w:rPr>
                <w:rFonts w:ascii="Arial" w:hAnsi="Arial" w:cs="Arial"/>
                <w:color w:val="000000" w:themeColor="text1"/>
                <w:sz w:val="24"/>
                <w:szCs w:val="24"/>
              </w:rPr>
            </w:pPr>
            <w:r w:rsidRPr="00051082">
              <w:rPr>
                <w:rFonts w:ascii="Arial" w:hAnsi="Arial" w:cs="Arial"/>
                <w:b/>
                <w:color w:val="000000" w:themeColor="text1"/>
                <w:sz w:val="24"/>
                <w:szCs w:val="24"/>
              </w:rPr>
              <w:t xml:space="preserve">Approve </w:t>
            </w:r>
            <w:r w:rsidRPr="00051082">
              <w:rPr>
                <w:rFonts w:ascii="Arial" w:hAnsi="Arial" w:cs="Arial"/>
                <w:color w:val="000000" w:themeColor="text1"/>
                <w:sz w:val="24"/>
                <w:szCs w:val="24"/>
              </w:rPr>
              <w:t xml:space="preserve">the decision to stand down the </w:t>
            </w:r>
            <w:proofErr w:type="spellStart"/>
            <w:r w:rsidRPr="00051082">
              <w:rPr>
                <w:rFonts w:ascii="Arial" w:hAnsi="Arial" w:cs="Arial"/>
                <w:color w:val="000000" w:themeColor="text1"/>
                <w:sz w:val="24"/>
                <w:szCs w:val="24"/>
              </w:rPr>
              <w:t>Opthalmology</w:t>
            </w:r>
            <w:proofErr w:type="spellEnd"/>
            <w:r w:rsidRPr="00051082">
              <w:rPr>
                <w:rFonts w:ascii="Arial" w:hAnsi="Arial" w:cs="Arial"/>
                <w:color w:val="000000" w:themeColor="text1"/>
                <w:sz w:val="24"/>
                <w:szCs w:val="24"/>
              </w:rPr>
              <w:t xml:space="preserve"> Gold Command</w:t>
            </w:r>
          </w:p>
          <w:p w:rsidR="00590996" w:rsidRDefault="003661AE" w:rsidP="003661AE">
            <w:pPr>
              <w:pStyle w:val="ListParagraph"/>
              <w:numPr>
                <w:ilvl w:val="0"/>
                <w:numId w:val="1"/>
              </w:numPr>
              <w:spacing w:after="0" w:line="240" w:lineRule="auto"/>
              <w:rPr>
                <w:rFonts w:ascii="Arial" w:hAnsi="Arial" w:cs="Arial"/>
                <w:color w:val="000000" w:themeColor="text1"/>
                <w:sz w:val="24"/>
                <w:szCs w:val="24"/>
              </w:rPr>
            </w:pPr>
            <w:r w:rsidRPr="00051082">
              <w:rPr>
                <w:rFonts w:ascii="Arial" w:hAnsi="Arial" w:cs="Arial"/>
                <w:b/>
                <w:color w:val="000000" w:themeColor="text1"/>
                <w:sz w:val="24"/>
                <w:szCs w:val="24"/>
              </w:rPr>
              <w:t>Receive</w:t>
            </w:r>
            <w:r w:rsidR="00454F68" w:rsidRPr="00051082">
              <w:rPr>
                <w:rFonts w:ascii="Arial" w:hAnsi="Arial" w:cs="Arial"/>
                <w:color w:val="000000" w:themeColor="text1"/>
                <w:sz w:val="24"/>
                <w:szCs w:val="24"/>
              </w:rPr>
              <w:t xml:space="preserve"> the quarterly update on implementation of the Quality Strategy</w:t>
            </w:r>
          </w:p>
          <w:p w:rsidR="00455F61" w:rsidRPr="00051082" w:rsidRDefault="00455F61" w:rsidP="003661AE">
            <w:pPr>
              <w:pStyle w:val="ListParagraph"/>
              <w:numPr>
                <w:ilvl w:val="0"/>
                <w:numId w:val="1"/>
              </w:numPr>
              <w:spacing w:after="0" w:line="240" w:lineRule="auto"/>
              <w:rPr>
                <w:rFonts w:ascii="Arial" w:hAnsi="Arial" w:cs="Arial"/>
                <w:color w:val="000000" w:themeColor="text1"/>
                <w:sz w:val="24"/>
                <w:szCs w:val="24"/>
              </w:rPr>
            </w:pPr>
            <w:r>
              <w:rPr>
                <w:rFonts w:ascii="Arial" w:hAnsi="Arial" w:cs="Arial"/>
                <w:b/>
                <w:color w:val="000000" w:themeColor="text1"/>
                <w:sz w:val="24"/>
                <w:szCs w:val="24"/>
              </w:rPr>
              <w:t xml:space="preserve">Note </w:t>
            </w:r>
            <w:r>
              <w:rPr>
                <w:rFonts w:ascii="Arial" w:hAnsi="Arial" w:cs="Arial"/>
                <w:color w:val="000000" w:themeColor="text1"/>
                <w:sz w:val="24"/>
                <w:szCs w:val="24"/>
              </w:rPr>
              <w:t xml:space="preserve">the progress reports for the Quality Priorities </w:t>
            </w:r>
          </w:p>
        </w:tc>
      </w:tr>
    </w:tbl>
    <w:p w:rsidR="000C2C1A" w:rsidRDefault="000C2C1A" w:rsidP="00BA6F0A">
      <w:pPr>
        <w:spacing w:after="160" w:line="259" w:lineRule="auto"/>
      </w:pPr>
    </w:p>
    <w:sectPr w:rsidR="000C2C1A" w:rsidSect="00590996">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3C5E" w:rsidRDefault="009F3C5E" w:rsidP="006A1CF8">
      <w:pPr>
        <w:spacing w:after="0" w:line="240" w:lineRule="auto"/>
      </w:pPr>
      <w:r>
        <w:separator/>
      </w:r>
    </w:p>
  </w:endnote>
  <w:endnote w:type="continuationSeparator" w:id="0">
    <w:p w:rsidR="009F3C5E" w:rsidRDefault="009F3C5E"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67A8" w:rsidRDefault="004C67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2143657"/>
      <w:docPartObj>
        <w:docPartGallery w:val="Page Numbers (Bottom of Page)"/>
        <w:docPartUnique/>
      </w:docPartObj>
    </w:sdtPr>
    <w:sdtEndPr>
      <w:rPr>
        <w:color w:val="7F7F7F" w:themeColor="background1" w:themeShade="7F"/>
        <w:spacing w:val="60"/>
      </w:rPr>
    </w:sdtEndPr>
    <w:sdtContent>
      <w:p w:rsidR="004C67A8" w:rsidRDefault="004C67A8">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5</w:t>
        </w:r>
        <w:r>
          <w:rPr>
            <w:noProof/>
          </w:rPr>
          <w:fldChar w:fldCharType="end"/>
        </w:r>
        <w:r>
          <w:t xml:space="preserve"> | </w:t>
        </w:r>
        <w:r>
          <w:rPr>
            <w:color w:val="7F7F7F" w:themeColor="background1" w:themeShade="7F"/>
            <w:spacing w:val="60"/>
          </w:rPr>
          <w:t>Page</w:t>
        </w:r>
      </w:p>
    </w:sdtContent>
  </w:sdt>
  <w:p w:rsidR="005542FB" w:rsidRDefault="004C67A8">
    <w:pPr>
      <w:pStyle w:val="Footer"/>
    </w:pPr>
    <w:r>
      <w:t>Quality and Safety Committee – 28</w:t>
    </w:r>
    <w:r w:rsidRPr="004C67A8">
      <w:rPr>
        <w:vertAlign w:val="superscript"/>
      </w:rPr>
      <w:t>th</w:t>
    </w:r>
    <w:r>
      <w:t xml:space="preserve"> November 2023</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67A8" w:rsidRDefault="004C67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3C5E" w:rsidRDefault="009F3C5E" w:rsidP="006A1CF8">
      <w:pPr>
        <w:spacing w:after="0" w:line="240" w:lineRule="auto"/>
      </w:pPr>
      <w:r>
        <w:separator/>
      </w:r>
    </w:p>
  </w:footnote>
  <w:footnote w:type="continuationSeparator" w:id="0">
    <w:p w:rsidR="009F3C5E" w:rsidRDefault="009F3C5E"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67A8" w:rsidRDefault="004C67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2FB" w:rsidRDefault="005542FB" w:rsidP="00FB1AE1">
    <w:pPr>
      <w:pStyle w:val="Header"/>
      <w:tabs>
        <w:tab w:val="left" w:pos="6096"/>
      </w:tabs>
    </w:pPr>
    <w:r>
      <w:rPr>
        <w:noProof/>
        <w:lang w:eastAsia="en-GB"/>
      </w:rPr>
      <w:drawing>
        <wp:inline distT="0" distB="0" distL="0" distR="0" wp14:anchorId="3CE9C0B1" wp14:editId="6E9212CD">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5542FB" w:rsidRDefault="005542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67A8" w:rsidRDefault="004C67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606C"/>
    <w:multiLevelType w:val="hybridMultilevel"/>
    <w:tmpl w:val="91D63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375F26"/>
    <w:multiLevelType w:val="hybridMultilevel"/>
    <w:tmpl w:val="15E8B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1D7A93"/>
    <w:multiLevelType w:val="hybridMultilevel"/>
    <w:tmpl w:val="4A8C4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DA117F"/>
    <w:multiLevelType w:val="hybridMultilevel"/>
    <w:tmpl w:val="220221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D5A3B80"/>
    <w:multiLevelType w:val="hybridMultilevel"/>
    <w:tmpl w:val="42866A98"/>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3B1A17"/>
    <w:multiLevelType w:val="hybridMultilevel"/>
    <w:tmpl w:val="183063B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8E47DC"/>
    <w:multiLevelType w:val="hybridMultilevel"/>
    <w:tmpl w:val="32961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2C5D3C"/>
    <w:multiLevelType w:val="hybridMultilevel"/>
    <w:tmpl w:val="28603DDA"/>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480F62"/>
    <w:multiLevelType w:val="hybridMultilevel"/>
    <w:tmpl w:val="6E809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FAE66C2"/>
    <w:multiLevelType w:val="hybridMultilevel"/>
    <w:tmpl w:val="B6822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817E1C"/>
    <w:multiLevelType w:val="hybridMultilevel"/>
    <w:tmpl w:val="7F7E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25692E"/>
    <w:multiLevelType w:val="hybridMultilevel"/>
    <w:tmpl w:val="B8FE7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3413D9"/>
    <w:multiLevelType w:val="hybridMultilevel"/>
    <w:tmpl w:val="6CE4DD76"/>
    <w:lvl w:ilvl="0" w:tplc="1568BD0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A73599"/>
    <w:multiLevelType w:val="hybridMultilevel"/>
    <w:tmpl w:val="E0886D50"/>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4856F8"/>
    <w:multiLevelType w:val="hybridMultilevel"/>
    <w:tmpl w:val="5A36644A"/>
    <w:lvl w:ilvl="0" w:tplc="08090001">
      <w:start w:val="1"/>
      <w:numFmt w:val="bullet"/>
      <w:lvlText w:val=""/>
      <w:lvlJc w:val="left"/>
      <w:pPr>
        <w:ind w:left="360" w:hanging="360"/>
      </w:pPr>
      <w:rPr>
        <w:rFonts w:ascii="Symbol" w:hAnsi="Symbol" w:hint="default"/>
      </w:rPr>
    </w:lvl>
    <w:lvl w:ilvl="1" w:tplc="EE0255E6">
      <w:start w:val="3"/>
      <w:numFmt w:val="bullet"/>
      <w:lvlText w:val="-"/>
      <w:lvlJc w:val="left"/>
      <w:pPr>
        <w:ind w:left="1080" w:hanging="360"/>
      </w:pPr>
      <w:rPr>
        <w:rFonts w:ascii="Arial" w:eastAsia="Times New Roman"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B050CEE"/>
    <w:multiLevelType w:val="hybridMultilevel"/>
    <w:tmpl w:val="92600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B67A08"/>
    <w:multiLevelType w:val="hybridMultilevel"/>
    <w:tmpl w:val="BBD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890497"/>
    <w:multiLevelType w:val="hybridMultilevel"/>
    <w:tmpl w:val="5164BEA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4"/>
  </w:num>
  <w:num w:numId="4">
    <w:abstractNumId w:val="7"/>
  </w:num>
  <w:num w:numId="5">
    <w:abstractNumId w:val="8"/>
  </w:num>
  <w:num w:numId="6">
    <w:abstractNumId w:val="17"/>
  </w:num>
  <w:num w:numId="7">
    <w:abstractNumId w:val="12"/>
  </w:num>
  <w:num w:numId="8">
    <w:abstractNumId w:val="1"/>
  </w:num>
  <w:num w:numId="9">
    <w:abstractNumId w:val="18"/>
  </w:num>
  <w:num w:numId="10">
    <w:abstractNumId w:val="2"/>
  </w:num>
  <w:num w:numId="11">
    <w:abstractNumId w:val="11"/>
  </w:num>
  <w:num w:numId="12">
    <w:abstractNumId w:val="6"/>
  </w:num>
  <w:num w:numId="13">
    <w:abstractNumId w:val="10"/>
  </w:num>
  <w:num w:numId="14">
    <w:abstractNumId w:val="13"/>
  </w:num>
  <w:num w:numId="15">
    <w:abstractNumId w:val="3"/>
  </w:num>
  <w:num w:numId="16">
    <w:abstractNumId w:val="15"/>
  </w:num>
  <w:num w:numId="17">
    <w:abstractNumId w:val="0"/>
  </w:num>
  <w:num w:numId="18">
    <w:abstractNumId w:val="5"/>
  </w:num>
  <w:num w:numId="19">
    <w:abstractNumId w:val="14"/>
  </w:num>
  <w:num w:numId="20">
    <w:abstractNumId w:val="1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89F"/>
    <w:rsid w:val="00033939"/>
    <w:rsid w:val="00051071"/>
    <w:rsid w:val="00051082"/>
    <w:rsid w:val="00074787"/>
    <w:rsid w:val="000C2C1A"/>
    <w:rsid w:val="001218C4"/>
    <w:rsid w:val="0014223D"/>
    <w:rsid w:val="001B1771"/>
    <w:rsid w:val="001D691F"/>
    <w:rsid w:val="001F06C5"/>
    <w:rsid w:val="001F1946"/>
    <w:rsid w:val="001F3C82"/>
    <w:rsid w:val="002034BA"/>
    <w:rsid w:val="002162D9"/>
    <w:rsid w:val="00220252"/>
    <w:rsid w:val="00221E55"/>
    <w:rsid w:val="002236A9"/>
    <w:rsid w:val="00296639"/>
    <w:rsid w:val="002A2447"/>
    <w:rsid w:val="002B0AF7"/>
    <w:rsid w:val="002B59D6"/>
    <w:rsid w:val="002B6F5F"/>
    <w:rsid w:val="002E7BB3"/>
    <w:rsid w:val="002F27CA"/>
    <w:rsid w:val="002F3756"/>
    <w:rsid w:val="003071BA"/>
    <w:rsid w:val="00330DF1"/>
    <w:rsid w:val="0033699A"/>
    <w:rsid w:val="00342B05"/>
    <w:rsid w:val="003614FB"/>
    <w:rsid w:val="0036461E"/>
    <w:rsid w:val="003661AE"/>
    <w:rsid w:val="003664F6"/>
    <w:rsid w:val="003C6437"/>
    <w:rsid w:val="003E57C2"/>
    <w:rsid w:val="00426B4B"/>
    <w:rsid w:val="004448F7"/>
    <w:rsid w:val="00454F68"/>
    <w:rsid w:val="00455F61"/>
    <w:rsid w:val="0046346E"/>
    <w:rsid w:val="004C67A8"/>
    <w:rsid w:val="004F7CA6"/>
    <w:rsid w:val="004F7ECA"/>
    <w:rsid w:val="00543835"/>
    <w:rsid w:val="005542FB"/>
    <w:rsid w:val="00574EA9"/>
    <w:rsid w:val="00575A6C"/>
    <w:rsid w:val="00581D19"/>
    <w:rsid w:val="00590996"/>
    <w:rsid w:val="005A70EF"/>
    <w:rsid w:val="005B0ABB"/>
    <w:rsid w:val="005B0B3A"/>
    <w:rsid w:val="005B4207"/>
    <w:rsid w:val="005B552B"/>
    <w:rsid w:val="005C70E9"/>
    <w:rsid w:val="005D5A25"/>
    <w:rsid w:val="006058B0"/>
    <w:rsid w:val="00621C10"/>
    <w:rsid w:val="0062211F"/>
    <w:rsid w:val="00623F22"/>
    <w:rsid w:val="00626D59"/>
    <w:rsid w:val="00634242"/>
    <w:rsid w:val="00645A7F"/>
    <w:rsid w:val="00670A05"/>
    <w:rsid w:val="00686157"/>
    <w:rsid w:val="006A1CF8"/>
    <w:rsid w:val="006B24D3"/>
    <w:rsid w:val="006B458E"/>
    <w:rsid w:val="006C3723"/>
    <w:rsid w:val="006D3C39"/>
    <w:rsid w:val="0070290E"/>
    <w:rsid w:val="00751ED1"/>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81D70"/>
    <w:rsid w:val="00895E4E"/>
    <w:rsid w:val="008A222B"/>
    <w:rsid w:val="008B5624"/>
    <w:rsid w:val="008C2090"/>
    <w:rsid w:val="008F00D3"/>
    <w:rsid w:val="008F082D"/>
    <w:rsid w:val="00903DF1"/>
    <w:rsid w:val="009228D6"/>
    <w:rsid w:val="009367B1"/>
    <w:rsid w:val="00952AAB"/>
    <w:rsid w:val="00995724"/>
    <w:rsid w:val="009D27C0"/>
    <w:rsid w:val="009F3C5E"/>
    <w:rsid w:val="00A003DA"/>
    <w:rsid w:val="00A20C65"/>
    <w:rsid w:val="00A404E6"/>
    <w:rsid w:val="00AA3FAC"/>
    <w:rsid w:val="00AB73B2"/>
    <w:rsid w:val="00AC7F5F"/>
    <w:rsid w:val="00AD6480"/>
    <w:rsid w:val="00B20416"/>
    <w:rsid w:val="00B3043D"/>
    <w:rsid w:val="00B3775C"/>
    <w:rsid w:val="00B60C7D"/>
    <w:rsid w:val="00B72065"/>
    <w:rsid w:val="00B72A46"/>
    <w:rsid w:val="00B86C56"/>
    <w:rsid w:val="00B904E2"/>
    <w:rsid w:val="00B92C1D"/>
    <w:rsid w:val="00BA6F0A"/>
    <w:rsid w:val="00BD604A"/>
    <w:rsid w:val="00BF030B"/>
    <w:rsid w:val="00BF0EAF"/>
    <w:rsid w:val="00BF4D0E"/>
    <w:rsid w:val="00C3594F"/>
    <w:rsid w:val="00C5262D"/>
    <w:rsid w:val="00C5398E"/>
    <w:rsid w:val="00C77FAE"/>
    <w:rsid w:val="00C816F3"/>
    <w:rsid w:val="00C830D7"/>
    <w:rsid w:val="00C94773"/>
    <w:rsid w:val="00CE4ECB"/>
    <w:rsid w:val="00CF47B6"/>
    <w:rsid w:val="00D106D5"/>
    <w:rsid w:val="00D20935"/>
    <w:rsid w:val="00D97EB8"/>
    <w:rsid w:val="00DA46D9"/>
    <w:rsid w:val="00DC0DF4"/>
    <w:rsid w:val="00DD0F5E"/>
    <w:rsid w:val="00DD2684"/>
    <w:rsid w:val="00E034A7"/>
    <w:rsid w:val="00E103C8"/>
    <w:rsid w:val="00E11F30"/>
    <w:rsid w:val="00E272F6"/>
    <w:rsid w:val="00E514B7"/>
    <w:rsid w:val="00E83AD4"/>
    <w:rsid w:val="00E8518A"/>
    <w:rsid w:val="00EA5C74"/>
    <w:rsid w:val="00EB11B8"/>
    <w:rsid w:val="00EC1EF0"/>
    <w:rsid w:val="00EE597D"/>
    <w:rsid w:val="00F37810"/>
    <w:rsid w:val="00F44D61"/>
    <w:rsid w:val="00F65156"/>
    <w:rsid w:val="00F71850"/>
    <w:rsid w:val="00F73DE8"/>
    <w:rsid w:val="00FB1AE1"/>
    <w:rsid w:val="00FB6EC8"/>
    <w:rsid w:val="00FC749D"/>
    <w:rsid w:val="00FD39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68CDD57"/>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FFF135-616F-4D8C-9628-A7BCCAC671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5</Pages>
  <Words>1199</Words>
  <Characters>6836</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Claire Mulcahy (Swansea Bay UHB - Corporate Governance )</cp:lastModifiedBy>
  <cp:revision>8</cp:revision>
  <dcterms:created xsi:type="dcterms:W3CDTF">2023-11-09T13:36:00Z</dcterms:created>
  <dcterms:modified xsi:type="dcterms:W3CDTF">2023-11-21T14:36:00Z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