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14C4D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72"/>
          <w:szCs w:val="72"/>
        </w:rPr>
      </w:pPr>
      <w:r w:rsidRPr="00061D92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A08FF86" wp14:editId="263F8B3A">
            <wp:simplePos x="0" y="0"/>
            <wp:positionH relativeFrom="column">
              <wp:posOffset>1123950</wp:posOffset>
            </wp:positionH>
            <wp:positionV relativeFrom="paragraph">
              <wp:posOffset>57150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D92">
        <w:rPr>
          <w:rFonts w:ascii="Arial" w:hAnsi="Arial" w:cs="Arial"/>
          <w:noProof/>
          <w:lang w:eastAsia="en-GB"/>
        </w:rPr>
        <w:drawing>
          <wp:inline distT="0" distB="0" distL="0" distR="0" wp14:anchorId="6ECCF7D9" wp14:editId="484D407C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1D92">
        <w:rPr>
          <w:rFonts w:ascii="Arial" w:hAnsi="Arial" w:cs="Arial"/>
          <w:noProof/>
          <w:lang w:eastAsia="en-GB"/>
        </w:rPr>
        <w:drawing>
          <wp:inline distT="0" distB="0" distL="0" distR="0" wp14:anchorId="56AFAA3D" wp14:editId="2C22D428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8F16D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72"/>
          <w:szCs w:val="72"/>
        </w:rPr>
      </w:pPr>
    </w:p>
    <w:p w14:paraId="1C52B911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  <w:r w:rsidRPr="009030F1">
        <w:rPr>
          <w:rFonts w:ascii="Arial" w:hAnsi="Arial" w:cs="Arial"/>
          <w:b/>
          <w:bCs/>
          <w:color w:val="000000"/>
          <w:sz w:val="72"/>
          <w:szCs w:val="72"/>
        </w:rPr>
        <w:t>Health and Safety</w:t>
      </w:r>
    </w:p>
    <w:p w14:paraId="2C928C2E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  <w:r w:rsidRPr="009030F1">
        <w:rPr>
          <w:rFonts w:ascii="Arial" w:hAnsi="Arial" w:cs="Arial"/>
          <w:b/>
          <w:bCs/>
          <w:color w:val="000000"/>
          <w:sz w:val="72"/>
          <w:szCs w:val="72"/>
        </w:rPr>
        <w:t>Operational Group</w:t>
      </w:r>
    </w:p>
    <w:p w14:paraId="0D1893BC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</w:p>
    <w:p w14:paraId="02E850AB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  <w:r w:rsidRPr="009030F1">
        <w:rPr>
          <w:rFonts w:ascii="Arial" w:hAnsi="Arial" w:cs="Arial"/>
          <w:b/>
          <w:bCs/>
          <w:color w:val="000000"/>
          <w:sz w:val="72"/>
          <w:szCs w:val="72"/>
        </w:rPr>
        <w:t>Terms of Reference</w:t>
      </w:r>
    </w:p>
    <w:p w14:paraId="256B5A88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227CE5E8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2C8CBF3D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2E91455A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161E5E65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26181439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04CC85C9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3535108A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4FC85187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2EC8840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733E1C8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7C698A06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77E0F63F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0C53C8A6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0545423A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4D0A6E35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2432B781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48B697F2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1FEFEEB7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2A5A71D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3808EC10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4954E433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8C34FD1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7D9F637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FC78E65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05AEA08C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1751C4E6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36FB5B36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63E6EE2C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2D4BF9BC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14:paraId="56B85C6A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HEALTH AND SAFETY OPERATIONAL GROUP</w:t>
      </w:r>
    </w:p>
    <w:p w14:paraId="79BE3468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0ED7B30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TERMS OF REFERENCE</w:t>
      </w:r>
    </w:p>
    <w:p w14:paraId="019B883B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6C5DDDB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1. INTRODUCTION</w:t>
      </w:r>
    </w:p>
    <w:p w14:paraId="2FDCEAA9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7D44081" w14:textId="79C17A94" w:rsidR="009030F1" w:rsidRPr="009030F1" w:rsidRDefault="009030F1" w:rsidP="00882207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1.1. </w:t>
      </w:r>
      <w:r w:rsidRPr="009030F1">
        <w:rPr>
          <w:rFonts w:ascii="Arial" w:hAnsi="Arial" w:cs="Arial"/>
          <w:color w:val="000000"/>
          <w:sz w:val="24"/>
          <w:szCs w:val="24"/>
        </w:rPr>
        <w:tab/>
        <w:t>The Health and Safety</w:t>
      </w:r>
      <w:r w:rsidR="00410893">
        <w:rPr>
          <w:rFonts w:ascii="Arial" w:hAnsi="Arial" w:cs="Arial"/>
          <w:color w:val="000000"/>
          <w:sz w:val="24"/>
          <w:szCs w:val="24"/>
        </w:rPr>
        <w:t xml:space="preserve"> Operational Group is the main health and safety consultative forum and reports to the Quality &amp; Safety committee, providing regular reports that identified risks and assurance of health and safety matters. 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4BB7107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EBDD0E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2. PURPOSE</w:t>
      </w:r>
    </w:p>
    <w:p w14:paraId="648C2ED0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4DE3017" w14:textId="7653B0C1" w:rsidR="009030F1" w:rsidRPr="009030F1" w:rsidRDefault="009030F1" w:rsidP="007C760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2.1.1 </w:t>
      </w:r>
      <w:r w:rsidRPr="009030F1">
        <w:rPr>
          <w:rFonts w:ascii="Arial" w:hAnsi="Arial" w:cs="Arial"/>
          <w:color w:val="000000"/>
          <w:sz w:val="24"/>
          <w:szCs w:val="24"/>
        </w:rPr>
        <w:tab/>
        <w:t>The Health &amp; Safety Operational Group provides a consultative forum to</w:t>
      </w:r>
      <w:r w:rsidR="007C7602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discuss and monitor the implementation of the SBUHB’s health and safety</w:t>
      </w:r>
    </w:p>
    <w:p w14:paraId="1AE7BBE6" w14:textId="27BCC4AB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policy including management arrangements. In so doing, the</w:t>
      </w:r>
    </w:p>
    <w:p w14:paraId="47201C5A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Health &amp; Safety Operational Group shall act as a consultative group for</w:t>
      </w:r>
    </w:p>
    <w:p w14:paraId="35EC9292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nominated safety representatives from the recognised Trade Unions, in</w:t>
      </w:r>
    </w:p>
    <w:p w14:paraId="4FBFB7C4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accordance with the Safety Representatives and Safety Committees</w:t>
      </w:r>
    </w:p>
    <w:p w14:paraId="08F9B40C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Regulations 1977.</w:t>
      </w:r>
    </w:p>
    <w:p w14:paraId="6E7CDBAA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14:paraId="47040883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2.2 </w:t>
      </w:r>
      <w:r w:rsidRPr="009030F1">
        <w:rPr>
          <w:rFonts w:ascii="Arial" w:hAnsi="Arial" w:cs="Arial"/>
          <w:color w:val="000000"/>
          <w:sz w:val="24"/>
          <w:szCs w:val="24"/>
        </w:rPr>
        <w:tab/>
        <w:t>The Health and Safety Operational Group has been constituted in accordance</w:t>
      </w:r>
    </w:p>
    <w:p w14:paraId="00C757E5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with the Safety Representatives and Safety Committees Regulations 1977 (as</w:t>
      </w:r>
    </w:p>
    <w:p w14:paraId="7A83988C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amended) which makes effective Section 2(6) of the Health and Safety at</w:t>
      </w:r>
    </w:p>
    <w:p w14:paraId="25802115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Work Act 1974. It also ensures consultation with employees in accordance</w:t>
      </w:r>
    </w:p>
    <w:p w14:paraId="3F81E923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with the Health and Safety (Consultation with Employees) Regulations 1996</w:t>
      </w:r>
    </w:p>
    <w:p w14:paraId="75D9BAA1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(as amended)</w:t>
      </w:r>
      <w:r w:rsidRPr="009030F1">
        <w:rPr>
          <w:rFonts w:ascii="Arial" w:hAnsi="Arial" w:cs="Arial"/>
          <w:color w:val="000000"/>
          <w:sz w:val="16"/>
          <w:szCs w:val="16"/>
        </w:rPr>
        <w:t>1</w:t>
      </w:r>
      <w:r w:rsidRPr="009030F1">
        <w:rPr>
          <w:rFonts w:ascii="Arial" w:hAnsi="Arial" w:cs="Arial"/>
          <w:color w:val="000000"/>
          <w:sz w:val="24"/>
          <w:szCs w:val="24"/>
        </w:rPr>
        <w:t>.</w:t>
      </w:r>
    </w:p>
    <w:p w14:paraId="3CD9A74D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</w:p>
    <w:p w14:paraId="04F415B6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2.3 </w:t>
      </w:r>
      <w:r w:rsidRPr="009030F1">
        <w:rPr>
          <w:rFonts w:ascii="Arial" w:hAnsi="Arial" w:cs="Arial"/>
          <w:color w:val="000000"/>
          <w:sz w:val="24"/>
          <w:szCs w:val="24"/>
        </w:rPr>
        <w:tab/>
        <w:t>The group will be referred to as the SBUHB Health and Safety Operational</w:t>
      </w:r>
    </w:p>
    <w:p w14:paraId="22F18757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Group. It will be concerned with the health, safety, fire, security and welfare of</w:t>
      </w:r>
    </w:p>
    <w:p w14:paraId="26E1CC21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all staff employed throughout the Health Board and those who may be</w:t>
      </w:r>
    </w:p>
    <w:p w14:paraId="3F60D851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affected by risks arising out of or in connection with work activities</w:t>
      </w:r>
    </w:p>
    <w:p w14:paraId="01577C76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44E76F6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2.4 Objectives of the group:</w:t>
      </w:r>
    </w:p>
    <w:p w14:paraId="213688C6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429C4E5" w14:textId="7EC213BB" w:rsidR="009030F1" w:rsidRDefault="009030F1" w:rsidP="009030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To promote a </w:t>
      </w:r>
      <w:r w:rsidR="00FE5116">
        <w:rPr>
          <w:rFonts w:ascii="Arial" w:hAnsi="Arial" w:cs="Arial"/>
          <w:color w:val="000000"/>
          <w:sz w:val="24"/>
          <w:szCs w:val="24"/>
        </w:rPr>
        <w:t xml:space="preserve">positive 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healthy and safe working environment for staff employed in the Health Board through </w:t>
      </w:r>
      <w:r w:rsidR="00FE5116">
        <w:rPr>
          <w:rFonts w:ascii="Arial" w:hAnsi="Arial" w:cs="Arial"/>
          <w:color w:val="000000"/>
          <w:sz w:val="24"/>
          <w:szCs w:val="24"/>
        </w:rPr>
        <w:t>collaboration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between Managers and Safety Representatives on health and safety issues</w:t>
      </w:r>
    </w:p>
    <w:p w14:paraId="117366CA" w14:textId="77777777" w:rsidR="009030F1" w:rsidRDefault="009030F1" w:rsidP="00FF3D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To provide a framework for agreeing and endorsing corporate Health, Safety, Fire and Security Policies</w:t>
      </w:r>
    </w:p>
    <w:p w14:paraId="133B0A3C" w14:textId="77777777" w:rsidR="009030F1" w:rsidRDefault="009030F1" w:rsidP="009030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To agree strategies that will ensure effective health and safety management within the Health Board and monitor progress against the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Strategy</w:t>
      </w:r>
      <w:r w:rsidR="00FE5116">
        <w:rPr>
          <w:rFonts w:ascii="Arial" w:hAnsi="Arial" w:cs="Arial"/>
          <w:color w:val="000000"/>
          <w:sz w:val="24"/>
          <w:szCs w:val="24"/>
        </w:rPr>
        <w:t xml:space="preserve"> and operational action plans</w:t>
      </w:r>
    </w:p>
    <w:p w14:paraId="5B0451C6" w14:textId="767BDC03" w:rsidR="009030F1" w:rsidRDefault="009030F1" w:rsidP="009030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To act as a forum for monitoring the prevention of workplace accidents,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avoidance of industrial injuries</w:t>
      </w:r>
      <w:r w:rsidR="00FE5116">
        <w:rPr>
          <w:rFonts w:ascii="Arial" w:hAnsi="Arial" w:cs="Arial"/>
          <w:color w:val="000000"/>
          <w:sz w:val="24"/>
          <w:szCs w:val="24"/>
        </w:rPr>
        <w:t>,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disease and for instructing on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preventative and remedial measures</w:t>
      </w:r>
      <w:r w:rsidR="00FE5116">
        <w:rPr>
          <w:rFonts w:ascii="Arial" w:hAnsi="Arial" w:cs="Arial"/>
          <w:color w:val="000000"/>
          <w:sz w:val="24"/>
          <w:szCs w:val="24"/>
        </w:rPr>
        <w:t xml:space="preserve"> and to share lessons learnt</w:t>
      </w:r>
    </w:p>
    <w:p w14:paraId="4FC1F8B0" w14:textId="0297A0A0" w:rsidR="009030F1" w:rsidRDefault="009030F1" w:rsidP="009030F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DF9D10D" w14:textId="77777777" w:rsidR="00410893" w:rsidRPr="009030F1" w:rsidRDefault="00410893" w:rsidP="009030F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F6E5705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3. TERMS OF REFERENCE</w:t>
      </w:r>
    </w:p>
    <w:p w14:paraId="270D47EA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38CA177" w14:textId="77777777" w:rsidR="009030F1" w:rsidRDefault="009030F1" w:rsidP="00B9359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lastRenderedPageBreak/>
        <w:t>The Terms of Reference of the Committee are:-</w:t>
      </w:r>
    </w:p>
    <w:p w14:paraId="051B3AAF" w14:textId="77777777" w:rsidR="004F140A" w:rsidRPr="009030F1" w:rsidRDefault="004F140A" w:rsidP="00B9359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63C2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1 </w:t>
      </w:r>
      <w:r w:rsidRPr="009030F1">
        <w:rPr>
          <w:rFonts w:ascii="Arial" w:hAnsi="Arial" w:cs="Arial"/>
          <w:color w:val="0563C2"/>
          <w:sz w:val="24"/>
          <w:szCs w:val="24"/>
        </w:rPr>
        <w:t>http://www.hse.gov.uk/pubns/books/l146.htm</w:t>
      </w:r>
    </w:p>
    <w:p w14:paraId="00A706FF" w14:textId="77777777" w:rsid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2C419B0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81A3F7E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3.1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To review and consider policy issues including the effects of legislation, codes</w:t>
      </w:r>
    </w:p>
    <w:p w14:paraId="02029FDA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of practice and reports from enforcing authorities such as the Health Safety</w:t>
      </w:r>
    </w:p>
    <w:p w14:paraId="39BB2C89" w14:textId="77777777" w:rsidR="009030F1" w:rsidRDefault="009030F1" w:rsidP="004F140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Executive (HSE)</w:t>
      </w:r>
    </w:p>
    <w:p w14:paraId="5CA86268" w14:textId="77777777" w:rsidR="004F140A" w:rsidRPr="009030F1" w:rsidRDefault="004F140A" w:rsidP="004F140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</w:p>
    <w:p w14:paraId="42D40A12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3.2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To develop systems to monitor Health &amp; Safety Performance (e.g. key</w:t>
      </w:r>
    </w:p>
    <w:p w14:paraId="5B9329A8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performance indicators) and monitor compliance</w:t>
      </w:r>
    </w:p>
    <w:p w14:paraId="37B1F90F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1AC84EC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3.3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To determine action plans on health and safety in accordance with the Health</w:t>
      </w:r>
    </w:p>
    <w:p w14:paraId="12742EB9" w14:textId="6D35736C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Board’s Health, Safety and Fire </w:t>
      </w:r>
      <w:r w:rsidR="00FE5116">
        <w:rPr>
          <w:rFonts w:ascii="Arial" w:hAnsi="Arial" w:cs="Arial"/>
          <w:color w:val="000000"/>
          <w:sz w:val="24"/>
          <w:szCs w:val="24"/>
        </w:rPr>
        <w:t>action plan</w:t>
      </w:r>
    </w:p>
    <w:p w14:paraId="0E3132A5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070A9B4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3.4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To monitor progress of safety issues including receiving exception reports</w:t>
      </w:r>
    </w:p>
    <w:p w14:paraId="4D2B15FD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from Directorates, departments and localities on staff accidents, untoward</w:t>
      </w:r>
    </w:p>
    <w:p w14:paraId="08F75C36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occurrences and the remedial and preventative actions taken</w:t>
      </w:r>
    </w:p>
    <w:p w14:paraId="14993A2B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5594016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3.5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To consider training programmes and staff development specifically related to</w:t>
      </w:r>
    </w:p>
    <w:p w14:paraId="5BFC7C3C" w14:textId="113E176F" w:rsidR="009030F1" w:rsidRPr="009030F1" w:rsidRDefault="009030F1" w:rsidP="0088220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health, safety, fire</w:t>
      </w:r>
      <w:r w:rsidR="00410893">
        <w:rPr>
          <w:rFonts w:ascii="Arial" w:hAnsi="Arial" w:cs="Arial"/>
          <w:color w:val="000000"/>
          <w:sz w:val="24"/>
          <w:szCs w:val="24"/>
        </w:rPr>
        <w:t>, manual handling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and</w:t>
      </w:r>
      <w:r w:rsidR="00410893">
        <w:rPr>
          <w:rFonts w:ascii="Arial" w:hAnsi="Arial" w:cs="Arial"/>
          <w:color w:val="000000"/>
          <w:sz w:val="24"/>
          <w:szCs w:val="24"/>
        </w:rPr>
        <w:t xml:space="preserve"> violence and aggression/</w:t>
      </w:r>
      <w:r w:rsidRPr="009030F1">
        <w:rPr>
          <w:rFonts w:ascii="Arial" w:hAnsi="Arial" w:cs="Arial"/>
          <w:color w:val="000000"/>
          <w:sz w:val="24"/>
          <w:szCs w:val="24"/>
        </w:rPr>
        <w:t>security issues</w:t>
      </w:r>
    </w:p>
    <w:p w14:paraId="0036E763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157BE4F" w14:textId="68C29B02" w:rsidR="004F140A" w:rsidRDefault="009030F1" w:rsidP="007C760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3.6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To monitor the effectiveness of health, safety, fire</w:t>
      </w:r>
      <w:r w:rsidR="00410893">
        <w:rPr>
          <w:rFonts w:ascii="Arial" w:hAnsi="Arial" w:cs="Arial"/>
          <w:color w:val="000000"/>
          <w:sz w:val="24"/>
          <w:szCs w:val="24"/>
        </w:rPr>
        <w:t>, manual handling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and</w:t>
      </w:r>
      <w:r w:rsidR="00410893">
        <w:rPr>
          <w:rFonts w:ascii="Arial" w:hAnsi="Arial" w:cs="Arial"/>
          <w:color w:val="000000"/>
          <w:sz w:val="24"/>
          <w:szCs w:val="24"/>
        </w:rPr>
        <w:t xml:space="preserve"> violence and aggression/</w:t>
      </w:r>
      <w:r w:rsidRPr="009030F1">
        <w:rPr>
          <w:rFonts w:ascii="Arial" w:hAnsi="Arial" w:cs="Arial"/>
          <w:color w:val="000000"/>
          <w:sz w:val="24"/>
          <w:szCs w:val="24"/>
        </w:rPr>
        <w:t>security</w:t>
      </w:r>
      <w:r w:rsidR="00410893">
        <w:rPr>
          <w:rFonts w:ascii="Arial" w:hAnsi="Arial" w:cs="Arial"/>
          <w:color w:val="000000"/>
          <w:sz w:val="24"/>
          <w:szCs w:val="24"/>
        </w:rPr>
        <w:t xml:space="preserve"> </w:t>
      </w:r>
      <w:r w:rsidR="00882207">
        <w:rPr>
          <w:rFonts w:ascii="Arial" w:hAnsi="Arial" w:cs="Arial"/>
          <w:color w:val="000000"/>
          <w:sz w:val="24"/>
          <w:szCs w:val="24"/>
        </w:rPr>
        <w:t>communications and management within the Health Board</w:t>
      </w:r>
    </w:p>
    <w:p w14:paraId="3E2CB364" w14:textId="2A321E9D" w:rsidR="009030F1" w:rsidRPr="009030F1" w:rsidRDefault="009030F1" w:rsidP="00882207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3.7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To appoint sub-groups if required to address specific health, safety, fire</w:t>
      </w:r>
      <w:r w:rsidR="00410893">
        <w:rPr>
          <w:rFonts w:ascii="Arial" w:hAnsi="Arial" w:cs="Arial"/>
          <w:color w:val="000000"/>
          <w:sz w:val="24"/>
          <w:szCs w:val="24"/>
        </w:rPr>
        <w:t>, manual handling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and</w:t>
      </w:r>
      <w:r w:rsidR="00410893">
        <w:rPr>
          <w:rFonts w:ascii="Arial" w:hAnsi="Arial" w:cs="Arial"/>
          <w:color w:val="000000"/>
          <w:sz w:val="24"/>
          <w:szCs w:val="24"/>
        </w:rPr>
        <w:t xml:space="preserve"> violence and aggression/</w:t>
      </w:r>
    </w:p>
    <w:p w14:paraId="53EAE33C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security related issues</w:t>
      </w:r>
    </w:p>
    <w:p w14:paraId="751C61D1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CE173C7" w14:textId="5B2C2320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3.8 To submit reports for approval to the </w:t>
      </w:r>
      <w:r w:rsidR="00410893">
        <w:rPr>
          <w:rFonts w:ascii="Arial" w:hAnsi="Arial" w:cs="Arial"/>
          <w:color w:val="000000"/>
          <w:sz w:val="24"/>
          <w:szCs w:val="24"/>
        </w:rPr>
        <w:t>Quality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and Safety Committee on:</w:t>
      </w:r>
    </w:p>
    <w:p w14:paraId="4E4D8470" w14:textId="77777777" w:rsidR="00B9359B" w:rsidRDefault="00B9359B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DD9106E" w14:textId="4D3BD409" w:rsidR="004F140A" w:rsidRPr="00B9359B" w:rsidRDefault="009030F1" w:rsidP="00B9359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359B">
        <w:rPr>
          <w:rFonts w:ascii="Arial" w:hAnsi="Arial" w:cs="Arial"/>
          <w:color w:val="000000"/>
          <w:sz w:val="24"/>
          <w:szCs w:val="24"/>
        </w:rPr>
        <w:t>The annual report on health &amp; safety</w:t>
      </w:r>
    </w:p>
    <w:p w14:paraId="0B584905" w14:textId="77777777" w:rsidR="009030F1" w:rsidRPr="004F140A" w:rsidRDefault="009030F1" w:rsidP="004F14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140A">
        <w:rPr>
          <w:rFonts w:ascii="Arial" w:hAnsi="Arial" w:cs="Arial"/>
          <w:color w:val="000000"/>
          <w:sz w:val="24"/>
          <w:szCs w:val="24"/>
        </w:rPr>
        <w:t>The Health &amp; Safety Operational Group’s terms of reference, which are to</w:t>
      </w:r>
    </w:p>
    <w:p w14:paraId="54F5FE6F" w14:textId="531D4576" w:rsidR="004F140A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be reviewed on an annual basis.</w:t>
      </w:r>
    </w:p>
    <w:p w14:paraId="2CC6C9CC" w14:textId="77777777" w:rsidR="004F140A" w:rsidRDefault="009030F1" w:rsidP="009030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140A">
        <w:rPr>
          <w:rFonts w:ascii="Arial" w:hAnsi="Arial" w:cs="Arial"/>
          <w:color w:val="000000"/>
          <w:sz w:val="24"/>
          <w:szCs w:val="24"/>
        </w:rPr>
        <w:t>The Health &amp; Safety Risk register</w:t>
      </w:r>
    </w:p>
    <w:p w14:paraId="61385DC4" w14:textId="51768346" w:rsidR="004F140A" w:rsidRDefault="009030F1" w:rsidP="009030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140A">
        <w:rPr>
          <w:rFonts w:ascii="Arial" w:hAnsi="Arial" w:cs="Arial"/>
          <w:color w:val="000000"/>
          <w:sz w:val="24"/>
          <w:szCs w:val="24"/>
        </w:rPr>
        <w:t xml:space="preserve">The Health &amp; Safety policy </w:t>
      </w:r>
      <w:r w:rsidR="00277408">
        <w:rPr>
          <w:rFonts w:ascii="Arial" w:hAnsi="Arial" w:cs="Arial"/>
          <w:color w:val="000000"/>
          <w:sz w:val="24"/>
          <w:szCs w:val="24"/>
        </w:rPr>
        <w:t xml:space="preserve">and procedural documents relating to health, safety and fire matters. </w:t>
      </w:r>
    </w:p>
    <w:p w14:paraId="4A720D0E" w14:textId="77777777" w:rsidR="009030F1" w:rsidRPr="004F140A" w:rsidRDefault="009030F1" w:rsidP="009030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140A">
        <w:rPr>
          <w:rFonts w:ascii="Arial" w:hAnsi="Arial" w:cs="Arial"/>
          <w:color w:val="000000"/>
          <w:sz w:val="24"/>
          <w:szCs w:val="24"/>
        </w:rPr>
        <w:t>The Health &amp; Safety Annual Improvement plan including progress updates.</w:t>
      </w:r>
    </w:p>
    <w:p w14:paraId="146BBEA9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47E1471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4. MEMBERSHIP</w:t>
      </w:r>
    </w:p>
    <w:p w14:paraId="73E2EB9E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7611EB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HEALTH &amp; SAFETY REPRESENTATIVES</w:t>
      </w:r>
    </w:p>
    <w:p w14:paraId="439A5896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34541C5" w14:textId="474C575E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4.1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The Chair of the Working Group will be the Ass</w:t>
      </w:r>
      <w:r w:rsidR="00B71A37">
        <w:rPr>
          <w:rFonts w:ascii="Arial" w:hAnsi="Arial" w:cs="Arial"/>
          <w:color w:val="000000"/>
          <w:sz w:val="24"/>
          <w:szCs w:val="24"/>
        </w:rPr>
        <w:t>istant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Director of</w:t>
      </w:r>
    </w:p>
    <w:p w14:paraId="003AEA08" w14:textId="1CFD5940" w:rsidR="009030F1" w:rsidRPr="009030F1" w:rsidRDefault="00B71A37" w:rsidP="00494138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Health &amp; Safety and in his absence the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 Head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>of Health &amp; Safety will chair the meeting.</w:t>
      </w:r>
    </w:p>
    <w:p w14:paraId="6F30F4AB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4273411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4.2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Health and Safety Representatives will be nominated to sit on the Health and</w:t>
      </w:r>
    </w:p>
    <w:p w14:paraId="2F054047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Safety Operational Group and will include:</w:t>
      </w:r>
    </w:p>
    <w:p w14:paraId="777F9DEF" w14:textId="27B28A29" w:rsidR="004F140A" w:rsidRDefault="00B71A37" w:rsidP="009030F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Assistant Director of Health &amp; Safety</w:t>
      </w:r>
      <w:r w:rsidR="009030F1" w:rsidRPr="004F140A">
        <w:rPr>
          <w:rFonts w:ascii="Arial" w:hAnsi="Arial" w:cs="Arial"/>
          <w:color w:val="000000"/>
          <w:sz w:val="24"/>
          <w:szCs w:val="24"/>
        </w:rPr>
        <w:t xml:space="preserve"> (Chair)</w:t>
      </w:r>
    </w:p>
    <w:p w14:paraId="75DAD83A" w14:textId="56C09BB2" w:rsidR="004F140A" w:rsidRDefault="00B71A37" w:rsidP="009030F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Group</w:t>
      </w:r>
      <w:r w:rsidR="009030F1" w:rsidRPr="004F140A">
        <w:rPr>
          <w:rFonts w:ascii="Arial" w:hAnsi="Arial" w:cs="Arial"/>
          <w:color w:val="000000"/>
          <w:sz w:val="24"/>
          <w:szCs w:val="24"/>
        </w:rPr>
        <w:t xml:space="preserve"> Directors</w:t>
      </w:r>
      <w:r>
        <w:rPr>
          <w:rFonts w:ascii="Arial" w:hAnsi="Arial" w:cs="Arial"/>
          <w:color w:val="000000"/>
          <w:sz w:val="24"/>
          <w:szCs w:val="24"/>
        </w:rPr>
        <w:t xml:space="preserve"> (Representatives)</w:t>
      </w:r>
      <w:r w:rsidR="009030F1" w:rsidRPr="004F140A">
        <w:rPr>
          <w:rFonts w:ascii="Arial" w:hAnsi="Arial" w:cs="Arial"/>
          <w:color w:val="000000"/>
          <w:sz w:val="24"/>
          <w:szCs w:val="24"/>
        </w:rPr>
        <w:t xml:space="preserve"> X </w:t>
      </w:r>
      <w:r w:rsidR="0034789A">
        <w:rPr>
          <w:rFonts w:ascii="Arial" w:hAnsi="Arial" w:cs="Arial"/>
          <w:color w:val="000000"/>
          <w:sz w:val="24"/>
          <w:szCs w:val="24"/>
        </w:rPr>
        <w:t>4</w:t>
      </w:r>
    </w:p>
    <w:p w14:paraId="6942D9F0" w14:textId="580FB15E" w:rsidR="004F140A" w:rsidRDefault="009030F1" w:rsidP="009030F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140A">
        <w:rPr>
          <w:rFonts w:ascii="Arial" w:hAnsi="Arial" w:cs="Arial"/>
          <w:color w:val="000000"/>
          <w:sz w:val="24"/>
          <w:szCs w:val="24"/>
        </w:rPr>
        <w:t>Assistant Director of Estates – Operations</w:t>
      </w:r>
    </w:p>
    <w:p w14:paraId="2497A8A7" w14:textId="77777777" w:rsidR="004F140A" w:rsidRDefault="009030F1" w:rsidP="009030F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140A">
        <w:rPr>
          <w:rFonts w:ascii="Arial" w:hAnsi="Arial" w:cs="Arial"/>
          <w:color w:val="000000"/>
          <w:sz w:val="24"/>
          <w:szCs w:val="24"/>
        </w:rPr>
        <w:t>Head of Health and Safety</w:t>
      </w:r>
    </w:p>
    <w:p w14:paraId="692DD34D" w14:textId="77777777" w:rsidR="004F140A" w:rsidRDefault="009030F1" w:rsidP="009030F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140A">
        <w:rPr>
          <w:rFonts w:ascii="Arial" w:hAnsi="Arial" w:cs="Arial"/>
          <w:color w:val="000000"/>
          <w:sz w:val="24"/>
          <w:szCs w:val="24"/>
        </w:rPr>
        <w:t>Head of Support Services</w:t>
      </w:r>
    </w:p>
    <w:p w14:paraId="1E101980" w14:textId="77777777" w:rsidR="004F140A" w:rsidRDefault="009030F1" w:rsidP="009030F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140A">
        <w:rPr>
          <w:rFonts w:ascii="Arial" w:hAnsi="Arial" w:cs="Arial"/>
          <w:color w:val="000000"/>
          <w:sz w:val="24"/>
          <w:szCs w:val="24"/>
        </w:rPr>
        <w:t>Representative from HQ</w:t>
      </w:r>
    </w:p>
    <w:p w14:paraId="6AAF05E2" w14:textId="77777777" w:rsidR="009030F1" w:rsidRPr="004F140A" w:rsidRDefault="009030F1" w:rsidP="009030F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140A">
        <w:rPr>
          <w:rFonts w:ascii="Arial" w:hAnsi="Arial" w:cs="Arial"/>
          <w:color w:val="000000"/>
          <w:sz w:val="24"/>
          <w:szCs w:val="24"/>
        </w:rPr>
        <w:t>Health and Safety Representatives will be determined by Staff Side</w:t>
      </w:r>
    </w:p>
    <w:p w14:paraId="5781ACC1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4CD5968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4.3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The nominated Health and Safety Representatives must be accredited Health</w:t>
      </w:r>
    </w:p>
    <w:p w14:paraId="74EBB6D5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and Safety Representatives of a recognised trade union/staff association (as</w:t>
      </w:r>
    </w:p>
    <w:p w14:paraId="11D1F13C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listed under the 1974 Trade Union and Labour Relations Act and the 1975</w:t>
      </w:r>
    </w:p>
    <w:p w14:paraId="3E2034FB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Employment Protection Act).</w:t>
      </w:r>
    </w:p>
    <w:p w14:paraId="749D6523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53DD564" w14:textId="1D4BDEEA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4.4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Health and Safety Representatives may nominate a deputy to attend a</w:t>
      </w:r>
      <w:r w:rsidR="0088220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03049E6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meeting if they are unable to personally attend.</w:t>
      </w:r>
    </w:p>
    <w:p w14:paraId="178FDDF7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43054E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4.5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In accordance with Regulation 4 of the Health and Safety at Work Act an</w:t>
      </w:r>
    </w:p>
    <w:p w14:paraId="772F3A21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appointed Health and Safety Representative shall so far as is reasonably</w:t>
      </w:r>
    </w:p>
    <w:p w14:paraId="69D5F80D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practicable have been employed by the Health Board or another NHS</w:t>
      </w:r>
    </w:p>
    <w:p w14:paraId="5099F27F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employee providing services to the Health Board, throughout the preceding</w:t>
      </w:r>
    </w:p>
    <w:p w14:paraId="3CF8E1EE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two years or have had at least two years’ experience in a similar employment.</w:t>
      </w:r>
    </w:p>
    <w:p w14:paraId="3300419A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BE17821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4.6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The minimum viable number of Health and Safety Representatives for the</w:t>
      </w:r>
    </w:p>
    <w:p w14:paraId="03CA52E6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functioning of the group will be two (Section 2(7) of the Health and Safety at</w:t>
      </w:r>
    </w:p>
    <w:p w14:paraId="03DAEAEB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Work Act 1974).</w:t>
      </w:r>
    </w:p>
    <w:p w14:paraId="0072F70B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57C00EA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4.7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A Health and Safety Representative will cease to be eligible for membership</w:t>
      </w:r>
    </w:p>
    <w:p w14:paraId="113BF963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when:</w:t>
      </w:r>
    </w:p>
    <w:p w14:paraId="44DB0AE1" w14:textId="77777777" w:rsidR="004F140A" w:rsidRPr="004F140A" w:rsidRDefault="009030F1" w:rsidP="004F140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140A">
        <w:rPr>
          <w:rFonts w:ascii="Arial" w:hAnsi="Arial" w:cs="Arial"/>
          <w:color w:val="000000"/>
          <w:sz w:val="24"/>
          <w:szCs w:val="24"/>
        </w:rPr>
        <w:t>The Union/staff organisation notifies the Health Board that the</w:t>
      </w:r>
      <w:r w:rsidR="004F140A">
        <w:rPr>
          <w:rFonts w:ascii="Arial" w:hAnsi="Arial" w:cs="Arial"/>
          <w:color w:val="000000"/>
          <w:sz w:val="24"/>
          <w:szCs w:val="24"/>
        </w:rPr>
        <w:t xml:space="preserve"> </w:t>
      </w:r>
      <w:r w:rsidRPr="004F140A">
        <w:rPr>
          <w:rFonts w:ascii="Arial" w:hAnsi="Arial" w:cs="Arial"/>
          <w:color w:val="000000"/>
          <w:sz w:val="24"/>
          <w:szCs w:val="24"/>
        </w:rPr>
        <w:t>individual is no longer an accredited Health and Safety Representative</w:t>
      </w:r>
    </w:p>
    <w:p w14:paraId="223D3142" w14:textId="77777777" w:rsidR="009030F1" w:rsidRPr="004F140A" w:rsidRDefault="009030F1" w:rsidP="004F140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140A">
        <w:rPr>
          <w:rFonts w:ascii="Arial" w:hAnsi="Arial" w:cs="Arial"/>
          <w:color w:val="000000"/>
          <w:sz w:val="24"/>
          <w:szCs w:val="24"/>
        </w:rPr>
        <w:t>The individual resigns</w:t>
      </w:r>
    </w:p>
    <w:p w14:paraId="20976A73" w14:textId="77777777" w:rsidR="009030F1" w:rsidRPr="004F140A" w:rsidRDefault="009030F1" w:rsidP="004F140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140A">
        <w:rPr>
          <w:rFonts w:ascii="Arial" w:hAnsi="Arial" w:cs="Arial"/>
          <w:color w:val="000000"/>
          <w:sz w:val="24"/>
          <w:szCs w:val="24"/>
        </w:rPr>
        <w:t>The individual ceases to be employed by the Health Board or another</w:t>
      </w:r>
    </w:p>
    <w:p w14:paraId="6BDB7D77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NHS employer providing services to the Health Board</w:t>
      </w:r>
    </w:p>
    <w:p w14:paraId="5E692734" w14:textId="6D24CAD0" w:rsidR="009030F1" w:rsidRPr="004F140A" w:rsidRDefault="009030F1" w:rsidP="009030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F140A">
        <w:rPr>
          <w:rFonts w:ascii="Arial" w:hAnsi="Arial" w:cs="Arial"/>
          <w:color w:val="000000"/>
          <w:sz w:val="24"/>
          <w:szCs w:val="24"/>
        </w:rPr>
        <w:t>The Workplace Health and Safety Representatives nominate an</w:t>
      </w:r>
      <w:r w:rsidR="004F140A">
        <w:rPr>
          <w:rFonts w:ascii="Arial" w:hAnsi="Arial" w:cs="Arial"/>
          <w:color w:val="000000"/>
          <w:sz w:val="24"/>
          <w:szCs w:val="24"/>
        </w:rPr>
        <w:t xml:space="preserve"> </w:t>
      </w:r>
      <w:r w:rsidRPr="004F140A">
        <w:rPr>
          <w:rFonts w:ascii="Arial" w:hAnsi="Arial" w:cs="Arial"/>
          <w:color w:val="000000"/>
          <w:sz w:val="24"/>
          <w:szCs w:val="24"/>
        </w:rPr>
        <w:t>alternative representative to replace the postholder on the Health</w:t>
      </w:r>
      <w:r w:rsidR="004F140A">
        <w:rPr>
          <w:rFonts w:ascii="Arial" w:hAnsi="Arial" w:cs="Arial"/>
          <w:color w:val="000000"/>
          <w:sz w:val="24"/>
          <w:szCs w:val="24"/>
        </w:rPr>
        <w:t xml:space="preserve"> </w:t>
      </w:r>
      <w:r w:rsidRPr="004F140A">
        <w:rPr>
          <w:rFonts w:ascii="Arial" w:hAnsi="Arial" w:cs="Arial"/>
          <w:color w:val="000000"/>
          <w:sz w:val="24"/>
          <w:szCs w:val="24"/>
        </w:rPr>
        <w:t>Board Health and Safety Operational Group</w:t>
      </w:r>
    </w:p>
    <w:p w14:paraId="0311E22B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01E2ACA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MANAGEMENT</w:t>
      </w:r>
    </w:p>
    <w:p w14:paraId="005C76CF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6468B22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4.8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The Management membership of the group will comprise of representatives at</w:t>
      </w:r>
    </w:p>
    <w:p w14:paraId="0B549071" w14:textId="38F8E29B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Senior Management level in the Health Board who have the authority to give</w:t>
      </w:r>
    </w:p>
    <w:p w14:paraId="4635EEEE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proper consideration to views expressed and wherever possible have the</w:t>
      </w:r>
    </w:p>
    <w:p w14:paraId="1E1BFCED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necessary knowledge and expertise on matters of health, safety and welfare.</w:t>
      </w:r>
    </w:p>
    <w:p w14:paraId="19D199BE" w14:textId="77777777" w:rsidR="00302E76" w:rsidRDefault="00302E76" w:rsidP="006D20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52B3E34" w14:textId="763ECE38" w:rsidR="009030F1" w:rsidRPr="009030F1" w:rsidRDefault="009030F1" w:rsidP="006D20F9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4.9 </w:t>
      </w:r>
      <w:r w:rsidR="00FE5116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 xml:space="preserve">Management membership includes the </w:t>
      </w:r>
      <w:r w:rsidR="00B71A37" w:rsidRPr="009030F1">
        <w:rPr>
          <w:rFonts w:ascii="Arial" w:hAnsi="Arial" w:cs="Arial"/>
          <w:color w:val="000000"/>
          <w:sz w:val="24"/>
          <w:szCs w:val="24"/>
        </w:rPr>
        <w:t>Ass</w:t>
      </w:r>
      <w:r w:rsidR="00B71A37">
        <w:rPr>
          <w:rFonts w:ascii="Arial" w:hAnsi="Arial" w:cs="Arial"/>
          <w:color w:val="000000"/>
          <w:sz w:val="24"/>
          <w:szCs w:val="24"/>
        </w:rPr>
        <w:t>istant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Director of </w:t>
      </w:r>
      <w:r w:rsidR="00B71A37">
        <w:rPr>
          <w:rFonts w:ascii="Arial" w:hAnsi="Arial" w:cs="Arial"/>
          <w:color w:val="000000"/>
          <w:sz w:val="24"/>
          <w:szCs w:val="24"/>
        </w:rPr>
        <w:t xml:space="preserve">Health &amp; Safety </w:t>
      </w:r>
      <w:r w:rsidRPr="009030F1">
        <w:rPr>
          <w:rFonts w:ascii="Arial" w:hAnsi="Arial" w:cs="Arial"/>
          <w:color w:val="000000"/>
          <w:sz w:val="24"/>
          <w:szCs w:val="24"/>
        </w:rPr>
        <w:t>acting on behalf of the Chief Executive in respect of their duties under the</w:t>
      </w:r>
      <w:r w:rsidR="00B71A37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Health and Safety at Work </w:t>
      </w:r>
      <w:r w:rsidR="00FE5116">
        <w:rPr>
          <w:rFonts w:ascii="Arial" w:hAnsi="Arial" w:cs="Arial"/>
          <w:color w:val="000000"/>
          <w:sz w:val="24"/>
          <w:szCs w:val="24"/>
        </w:rPr>
        <w:t xml:space="preserve">etc </w:t>
      </w:r>
      <w:r w:rsidRPr="009030F1">
        <w:rPr>
          <w:rFonts w:ascii="Arial" w:hAnsi="Arial" w:cs="Arial"/>
          <w:color w:val="000000"/>
          <w:sz w:val="24"/>
          <w:szCs w:val="24"/>
        </w:rPr>
        <w:t>Act.</w:t>
      </w:r>
    </w:p>
    <w:p w14:paraId="06FE148E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C673FE2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4.10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The minimum viable number of management representatives for the</w:t>
      </w:r>
    </w:p>
    <w:p w14:paraId="000AB911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functioning of the group will be five.</w:t>
      </w:r>
    </w:p>
    <w:p w14:paraId="366A6D3C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BED6925" w14:textId="329A78CB" w:rsidR="009030F1" w:rsidRPr="009030F1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</w:t>
      </w:r>
      <w:r w:rsidR="009030F1" w:rsidRPr="009030F1">
        <w:rPr>
          <w:rFonts w:ascii="Arial" w:hAnsi="Arial" w:cs="Arial"/>
          <w:b/>
          <w:bCs/>
          <w:color w:val="000000"/>
          <w:sz w:val="24"/>
          <w:szCs w:val="24"/>
        </w:rPr>
        <w:t>ADVISORY</w:t>
      </w:r>
    </w:p>
    <w:p w14:paraId="4DE78975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4CBBCC6" w14:textId="4EF6D472" w:rsidR="009030F1" w:rsidRPr="009030F1" w:rsidRDefault="009030F1" w:rsidP="00B9359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4.11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Advisory members will attend the group in an ex officio role to provide</w:t>
      </w:r>
      <w:r w:rsidR="00FE5116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independent specialist advice.</w:t>
      </w:r>
    </w:p>
    <w:p w14:paraId="4715EA6C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ECEF9B1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4.12</w:t>
      </w:r>
      <w:r w:rsidR="004F140A">
        <w:rPr>
          <w:rFonts w:ascii="Arial" w:hAnsi="Arial" w:cs="Arial"/>
          <w:color w:val="000000"/>
          <w:sz w:val="24"/>
          <w:szCs w:val="24"/>
        </w:rPr>
        <w:tab/>
        <w:t>t</w:t>
      </w:r>
      <w:r w:rsidRPr="009030F1">
        <w:rPr>
          <w:rFonts w:ascii="Arial" w:hAnsi="Arial" w:cs="Arial"/>
          <w:color w:val="000000"/>
          <w:sz w:val="24"/>
          <w:szCs w:val="24"/>
        </w:rPr>
        <w:t>he Head of Health and Safety is required to attend all meetings</w:t>
      </w:r>
    </w:p>
    <w:p w14:paraId="554DC794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3EE4F29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POWERS OF CO-OPTION</w:t>
      </w:r>
    </w:p>
    <w:p w14:paraId="085F9BEF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6EDD09A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4.13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In the event that the group requires specialist advice to discuss a particular</w:t>
      </w:r>
    </w:p>
    <w:p w14:paraId="7C68874C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health and safety item or report, the appropriate specialist advisor may be</w:t>
      </w:r>
    </w:p>
    <w:p w14:paraId="511B6944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invited to attend the group meeting.</w:t>
      </w:r>
    </w:p>
    <w:p w14:paraId="23A23CE2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2066226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5. QUORUM</w:t>
      </w:r>
    </w:p>
    <w:p w14:paraId="69F0208C" w14:textId="77777777" w:rsidR="004F140A" w:rsidRDefault="004F140A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14:paraId="3C1D8568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A quorum will be the minimum of 5 managers of whom, one must hold the</w:t>
      </w:r>
    </w:p>
    <w:p w14:paraId="5393CBDC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necessary nationally recognised health and safety qualification.</w:t>
      </w:r>
    </w:p>
    <w:p w14:paraId="68009208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8EF384F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6. ATTENDANCE</w:t>
      </w:r>
    </w:p>
    <w:p w14:paraId="0C503520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C12BB01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6.1.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Permanent members are required to attend 75% of the Working Group</w:t>
      </w:r>
    </w:p>
    <w:p w14:paraId="759CFFE9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meetings.</w:t>
      </w:r>
    </w:p>
    <w:p w14:paraId="231272E0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104187D" w14:textId="0D374BD8" w:rsidR="009030F1" w:rsidRPr="009030F1" w:rsidRDefault="009030F1" w:rsidP="004941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6.2.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 xml:space="preserve">Members of the </w:t>
      </w:r>
      <w:r w:rsidR="00FE5116">
        <w:rPr>
          <w:rFonts w:ascii="Arial" w:hAnsi="Arial" w:cs="Arial"/>
          <w:color w:val="000000"/>
          <w:sz w:val="24"/>
          <w:szCs w:val="24"/>
        </w:rPr>
        <w:t>Operational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Group shall appoint suitably qualified deputies to</w:t>
      </w:r>
      <w:r w:rsidR="00494138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represent them at meetings when they are unable to attend personally. Where</w:t>
      </w:r>
    </w:p>
    <w:p w14:paraId="652C29BB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this is not possible they must provide a written update to working group</w:t>
      </w:r>
    </w:p>
    <w:p w14:paraId="6A49DF38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members at least two working days beforehand.</w:t>
      </w:r>
    </w:p>
    <w:p w14:paraId="2F0563F3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CD83DBC" w14:textId="3621E0BE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6.3.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The Chair will follow up any issues related to the unexplained attendance</w:t>
      </w:r>
    </w:p>
    <w:p w14:paraId="49C1AA27" w14:textId="598E53A2" w:rsidR="009030F1" w:rsidRPr="009030F1" w:rsidRDefault="009030F1" w:rsidP="00B9359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of members. Should non-attendance jeopardise the functioning of </w:t>
      </w:r>
      <w:r w:rsidR="004F140A">
        <w:rPr>
          <w:rFonts w:ascii="Arial" w:hAnsi="Arial" w:cs="Arial"/>
          <w:color w:val="000000"/>
          <w:sz w:val="24"/>
          <w:szCs w:val="24"/>
        </w:rPr>
        <w:t xml:space="preserve">the </w:t>
      </w:r>
      <w:r w:rsidR="00CA75BE">
        <w:rPr>
          <w:rFonts w:ascii="Arial" w:hAnsi="Arial" w:cs="Arial"/>
          <w:color w:val="000000"/>
          <w:sz w:val="24"/>
          <w:szCs w:val="24"/>
        </w:rPr>
        <w:t xml:space="preserve">Operational </w:t>
      </w:r>
      <w:r w:rsidRPr="009030F1">
        <w:rPr>
          <w:rFonts w:ascii="Arial" w:hAnsi="Arial" w:cs="Arial"/>
          <w:color w:val="000000"/>
          <w:sz w:val="24"/>
          <w:szCs w:val="24"/>
        </w:rPr>
        <w:t>Group the Chair will discuss the matter with the member and if necessary</w:t>
      </w:r>
      <w:r w:rsidR="00B9359B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seek a substitute or replacement.</w:t>
      </w:r>
    </w:p>
    <w:p w14:paraId="25A97FFF" w14:textId="77777777" w:rsidR="004F140A" w:rsidRDefault="004F140A" w:rsidP="004F14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2A02DB4" w14:textId="4CB7B423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6.4.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With the approval of the Chair, other persons may be asked to attend</w:t>
      </w:r>
    </w:p>
    <w:p w14:paraId="06064AF4" w14:textId="77777777" w:rsidR="009030F1" w:rsidRPr="009030F1" w:rsidRDefault="009030F1" w:rsidP="004F14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meetings from time to time for a specific purpose.</w:t>
      </w:r>
    </w:p>
    <w:p w14:paraId="3A763028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224D3D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7. FREQUENCY</w:t>
      </w:r>
    </w:p>
    <w:p w14:paraId="35FA0DC7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F103AA2" w14:textId="5B2406E4" w:rsidR="009030F1" w:rsidRDefault="009030F1" w:rsidP="004941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7.1.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 xml:space="preserve">The working group will meet </w:t>
      </w:r>
      <w:r w:rsidR="00B71A37" w:rsidRPr="00494138">
        <w:rPr>
          <w:rFonts w:ascii="Arial" w:hAnsi="Arial" w:cs="Arial"/>
          <w:color w:val="000000"/>
          <w:sz w:val="24"/>
          <w:szCs w:val="24"/>
        </w:rPr>
        <w:t>quarterly</w:t>
      </w:r>
      <w:r w:rsidRPr="00B71A37">
        <w:rPr>
          <w:rFonts w:ascii="Arial" w:hAnsi="Arial" w:cs="Arial"/>
          <w:color w:val="000000"/>
          <w:sz w:val="24"/>
          <w:szCs w:val="24"/>
        </w:rPr>
        <w:t>.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The frequency of meetings should be</w:t>
      </w:r>
      <w:r w:rsidR="00494138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reviewed by the Group annually.</w:t>
      </w:r>
    </w:p>
    <w:p w14:paraId="102930B9" w14:textId="52AF2166" w:rsidR="006C53BF" w:rsidRDefault="006C53BF" w:rsidP="004941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</w:p>
    <w:p w14:paraId="2CA64C3E" w14:textId="0DB5520A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02C7B5E0" w14:textId="77777777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8. AUTHORITY</w:t>
      </w:r>
    </w:p>
    <w:p w14:paraId="42991390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905635" w14:textId="17C6B44A" w:rsidR="009030F1" w:rsidRPr="009030F1" w:rsidRDefault="009030F1" w:rsidP="00C9120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lastRenderedPageBreak/>
        <w:t xml:space="preserve">8.1 </w:t>
      </w:r>
      <w:r w:rsidR="00C91205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 xml:space="preserve">The </w:t>
      </w:r>
      <w:r w:rsidR="00CA75BE">
        <w:rPr>
          <w:rFonts w:ascii="Arial" w:hAnsi="Arial" w:cs="Arial"/>
          <w:color w:val="000000"/>
          <w:sz w:val="24"/>
          <w:szCs w:val="24"/>
        </w:rPr>
        <w:t xml:space="preserve">Operational 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Group is authorised by the </w:t>
      </w:r>
      <w:r w:rsidR="0034789A">
        <w:rPr>
          <w:rFonts w:ascii="Arial" w:hAnsi="Arial" w:cs="Arial"/>
          <w:color w:val="000000"/>
          <w:sz w:val="24"/>
          <w:szCs w:val="24"/>
        </w:rPr>
        <w:t>Quality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and Safety Committee to investigate an</w:t>
      </w:r>
      <w:r w:rsidR="004F140A">
        <w:rPr>
          <w:rFonts w:ascii="Arial" w:hAnsi="Arial" w:cs="Arial"/>
          <w:color w:val="000000"/>
          <w:sz w:val="24"/>
          <w:szCs w:val="24"/>
        </w:rPr>
        <w:t xml:space="preserve">y action within its Terms of </w:t>
      </w:r>
      <w:r w:rsidRPr="009030F1">
        <w:rPr>
          <w:rFonts w:ascii="Arial" w:hAnsi="Arial" w:cs="Arial"/>
          <w:color w:val="000000"/>
          <w:sz w:val="24"/>
          <w:szCs w:val="24"/>
        </w:rPr>
        <w:t>Reference. It is authorised to seek any i</w:t>
      </w:r>
      <w:r w:rsidR="004F140A">
        <w:rPr>
          <w:rFonts w:ascii="Arial" w:hAnsi="Arial" w:cs="Arial"/>
          <w:color w:val="000000"/>
          <w:sz w:val="24"/>
          <w:szCs w:val="24"/>
        </w:rPr>
        <w:t xml:space="preserve">nformation it requires from any 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employee and all employees are directed to </w:t>
      </w:r>
      <w:r w:rsidR="004F140A">
        <w:rPr>
          <w:rFonts w:ascii="Arial" w:hAnsi="Arial" w:cs="Arial"/>
          <w:color w:val="000000"/>
          <w:sz w:val="24"/>
          <w:szCs w:val="24"/>
        </w:rPr>
        <w:t xml:space="preserve">cooperate with any request made </w:t>
      </w:r>
      <w:r w:rsidRPr="009030F1">
        <w:rPr>
          <w:rFonts w:ascii="Arial" w:hAnsi="Arial" w:cs="Arial"/>
          <w:color w:val="000000"/>
          <w:sz w:val="24"/>
          <w:szCs w:val="24"/>
        </w:rPr>
        <w:t>by the Health and Safety Operational group.</w:t>
      </w:r>
    </w:p>
    <w:p w14:paraId="0D47E009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04EF6D1" w14:textId="47AD2D89" w:rsidR="009030F1" w:rsidRPr="009030F1" w:rsidRDefault="009030F1" w:rsidP="004941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8.2.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 xml:space="preserve">The Working Group is authorised by the </w:t>
      </w:r>
      <w:r w:rsidR="0034789A">
        <w:rPr>
          <w:rFonts w:ascii="Arial" w:hAnsi="Arial" w:cs="Arial"/>
          <w:color w:val="000000"/>
          <w:sz w:val="24"/>
          <w:szCs w:val="24"/>
        </w:rPr>
        <w:t>Quality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and Safety Committee to obtain outside legal or other independent</w:t>
      </w:r>
      <w:r w:rsidR="00B71A37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professional advice and to secure the attendance of outsiders with relevant</w:t>
      </w:r>
      <w:r w:rsidR="00B71A37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experience and expertise if it considers necessary. It may challenge the</w:t>
      </w:r>
      <w:r w:rsidR="00B71A37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reports and duties of other Working Groups to ensure due and robust</w:t>
      </w:r>
      <w:r w:rsidR="00B71A37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business processes are in place</w:t>
      </w:r>
      <w:r w:rsidR="00B71A37">
        <w:rPr>
          <w:rFonts w:ascii="Arial" w:hAnsi="Arial" w:cs="Arial"/>
          <w:color w:val="000000"/>
          <w:sz w:val="24"/>
          <w:szCs w:val="24"/>
        </w:rPr>
        <w:t>.</w:t>
      </w:r>
    </w:p>
    <w:p w14:paraId="505F9467" w14:textId="77777777" w:rsidR="004F140A" w:rsidRDefault="004F140A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67BF9FB" w14:textId="59B8B55D" w:rsidR="009030F1" w:rsidRPr="009030F1" w:rsidRDefault="009030F1" w:rsidP="0007006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8.3. </w:t>
      </w:r>
      <w:r w:rsidR="004F140A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>The Health and Safety Operational Group has delegated authority from the</w:t>
      </w:r>
      <w:r w:rsidR="00070066">
        <w:rPr>
          <w:rFonts w:ascii="Arial" w:hAnsi="Arial" w:cs="Arial"/>
          <w:color w:val="000000"/>
          <w:sz w:val="24"/>
          <w:szCs w:val="24"/>
        </w:rPr>
        <w:t xml:space="preserve">   H B </w:t>
      </w:r>
      <w:r w:rsidR="00302E76">
        <w:rPr>
          <w:rFonts w:ascii="Arial" w:hAnsi="Arial" w:cs="Arial"/>
          <w:color w:val="000000"/>
          <w:sz w:val="24"/>
          <w:szCs w:val="24"/>
        </w:rPr>
        <w:t xml:space="preserve">Management </w:t>
      </w:r>
      <w:r w:rsidRPr="009030F1">
        <w:rPr>
          <w:rFonts w:ascii="Arial" w:hAnsi="Arial" w:cs="Arial"/>
          <w:color w:val="000000"/>
          <w:sz w:val="24"/>
          <w:szCs w:val="24"/>
        </w:rPr>
        <w:t>Team to approve documents that support</w:t>
      </w:r>
      <w:r w:rsidR="00302E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strategies and</w:t>
      </w:r>
      <w:r w:rsidR="00302E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policies (such as procedures, guidance etc.) for onward</w:t>
      </w:r>
      <w:r w:rsidR="0097444D">
        <w:rPr>
          <w:rFonts w:ascii="Arial" w:hAnsi="Arial" w:cs="Arial"/>
          <w:color w:val="000000"/>
          <w:sz w:val="24"/>
          <w:szCs w:val="24"/>
        </w:rPr>
        <w:t xml:space="preserve"> submission to the </w:t>
      </w:r>
      <w:r w:rsidR="0034789A">
        <w:rPr>
          <w:rFonts w:ascii="Arial" w:hAnsi="Arial" w:cs="Arial"/>
          <w:color w:val="000000"/>
          <w:sz w:val="24"/>
          <w:szCs w:val="24"/>
        </w:rPr>
        <w:t>Quality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and Safety Committee</w:t>
      </w:r>
      <w:r w:rsidR="00775E74">
        <w:rPr>
          <w:rFonts w:ascii="Arial" w:hAnsi="Arial" w:cs="Arial"/>
          <w:color w:val="000000"/>
          <w:sz w:val="24"/>
          <w:szCs w:val="24"/>
        </w:rPr>
        <w:t xml:space="preserve"> for ratification</w:t>
      </w:r>
      <w:r w:rsidRPr="009030F1">
        <w:rPr>
          <w:rFonts w:ascii="Arial" w:hAnsi="Arial" w:cs="Arial"/>
          <w:color w:val="000000"/>
          <w:sz w:val="24"/>
          <w:szCs w:val="24"/>
        </w:rPr>
        <w:t>, including:</w:t>
      </w:r>
    </w:p>
    <w:p w14:paraId="6D31F610" w14:textId="77777777" w:rsidR="009030F1" w:rsidRPr="00085F12" w:rsidRDefault="009030F1" w:rsidP="00085F1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>Guidance documents relating to health, safety and fire matters</w:t>
      </w:r>
      <w:r w:rsidR="00CA75BE">
        <w:rPr>
          <w:rFonts w:ascii="Arial" w:hAnsi="Arial" w:cs="Arial"/>
          <w:color w:val="000000"/>
          <w:sz w:val="24"/>
          <w:szCs w:val="24"/>
        </w:rPr>
        <w:t xml:space="preserve"> for information</w:t>
      </w:r>
      <w:r w:rsidRPr="00085F12">
        <w:rPr>
          <w:rFonts w:ascii="Arial" w:hAnsi="Arial" w:cs="Arial"/>
          <w:color w:val="000000"/>
          <w:sz w:val="24"/>
          <w:szCs w:val="24"/>
        </w:rPr>
        <w:t>.</w:t>
      </w:r>
    </w:p>
    <w:p w14:paraId="30B9A286" w14:textId="77777777" w:rsidR="009030F1" w:rsidRPr="00085F12" w:rsidRDefault="009030F1" w:rsidP="00085F1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>Forms and template documents relating to health, safety and fire matters,</w:t>
      </w:r>
    </w:p>
    <w:p w14:paraId="5C9CB8EF" w14:textId="77777777" w:rsidR="009030F1" w:rsidRPr="009030F1" w:rsidRDefault="009030F1" w:rsidP="00494138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including for internal ownership and monitoring.</w:t>
      </w:r>
    </w:p>
    <w:p w14:paraId="036F82E4" w14:textId="77777777" w:rsidR="00085F12" w:rsidRDefault="00085F12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7FD250A" w14:textId="5897D015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8.4.1 </w:t>
      </w:r>
      <w:r w:rsidR="00085F12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 xml:space="preserve">To receive reports for information and advise the </w:t>
      </w:r>
      <w:r w:rsidR="00C91205">
        <w:rPr>
          <w:rFonts w:ascii="Arial" w:hAnsi="Arial" w:cs="Arial"/>
          <w:color w:val="000000"/>
          <w:sz w:val="24"/>
          <w:szCs w:val="24"/>
        </w:rPr>
        <w:t>Quality</w:t>
      </w:r>
      <w:r w:rsidR="00C91205" w:rsidRPr="009030F1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&amp; Safety Committee,</w:t>
      </w:r>
    </w:p>
    <w:p w14:paraId="4CB58378" w14:textId="689386B0" w:rsidR="00277408" w:rsidRPr="00277408" w:rsidRDefault="0097444D" w:rsidP="00277408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>n:</w:t>
      </w:r>
    </w:p>
    <w:p w14:paraId="689C8241" w14:textId="1CACB8FD" w:rsidR="00277408" w:rsidRDefault="009030F1" w:rsidP="0027740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7408">
        <w:rPr>
          <w:rFonts w:ascii="Arial" w:hAnsi="Arial" w:cs="Arial"/>
          <w:color w:val="000000"/>
          <w:sz w:val="24"/>
          <w:szCs w:val="24"/>
        </w:rPr>
        <w:t>Audit reports on health, safety, fire and security matters.</w:t>
      </w:r>
    </w:p>
    <w:p w14:paraId="424E6CFA" w14:textId="36A4BABC" w:rsidR="00085F12" w:rsidRPr="00277408" w:rsidRDefault="0097444D" w:rsidP="0027740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7408">
        <w:rPr>
          <w:rFonts w:ascii="Arial" w:hAnsi="Arial" w:cs="Arial"/>
          <w:color w:val="000000"/>
          <w:sz w:val="24"/>
          <w:szCs w:val="24"/>
        </w:rPr>
        <w:t xml:space="preserve">And other specialist areas i.e. Radiation Protection </w:t>
      </w:r>
      <w:r w:rsidR="009030F1" w:rsidRPr="00277408">
        <w:rPr>
          <w:rFonts w:ascii="Arial" w:hAnsi="Arial" w:cs="Arial"/>
          <w:color w:val="000000"/>
          <w:sz w:val="24"/>
          <w:szCs w:val="24"/>
        </w:rPr>
        <w:t>Reports on, Asbestos</w:t>
      </w:r>
      <w:r w:rsidRPr="00277408">
        <w:rPr>
          <w:rFonts w:ascii="Arial" w:hAnsi="Arial" w:cs="Arial"/>
          <w:color w:val="000000"/>
          <w:sz w:val="24"/>
          <w:szCs w:val="24"/>
        </w:rPr>
        <w:t xml:space="preserve"> where requested</w:t>
      </w:r>
      <w:r w:rsidR="00277408" w:rsidRPr="00277408">
        <w:rPr>
          <w:rFonts w:ascii="Arial" w:hAnsi="Arial" w:cs="Arial"/>
          <w:color w:val="000000"/>
          <w:sz w:val="24"/>
          <w:szCs w:val="24"/>
        </w:rPr>
        <w:t xml:space="preserve"> </w:t>
      </w:r>
      <w:r w:rsidR="009030F1" w:rsidRPr="00277408">
        <w:rPr>
          <w:rFonts w:ascii="Arial" w:hAnsi="Arial" w:cs="Arial"/>
          <w:color w:val="000000"/>
          <w:sz w:val="24"/>
          <w:szCs w:val="24"/>
        </w:rPr>
        <w:t>Information on changes in legislation and good practice relating to</w:t>
      </w:r>
      <w:r w:rsidR="00085F12" w:rsidRPr="00277408">
        <w:rPr>
          <w:rFonts w:ascii="Arial" w:hAnsi="Arial" w:cs="Arial"/>
          <w:color w:val="000000"/>
          <w:sz w:val="24"/>
          <w:szCs w:val="24"/>
        </w:rPr>
        <w:t xml:space="preserve"> </w:t>
      </w:r>
      <w:r w:rsidR="009030F1" w:rsidRPr="00277408">
        <w:rPr>
          <w:rFonts w:ascii="Arial" w:hAnsi="Arial" w:cs="Arial"/>
          <w:color w:val="000000"/>
          <w:sz w:val="24"/>
          <w:szCs w:val="24"/>
        </w:rPr>
        <w:t>health, safety, fire and security issues.</w:t>
      </w:r>
    </w:p>
    <w:p w14:paraId="55B7955A" w14:textId="77777777" w:rsidR="00085F12" w:rsidRDefault="009030F1" w:rsidP="009030F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>The Health &amp; Safety Risk Register</w:t>
      </w:r>
      <w:r w:rsidR="00775E74">
        <w:rPr>
          <w:rFonts w:ascii="Arial" w:hAnsi="Arial" w:cs="Arial"/>
          <w:color w:val="000000"/>
          <w:sz w:val="24"/>
          <w:szCs w:val="24"/>
        </w:rPr>
        <w:t>.</w:t>
      </w:r>
    </w:p>
    <w:p w14:paraId="7EE97210" w14:textId="77777777" w:rsidR="00085F12" w:rsidRDefault="009030F1" w:rsidP="009030F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>Incident and accident data (to include details of reportable incidents)</w:t>
      </w:r>
      <w:r w:rsidR="00775E74">
        <w:rPr>
          <w:rFonts w:ascii="Arial" w:hAnsi="Arial" w:cs="Arial"/>
          <w:color w:val="000000"/>
          <w:sz w:val="24"/>
          <w:szCs w:val="24"/>
        </w:rPr>
        <w:t>.</w:t>
      </w:r>
    </w:p>
    <w:p w14:paraId="5CC9BDE1" w14:textId="77777777" w:rsidR="00085F12" w:rsidRDefault="009030F1" w:rsidP="009030F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>Any enforcement actions</w:t>
      </w:r>
      <w:r w:rsidR="00775E74">
        <w:rPr>
          <w:rFonts w:ascii="Arial" w:hAnsi="Arial" w:cs="Arial"/>
          <w:color w:val="000000"/>
          <w:sz w:val="24"/>
          <w:szCs w:val="24"/>
        </w:rPr>
        <w:t>.</w:t>
      </w:r>
    </w:p>
    <w:p w14:paraId="42865A7F" w14:textId="77777777" w:rsidR="00085F12" w:rsidRDefault="009030F1" w:rsidP="009030F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>Key Performance Indicators (KPIs) relating to health, safety and fire</w:t>
      </w:r>
      <w:r w:rsidR="00085F12">
        <w:rPr>
          <w:rFonts w:ascii="Arial" w:hAnsi="Arial" w:cs="Arial"/>
          <w:color w:val="000000"/>
          <w:sz w:val="24"/>
          <w:szCs w:val="24"/>
        </w:rPr>
        <w:t xml:space="preserve"> </w:t>
      </w:r>
      <w:r w:rsidRPr="00085F12">
        <w:rPr>
          <w:rFonts w:ascii="Arial" w:hAnsi="Arial" w:cs="Arial"/>
          <w:color w:val="000000"/>
          <w:sz w:val="24"/>
          <w:szCs w:val="24"/>
        </w:rPr>
        <w:t>matters</w:t>
      </w:r>
      <w:r w:rsidR="00775E74">
        <w:rPr>
          <w:rFonts w:ascii="Arial" w:hAnsi="Arial" w:cs="Arial"/>
          <w:color w:val="000000"/>
          <w:sz w:val="24"/>
          <w:szCs w:val="24"/>
        </w:rPr>
        <w:t>.</w:t>
      </w:r>
    </w:p>
    <w:p w14:paraId="374A9A58" w14:textId="2FD79B3A" w:rsidR="00085F12" w:rsidRDefault="009030F1" w:rsidP="009030F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 xml:space="preserve">Reports from </w:t>
      </w:r>
      <w:r w:rsidR="00CA75BE">
        <w:rPr>
          <w:rFonts w:ascii="Arial" w:hAnsi="Arial" w:cs="Arial"/>
          <w:color w:val="000000"/>
          <w:sz w:val="24"/>
          <w:szCs w:val="24"/>
        </w:rPr>
        <w:t xml:space="preserve">Service </w:t>
      </w:r>
      <w:r w:rsidR="00775E74">
        <w:rPr>
          <w:rFonts w:ascii="Arial" w:hAnsi="Arial" w:cs="Arial"/>
          <w:color w:val="000000"/>
          <w:sz w:val="24"/>
          <w:szCs w:val="24"/>
        </w:rPr>
        <w:t>Group</w:t>
      </w:r>
      <w:r w:rsidR="00CA75BE">
        <w:rPr>
          <w:rFonts w:ascii="Arial" w:hAnsi="Arial" w:cs="Arial"/>
          <w:color w:val="000000"/>
          <w:sz w:val="24"/>
          <w:szCs w:val="24"/>
        </w:rPr>
        <w:t>s</w:t>
      </w:r>
      <w:r w:rsidRPr="00085F12">
        <w:rPr>
          <w:rFonts w:ascii="Arial" w:hAnsi="Arial" w:cs="Arial"/>
          <w:color w:val="000000"/>
          <w:sz w:val="24"/>
          <w:szCs w:val="24"/>
        </w:rPr>
        <w:t>/Department Health, Safety and Fire groups,</w:t>
      </w:r>
      <w:r w:rsidR="00085F12">
        <w:rPr>
          <w:rFonts w:ascii="Arial" w:hAnsi="Arial" w:cs="Arial"/>
          <w:color w:val="000000"/>
          <w:sz w:val="24"/>
          <w:szCs w:val="24"/>
        </w:rPr>
        <w:t xml:space="preserve"> </w:t>
      </w:r>
      <w:r w:rsidRPr="00085F12">
        <w:rPr>
          <w:rFonts w:ascii="Arial" w:hAnsi="Arial" w:cs="Arial"/>
          <w:color w:val="000000"/>
          <w:sz w:val="24"/>
          <w:szCs w:val="24"/>
        </w:rPr>
        <w:t>including monitoring safety arrangements and improvements in those</w:t>
      </w:r>
      <w:r w:rsidR="00085F12">
        <w:rPr>
          <w:rFonts w:ascii="Arial" w:hAnsi="Arial" w:cs="Arial"/>
          <w:color w:val="000000"/>
          <w:sz w:val="24"/>
          <w:szCs w:val="24"/>
        </w:rPr>
        <w:t xml:space="preserve"> </w:t>
      </w:r>
      <w:r w:rsidRPr="00085F12">
        <w:rPr>
          <w:rFonts w:ascii="Arial" w:hAnsi="Arial" w:cs="Arial"/>
          <w:color w:val="000000"/>
          <w:sz w:val="24"/>
          <w:szCs w:val="24"/>
        </w:rPr>
        <w:t>areas.</w:t>
      </w:r>
    </w:p>
    <w:p w14:paraId="44100480" w14:textId="77777777" w:rsidR="009030F1" w:rsidRPr="00085F12" w:rsidRDefault="009030F1" w:rsidP="009030F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>Any health, safety, fire or security concerns raised.</w:t>
      </w:r>
    </w:p>
    <w:p w14:paraId="358976DF" w14:textId="77777777" w:rsidR="00085F12" w:rsidRDefault="00085F12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5A210B7" w14:textId="630B7489" w:rsidR="009030F1" w:rsidRPr="009030F1" w:rsidRDefault="00C91205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9</w:t>
      </w:r>
      <w:r w:rsidR="009030F1" w:rsidRPr="009030F1">
        <w:rPr>
          <w:rFonts w:ascii="Arial" w:hAnsi="Arial" w:cs="Arial"/>
          <w:b/>
          <w:bCs/>
          <w:color w:val="000000"/>
          <w:sz w:val="24"/>
          <w:szCs w:val="24"/>
        </w:rPr>
        <w:t>. REPORTING</w:t>
      </w:r>
    </w:p>
    <w:p w14:paraId="65683629" w14:textId="77777777" w:rsidR="00085F12" w:rsidRDefault="00085F12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9F2C27F" w14:textId="754F792D" w:rsidR="009030F1" w:rsidRPr="009030F1" w:rsidRDefault="00C91205" w:rsidP="00085F1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9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.1 </w:t>
      </w:r>
      <w:r w:rsidR="00085F12">
        <w:rPr>
          <w:rFonts w:ascii="Arial" w:hAnsi="Arial" w:cs="Arial"/>
          <w:color w:val="000000"/>
          <w:sz w:val="24"/>
          <w:szCs w:val="24"/>
        </w:rPr>
        <w:tab/>
      </w:r>
      <w:r w:rsidR="009030F1" w:rsidRPr="009030F1">
        <w:rPr>
          <w:rFonts w:ascii="Arial" w:hAnsi="Arial" w:cs="Arial"/>
          <w:color w:val="000000"/>
          <w:sz w:val="24"/>
          <w:szCs w:val="24"/>
        </w:rPr>
        <w:t>The Health and Safety Operational Group must submit a written report</w:t>
      </w:r>
      <w:r>
        <w:rPr>
          <w:rFonts w:ascii="Arial" w:hAnsi="Arial" w:cs="Arial"/>
          <w:color w:val="000000"/>
          <w:sz w:val="24"/>
          <w:szCs w:val="24"/>
        </w:rPr>
        <w:t xml:space="preserve"> quartely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 to </w:t>
      </w:r>
      <w:r>
        <w:rPr>
          <w:rFonts w:ascii="Arial" w:hAnsi="Arial" w:cs="Arial"/>
          <w:color w:val="000000"/>
          <w:sz w:val="24"/>
          <w:szCs w:val="24"/>
        </w:rPr>
        <w:t>the</w:t>
      </w:r>
      <w:r w:rsidR="00085F12">
        <w:rPr>
          <w:rFonts w:ascii="Arial" w:hAnsi="Arial" w:cs="Arial"/>
          <w:color w:val="000000"/>
          <w:sz w:val="24"/>
          <w:szCs w:val="24"/>
        </w:rPr>
        <w:t xml:space="preserve"> </w:t>
      </w:r>
      <w:r w:rsidR="0034789A">
        <w:rPr>
          <w:rFonts w:ascii="Arial" w:hAnsi="Arial" w:cs="Arial"/>
          <w:color w:val="000000"/>
          <w:sz w:val="24"/>
          <w:szCs w:val="24"/>
        </w:rPr>
        <w:t>Quality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 and Safety Committee meeting in the busi</w:t>
      </w:r>
      <w:r w:rsidR="00085F12">
        <w:rPr>
          <w:rFonts w:ascii="Arial" w:hAnsi="Arial" w:cs="Arial"/>
          <w:color w:val="000000"/>
          <w:sz w:val="24"/>
          <w:szCs w:val="24"/>
        </w:rPr>
        <w:t xml:space="preserve">ness cycle following the 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>operational group</w:t>
      </w:r>
      <w:r w:rsidR="00775E74">
        <w:rPr>
          <w:rFonts w:ascii="Arial" w:hAnsi="Arial" w:cs="Arial"/>
          <w:color w:val="000000"/>
          <w:sz w:val="24"/>
          <w:szCs w:val="24"/>
        </w:rPr>
        <w:t>.</w:t>
      </w:r>
    </w:p>
    <w:p w14:paraId="211C68CA" w14:textId="77777777" w:rsidR="00085F12" w:rsidRDefault="00085F12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9ECE160" w14:textId="11F94AC4" w:rsidR="009030F1" w:rsidRPr="009030F1" w:rsidRDefault="00C91205" w:rsidP="00085F1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9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.2 </w:t>
      </w:r>
      <w:r w:rsidR="00085F12">
        <w:rPr>
          <w:rFonts w:ascii="Arial" w:hAnsi="Arial" w:cs="Arial"/>
          <w:color w:val="000000"/>
          <w:sz w:val="24"/>
          <w:szCs w:val="24"/>
        </w:rPr>
        <w:tab/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The Health and Safety Operational Group </w:t>
      </w:r>
      <w:r w:rsidR="003F25BE">
        <w:rPr>
          <w:rFonts w:ascii="Arial" w:hAnsi="Arial" w:cs="Arial"/>
          <w:color w:val="000000"/>
          <w:sz w:val="24"/>
          <w:szCs w:val="24"/>
        </w:rPr>
        <w:t>will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 submit a written report</w:t>
      </w:r>
      <w:r w:rsidR="003F25BE">
        <w:rPr>
          <w:rFonts w:ascii="Arial" w:hAnsi="Arial" w:cs="Arial"/>
          <w:color w:val="000000"/>
          <w:sz w:val="24"/>
          <w:szCs w:val="24"/>
        </w:rPr>
        <w:t xml:space="preserve"> if requested or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 </w:t>
      </w:r>
      <w:r w:rsidR="003F25BE">
        <w:rPr>
          <w:rFonts w:ascii="Arial" w:hAnsi="Arial" w:cs="Arial"/>
          <w:color w:val="000000"/>
          <w:sz w:val="24"/>
          <w:szCs w:val="24"/>
        </w:rPr>
        <w:t xml:space="preserve">where escalation is required 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to </w:t>
      </w:r>
      <w:r w:rsidR="003F25BE">
        <w:rPr>
          <w:rFonts w:ascii="Arial" w:hAnsi="Arial" w:cs="Arial"/>
          <w:color w:val="000000"/>
          <w:sz w:val="24"/>
          <w:szCs w:val="24"/>
        </w:rPr>
        <w:t>the</w:t>
      </w:r>
      <w:r w:rsidR="00085F12">
        <w:rPr>
          <w:rFonts w:ascii="Arial" w:hAnsi="Arial" w:cs="Arial"/>
          <w:color w:val="000000"/>
          <w:sz w:val="24"/>
          <w:szCs w:val="24"/>
        </w:rPr>
        <w:t xml:space="preserve"> </w:t>
      </w:r>
      <w:r w:rsidR="0097444D">
        <w:rPr>
          <w:rFonts w:ascii="Arial" w:hAnsi="Arial" w:cs="Arial"/>
          <w:color w:val="000000"/>
          <w:sz w:val="24"/>
          <w:szCs w:val="24"/>
        </w:rPr>
        <w:t>Management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 Team meeting in t</w:t>
      </w:r>
      <w:r w:rsidR="00085F12">
        <w:rPr>
          <w:rFonts w:ascii="Arial" w:hAnsi="Arial" w:cs="Arial"/>
          <w:color w:val="000000"/>
          <w:sz w:val="24"/>
          <w:szCs w:val="24"/>
        </w:rPr>
        <w:t xml:space="preserve">he business cycle following the 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>operational group</w:t>
      </w:r>
      <w:r w:rsidR="0097444D">
        <w:rPr>
          <w:rFonts w:ascii="Arial" w:hAnsi="Arial" w:cs="Arial"/>
          <w:color w:val="000000"/>
          <w:sz w:val="24"/>
          <w:szCs w:val="24"/>
        </w:rPr>
        <w:t>.</w:t>
      </w:r>
    </w:p>
    <w:p w14:paraId="6F8F1177" w14:textId="77777777" w:rsidR="00085F12" w:rsidRDefault="00085F12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E9DEA28" w14:textId="572361CA" w:rsidR="009030F1" w:rsidRPr="009030F1" w:rsidRDefault="00C91205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9.3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 </w:t>
      </w:r>
      <w:r w:rsidR="00085F12">
        <w:rPr>
          <w:rFonts w:ascii="Arial" w:hAnsi="Arial" w:cs="Arial"/>
          <w:color w:val="000000"/>
          <w:sz w:val="24"/>
          <w:szCs w:val="24"/>
        </w:rPr>
        <w:tab/>
      </w:r>
      <w:r w:rsidR="009030F1" w:rsidRPr="009030F1">
        <w:rPr>
          <w:rFonts w:ascii="Arial" w:hAnsi="Arial" w:cs="Arial"/>
          <w:color w:val="000000"/>
          <w:sz w:val="24"/>
          <w:szCs w:val="24"/>
        </w:rPr>
        <w:t>Action notes and records of discussions will be made and will be available for</w:t>
      </w:r>
    </w:p>
    <w:p w14:paraId="6B2CD7F8" w14:textId="77777777" w:rsidR="009030F1" w:rsidRPr="009030F1" w:rsidRDefault="009030F1" w:rsidP="00085F1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reference if required.</w:t>
      </w:r>
    </w:p>
    <w:p w14:paraId="32664453" w14:textId="3F9F4F1E" w:rsidR="00085F12" w:rsidRDefault="00085F12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AAF8B4" w14:textId="56C6B50A" w:rsidR="00C91205" w:rsidRDefault="00C91205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01C12E8" w14:textId="77777777" w:rsidR="00C91205" w:rsidRDefault="00C91205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857E81D" w14:textId="41B5C0F8" w:rsidR="009030F1" w:rsidRPr="009030F1" w:rsidRDefault="00C91205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10</w:t>
      </w:r>
      <w:r w:rsidR="009030F1" w:rsidRPr="009030F1">
        <w:rPr>
          <w:rFonts w:ascii="Arial" w:hAnsi="Arial" w:cs="Arial"/>
          <w:b/>
          <w:bCs/>
          <w:color w:val="000000"/>
          <w:sz w:val="24"/>
          <w:szCs w:val="24"/>
        </w:rPr>
        <w:t>. SUPPORT</w:t>
      </w:r>
    </w:p>
    <w:p w14:paraId="7F7070B4" w14:textId="77777777" w:rsidR="00085F12" w:rsidRDefault="00085F12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6A91530" w14:textId="693D07F6" w:rsidR="009030F1" w:rsidRPr="009030F1" w:rsidRDefault="00C91205" w:rsidP="00B9359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.1. </w:t>
      </w:r>
      <w:r w:rsidR="00085F12">
        <w:rPr>
          <w:rFonts w:ascii="Arial" w:hAnsi="Arial" w:cs="Arial"/>
          <w:color w:val="000000"/>
          <w:sz w:val="24"/>
          <w:szCs w:val="24"/>
        </w:rPr>
        <w:tab/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The </w:t>
      </w:r>
      <w:r w:rsidR="00CA75BE">
        <w:rPr>
          <w:rFonts w:ascii="Arial" w:hAnsi="Arial" w:cs="Arial"/>
          <w:color w:val="000000"/>
          <w:sz w:val="24"/>
          <w:szCs w:val="24"/>
        </w:rPr>
        <w:t>Operational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 Group shall be supported by the Secretariat services provided</w:t>
      </w:r>
      <w:r w:rsidR="00494138">
        <w:rPr>
          <w:rFonts w:ascii="Arial" w:hAnsi="Arial" w:cs="Arial"/>
          <w:color w:val="000000"/>
          <w:sz w:val="24"/>
          <w:szCs w:val="24"/>
        </w:rPr>
        <w:t xml:space="preserve"> 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>through the Health and Safety Department, specifically with regard to</w:t>
      </w:r>
      <w:r w:rsidR="00494138">
        <w:rPr>
          <w:rFonts w:ascii="Arial" w:hAnsi="Arial" w:cs="Arial"/>
          <w:color w:val="000000"/>
          <w:sz w:val="24"/>
          <w:szCs w:val="24"/>
        </w:rPr>
        <w:t xml:space="preserve"> secretarial duties, minute taking and administrative support.</w:t>
      </w:r>
    </w:p>
    <w:p w14:paraId="7F9EBA5C" w14:textId="77777777" w:rsidR="00085F12" w:rsidRDefault="00085F12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7605928" w14:textId="3A9797A6" w:rsidR="009030F1" w:rsidRPr="009030F1" w:rsidRDefault="00C91205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.2. </w:t>
      </w:r>
      <w:r w:rsidR="00085F12">
        <w:rPr>
          <w:rFonts w:ascii="Arial" w:hAnsi="Arial" w:cs="Arial"/>
          <w:color w:val="000000"/>
          <w:sz w:val="24"/>
          <w:szCs w:val="24"/>
        </w:rPr>
        <w:tab/>
      </w:r>
      <w:r w:rsidR="009030F1" w:rsidRPr="009030F1">
        <w:rPr>
          <w:rFonts w:ascii="Arial" w:hAnsi="Arial" w:cs="Arial"/>
          <w:color w:val="000000"/>
          <w:sz w:val="24"/>
          <w:szCs w:val="24"/>
        </w:rPr>
        <w:t>Duties shall include:</w:t>
      </w:r>
    </w:p>
    <w:p w14:paraId="1648FF38" w14:textId="791DE9FD" w:rsidR="009030F1" w:rsidRPr="00085F12" w:rsidRDefault="009030F1" w:rsidP="00085F1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 xml:space="preserve">Agreement of the meeting agendas with the Chair of the </w:t>
      </w:r>
      <w:r w:rsidR="00CA75BE">
        <w:rPr>
          <w:rFonts w:ascii="Arial" w:hAnsi="Arial" w:cs="Arial"/>
          <w:color w:val="000000"/>
          <w:sz w:val="24"/>
          <w:szCs w:val="24"/>
        </w:rPr>
        <w:t>Operational</w:t>
      </w:r>
      <w:r w:rsidRPr="00085F12">
        <w:rPr>
          <w:rFonts w:ascii="Arial" w:hAnsi="Arial" w:cs="Arial"/>
          <w:color w:val="000000"/>
          <w:sz w:val="24"/>
          <w:szCs w:val="24"/>
        </w:rPr>
        <w:t xml:space="preserve"> Group;</w:t>
      </w:r>
    </w:p>
    <w:p w14:paraId="0973B6DA" w14:textId="77777777" w:rsidR="009030F1" w:rsidRPr="00085F12" w:rsidRDefault="009030F1" w:rsidP="00085F1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>Providing timely notice of meetings and forwarding details including the</w:t>
      </w:r>
    </w:p>
    <w:p w14:paraId="373A82D1" w14:textId="77777777" w:rsidR="009030F1" w:rsidRPr="009030F1" w:rsidRDefault="009030F1" w:rsidP="00085F12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agenda and supporting papers to members and attendees in advance of</w:t>
      </w:r>
    </w:p>
    <w:p w14:paraId="5AB9598D" w14:textId="77777777" w:rsidR="00085F12" w:rsidRDefault="00085F12" w:rsidP="00085F12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meetings</w:t>
      </w:r>
    </w:p>
    <w:p w14:paraId="13AD56F5" w14:textId="77777777" w:rsidR="009030F1" w:rsidRPr="00085F12" w:rsidRDefault="009030F1" w:rsidP="00085F1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>Enforcing a disciplined timeframe for agenda items and papers, as below:</w:t>
      </w:r>
    </w:p>
    <w:p w14:paraId="7BEDBB95" w14:textId="77777777" w:rsidR="009030F1" w:rsidRPr="00085F12" w:rsidRDefault="009030F1" w:rsidP="00085F1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>At least 5 working days prior to each meeting, agenda items will be</w:t>
      </w:r>
    </w:p>
    <w:p w14:paraId="6A424760" w14:textId="77777777" w:rsidR="00085F12" w:rsidRDefault="009030F1" w:rsidP="00085F1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due from Working Group members;</w:t>
      </w:r>
    </w:p>
    <w:p w14:paraId="0BB91EA5" w14:textId="0BA682FA" w:rsidR="00085F12" w:rsidRDefault="009030F1" w:rsidP="00B90E4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>At least seven working days before each meeting, papers will be</w:t>
      </w:r>
      <w:r w:rsidR="00085F12" w:rsidRPr="00085F12">
        <w:rPr>
          <w:rFonts w:ascii="Arial" w:hAnsi="Arial" w:cs="Arial"/>
          <w:color w:val="000000"/>
          <w:sz w:val="24"/>
          <w:szCs w:val="24"/>
        </w:rPr>
        <w:t xml:space="preserve"> </w:t>
      </w:r>
      <w:r w:rsidRPr="00085F12">
        <w:rPr>
          <w:rFonts w:ascii="Arial" w:hAnsi="Arial" w:cs="Arial"/>
          <w:color w:val="000000"/>
          <w:sz w:val="24"/>
          <w:szCs w:val="24"/>
        </w:rPr>
        <w:t xml:space="preserve">due from </w:t>
      </w:r>
      <w:r w:rsidR="00CA75BE">
        <w:rPr>
          <w:rFonts w:ascii="Arial" w:hAnsi="Arial" w:cs="Arial"/>
          <w:color w:val="000000"/>
          <w:sz w:val="24"/>
          <w:szCs w:val="24"/>
        </w:rPr>
        <w:t>Operational</w:t>
      </w:r>
      <w:r w:rsidRPr="00085F12">
        <w:rPr>
          <w:rFonts w:ascii="Arial" w:hAnsi="Arial" w:cs="Arial"/>
          <w:color w:val="000000"/>
          <w:sz w:val="24"/>
          <w:szCs w:val="24"/>
        </w:rPr>
        <w:t xml:space="preserve"> Group members;</w:t>
      </w:r>
    </w:p>
    <w:p w14:paraId="57D96194" w14:textId="0DFB723C" w:rsidR="009030F1" w:rsidRPr="00085F12" w:rsidRDefault="009030F1" w:rsidP="009030F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85F12">
        <w:rPr>
          <w:rFonts w:ascii="Arial" w:hAnsi="Arial" w:cs="Arial"/>
          <w:color w:val="000000"/>
          <w:sz w:val="24"/>
          <w:szCs w:val="24"/>
        </w:rPr>
        <w:t>At least five working days prior to each meeting, papers will be</w:t>
      </w:r>
      <w:r w:rsidR="00085F12">
        <w:rPr>
          <w:rFonts w:ascii="Arial" w:hAnsi="Arial" w:cs="Arial"/>
          <w:color w:val="000000"/>
          <w:sz w:val="24"/>
          <w:szCs w:val="24"/>
        </w:rPr>
        <w:t xml:space="preserve"> </w:t>
      </w:r>
      <w:r w:rsidRPr="00085F12">
        <w:rPr>
          <w:rFonts w:ascii="Arial" w:hAnsi="Arial" w:cs="Arial"/>
          <w:color w:val="000000"/>
          <w:sz w:val="24"/>
          <w:szCs w:val="24"/>
        </w:rPr>
        <w:t xml:space="preserve">issued to all </w:t>
      </w:r>
      <w:r w:rsidR="00CA75BE">
        <w:rPr>
          <w:rFonts w:ascii="Arial" w:hAnsi="Arial" w:cs="Arial"/>
          <w:color w:val="000000"/>
          <w:sz w:val="24"/>
          <w:szCs w:val="24"/>
        </w:rPr>
        <w:t>Operational</w:t>
      </w:r>
      <w:r w:rsidRPr="00085F12">
        <w:rPr>
          <w:rFonts w:ascii="Arial" w:hAnsi="Arial" w:cs="Arial"/>
          <w:color w:val="000000"/>
          <w:sz w:val="24"/>
          <w:szCs w:val="24"/>
        </w:rPr>
        <w:t xml:space="preserve"> Group members and any invited Directors and</w:t>
      </w:r>
      <w:r w:rsidR="00085F12">
        <w:rPr>
          <w:rFonts w:ascii="Arial" w:hAnsi="Arial" w:cs="Arial"/>
          <w:color w:val="000000"/>
          <w:sz w:val="24"/>
          <w:szCs w:val="24"/>
        </w:rPr>
        <w:t xml:space="preserve"> </w:t>
      </w:r>
      <w:r w:rsidRPr="00085F12">
        <w:rPr>
          <w:rFonts w:ascii="Arial" w:hAnsi="Arial" w:cs="Arial"/>
          <w:color w:val="000000"/>
          <w:sz w:val="24"/>
          <w:szCs w:val="24"/>
        </w:rPr>
        <w:t>officers.</w:t>
      </w:r>
    </w:p>
    <w:p w14:paraId="4981491A" w14:textId="77777777" w:rsidR="00085F12" w:rsidRDefault="00085F12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FDE3838" w14:textId="55CF74D0" w:rsidR="009030F1" w:rsidRPr="009030F1" w:rsidRDefault="00C91205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.3 </w:t>
      </w:r>
      <w:r w:rsidR="00085F12">
        <w:rPr>
          <w:rFonts w:ascii="Arial" w:hAnsi="Arial" w:cs="Arial"/>
          <w:color w:val="000000"/>
          <w:sz w:val="24"/>
          <w:szCs w:val="24"/>
        </w:rPr>
        <w:tab/>
      </w:r>
      <w:r w:rsidR="009030F1" w:rsidRPr="009030F1">
        <w:rPr>
          <w:rFonts w:ascii="Arial" w:hAnsi="Arial" w:cs="Arial"/>
          <w:color w:val="000000"/>
          <w:sz w:val="24"/>
          <w:szCs w:val="24"/>
        </w:rPr>
        <w:t>Recording formal minutes of meetings and keeping a record of matters arising</w:t>
      </w:r>
    </w:p>
    <w:p w14:paraId="58F076DE" w14:textId="3601C8ED" w:rsidR="009030F1" w:rsidRDefault="009030F1" w:rsidP="0097444D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 xml:space="preserve">and issues to be carried forward, circulating approved draft minutes within </w:t>
      </w:r>
      <w:r w:rsidR="00CA75BE">
        <w:rPr>
          <w:rFonts w:ascii="Arial" w:hAnsi="Arial" w:cs="Arial"/>
          <w:color w:val="000000"/>
          <w:sz w:val="24"/>
          <w:szCs w:val="24"/>
        </w:rPr>
        <w:t>two weeks</w:t>
      </w:r>
      <w:r w:rsidR="0097444D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30F1">
        <w:rPr>
          <w:rFonts w:ascii="Arial" w:hAnsi="Arial" w:cs="Arial"/>
          <w:color w:val="000000"/>
          <w:sz w:val="24"/>
          <w:szCs w:val="24"/>
        </w:rPr>
        <w:t>from the date of the last meeting</w:t>
      </w:r>
      <w:r w:rsidR="0097444D">
        <w:rPr>
          <w:rFonts w:ascii="Arial" w:hAnsi="Arial" w:cs="Arial"/>
          <w:color w:val="000000"/>
          <w:sz w:val="24"/>
          <w:szCs w:val="24"/>
        </w:rPr>
        <w:t>.</w:t>
      </w:r>
    </w:p>
    <w:p w14:paraId="1C0D0841" w14:textId="77777777" w:rsidR="00085F12" w:rsidRPr="009030F1" w:rsidRDefault="00085F12" w:rsidP="00085F1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</w:p>
    <w:p w14:paraId="048401E1" w14:textId="748EE601" w:rsidR="00085F12" w:rsidRDefault="00C91205" w:rsidP="004941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.4 </w:t>
      </w:r>
      <w:r w:rsidR="00085F12">
        <w:rPr>
          <w:rFonts w:ascii="Arial" w:hAnsi="Arial" w:cs="Arial"/>
          <w:color w:val="000000"/>
          <w:sz w:val="24"/>
          <w:szCs w:val="24"/>
        </w:rPr>
        <w:tab/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Advising the Chair and the </w:t>
      </w:r>
      <w:r w:rsidR="00CA75BE">
        <w:rPr>
          <w:rFonts w:ascii="Arial" w:hAnsi="Arial" w:cs="Arial"/>
          <w:color w:val="000000"/>
          <w:sz w:val="24"/>
          <w:szCs w:val="24"/>
        </w:rPr>
        <w:t xml:space="preserve">Operational 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Group about fulfilment of the </w:t>
      </w:r>
      <w:r w:rsidR="00CA75BE">
        <w:rPr>
          <w:rFonts w:ascii="Arial" w:hAnsi="Arial" w:cs="Arial"/>
          <w:color w:val="000000"/>
          <w:sz w:val="24"/>
          <w:szCs w:val="24"/>
        </w:rPr>
        <w:t xml:space="preserve">Operational </w:t>
      </w:r>
      <w:r w:rsidR="00494138">
        <w:rPr>
          <w:rFonts w:ascii="Arial" w:hAnsi="Arial" w:cs="Arial"/>
          <w:color w:val="000000"/>
          <w:sz w:val="24"/>
          <w:szCs w:val="24"/>
        </w:rPr>
        <w:t>Groups Terms of Reference and related governance matters.</w:t>
      </w:r>
    </w:p>
    <w:p w14:paraId="03CC1D76" w14:textId="77777777" w:rsidR="00494138" w:rsidRDefault="00494138" w:rsidP="004941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</w:p>
    <w:p w14:paraId="62ACF54B" w14:textId="7FA926F8" w:rsidR="00085F12" w:rsidRDefault="00C91205" w:rsidP="0097444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.5 </w:t>
      </w:r>
      <w:r w:rsidR="00085F12">
        <w:rPr>
          <w:rFonts w:ascii="Arial" w:hAnsi="Arial" w:cs="Arial"/>
          <w:color w:val="000000"/>
          <w:sz w:val="24"/>
          <w:szCs w:val="24"/>
        </w:rPr>
        <w:tab/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The </w:t>
      </w:r>
      <w:r w:rsidR="00CA75BE">
        <w:rPr>
          <w:rFonts w:ascii="Arial" w:hAnsi="Arial" w:cs="Arial"/>
          <w:color w:val="000000"/>
          <w:sz w:val="24"/>
          <w:szCs w:val="24"/>
        </w:rPr>
        <w:t>Operational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 Group will endeavour to provide good communication across the</w:t>
      </w:r>
      <w:r w:rsidR="00494138">
        <w:rPr>
          <w:rFonts w:ascii="Arial" w:hAnsi="Arial" w:cs="Arial"/>
          <w:color w:val="000000"/>
          <w:sz w:val="24"/>
          <w:szCs w:val="24"/>
        </w:rPr>
        <w:t xml:space="preserve"> Health Board and ensure a copy of the minutes is provided to each Service Group Health and Safety </w:t>
      </w:r>
      <w:r w:rsidR="00B9359B">
        <w:rPr>
          <w:rFonts w:ascii="Arial" w:hAnsi="Arial" w:cs="Arial"/>
          <w:color w:val="000000"/>
          <w:sz w:val="24"/>
          <w:szCs w:val="24"/>
        </w:rPr>
        <w:t xml:space="preserve">Group and if requested to the </w:t>
      </w:r>
      <w:r w:rsidR="0097444D">
        <w:rPr>
          <w:rFonts w:ascii="Arial" w:hAnsi="Arial" w:cs="Arial"/>
          <w:color w:val="000000"/>
          <w:sz w:val="24"/>
          <w:szCs w:val="24"/>
        </w:rPr>
        <w:t>Management</w:t>
      </w:r>
      <w:r w:rsidR="00B9359B">
        <w:rPr>
          <w:rFonts w:ascii="Arial" w:hAnsi="Arial" w:cs="Arial"/>
          <w:color w:val="000000"/>
          <w:sz w:val="24"/>
          <w:szCs w:val="24"/>
        </w:rPr>
        <w:t xml:space="preserve"> Team following the business cycle of the operational group.</w:t>
      </w:r>
    </w:p>
    <w:p w14:paraId="0A28EA11" w14:textId="77777777" w:rsidR="00B9359B" w:rsidRPr="009030F1" w:rsidRDefault="00B9359B" w:rsidP="00085F1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</w:p>
    <w:p w14:paraId="204B3C5A" w14:textId="6C29CF5D" w:rsidR="009030F1" w:rsidRPr="009030F1" w:rsidRDefault="00C91205" w:rsidP="00B9359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.6 </w:t>
      </w:r>
      <w:r w:rsidR="00085F12">
        <w:rPr>
          <w:rFonts w:ascii="Arial" w:hAnsi="Arial" w:cs="Arial"/>
          <w:color w:val="000000"/>
          <w:sz w:val="24"/>
          <w:szCs w:val="24"/>
        </w:rPr>
        <w:tab/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Minutes of these meetings will be circulated to all </w:t>
      </w:r>
      <w:r w:rsidR="00CA75BE">
        <w:rPr>
          <w:rFonts w:ascii="Arial" w:hAnsi="Arial" w:cs="Arial"/>
          <w:color w:val="000000"/>
          <w:sz w:val="24"/>
          <w:szCs w:val="24"/>
        </w:rPr>
        <w:t>Operational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 Group members.</w:t>
      </w:r>
    </w:p>
    <w:p w14:paraId="01571713" w14:textId="77777777" w:rsidR="00085F12" w:rsidRDefault="00085F12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CE73B" w14:textId="6AE88186" w:rsidR="009030F1" w:rsidRPr="009030F1" w:rsidRDefault="00C91205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</w:t>
      </w:r>
      <w:r w:rsidR="009030F1" w:rsidRPr="009030F1">
        <w:rPr>
          <w:rFonts w:ascii="Arial" w:hAnsi="Arial" w:cs="Arial"/>
          <w:color w:val="000000"/>
          <w:sz w:val="24"/>
          <w:szCs w:val="24"/>
        </w:rPr>
        <w:t xml:space="preserve">.7 </w:t>
      </w:r>
      <w:r w:rsidR="00085F12">
        <w:rPr>
          <w:rFonts w:ascii="Arial" w:hAnsi="Arial" w:cs="Arial"/>
          <w:color w:val="000000"/>
          <w:sz w:val="24"/>
          <w:szCs w:val="24"/>
        </w:rPr>
        <w:tab/>
      </w:r>
      <w:r w:rsidR="009030F1" w:rsidRPr="009030F1">
        <w:rPr>
          <w:rFonts w:ascii="Arial" w:hAnsi="Arial" w:cs="Arial"/>
          <w:color w:val="000000"/>
          <w:sz w:val="24"/>
          <w:szCs w:val="24"/>
        </w:rPr>
        <w:t>Separate notices will also be issued, as required, on matters which may arise</w:t>
      </w:r>
    </w:p>
    <w:p w14:paraId="40DF862C" w14:textId="77777777" w:rsidR="009030F1" w:rsidRPr="009030F1" w:rsidRDefault="009030F1" w:rsidP="00085F1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outside of the meeting of this working group.</w:t>
      </w:r>
    </w:p>
    <w:p w14:paraId="5A2B0CC0" w14:textId="77777777" w:rsidR="00085F12" w:rsidRDefault="00085F12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094F645" w14:textId="2A52BF9A" w:rsidR="009030F1" w:rsidRPr="009030F1" w:rsidRDefault="009030F1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C91205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Pr="009030F1">
        <w:rPr>
          <w:rFonts w:ascii="Arial" w:hAnsi="Arial" w:cs="Arial"/>
          <w:b/>
          <w:bCs/>
          <w:color w:val="000000"/>
          <w:sz w:val="24"/>
          <w:szCs w:val="24"/>
        </w:rPr>
        <w:t>. REVIEW OF TERMS OF REFERENCE</w:t>
      </w:r>
    </w:p>
    <w:p w14:paraId="2DB88AB6" w14:textId="77777777" w:rsidR="00085F12" w:rsidRDefault="00085F12" w:rsidP="00903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AF3BAC6" w14:textId="76FCA0A3" w:rsidR="00085F12" w:rsidRDefault="009030F1" w:rsidP="00B9359B">
      <w:pPr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9030F1">
        <w:rPr>
          <w:rFonts w:ascii="Arial" w:hAnsi="Arial" w:cs="Arial"/>
          <w:color w:val="000000"/>
          <w:sz w:val="24"/>
          <w:szCs w:val="24"/>
        </w:rPr>
        <w:t>1</w:t>
      </w:r>
      <w:r w:rsidR="00C91205">
        <w:rPr>
          <w:rFonts w:ascii="Arial" w:hAnsi="Arial" w:cs="Arial"/>
          <w:color w:val="000000"/>
          <w:sz w:val="24"/>
          <w:szCs w:val="24"/>
        </w:rPr>
        <w:t>1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.1 </w:t>
      </w:r>
      <w:r w:rsidR="00085F12">
        <w:rPr>
          <w:rFonts w:ascii="Arial" w:hAnsi="Arial" w:cs="Arial"/>
          <w:color w:val="000000"/>
          <w:sz w:val="24"/>
          <w:szCs w:val="24"/>
        </w:rPr>
        <w:tab/>
      </w:r>
      <w:r w:rsidRPr="009030F1">
        <w:rPr>
          <w:rFonts w:ascii="Arial" w:hAnsi="Arial" w:cs="Arial"/>
          <w:color w:val="000000"/>
          <w:sz w:val="24"/>
          <w:szCs w:val="24"/>
        </w:rPr>
        <w:t xml:space="preserve">The </w:t>
      </w:r>
      <w:r w:rsidR="002B2107">
        <w:rPr>
          <w:rFonts w:ascii="Arial" w:hAnsi="Arial" w:cs="Arial"/>
          <w:color w:val="000000"/>
          <w:sz w:val="24"/>
          <w:szCs w:val="24"/>
        </w:rPr>
        <w:t>Operational</w:t>
      </w:r>
      <w:r w:rsidRPr="009030F1">
        <w:rPr>
          <w:rFonts w:ascii="Arial" w:hAnsi="Arial" w:cs="Arial"/>
          <w:color w:val="000000"/>
          <w:sz w:val="24"/>
          <w:szCs w:val="24"/>
        </w:rPr>
        <w:t xml:space="preserve"> Group will monitor the effectiveness and working arrangements</w:t>
      </w:r>
      <w:r w:rsidR="00B9359B">
        <w:rPr>
          <w:rFonts w:ascii="Arial" w:hAnsi="Arial" w:cs="Arial"/>
          <w:color w:val="000000"/>
          <w:sz w:val="24"/>
          <w:szCs w:val="24"/>
        </w:rPr>
        <w:t xml:space="preserve"> of these Terms of Reference annually.</w:t>
      </w:r>
    </w:p>
    <w:p w14:paraId="53513571" w14:textId="77777777" w:rsidR="00085F12" w:rsidRDefault="00085F12" w:rsidP="009030F1">
      <w:pPr>
        <w:rPr>
          <w:rFonts w:ascii="Arial" w:hAnsi="Arial" w:cs="Arial"/>
          <w:color w:val="000000"/>
          <w:sz w:val="24"/>
          <w:szCs w:val="24"/>
        </w:rPr>
      </w:pPr>
    </w:p>
    <w:p w14:paraId="6D7BFF06" w14:textId="77777777" w:rsidR="00085F12" w:rsidRDefault="00085F12" w:rsidP="009030F1">
      <w:pPr>
        <w:rPr>
          <w:rFonts w:ascii="Arial" w:hAnsi="Arial" w:cs="Arial"/>
          <w:color w:val="000000"/>
          <w:sz w:val="24"/>
          <w:szCs w:val="24"/>
        </w:rPr>
      </w:pPr>
    </w:p>
    <w:p w14:paraId="48F37441" w14:textId="77777777" w:rsidR="00085F12" w:rsidRDefault="00085F12" w:rsidP="009030F1">
      <w:pPr>
        <w:rPr>
          <w:rFonts w:ascii="Arial" w:hAnsi="Arial" w:cs="Arial"/>
          <w:color w:val="000000"/>
          <w:sz w:val="24"/>
          <w:szCs w:val="24"/>
        </w:rPr>
      </w:pPr>
    </w:p>
    <w:p w14:paraId="3EBFAAD2" w14:textId="48C74903" w:rsidR="00AD1B08" w:rsidRPr="009030F1" w:rsidRDefault="002B2107" w:rsidP="009030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7444D">
        <w:rPr>
          <w:rFonts w:ascii="Arial" w:hAnsi="Arial" w:cs="Arial"/>
          <w:color w:val="000000"/>
          <w:sz w:val="24"/>
          <w:szCs w:val="24"/>
        </w:rPr>
        <w:t>August 202</w:t>
      </w:r>
      <w:r w:rsidR="0034789A">
        <w:rPr>
          <w:rFonts w:ascii="Arial" w:hAnsi="Arial" w:cs="Arial"/>
          <w:color w:val="000000"/>
          <w:sz w:val="24"/>
          <w:szCs w:val="24"/>
        </w:rPr>
        <w:t>3</w:t>
      </w:r>
    </w:p>
    <w:sectPr w:rsidR="00AD1B08" w:rsidRPr="00903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8A8DA" w14:textId="77777777" w:rsidR="004806F7" w:rsidRDefault="004806F7" w:rsidP="009030F1">
      <w:pPr>
        <w:spacing w:after="0" w:line="240" w:lineRule="auto"/>
      </w:pPr>
      <w:r>
        <w:separator/>
      </w:r>
    </w:p>
  </w:endnote>
  <w:endnote w:type="continuationSeparator" w:id="0">
    <w:p w14:paraId="47B57682" w14:textId="77777777" w:rsidR="004806F7" w:rsidRDefault="004806F7" w:rsidP="00903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842CC" w14:textId="77777777" w:rsidR="004806F7" w:rsidRDefault="004806F7" w:rsidP="009030F1">
      <w:pPr>
        <w:spacing w:after="0" w:line="240" w:lineRule="auto"/>
      </w:pPr>
      <w:r>
        <w:separator/>
      </w:r>
    </w:p>
  </w:footnote>
  <w:footnote w:type="continuationSeparator" w:id="0">
    <w:p w14:paraId="57F9482A" w14:textId="77777777" w:rsidR="004806F7" w:rsidRDefault="004806F7" w:rsidP="00903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C35"/>
    <w:multiLevelType w:val="hybridMultilevel"/>
    <w:tmpl w:val="9DCC4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E0995"/>
    <w:multiLevelType w:val="hybridMultilevel"/>
    <w:tmpl w:val="79507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056D2"/>
    <w:multiLevelType w:val="hybridMultilevel"/>
    <w:tmpl w:val="AF6EBC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CA1C38"/>
    <w:multiLevelType w:val="hybridMultilevel"/>
    <w:tmpl w:val="BA7A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F7A1D"/>
    <w:multiLevelType w:val="hybridMultilevel"/>
    <w:tmpl w:val="0D0E4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06AB1"/>
    <w:multiLevelType w:val="hybridMultilevel"/>
    <w:tmpl w:val="B21EB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3471E"/>
    <w:multiLevelType w:val="hybridMultilevel"/>
    <w:tmpl w:val="1E60D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A5DB3"/>
    <w:multiLevelType w:val="hybridMultilevel"/>
    <w:tmpl w:val="D9203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229DB"/>
    <w:multiLevelType w:val="hybridMultilevel"/>
    <w:tmpl w:val="4D46C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F5C4C"/>
    <w:multiLevelType w:val="hybridMultilevel"/>
    <w:tmpl w:val="F128465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8309C5"/>
    <w:multiLevelType w:val="hybridMultilevel"/>
    <w:tmpl w:val="322075D8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66411CD2"/>
    <w:multiLevelType w:val="hybridMultilevel"/>
    <w:tmpl w:val="7B609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4724CF"/>
    <w:multiLevelType w:val="hybridMultilevel"/>
    <w:tmpl w:val="90045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42140"/>
    <w:multiLevelType w:val="hybridMultilevel"/>
    <w:tmpl w:val="92204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C2744"/>
    <w:multiLevelType w:val="hybridMultilevel"/>
    <w:tmpl w:val="0DAE0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9"/>
  </w:num>
  <w:num w:numId="10">
    <w:abstractNumId w:val="12"/>
  </w:num>
  <w:num w:numId="11">
    <w:abstractNumId w:val="2"/>
  </w:num>
  <w:num w:numId="12">
    <w:abstractNumId w:val="10"/>
  </w:num>
  <w:num w:numId="13">
    <w:abstractNumId w:val="11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F1"/>
    <w:rsid w:val="00070066"/>
    <w:rsid w:val="00085F12"/>
    <w:rsid w:val="00102536"/>
    <w:rsid w:val="00277408"/>
    <w:rsid w:val="002B2107"/>
    <w:rsid w:val="00302E76"/>
    <w:rsid w:val="0034789A"/>
    <w:rsid w:val="003F25BE"/>
    <w:rsid w:val="00410893"/>
    <w:rsid w:val="004806F7"/>
    <w:rsid w:val="00494138"/>
    <w:rsid w:val="004F140A"/>
    <w:rsid w:val="00682997"/>
    <w:rsid w:val="006C53BF"/>
    <w:rsid w:val="006D20F9"/>
    <w:rsid w:val="00775E74"/>
    <w:rsid w:val="007C7602"/>
    <w:rsid w:val="00882207"/>
    <w:rsid w:val="009030F1"/>
    <w:rsid w:val="00964558"/>
    <w:rsid w:val="0097444D"/>
    <w:rsid w:val="009E7CAB"/>
    <w:rsid w:val="00A925AD"/>
    <w:rsid w:val="00AD1B08"/>
    <w:rsid w:val="00B16820"/>
    <w:rsid w:val="00B71A37"/>
    <w:rsid w:val="00B9359B"/>
    <w:rsid w:val="00C65E95"/>
    <w:rsid w:val="00C91205"/>
    <w:rsid w:val="00C91D1F"/>
    <w:rsid w:val="00CA75BE"/>
    <w:rsid w:val="00D8459D"/>
    <w:rsid w:val="00DD316B"/>
    <w:rsid w:val="00F8278E"/>
    <w:rsid w:val="00FE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908B2"/>
  <w15:chartTrackingRefBased/>
  <w15:docId w15:val="{F8217EA2-EDCA-40D6-B329-C9AD4563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0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3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0F1"/>
  </w:style>
  <w:style w:type="paragraph" w:styleId="Footer">
    <w:name w:val="footer"/>
    <w:basedOn w:val="Normal"/>
    <w:link w:val="FooterChar"/>
    <w:uiPriority w:val="99"/>
    <w:unhideWhenUsed/>
    <w:rsid w:val="00903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0F1"/>
  </w:style>
  <w:style w:type="paragraph" w:styleId="BalloonText">
    <w:name w:val="Balloon Text"/>
    <w:basedOn w:val="Normal"/>
    <w:link w:val="BalloonTextChar"/>
    <w:uiPriority w:val="99"/>
    <w:semiHidden/>
    <w:unhideWhenUsed/>
    <w:rsid w:val="00085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941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6" ma:contentTypeDescription="Create a new document." ma:contentTypeScope="" ma:versionID="c3fde1a573788850270ff0aa1fa008c5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1645975aa1c30f6edbf1ad0051708658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5BDC3-69AB-4204-91F8-892F8F6DB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8CBA01-C49E-46B3-81ED-1C438B00E896}">
  <ds:schemaRefs>
    <ds:schemaRef ds:uri="http://schemas.microsoft.com/office/2006/metadata/properties"/>
    <ds:schemaRef ds:uri="http://purl.org/dc/elements/1.1/"/>
    <ds:schemaRef ds:uri="258d5018-feb4-45ec-8043-ac7152467c64"/>
    <ds:schemaRef ds:uri="http://purl.org/dc/terms/"/>
    <ds:schemaRef ds:uri="2795bbee-07b4-4e79-98d8-0419d9871cad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E1126B43-3E81-4AC1-B220-7AAAD733BB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24459B-1BA0-42BD-B8F4-DA30F01F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1855</Words>
  <Characters>10575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Parsons (Swansea Bay UHB - Corporate Nursing)</dc:creator>
  <cp:keywords/>
  <dc:description/>
  <cp:lastModifiedBy>Mark Parsons (Swansea Bay UHB - Finance Directorate)</cp:lastModifiedBy>
  <cp:revision>3</cp:revision>
  <cp:lastPrinted>2023-08-02T06:53:00Z</cp:lastPrinted>
  <dcterms:created xsi:type="dcterms:W3CDTF">2023-08-01T08:51:00Z</dcterms:created>
  <dcterms:modified xsi:type="dcterms:W3CDTF">2023-08-02T06:53:00Z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