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3955" w:rsidRPr="00083955" w:rsidRDefault="00083955" w:rsidP="0008395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83955">
        <w:rPr>
          <w:rFonts w:ascii="Verdana" w:eastAsia="Times New Roman" w:hAnsi="Verdana" w:cs="Times New Roman"/>
          <w:b/>
          <w:bCs/>
          <w:color w:val="4672B4"/>
          <w:kern w:val="36"/>
          <w:sz w:val="27"/>
          <w:szCs w:val="27"/>
          <w:lang w:eastAsia="en-GB"/>
        </w:rPr>
        <w:t>Caring ABMU midwives’ hard work in the national spotlight</w:t>
      </w:r>
    </w:p>
    <w:p w:rsidR="00083955" w:rsidRPr="00083955" w:rsidRDefault="00083955" w:rsidP="00083955">
      <w:pPr>
        <w:shd w:val="clear" w:color="auto" w:fill="FFFFFF"/>
        <w:spacing w:after="0" w:line="336" w:lineRule="atLeast"/>
        <w:rPr>
          <w:rFonts w:ascii="Verdana" w:eastAsia="Times New Roman" w:hAnsi="Verdana" w:cs="Times New Roman"/>
          <w:color w:val="883580"/>
          <w:sz w:val="16"/>
          <w:szCs w:val="16"/>
          <w:lang w:eastAsia="en-GB"/>
        </w:rPr>
      </w:pPr>
      <w:r w:rsidRPr="00083955">
        <w:rPr>
          <w:rFonts w:ascii="Verdana" w:eastAsia="Times New Roman" w:hAnsi="Verdana" w:cs="Times New Roman"/>
          <w:color w:val="883580"/>
          <w:sz w:val="16"/>
          <w:szCs w:val="16"/>
          <w:lang w:eastAsia="en-GB"/>
        </w:rPr>
        <w:t xml:space="preserve">Tuesday, 5 December 2017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The dedication of ABMU staff to mothers before and after they give birth has led to success in a top national health award and put them in the running to win two others.</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-4445</wp:posOffset>
            </wp:positionV>
            <wp:extent cx="2525736" cy="3152775"/>
            <wp:effectExtent l="0" t="0" r="8255" b="0"/>
            <wp:wrapThrough wrapText="bothSides">
              <wp:wrapPolygon edited="0">
                <wp:start x="0" y="0"/>
                <wp:lineTo x="0" y="21404"/>
                <wp:lineTo x="21508" y="21404"/>
                <wp:lineTo x="21508" y="0"/>
                <wp:lineTo x="0" y="0"/>
              </wp:wrapPolygon>
            </wp:wrapThrough>
            <wp:docPr id="4" name="Picture 4" descr="AnnZeni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nZenith"/>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525736" cy="31527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83955">
        <w:rPr>
          <w:rFonts w:ascii="Verdana" w:eastAsia="Times New Roman" w:hAnsi="Verdana" w:cs="Times New Roman"/>
          <w:color w:val="000000"/>
          <w:sz w:val="18"/>
          <w:szCs w:val="18"/>
          <w:lang w:eastAsia="en-GB"/>
        </w:rPr>
        <w:t>Ann Saunders, specialist midwife for substance and alcohol abuse based at Neath Port Talbot Hospital, developed clinics providing specialist antenatal care for substance misusing pregnant women.</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Her work with this group of mums-to-be led to her winning the Excellence in Nursing and Midwifery category at the Zenith Global Healthcare Awards.</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She said</w:t>
      </w:r>
      <w:proofErr w:type="gramStart"/>
      <w:r w:rsidRPr="00083955">
        <w:rPr>
          <w:rFonts w:ascii="Verdana" w:eastAsia="Times New Roman" w:hAnsi="Verdana" w:cs="Times New Roman"/>
          <w:b/>
          <w:bCs/>
          <w:color w:val="000000"/>
          <w:sz w:val="18"/>
          <w:szCs w:val="18"/>
          <w:lang w:eastAsia="en-GB"/>
        </w:rPr>
        <w:t>: ”</w:t>
      </w:r>
      <w:proofErr w:type="gramEnd"/>
      <w:r w:rsidRPr="00083955">
        <w:rPr>
          <w:rFonts w:ascii="Verdana" w:eastAsia="Times New Roman" w:hAnsi="Verdana" w:cs="Times New Roman"/>
          <w:b/>
          <w:bCs/>
          <w:color w:val="000000"/>
          <w:sz w:val="18"/>
          <w:szCs w:val="18"/>
          <w:lang w:eastAsia="en-GB"/>
        </w:rPr>
        <w:t>I was very surprised but very proud to have won because I have always had a passion for care within the substance misuse genre and feel the service we now offer is really making a difference.</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b/>
          <w:bCs/>
          <w:color w:val="000000"/>
          <w:sz w:val="18"/>
          <w:szCs w:val="18"/>
          <w:lang w:eastAsia="en-GB"/>
        </w:rPr>
        <w:t xml:space="preserve">“It is truly multidisciplinary, encompassing midwifery, obstetric, specialist prescribing service, and external agencies.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b/>
          <w:bCs/>
          <w:color w:val="000000"/>
          <w:sz w:val="18"/>
          <w:szCs w:val="18"/>
          <w:lang w:eastAsia="en-GB"/>
        </w:rPr>
        <w:t>“For many women, and their partners, pregnancy is their opportunity to access care for the first time and bring some stability to their lives before they become parents.”</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xml:space="preserve">Another example of collaborative working has seen midwives from the multi-agency Jig-So team in Swansea reach the shortlist for this year’s prestigious RCM Annual Midwifery Awards along with support worker Julia </w:t>
      </w:r>
      <w:proofErr w:type="spellStart"/>
      <w:r w:rsidRPr="00083955">
        <w:rPr>
          <w:rFonts w:ascii="Verdana" w:eastAsia="Times New Roman" w:hAnsi="Verdana" w:cs="Times New Roman"/>
          <w:color w:val="000000"/>
          <w:sz w:val="18"/>
          <w:szCs w:val="18"/>
          <w:lang w:eastAsia="en-GB"/>
        </w:rPr>
        <w:t>Atterbury</w:t>
      </w:r>
      <w:proofErr w:type="spellEnd"/>
      <w:r w:rsidRPr="00083955">
        <w:rPr>
          <w:rFonts w:ascii="Verdana" w:eastAsia="Times New Roman" w:hAnsi="Verdana" w:cs="Times New Roman"/>
          <w:color w:val="000000"/>
          <w:sz w:val="18"/>
          <w:szCs w:val="18"/>
          <w:lang w:eastAsia="en-GB"/>
        </w:rPr>
        <w:t xml:space="preserve"> who works with mums-to-be at Neath Port Talbot Hospital’s antenatal clinic.</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The awards celebrate the profession’s best and brightest talent and this year the expert judges say their task of selecting finalists was made harder by the unprecedented number of quality entries.</w:t>
      </w:r>
    </w:p>
    <w:p w:rsidR="00083955" w:rsidRPr="00083955" w:rsidRDefault="00D508FC"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2701925</wp:posOffset>
            </wp:positionH>
            <wp:positionV relativeFrom="paragraph">
              <wp:posOffset>193675</wp:posOffset>
            </wp:positionV>
            <wp:extent cx="3058160" cy="838200"/>
            <wp:effectExtent l="0" t="0" r="8890" b="0"/>
            <wp:wrapThrough wrapText="bothSides">
              <wp:wrapPolygon edited="0">
                <wp:start x="0" y="0"/>
                <wp:lineTo x="0" y="21109"/>
                <wp:lineTo x="21528" y="21109"/>
                <wp:lineTo x="21528" y="0"/>
                <wp:lineTo x="0" y="0"/>
              </wp:wrapPolygon>
            </wp:wrapThrough>
            <wp:docPr id="3" name="Picture 3" descr="Midwif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dwifery"/>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058160" cy="838200"/>
                    </a:xfrm>
                    <a:prstGeom prst="rect">
                      <a:avLst/>
                    </a:prstGeom>
                    <a:noFill/>
                    <a:ln>
                      <a:noFill/>
                    </a:ln>
                  </pic:spPr>
                </pic:pic>
              </a:graphicData>
            </a:graphic>
            <wp14:sizeRelH relativeFrom="page">
              <wp14:pctWidth>0</wp14:pctWidth>
            </wp14:sizeRelH>
            <wp14:sizeRelV relativeFrom="page">
              <wp14:pctHeight>0</wp14:pctHeight>
            </wp14:sizeRelV>
          </wp:anchor>
        </w:drawing>
      </w:r>
      <w:r w:rsidR="00083955"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These included the Jig-So team which is up for the Reducing Inequalities Award. Jig-So is a joint ABMU and Swansea Council project, running since May 2016.</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lastRenderedPageBreak/>
        <w:t>It sees a team of Flying Start midwives, nursery nurses, family facilitators and early language development workers supporting teenagers and young women aged up to 25 years during pregnancy.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The family facilitators and early language development workers can support these families up to the child’s third birthday.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The team’s aim is to build on the strengths, skills and knowledge of the family to help them to be healthy, grow and thrive for the future. It can also provide interventions to families where complex social factors may stop them from reaching their full potential.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xml:space="preserve">Jig-So lead midwife Wendy Sunderland-Evans said: </w:t>
      </w:r>
      <w:r w:rsidRPr="00083955">
        <w:rPr>
          <w:rFonts w:ascii="Verdana" w:eastAsia="Times New Roman" w:hAnsi="Verdana" w:cs="Times New Roman"/>
          <w:b/>
          <w:bCs/>
          <w:color w:val="000000"/>
          <w:sz w:val="18"/>
          <w:szCs w:val="18"/>
          <w:lang w:eastAsia="en-GB"/>
        </w:rPr>
        <w:t>“The whole team is delighted to be shortlisted. The way we work and the unique service we provide to young families are prime examples of the benefits of multi-agency working and how this is pivotal in meeting the requirements of the new Well-being of Future Generations (Wales) Act 2015.”</w:t>
      </w: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D508FC"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posOffset>0</wp:posOffset>
            </wp:positionH>
            <wp:positionV relativeFrom="paragraph">
              <wp:posOffset>211455</wp:posOffset>
            </wp:positionV>
            <wp:extent cx="3932555" cy="2381250"/>
            <wp:effectExtent l="0" t="0" r="0" b="0"/>
            <wp:wrapThrough wrapText="bothSides">
              <wp:wrapPolygon edited="0">
                <wp:start x="0" y="0"/>
                <wp:lineTo x="0" y="21427"/>
                <wp:lineTo x="21450" y="21427"/>
                <wp:lineTo x="21450" y="0"/>
                <wp:lineTo x="0" y="0"/>
              </wp:wrapPolygon>
            </wp:wrapThrough>
            <wp:docPr id="2" name="Picture 2" descr="Jig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igS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932555" cy="2381250"/>
                    </a:xfrm>
                    <a:prstGeom prst="rect">
                      <a:avLst/>
                    </a:prstGeom>
                    <a:noFill/>
                    <a:ln>
                      <a:noFill/>
                    </a:ln>
                  </pic:spPr>
                </pic:pic>
              </a:graphicData>
            </a:graphic>
            <wp14:sizeRelH relativeFrom="page">
              <wp14:pctWidth>0</wp14:pctWidth>
            </wp14:sizeRelH>
            <wp14:sizeRelV relativeFrom="page">
              <wp14:pctHeight>0</wp14:pctHeight>
            </wp14:sizeRelV>
          </wp:anchor>
        </w:drawing>
      </w:r>
      <w:r w:rsidR="00083955" w:rsidRPr="00083955">
        <w:rPr>
          <w:rFonts w:ascii="Verdana" w:eastAsia="Times New Roman" w:hAnsi="Verdana" w:cs="Times New Roman"/>
          <w:i/>
          <w:iCs/>
          <w:color w:val="000000"/>
          <w:sz w:val="18"/>
          <w:szCs w:val="18"/>
          <w:lang w:eastAsia="en-GB"/>
        </w:rPr>
        <w:t>Members of Swansea’s multi-agency Jig-So team. The midwives who work as part of it are shortlisted at the RCM Awards</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xml:space="preserve">Her passion for breastfeeding and talent for explaining its benefits to pregnant women have led to Julia </w:t>
      </w:r>
      <w:proofErr w:type="spellStart"/>
      <w:r w:rsidRPr="00083955">
        <w:rPr>
          <w:rFonts w:ascii="Verdana" w:eastAsia="Times New Roman" w:hAnsi="Verdana" w:cs="Times New Roman"/>
          <w:color w:val="000000"/>
          <w:sz w:val="18"/>
          <w:szCs w:val="18"/>
          <w:lang w:eastAsia="en-GB"/>
        </w:rPr>
        <w:t>Atterbury</w:t>
      </w:r>
      <w:proofErr w:type="spellEnd"/>
      <w:r w:rsidRPr="00083955">
        <w:rPr>
          <w:rFonts w:ascii="Verdana" w:eastAsia="Times New Roman" w:hAnsi="Verdana" w:cs="Times New Roman"/>
          <w:color w:val="000000"/>
          <w:sz w:val="18"/>
          <w:szCs w:val="18"/>
          <w:lang w:eastAsia="en-GB"/>
        </w:rPr>
        <w:t xml:space="preserve"> being shortlisted for the Maternity Support Worker of the Year title.</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She was nominated by midwives Margaret Birch and Kate Evans who credit Julia with helping to improve breastfeeding rates in Neath Port Talbot by five per cent.</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xml:space="preserve">Margaret said: </w:t>
      </w:r>
      <w:r w:rsidRPr="00083955">
        <w:rPr>
          <w:rFonts w:ascii="Verdana" w:eastAsia="Times New Roman" w:hAnsi="Verdana" w:cs="Times New Roman"/>
          <w:b/>
          <w:bCs/>
          <w:color w:val="000000"/>
          <w:sz w:val="18"/>
          <w:szCs w:val="18"/>
          <w:lang w:eastAsia="en-GB"/>
        </w:rPr>
        <w:t>“Julia uses the 20-week scan appointment as an opportunity to start a conversation with pregnant women about feeding. She introduces the subject of breastfeeding, provides information and advice and it has been really well received – she has a really good way with parents-to-be.”</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Former nursery nurse Julia said her own experience of breastfeeding has made her determined to help other new mums.</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lastRenderedPageBreak/>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She said:</w:t>
      </w:r>
      <w:r w:rsidRPr="00083955">
        <w:rPr>
          <w:rFonts w:ascii="Verdana" w:eastAsia="Times New Roman" w:hAnsi="Verdana" w:cs="Times New Roman"/>
          <w:b/>
          <w:bCs/>
          <w:color w:val="000000"/>
          <w:sz w:val="18"/>
          <w:szCs w:val="18"/>
          <w:lang w:eastAsia="en-GB"/>
        </w:rPr>
        <w:t xml:space="preserve"> “I am passionate about it and I want them to understand and feel supported when it comes to breastfeeding.</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D508FC"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26670</wp:posOffset>
            </wp:positionV>
            <wp:extent cx="3460115" cy="2162175"/>
            <wp:effectExtent l="0" t="0" r="6985" b="9525"/>
            <wp:wrapThrough wrapText="bothSides">
              <wp:wrapPolygon edited="0">
                <wp:start x="0" y="0"/>
                <wp:lineTo x="0" y="21505"/>
                <wp:lineTo x="21525" y="21505"/>
                <wp:lineTo x="21525" y="0"/>
                <wp:lineTo x="0" y="0"/>
              </wp:wrapPolygon>
            </wp:wrapThrough>
            <wp:docPr id="1" name="Picture 1" descr="Jul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Juli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460115" cy="2162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83955" w:rsidRPr="00083955">
        <w:rPr>
          <w:rFonts w:ascii="Verdana" w:eastAsia="Times New Roman" w:hAnsi="Verdana" w:cs="Times New Roman"/>
          <w:b/>
          <w:bCs/>
          <w:color w:val="000000"/>
          <w:sz w:val="18"/>
          <w:szCs w:val="18"/>
          <w:lang w:eastAsia="en-GB"/>
        </w:rPr>
        <w:t xml:space="preserve">“I started out providing smoking cessation advice and this has led to me talking to women about breastfeeding as well as other ways they can begin to bond with their unborn baby.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D508FC">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i/>
          <w:iCs/>
          <w:color w:val="000000"/>
          <w:sz w:val="18"/>
          <w:szCs w:val="18"/>
          <w:lang w:eastAsia="en-GB"/>
        </w:rPr>
        <w:t xml:space="preserve">Julia </w:t>
      </w:r>
      <w:proofErr w:type="spellStart"/>
      <w:r w:rsidRPr="00083955">
        <w:rPr>
          <w:rFonts w:ascii="Verdana" w:eastAsia="Times New Roman" w:hAnsi="Verdana" w:cs="Times New Roman"/>
          <w:i/>
          <w:iCs/>
          <w:color w:val="000000"/>
          <w:sz w:val="18"/>
          <w:szCs w:val="18"/>
          <w:lang w:eastAsia="en-GB"/>
        </w:rPr>
        <w:t>Atterbury</w:t>
      </w:r>
      <w:proofErr w:type="spellEnd"/>
      <w:r w:rsidRPr="00083955">
        <w:rPr>
          <w:rFonts w:ascii="Verdana" w:eastAsia="Times New Roman" w:hAnsi="Verdana" w:cs="Times New Roman"/>
          <w:i/>
          <w:iCs/>
          <w:color w:val="000000"/>
          <w:sz w:val="18"/>
          <w:szCs w:val="18"/>
          <w:lang w:eastAsia="en-GB"/>
        </w:rPr>
        <w:t xml:space="preserve"> at Neath Port Talbot Hospital.</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b/>
          <w:bCs/>
          <w:color w:val="000000"/>
          <w:sz w:val="18"/>
          <w:szCs w:val="18"/>
          <w:lang w:eastAsia="en-GB"/>
        </w:rPr>
        <w:t xml:space="preserve">“I am so pleased to be shortlisted because it really is recognition for the work we are all doing here to help mothers before and after they give birth.”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Midwives Sally Roberts and Julie Morgan, representing Jig-So, and Julia and Margaret Birch headed to London this week to make presentations to the judges. The winners will be announced at an awards ceremony at The Brewery, London on Tuesday 6th March.</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xml:space="preserve">Sue Jose, ABMU’s deputy head of midwifery said: </w:t>
      </w:r>
      <w:r w:rsidRPr="00083955">
        <w:rPr>
          <w:rFonts w:ascii="Verdana" w:eastAsia="Times New Roman" w:hAnsi="Verdana" w:cs="Times New Roman"/>
          <w:b/>
          <w:bCs/>
          <w:color w:val="000000"/>
          <w:sz w:val="18"/>
          <w:szCs w:val="18"/>
          <w:lang w:eastAsia="en-GB"/>
        </w:rPr>
        <w:t>“Congratulations to Ann, her achievement has really given her service the kind of nationwide attention it deserves.</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b/>
          <w:bCs/>
          <w:color w:val="000000"/>
          <w:sz w:val="18"/>
          <w:szCs w:val="18"/>
          <w:lang w:eastAsia="en-GB"/>
        </w:rPr>
        <w:t>“We are also very proud to have two shortlisted entries in this year’s RCM Awards and wish everyone involved the very best of luck.</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b/>
          <w:bCs/>
          <w:color w:val="000000"/>
          <w:sz w:val="18"/>
          <w:szCs w:val="18"/>
          <w:lang w:eastAsia="en-GB"/>
        </w:rPr>
        <w:t>“These successes demonstrate perfectly the kind of dedication and enthusiasm all our midwifery staff have for helping families.”</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xml:space="preserve">Gill Walton, Chief Executive of the Royal College of Midwives, said: </w:t>
      </w:r>
      <w:r w:rsidRPr="00083955">
        <w:rPr>
          <w:rFonts w:ascii="Verdana" w:eastAsia="Times New Roman" w:hAnsi="Verdana" w:cs="Times New Roman"/>
          <w:b/>
          <w:bCs/>
          <w:color w:val="000000"/>
          <w:sz w:val="18"/>
          <w:szCs w:val="18"/>
          <w:lang w:eastAsia="en-GB"/>
        </w:rPr>
        <w:t>“The standard of entries has been extremely high so to get this far is an outstanding achievement.</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b/>
          <w:bCs/>
          <w:color w:val="000000"/>
          <w:sz w:val="18"/>
          <w:szCs w:val="18"/>
          <w:lang w:eastAsia="en-GB"/>
        </w:rPr>
        <w:t>“It shows how much innovation there is in our maternity services, and how hard midwives, maternity support workers and the wider team is working to deliver the safest and best possible care. I wish Sally, Julie and maternity support worker Julie the best of luck at the awards ceremony in March.”</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w:t>
      </w:r>
    </w:p>
    <w:p w:rsidR="00083955" w:rsidRPr="00083955" w:rsidRDefault="00083955" w:rsidP="00083955">
      <w:pPr>
        <w:shd w:val="clear" w:color="auto" w:fill="FFFFFF"/>
        <w:spacing w:after="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xml:space="preserve">More information on the awards is at </w:t>
      </w:r>
      <w:hyperlink r:id="rId8" w:history="1">
        <w:r w:rsidRPr="00083955">
          <w:rPr>
            <w:rFonts w:ascii="Verdana" w:eastAsia="Times New Roman" w:hAnsi="Verdana" w:cs="Times New Roman"/>
            <w:color w:val="4672B4"/>
            <w:sz w:val="18"/>
            <w:szCs w:val="18"/>
            <w:lang w:eastAsia="en-GB"/>
          </w:rPr>
          <w:t>http://www.rcmawards.com/awards-day</w:t>
        </w:r>
      </w:hyperlink>
    </w:p>
    <w:p w:rsidR="000968FF" w:rsidRPr="00D508FC" w:rsidRDefault="00083955" w:rsidP="00D508FC">
      <w:pPr>
        <w:shd w:val="clear" w:color="auto" w:fill="FFFFFF"/>
        <w:spacing w:after="100" w:line="336" w:lineRule="atLeast"/>
        <w:rPr>
          <w:rFonts w:ascii="Verdana" w:eastAsia="Times New Roman" w:hAnsi="Verdana" w:cs="Times New Roman"/>
          <w:color w:val="000000"/>
          <w:sz w:val="18"/>
          <w:szCs w:val="18"/>
          <w:lang w:eastAsia="en-GB"/>
        </w:rPr>
      </w:pPr>
      <w:r w:rsidRPr="00083955">
        <w:rPr>
          <w:rFonts w:ascii="Verdana" w:eastAsia="Times New Roman" w:hAnsi="Verdana" w:cs="Times New Roman"/>
          <w:color w:val="000000"/>
          <w:sz w:val="18"/>
          <w:szCs w:val="18"/>
          <w:lang w:eastAsia="en-GB"/>
        </w:rPr>
        <w:t xml:space="preserve">Source: </w:t>
      </w:r>
      <w:hyperlink r:id="rId9" w:history="1">
        <w:proofErr w:type="spellStart"/>
        <w:r w:rsidRPr="00083955">
          <w:rPr>
            <w:rFonts w:ascii="Verdana" w:eastAsia="Times New Roman" w:hAnsi="Verdana" w:cs="Times New Roman"/>
            <w:color w:val="4672B4"/>
            <w:sz w:val="18"/>
            <w:szCs w:val="18"/>
            <w:lang w:eastAsia="en-GB"/>
          </w:rPr>
          <w:t>Abertawe</w:t>
        </w:r>
        <w:proofErr w:type="spellEnd"/>
        <w:r w:rsidRPr="00083955">
          <w:rPr>
            <w:rFonts w:ascii="Verdana" w:eastAsia="Times New Roman" w:hAnsi="Verdana" w:cs="Times New Roman"/>
            <w:color w:val="4672B4"/>
            <w:sz w:val="18"/>
            <w:szCs w:val="18"/>
            <w:lang w:eastAsia="en-GB"/>
          </w:rPr>
          <w:t xml:space="preserve"> Bro </w:t>
        </w:r>
        <w:proofErr w:type="spellStart"/>
        <w:r w:rsidRPr="00083955">
          <w:rPr>
            <w:rFonts w:ascii="Verdana" w:eastAsia="Times New Roman" w:hAnsi="Verdana" w:cs="Times New Roman"/>
            <w:color w:val="4672B4"/>
            <w:sz w:val="18"/>
            <w:szCs w:val="18"/>
            <w:lang w:eastAsia="en-GB"/>
          </w:rPr>
          <w:t>Morgannwg</w:t>
        </w:r>
        <w:proofErr w:type="spellEnd"/>
        <w:r w:rsidRPr="00083955">
          <w:rPr>
            <w:rFonts w:ascii="Verdana" w:eastAsia="Times New Roman" w:hAnsi="Verdana" w:cs="Times New Roman"/>
            <w:color w:val="4672B4"/>
            <w:sz w:val="18"/>
            <w:szCs w:val="18"/>
            <w:lang w:eastAsia="en-GB"/>
          </w:rPr>
          <w:t xml:space="preserve"> University Health Board</w:t>
        </w:r>
      </w:hyperlink>
      <w:r w:rsidRPr="00083955">
        <w:rPr>
          <w:rFonts w:ascii="Verdana" w:eastAsia="Times New Roman" w:hAnsi="Verdana" w:cs="Times New Roman"/>
          <w:color w:val="000000"/>
          <w:sz w:val="18"/>
          <w:szCs w:val="18"/>
          <w:lang w:eastAsia="en-GB"/>
        </w:rPr>
        <w:t xml:space="preserve"> </w:t>
      </w:r>
      <w:bookmarkStart w:id="0" w:name="_GoBack"/>
      <w:bookmarkEnd w:id="0"/>
    </w:p>
    <w:sectPr w:rsidR="000968FF" w:rsidRPr="00D508F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3955"/>
    <w:rsid w:val="00083955"/>
    <w:rsid w:val="000968FF"/>
    <w:rsid w:val="001D5B40"/>
    <w:rsid w:val="00D508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8BAEBF"/>
  <w15:chartTrackingRefBased/>
  <w15:docId w15:val="{628E6228-AAD9-4C34-B1DE-93D0CABF2B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83955"/>
    <w:rPr>
      <w:strike w:val="0"/>
      <w:dstrike w:val="0"/>
      <w:color w:val="4672B4"/>
      <w:u w:val="none"/>
      <w:effect w:val="none"/>
    </w:rPr>
  </w:style>
  <w:style w:type="character" w:styleId="Strong">
    <w:name w:val="Strong"/>
    <w:basedOn w:val="DefaultParagraphFont"/>
    <w:uiPriority w:val="22"/>
    <w:qFormat/>
    <w:rsid w:val="00083955"/>
    <w:rPr>
      <w:b/>
      <w:bCs/>
    </w:rPr>
  </w:style>
  <w:style w:type="character" w:styleId="Emphasis">
    <w:name w:val="Emphasis"/>
    <w:basedOn w:val="DefaultParagraphFont"/>
    <w:uiPriority w:val="20"/>
    <w:qFormat/>
    <w:rsid w:val="0008395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8122842">
      <w:bodyDiv w:val="1"/>
      <w:marLeft w:val="0"/>
      <w:marRight w:val="0"/>
      <w:marTop w:val="0"/>
      <w:marBottom w:val="0"/>
      <w:divBdr>
        <w:top w:val="none" w:sz="0" w:space="0" w:color="auto"/>
        <w:left w:val="none" w:sz="0" w:space="0" w:color="auto"/>
        <w:bottom w:val="none" w:sz="0" w:space="0" w:color="auto"/>
        <w:right w:val="none" w:sz="0" w:space="0" w:color="auto"/>
      </w:divBdr>
      <w:divsChild>
        <w:div w:id="24261537">
          <w:marLeft w:val="0"/>
          <w:marRight w:val="0"/>
          <w:marTop w:val="100"/>
          <w:marBottom w:val="100"/>
          <w:divBdr>
            <w:top w:val="none" w:sz="0" w:space="0" w:color="auto"/>
            <w:left w:val="none" w:sz="0" w:space="0" w:color="auto"/>
            <w:bottom w:val="none" w:sz="0" w:space="0" w:color="auto"/>
            <w:right w:val="none" w:sz="0" w:space="0" w:color="auto"/>
          </w:divBdr>
          <w:divsChild>
            <w:div w:id="803735683">
              <w:marLeft w:val="0"/>
              <w:marRight w:val="0"/>
              <w:marTop w:val="0"/>
              <w:marBottom w:val="0"/>
              <w:divBdr>
                <w:top w:val="none" w:sz="0" w:space="0" w:color="auto"/>
                <w:left w:val="none" w:sz="0" w:space="0" w:color="auto"/>
                <w:bottom w:val="none" w:sz="0" w:space="0" w:color="auto"/>
                <w:right w:val="none" w:sz="0" w:space="0" w:color="auto"/>
              </w:divBdr>
              <w:divsChild>
                <w:div w:id="574586126">
                  <w:marLeft w:val="150"/>
                  <w:marRight w:val="150"/>
                  <w:marTop w:val="0"/>
                  <w:marBottom w:val="0"/>
                  <w:divBdr>
                    <w:top w:val="none" w:sz="0" w:space="0" w:color="auto"/>
                    <w:left w:val="none" w:sz="0" w:space="0" w:color="auto"/>
                    <w:bottom w:val="none" w:sz="0" w:space="0" w:color="auto"/>
                    <w:right w:val="none" w:sz="0" w:space="0" w:color="auto"/>
                  </w:divBdr>
                  <w:divsChild>
                    <w:div w:id="1467358928">
                      <w:marLeft w:val="0"/>
                      <w:marRight w:val="0"/>
                      <w:marTop w:val="0"/>
                      <w:marBottom w:val="0"/>
                      <w:divBdr>
                        <w:top w:val="none" w:sz="0" w:space="0" w:color="auto"/>
                        <w:left w:val="none" w:sz="0" w:space="0" w:color="auto"/>
                        <w:bottom w:val="none" w:sz="0" w:space="0" w:color="auto"/>
                        <w:right w:val="none" w:sz="0" w:space="0" w:color="auto"/>
                      </w:divBdr>
                      <w:divsChild>
                        <w:div w:id="1407726411">
                          <w:marLeft w:val="0"/>
                          <w:marRight w:val="0"/>
                          <w:marTop w:val="0"/>
                          <w:marBottom w:val="0"/>
                          <w:divBdr>
                            <w:top w:val="none" w:sz="0" w:space="0" w:color="auto"/>
                            <w:left w:val="none" w:sz="0" w:space="0" w:color="auto"/>
                            <w:bottom w:val="none" w:sz="0" w:space="0" w:color="auto"/>
                            <w:right w:val="none" w:sz="0" w:space="0" w:color="auto"/>
                          </w:divBdr>
                          <w:divsChild>
                            <w:div w:id="1553930478">
                              <w:marLeft w:val="0"/>
                              <w:marRight w:val="0"/>
                              <w:marTop w:val="0"/>
                              <w:marBottom w:val="0"/>
                              <w:divBdr>
                                <w:top w:val="none" w:sz="0" w:space="0" w:color="auto"/>
                                <w:left w:val="none" w:sz="0" w:space="0" w:color="auto"/>
                                <w:bottom w:val="none" w:sz="0" w:space="0" w:color="auto"/>
                                <w:right w:val="none" w:sz="0" w:space="0" w:color="auto"/>
                              </w:divBdr>
                            </w:div>
                            <w:div w:id="864708106">
                              <w:marLeft w:val="0"/>
                              <w:marRight w:val="0"/>
                              <w:marTop w:val="0"/>
                              <w:marBottom w:val="0"/>
                              <w:divBdr>
                                <w:top w:val="none" w:sz="0" w:space="0" w:color="auto"/>
                                <w:left w:val="none" w:sz="0" w:space="0" w:color="auto"/>
                                <w:bottom w:val="none" w:sz="0" w:space="0" w:color="auto"/>
                                <w:right w:val="none" w:sz="0" w:space="0" w:color="auto"/>
                              </w:divBdr>
                              <w:divsChild>
                                <w:div w:id="1034581068">
                                  <w:marLeft w:val="0"/>
                                  <w:marRight w:val="0"/>
                                  <w:marTop w:val="0"/>
                                  <w:marBottom w:val="0"/>
                                  <w:divBdr>
                                    <w:top w:val="none" w:sz="0" w:space="0" w:color="auto"/>
                                    <w:left w:val="none" w:sz="0" w:space="0" w:color="auto"/>
                                    <w:bottom w:val="none" w:sz="0" w:space="0" w:color="auto"/>
                                    <w:right w:val="none" w:sz="0" w:space="0" w:color="auto"/>
                                  </w:divBdr>
                                  <w:divsChild>
                                    <w:div w:id="47533491">
                                      <w:marLeft w:val="0"/>
                                      <w:marRight w:val="0"/>
                                      <w:marTop w:val="0"/>
                                      <w:marBottom w:val="0"/>
                                      <w:divBdr>
                                        <w:top w:val="none" w:sz="0" w:space="0" w:color="auto"/>
                                        <w:left w:val="none" w:sz="0" w:space="0" w:color="auto"/>
                                        <w:bottom w:val="none" w:sz="0" w:space="0" w:color="auto"/>
                                        <w:right w:val="none" w:sz="0" w:space="0" w:color="auto"/>
                                      </w:divBdr>
                                    </w:div>
                                    <w:div w:id="2105883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3279841">
                              <w:marLeft w:val="0"/>
                              <w:marRight w:val="0"/>
                              <w:marTop w:val="0"/>
                              <w:marBottom w:val="0"/>
                              <w:divBdr>
                                <w:top w:val="none" w:sz="0" w:space="0" w:color="auto"/>
                                <w:left w:val="none" w:sz="0" w:space="0" w:color="auto"/>
                                <w:bottom w:val="none" w:sz="0" w:space="0" w:color="auto"/>
                                <w:right w:val="none" w:sz="0" w:space="0" w:color="auto"/>
                              </w:divBdr>
                              <w:divsChild>
                                <w:div w:id="910390673">
                                  <w:marLeft w:val="0"/>
                                  <w:marRight w:val="0"/>
                                  <w:marTop w:val="0"/>
                                  <w:marBottom w:val="0"/>
                                  <w:divBdr>
                                    <w:top w:val="none" w:sz="0" w:space="0" w:color="auto"/>
                                    <w:left w:val="none" w:sz="0" w:space="0" w:color="auto"/>
                                    <w:bottom w:val="none" w:sz="0" w:space="0" w:color="auto"/>
                                    <w:right w:val="none" w:sz="0" w:space="0" w:color="auto"/>
                                  </w:divBdr>
                                </w:div>
                                <w:div w:id="1886596849">
                                  <w:marLeft w:val="0"/>
                                  <w:marRight w:val="0"/>
                                  <w:marTop w:val="0"/>
                                  <w:marBottom w:val="0"/>
                                  <w:divBdr>
                                    <w:top w:val="none" w:sz="0" w:space="0" w:color="auto"/>
                                    <w:left w:val="none" w:sz="0" w:space="0" w:color="auto"/>
                                    <w:bottom w:val="none" w:sz="0" w:space="0" w:color="auto"/>
                                    <w:right w:val="none" w:sz="0" w:space="0" w:color="auto"/>
                                  </w:divBdr>
                                </w:div>
                                <w:div w:id="1697581221">
                                  <w:marLeft w:val="0"/>
                                  <w:marRight w:val="0"/>
                                  <w:marTop w:val="0"/>
                                  <w:marBottom w:val="0"/>
                                  <w:divBdr>
                                    <w:top w:val="none" w:sz="0" w:space="0" w:color="auto"/>
                                    <w:left w:val="none" w:sz="0" w:space="0" w:color="auto"/>
                                    <w:bottom w:val="none" w:sz="0" w:space="0" w:color="auto"/>
                                    <w:right w:val="none" w:sz="0" w:space="0" w:color="auto"/>
                                  </w:divBdr>
                                </w:div>
                                <w:div w:id="868570633">
                                  <w:marLeft w:val="0"/>
                                  <w:marRight w:val="0"/>
                                  <w:marTop w:val="0"/>
                                  <w:marBottom w:val="0"/>
                                  <w:divBdr>
                                    <w:top w:val="none" w:sz="0" w:space="0" w:color="auto"/>
                                    <w:left w:val="none" w:sz="0" w:space="0" w:color="auto"/>
                                    <w:bottom w:val="none" w:sz="0" w:space="0" w:color="auto"/>
                                    <w:right w:val="none" w:sz="0" w:space="0" w:color="auto"/>
                                  </w:divBdr>
                                </w:div>
                                <w:div w:id="1069041135">
                                  <w:marLeft w:val="0"/>
                                  <w:marRight w:val="0"/>
                                  <w:marTop w:val="0"/>
                                  <w:marBottom w:val="0"/>
                                  <w:divBdr>
                                    <w:top w:val="none" w:sz="0" w:space="0" w:color="auto"/>
                                    <w:left w:val="none" w:sz="0" w:space="0" w:color="auto"/>
                                    <w:bottom w:val="none" w:sz="0" w:space="0" w:color="auto"/>
                                    <w:right w:val="none" w:sz="0" w:space="0" w:color="auto"/>
                                  </w:divBdr>
                                </w:div>
                                <w:div w:id="1813592509">
                                  <w:marLeft w:val="0"/>
                                  <w:marRight w:val="0"/>
                                  <w:marTop w:val="0"/>
                                  <w:marBottom w:val="0"/>
                                  <w:divBdr>
                                    <w:top w:val="none" w:sz="0" w:space="0" w:color="auto"/>
                                    <w:left w:val="none" w:sz="0" w:space="0" w:color="auto"/>
                                    <w:bottom w:val="none" w:sz="0" w:space="0" w:color="auto"/>
                                    <w:right w:val="none" w:sz="0" w:space="0" w:color="auto"/>
                                  </w:divBdr>
                                </w:div>
                                <w:div w:id="846679389">
                                  <w:marLeft w:val="0"/>
                                  <w:marRight w:val="0"/>
                                  <w:marTop w:val="0"/>
                                  <w:marBottom w:val="0"/>
                                  <w:divBdr>
                                    <w:top w:val="none" w:sz="0" w:space="0" w:color="auto"/>
                                    <w:left w:val="none" w:sz="0" w:space="0" w:color="auto"/>
                                    <w:bottom w:val="none" w:sz="0" w:space="0" w:color="auto"/>
                                    <w:right w:val="none" w:sz="0" w:space="0" w:color="auto"/>
                                  </w:divBdr>
                                </w:div>
                                <w:div w:id="306013682">
                                  <w:marLeft w:val="0"/>
                                  <w:marRight w:val="0"/>
                                  <w:marTop w:val="0"/>
                                  <w:marBottom w:val="0"/>
                                  <w:divBdr>
                                    <w:top w:val="none" w:sz="0" w:space="0" w:color="auto"/>
                                    <w:left w:val="none" w:sz="0" w:space="0" w:color="auto"/>
                                    <w:bottom w:val="none" w:sz="0" w:space="0" w:color="auto"/>
                                    <w:right w:val="none" w:sz="0" w:space="0" w:color="auto"/>
                                  </w:divBdr>
                                </w:div>
                                <w:div w:id="477191334">
                                  <w:marLeft w:val="0"/>
                                  <w:marRight w:val="0"/>
                                  <w:marTop w:val="0"/>
                                  <w:marBottom w:val="0"/>
                                  <w:divBdr>
                                    <w:top w:val="none" w:sz="0" w:space="0" w:color="auto"/>
                                    <w:left w:val="none" w:sz="0" w:space="0" w:color="auto"/>
                                    <w:bottom w:val="none" w:sz="0" w:space="0" w:color="auto"/>
                                    <w:right w:val="none" w:sz="0" w:space="0" w:color="auto"/>
                                  </w:divBdr>
                                </w:div>
                                <w:div w:id="2087609085">
                                  <w:marLeft w:val="0"/>
                                  <w:marRight w:val="0"/>
                                  <w:marTop w:val="0"/>
                                  <w:marBottom w:val="0"/>
                                  <w:divBdr>
                                    <w:top w:val="none" w:sz="0" w:space="0" w:color="auto"/>
                                    <w:left w:val="none" w:sz="0" w:space="0" w:color="auto"/>
                                    <w:bottom w:val="none" w:sz="0" w:space="0" w:color="auto"/>
                                    <w:right w:val="none" w:sz="0" w:space="0" w:color="auto"/>
                                  </w:divBdr>
                                </w:div>
                                <w:div w:id="673725775">
                                  <w:marLeft w:val="0"/>
                                  <w:marRight w:val="0"/>
                                  <w:marTop w:val="0"/>
                                  <w:marBottom w:val="0"/>
                                  <w:divBdr>
                                    <w:top w:val="none" w:sz="0" w:space="0" w:color="auto"/>
                                    <w:left w:val="none" w:sz="0" w:space="0" w:color="auto"/>
                                    <w:bottom w:val="none" w:sz="0" w:space="0" w:color="auto"/>
                                    <w:right w:val="none" w:sz="0" w:space="0" w:color="auto"/>
                                  </w:divBdr>
                                </w:div>
                                <w:div w:id="688483263">
                                  <w:marLeft w:val="0"/>
                                  <w:marRight w:val="0"/>
                                  <w:marTop w:val="0"/>
                                  <w:marBottom w:val="0"/>
                                  <w:divBdr>
                                    <w:top w:val="none" w:sz="0" w:space="0" w:color="auto"/>
                                    <w:left w:val="none" w:sz="0" w:space="0" w:color="auto"/>
                                    <w:bottom w:val="none" w:sz="0" w:space="0" w:color="auto"/>
                                    <w:right w:val="none" w:sz="0" w:space="0" w:color="auto"/>
                                  </w:divBdr>
                                </w:div>
                                <w:div w:id="792939273">
                                  <w:marLeft w:val="0"/>
                                  <w:marRight w:val="0"/>
                                  <w:marTop w:val="0"/>
                                  <w:marBottom w:val="0"/>
                                  <w:divBdr>
                                    <w:top w:val="none" w:sz="0" w:space="0" w:color="auto"/>
                                    <w:left w:val="none" w:sz="0" w:space="0" w:color="auto"/>
                                    <w:bottom w:val="none" w:sz="0" w:space="0" w:color="auto"/>
                                    <w:right w:val="none" w:sz="0" w:space="0" w:color="auto"/>
                                  </w:divBdr>
                                </w:div>
                                <w:div w:id="950092162">
                                  <w:marLeft w:val="0"/>
                                  <w:marRight w:val="0"/>
                                  <w:marTop w:val="0"/>
                                  <w:marBottom w:val="0"/>
                                  <w:divBdr>
                                    <w:top w:val="none" w:sz="0" w:space="0" w:color="auto"/>
                                    <w:left w:val="none" w:sz="0" w:space="0" w:color="auto"/>
                                    <w:bottom w:val="none" w:sz="0" w:space="0" w:color="auto"/>
                                    <w:right w:val="none" w:sz="0" w:space="0" w:color="auto"/>
                                  </w:divBdr>
                                </w:div>
                                <w:div w:id="565606074">
                                  <w:marLeft w:val="0"/>
                                  <w:marRight w:val="0"/>
                                  <w:marTop w:val="0"/>
                                  <w:marBottom w:val="0"/>
                                  <w:divBdr>
                                    <w:top w:val="none" w:sz="0" w:space="0" w:color="auto"/>
                                    <w:left w:val="none" w:sz="0" w:space="0" w:color="auto"/>
                                    <w:bottom w:val="none" w:sz="0" w:space="0" w:color="auto"/>
                                    <w:right w:val="none" w:sz="0" w:space="0" w:color="auto"/>
                                  </w:divBdr>
                                </w:div>
                                <w:div w:id="1926842181">
                                  <w:marLeft w:val="0"/>
                                  <w:marRight w:val="0"/>
                                  <w:marTop w:val="0"/>
                                  <w:marBottom w:val="0"/>
                                  <w:divBdr>
                                    <w:top w:val="none" w:sz="0" w:space="0" w:color="auto"/>
                                    <w:left w:val="none" w:sz="0" w:space="0" w:color="auto"/>
                                    <w:bottom w:val="none" w:sz="0" w:space="0" w:color="auto"/>
                                    <w:right w:val="none" w:sz="0" w:space="0" w:color="auto"/>
                                  </w:divBdr>
                                </w:div>
                                <w:div w:id="796265313">
                                  <w:marLeft w:val="0"/>
                                  <w:marRight w:val="0"/>
                                  <w:marTop w:val="0"/>
                                  <w:marBottom w:val="0"/>
                                  <w:divBdr>
                                    <w:top w:val="none" w:sz="0" w:space="0" w:color="auto"/>
                                    <w:left w:val="none" w:sz="0" w:space="0" w:color="auto"/>
                                    <w:bottom w:val="none" w:sz="0" w:space="0" w:color="auto"/>
                                    <w:right w:val="none" w:sz="0" w:space="0" w:color="auto"/>
                                  </w:divBdr>
                                </w:div>
                                <w:div w:id="14307767">
                                  <w:marLeft w:val="0"/>
                                  <w:marRight w:val="0"/>
                                  <w:marTop w:val="0"/>
                                  <w:marBottom w:val="0"/>
                                  <w:divBdr>
                                    <w:top w:val="none" w:sz="0" w:space="0" w:color="auto"/>
                                    <w:left w:val="none" w:sz="0" w:space="0" w:color="auto"/>
                                    <w:bottom w:val="none" w:sz="0" w:space="0" w:color="auto"/>
                                    <w:right w:val="none" w:sz="0" w:space="0" w:color="auto"/>
                                  </w:divBdr>
                                </w:div>
                                <w:div w:id="1775860827">
                                  <w:marLeft w:val="0"/>
                                  <w:marRight w:val="0"/>
                                  <w:marTop w:val="0"/>
                                  <w:marBottom w:val="0"/>
                                  <w:divBdr>
                                    <w:top w:val="none" w:sz="0" w:space="0" w:color="auto"/>
                                    <w:left w:val="none" w:sz="0" w:space="0" w:color="auto"/>
                                    <w:bottom w:val="none" w:sz="0" w:space="0" w:color="auto"/>
                                    <w:right w:val="none" w:sz="0" w:space="0" w:color="auto"/>
                                  </w:divBdr>
                                </w:div>
                                <w:div w:id="1731802355">
                                  <w:marLeft w:val="0"/>
                                  <w:marRight w:val="0"/>
                                  <w:marTop w:val="0"/>
                                  <w:marBottom w:val="0"/>
                                  <w:divBdr>
                                    <w:top w:val="none" w:sz="0" w:space="0" w:color="auto"/>
                                    <w:left w:val="none" w:sz="0" w:space="0" w:color="auto"/>
                                    <w:bottom w:val="none" w:sz="0" w:space="0" w:color="auto"/>
                                    <w:right w:val="none" w:sz="0" w:space="0" w:color="auto"/>
                                  </w:divBdr>
                                </w:div>
                                <w:div w:id="1938907644">
                                  <w:marLeft w:val="0"/>
                                  <w:marRight w:val="0"/>
                                  <w:marTop w:val="0"/>
                                  <w:marBottom w:val="0"/>
                                  <w:divBdr>
                                    <w:top w:val="none" w:sz="0" w:space="0" w:color="auto"/>
                                    <w:left w:val="none" w:sz="0" w:space="0" w:color="auto"/>
                                    <w:bottom w:val="none" w:sz="0" w:space="0" w:color="auto"/>
                                    <w:right w:val="none" w:sz="0" w:space="0" w:color="auto"/>
                                  </w:divBdr>
                                </w:div>
                                <w:div w:id="648441478">
                                  <w:marLeft w:val="0"/>
                                  <w:marRight w:val="0"/>
                                  <w:marTop w:val="0"/>
                                  <w:marBottom w:val="0"/>
                                  <w:divBdr>
                                    <w:top w:val="none" w:sz="0" w:space="0" w:color="auto"/>
                                    <w:left w:val="none" w:sz="0" w:space="0" w:color="auto"/>
                                    <w:bottom w:val="none" w:sz="0" w:space="0" w:color="auto"/>
                                    <w:right w:val="none" w:sz="0" w:space="0" w:color="auto"/>
                                  </w:divBdr>
                                </w:div>
                                <w:div w:id="858160051">
                                  <w:marLeft w:val="0"/>
                                  <w:marRight w:val="0"/>
                                  <w:marTop w:val="0"/>
                                  <w:marBottom w:val="0"/>
                                  <w:divBdr>
                                    <w:top w:val="none" w:sz="0" w:space="0" w:color="auto"/>
                                    <w:left w:val="none" w:sz="0" w:space="0" w:color="auto"/>
                                    <w:bottom w:val="none" w:sz="0" w:space="0" w:color="auto"/>
                                    <w:right w:val="none" w:sz="0" w:space="0" w:color="auto"/>
                                  </w:divBdr>
                                </w:div>
                                <w:div w:id="504980280">
                                  <w:marLeft w:val="0"/>
                                  <w:marRight w:val="0"/>
                                  <w:marTop w:val="0"/>
                                  <w:marBottom w:val="0"/>
                                  <w:divBdr>
                                    <w:top w:val="none" w:sz="0" w:space="0" w:color="auto"/>
                                    <w:left w:val="none" w:sz="0" w:space="0" w:color="auto"/>
                                    <w:bottom w:val="none" w:sz="0" w:space="0" w:color="auto"/>
                                    <w:right w:val="none" w:sz="0" w:space="0" w:color="auto"/>
                                  </w:divBdr>
                                </w:div>
                                <w:div w:id="273291094">
                                  <w:marLeft w:val="0"/>
                                  <w:marRight w:val="0"/>
                                  <w:marTop w:val="0"/>
                                  <w:marBottom w:val="0"/>
                                  <w:divBdr>
                                    <w:top w:val="none" w:sz="0" w:space="0" w:color="auto"/>
                                    <w:left w:val="none" w:sz="0" w:space="0" w:color="auto"/>
                                    <w:bottom w:val="none" w:sz="0" w:space="0" w:color="auto"/>
                                    <w:right w:val="none" w:sz="0" w:space="0" w:color="auto"/>
                                  </w:divBdr>
                                </w:div>
                                <w:div w:id="1274095356">
                                  <w:marLeft w:val="0"/>
                                  <w:marRight w:val="0"/>
                                  <w:marTop w:val="0"/>
                                  <w:marBottom w:val="0"/>
                                  <w:divBdr>
                                    <w:top w:val="none" w:sz="0" w:space="0" w:color="auto"/>
                                    <w:left w:val="none" w:sz="0" w:space="0" w:color="auto"/>
                                    <w:bottom w:val="none" w:sz="0" w:space="0" w:color="auto"/>
                                    <w:right w:val="none" w:sz="0" w:space="0" w:color="auto"/>
                                  </w:divBdr>
                                </w:div>
                                <w:div w:id="302932960">
                                  <w:marLeft w:val="0"/>
                                  <w:marRight w:val="0"/>
                                  <w:marTop w:val="0"/>
                                  <w:marBottom w:val="0"/>
                                  <w:divBdr>
                                    <w:top w:val="none" w:sz="0" w:space="0" w:color="auto"/>
                                    <w:left w:val="none" w:sz="0" w:space="0" w:color="auto"/>
                                    <w:bottom w:val="none" w:sz="0" w:space="0" w:color="auto"/>
                                    <w:right w:val="none" w:sz="0" w:space="0" w:color="auto"/>
                                  </w:divBdr>
                                </w:div>
                                <w:div w:id="708992113">
                                  <w:marLeft w:val="0"/>
                                  <w:marRight w:val="0"/>
                                  <w:marTop w:val="0"/>
                                  <w:marBottom w:val="0"/>
                                  <w:divBdr>
                                    <w:top w:val="none" w:sz="0" w:space="0" w:color="auto"/>
                                    <w:left w:val="none" w:sz="0" w:space="0" w:color="auto"/>
                                    <w:bottom w:val="none" w:sz="0" w:space="0" w:color="auto"/>
                                    <w:right w:val="none" w:sz="0" w:space="0" w:color="auto"/>
                                  </w:divBdr>
                                </w:div>
                                <w:div w:id="148405681">
                                  <w:marLeft w:val="0"/>
                                  <w:marRight w:val="0"/>
                                  <w:marTop w:val="0"/>
                                  <w:marBottom w:val="0"/>
                                  <w:divBdr>
                                    <w:top w:val="none" w:sz="0" w:space="0" w:color="auto"/>
                                    <w:left w:val="none" w:sz="0" w:space="0" w:color="auto"/>
                                    <w:bottom w:val="none" w:sz="0" w:space="0" w:color="auto"/>
                                    <w:right w:val="none" w:sz="0" w:space="0" w:color="auto"/>
                                  </w:divBdr>
                                </w:div>
                                <w:div w:id="588655694">
                                  <w:marLeft w:val="0"/>
                                  <w:marRight w:val="0"/>
                                  <w:marTop w:val="0"/>
                                  <w:marBottom w:val="0"/>
                                  <w:divBdr>
                                    <w:top w:val="none" w:sz="0" w:space="0" w:color="auto"/>
                                    <w:left w:val="none" w:sz="0" w:space="0" w:color="auto"/>
                                    <w:bottom w:val="none" w:sz="0" w:space="0" w:color="auto"/>
                                    <w:right w:val="none" w:sz="0" w:space="0" w:color="auto"/>
                                  </w:divBdr>
                                </w:div>
                                <w:div w:id="1418938722">
                                  <w:marLeft w:val="0"/>
                                  <w:marRight w:val="0"/>
                                  <w:marTop w:val="0"/>
                                  <w:marBottom w:val="0"/>
                                  <w:divBdr>
                                    <w:top w:val="none" w:sz="0" w:space="0" w:color="auto"/>
                                    <w:left w:val="none" w:sz="0" w:space="0" w:color="auto"/>
                                    <w:bottom w:val="none" w:sz="0" w:space="0" w:color="auto"/>
                                    <w:right w:val="none" w:sz="0" w:space="0" w:color="auto"/>
                                  </w:divBdr>
                                </w:div>
                                <w:div w:id="1468939572">
                                  <w:marLeft w:val="0"/>
                                  <w:marRight w:val="0"/>
                                  <w:marTop w:val="0"/>
                                  <w:marBottom w:val="0"/>
                                  <w:divBdr>
                                    <w:top w:val="none" w:sz="0" w:space="0" w:color="auto"/>
                                    <w:left w:val="none" w:sz="0" w:space="0" w:color="auto"/>
                                    <w:bottom w:val="none" w:sz="0" w:space="0" w:color="auto"/>
                                    <w:right w:val="none" w:sz="0" w:space="0" w:color="auto"/>
                                  </w:divBdr>
                                </w:div>
                                <w:div w:id="211696460">
                                  <w:marLeft w:val="0"/>
                                  <w:marRight w:val="0"/>
                                  <w:marTop w:val="0"/>
                                  <w:marBottom w:val="0"/>
                                  <w:divBdr>
                                    <w:top w:val="none" w:sz="0" w:space="0" w:color="auto"/>
                                    <w:left w:val="none" w:sz="0" w:space="0" w:color="auto"/>
                                    <w:bottom w:val="none" w:sz="0" w:space="0" w:color="auto"/>
                                    <w:right w:val="none" w:sz="0" w:space="0" w:color="auto"/>
                                  </w:divBdr>
                                </w:div>
                                <w:div w:id="1953709171">
                                  <w:marLeft w:val="0"/>
                                  <w:marRight w:val="0"/>
                                  <w:marTop w:val="0"/>
                                  <w:marBottom w:val="0"/>
                                  <w:divBdr>
                                    <w:top w:val="none" w:sz="0" w:space="0" w:color="auto"/>
                                    <w:left w:val="none" w:sz="0" w:space="0" w:color="auto"/>
                                    <w:bottom w:val="none" w:sz="0" w:space="0" w:color="auto"/>
                                    <w:right w:val="none" w:sz="0" w:space="0" w:color="auto"/>
                                  </w:divBdr>
                                </w:div>
                                <w:div w:id="748845020">
                                  <w:marLeft w:val="0"/>
                                  <w:marRight w:val="0"/>
                                  <w:marTop w:val="0"/>
                                  <w:marBottom w:val="0"/>
                                  <w:divBdr>
                                    <w:top w:val="none" w:sz="0" w:space="0" w:color="auto"/>
                                    <w:left w:val="none" w:sz="0" w:space="0" w:color="auto"/>
                                    <w:bottom w:val="none" w:sz="0" w:space="0" w:color="auto"/>
                                    <w:right w:val="none" w:sz="0" w:space="0" w:color="auto"/>
                                  </w:divBdr>
                                </w:div>
                                <w:div w:id="1434715050">
                                  <w:marLeft w:val="0"/>
                                  <w:marRight w:val="0"/>
                                  <w:marTop w:val="0"/>
                                  <w:marBottom w:val="0"/>
                                  <w:divBdr>
                                    <w:top w:val="none" w:sz="0" w:space="0" w:color="auto"/>
                                    <w:left w:val="none" w:sz="0" w:space="0" w:color="auto"/>
                                    <w:bottom w:val="none" w:sz="0" w:space="0" w:color="auto"/>
                                    <w:right w:val="none" w:sz="0" w:space="0" w:color="auto"/>
                                  </w:divBdr>
                                </w:div>
                                <w:div w:id="478888463">
                                  <w:marLeft w:val="0"/>
                                  <w:marRight w:val="0"/>
                                  <w:marTop w:val="0"/>
                                  <w:marBottom w:val="0"/>
                                  <w:divBdr>
                                    <w:top w:val="none" w:sz="0" w:space="0" w:color="auto"/>
                                    <w:left w:val="none" w:sz="0" w:space="0" w:color="auto"/>
                                    <w:bottom w:val="none" w:sz="0" w:space="0" w:color="auto"/>
                                    <w:right w:val="none" w:sz="0" w:space="0" w:color="auto"/>
                                  </w:divBdr>
                                </w:div>
                                <w:div w:id="1382170528">
                                  <w:marLeft w:val="0"/>
                                  <w:marRight w:val="0"/>
                                  <w:marTop w:val="0"/>
                                  <w:marBottom w:val="0"/>
                                  <w:divBdr>
                                    <w:top w:val="none" w:sz="0" w:space="0" w:color="auto"/>
                                    <w:left w:val="none" w:sz="0" w:space="0" w:color="auto"/>
                                    <w:bottom w:val="none" w:sz="0" w:space="0" w:color="auto"/>
                                    <w:right w:val="none" w:sz="0" w:space="0" w:color="auto"/>
                                  </w:divBdr>
                                </w:div>
                                <w:div w:id="1883589163">
                                  <w:marLeft w:val="0"/>
                                  <w:marRight w:val="0"/>
                                  <w:marTop w:val="0"/>
                                  <w:marBottom w:val="0"/>
                                  <w:divBdr>
                                    <w:top w:val="none" w:sz="0" w:space="0" w:color="auto"/>
                                    <w:left w:val="none" w:sz="0" w:space="0" w:color="auto"/>
                                    <w:bottom w:val="none" w:sz="0" w:space="0" w:color="auto"/>
                                    <w:right w:val="none" w:sz="0" w:space="0" w:color="auto"/>
                                  </w:divBdr>
                                </w:div>
                                <w:div w:id="1599634177">
                                  <w:marLeft w:val="0"/>
                                  <w:marRight w:val="0"/>
                                  <w:marTop w:val="0"/>
                                  <w:marBottom w:val="0"/>
                                  <w:divBdr>
                                    <w:top w:val="none" w:sz="0" w:space="0" w:color="auto"/>
                                    <w:left w:val="none" w:sz="0" w:space="0" w:color="auto"/>
                                    <w:bottom w:val="none" w:sz="0" w:space="0" w:color="auto"/>
                                    <w:right w:val="none" w:sz="0" w:space="0" w:color="auto"/>
                                  </w:divBdr>
                                </w:div>
                                <w:div w:id="2139840275">
                                  <w:marLeft w:val="0"/>
                                  <w:marRight w:val="0"/>
                                  <w:marTop w:val="0"/>
                                  <w:marBottom w:val="0"/>
                                  <w:divBdr>
                                    <w:top w:val="none" w:sz="0" w:space="0" w:color="auto"/>
                                    <w:left w:val="none" w:sz="0" w:space="0" w:color="auto"/>
                                    <w:bottom w:val="none" w:sz="0" w:space="0" w:color="auto"/>
                                    <w:right w:val="none" w:sz="0" w:space="0" w:color="auto"/>
                                  </w:divBdr>
                                </w:div>
                                <w:div w:id="2085911742">
                                  <w:marLeft w:val="0"/>
                                  <w:marRight w:val="0"/>
                                  <w:marTop w:val="0"/>
                                  <w:marBottom w:val="0"/>
                                  <w:divBdr>
                                    <w:top w:val="none" w:sz="0" w:space="0" w:color="auto"/>
                                    <w:left w:val="none" w:sz="0" w:space="0" w:color="auto"/>
                                    <w:bottom w:val="none" w:sz="0" w:space="0" w:color="auto"/>
                                    <w:right w:val="none" w:sz="0" w:space="0" w:color="auto"/>
                                  </w:divBdr>
                                </w:div>
                                <w:div w:id="892690701">
                                  <w:marLeft w:val="0"/>
                                  <w:marRight w:val="0"/>
                                  <w:marTop w:val="0"/>
                                  <w:marBottom w:val="0"/>
                                  <w:divBdr>
                                    <w:top w:val="none" w:sz="0" w:space="0" w:color="auto"/>
                                    <w:left w:val="none" w:sz="0" w:space="0" w:color="auto"/>
                                    <w:bottom w:val="none" w:sz="0" w:space="0" w:color="auto"/>
                                    <w:right w:val="none" w:sz="0" w:space="0" w:color="auto"/>
                                  </w:divBdr>
                                </w:div>
                                <w:div w:id="1634142268">
                                  <w:marLeft w:val="0"/>
                                  <w:marRight w:val="0"/>
                                  <w:marTop w:val="0"/>
                                  <w:marBottom w:val="0"/>
                                  <w:divBdr>
                                    <w:top w:val="none" w:sz="0" w:space="0" w:color="auto"/>
                                    <w:left w:val="none" w:sz="0" w:space="0" w:color="auto"/>
                                    <w:bottom w:val="none" w:sz="0" w:space="0" w:color="auto"/>
                                    <w:right w:val="none" w:sz="0" w:space="0" w:color="auto"/>
                                  </w:divBdr>
                                </w:div>
                                <w:div w:id="1925601049">
                                  <w:marLeft w:val="0"/>
                                  <w:marRight w:val="0"/>
                                  <w:marTop w:val="0"/>
                                  <w:marBottom w:val="0"/>
                                  <w:divBdr>
                                    <w:top w:val="none" w:sz="0" w:space="0" w:color="auto"/>
                                    <w:left w:val="none" w:sz="0" w:space="0" w:color="auto"/>
                                    <w:bottom w:val="none" w:sz="0" w:space="0" w:color="auto"/>
                                    <w:right w:val="none" w:sz="0" w:space="0" w:color="auto"/>
                                  </w:divBdr>
                                </w:div>
                                <w:div w:id="1987010592">
                                  <w:marLeft w:val="0"/>
                                  <w:marRight w:val="0"/>
                                  <w:marTop w:val="0"/>
                                  <w:marBottom w:val="0"/>
                                  <w:divBdr>
                                    <w:top w:val="none" w:sz="0" w:space="0" w:color="auto"/>
                                    <w:left w:val="none" w:sz="0" w:space="0" w:color="auto"/>
                                    <w:bottom w:val="none" w:sz="0" w:space="0" w:color="auto"/>
                                    <w:right w:val="none" w:sz="0" w:space="0" w:color="auto"/>
                                  </w:divBdr>
                                </w:div>
                                <w:div w:id="1033385624">
                                  <w:marLeft w:val="0"/>
                                  <w:marRight w:val="0"/>
                                  <w:marTop w:val="0"/>
                                  <w:marBottom w:val="0"/>
                                  <w:divBdr>
                                    <w:top w:val="none" w:sz="0" w:space="0" w:color="auto"/>
                                    <w:left w:val="none" w:sz="0" w:space="0" w:color="auto"/>
                                    <w:bottom w:val="none" w:sz="0" w:space="0" w:color="auto"/>
                                    <w:right w:val="none" w:sz="0" w:space="0" w:color="auto"/>
                                  </w:divBdr>
                                </w:div>
                                <w:div w:id="70663073">
                                  <w:marLeft w:val="0"/>
                                  <w:marRight w:val="0"/>
                                  <w:marTop w:val="0"/>
                                  <w:marBottom w:val="0"/>
                                  <w:divBdr>
                                    <w:top w:val="none" w:sz="0" w:space="0" w:color="auto"/>
                                    <w:left w:val="none" w:sz="0" w:space="0" w:color="auto"/>
                                    <w:bottom w:val="none" w:sz="0" w:space="0" w:color="auto"/>
                                    <w:right w:val="none" w:sz="0" w:space="0" w:color="auto"/>
                                  </w:divBdr>
                                </w:div>
                                <w:div w:id="964969238">
                                  <w:marLeft w:val="0"/>
                                  <w:marRight w:val="0"/>
                                  <w:marTop w:val="0"/>
                                  <w:marBottom w:val="0"/>
                                  <w:divBdr>
                                    <w:top w:val="none" w:sz="0" w:space="0" w:color="auto"/>
                                    <w:left w:val="none" w:sz="0" w:space="0" w:color="auto"/>
                                    <w:bottom w:val="none" w:sz="0" w:space="0" w:color="auto"/>
                                    <w:right w:val="none" w:sz="0" w:space="0" w:color="auto"/>
                                  </w:divBdr>
                                </w:div>
                                <w:div w:id="1175071303">
                                  <w:marLeft w:val="0"/>
                                  <w:marRight w:val="0"/>
                                  <w:marTop w:val="0"/>
                                  <w:marBottom w:val="0"/>
                                  <w:divBdr>
                                    <w:top w:val="none" w:sz="0" w:space="0" w:color="auto"/>
                                    <w:left w:val="none" w:sz="0" w:space="0" w:color="auto"/>
                                    <w:bottom w:val="none" w:sz="0" w:space="0" w:color="auto"/>
                                    <w:right w:val="none" w:sz="0" w:space="0" w:color="auto"/>
                                  </w:divBdr>
                                </w:div>
                                <w:div w:id="1993606690">
                                  <w:marLeft w:val="0"/>
                                  <w:marRight w:val="0"/>
                                  <w:marTop w:val="0"/>
                                  <w:marBottom w:val="0"/>
                                  <w:divBdr>
                                    <w:top w:val="none" w:sz="0" w:space="0" w:color="auto"/>
                                    <w:left w:val="none" w:sz="0" w:space="0" w:color="auto"/>
                                    <w:bottom w:val="none" w:sz="0" w:space="0" w:color="auto"/>
                                    <w:right w:val="none" w:sz="0" w:space="0" w:color="auto"/>
                                  </w:divBdr>
                                </w:div>
                                <w:div w:id="1198157744">
                                  <w:marLeft w:val="0"/>
                                  <w:marRight w:val="0"/>
                                  <w:marTop w:val="0"/>
                                  <w:marBottom w:val="0"/>
                                  <w:divBdr>
                                    <w:top w:val="none" w:sz="0" w:space="0" w:color="auto"/>
                                    <w:left w:val="none" w:sz="0" w:space="0" w:color="auto"/>
                                    <w:bottom w:val="none" w:sz="0" w:space="0" w:color="auto"/>
                                    <w:right w:val="none" w:sz="0" w:space="0" w:color="auto"/>
                                  </w:divBdr>
                                </w:div>
                                <w:div w:id="1243565350">
                                  <w:marLeft w:val="0"/>
                                  <w:marRight w:val="0"/>
                                  <w:marTop w:val="0"/>
                                  <w:marBottom w:val="0"/>
                                  <w:divBdr>
                                    <w:top w:val="none" w:sz="0" w:space="0" w:color="auto"/>
                                    <w:left w:val="none" w:sz="0" w:space="0" w:color="auto"/>
                                    <w:bottom w:val="none" w:sz="0" w:space="0" w:color="auto"/>
                                    <w:right w:val="none" w:sz="0" w:space="0" w:color="auto"/>
                                  </w:divBdr>
                                </w:div>
                                <w:div w:id="1282152514">
                                  <w:marLeft w:val="0"/>
                                  <w:marRight w:val="0"/>
                                  <w:marTop w:val="0"/>
                                  <w:marBottom w:val="0"/>
                                  <w:divBdr>
                                    <w:top w:val="none" w:sz="0" w:space="0" w:color="auto"/>
                                    <w:left w:val="none" w:sz="0" w:space="0" w:color="auto"/>
                                    <w:bottom w:val="none" w:sz="0" w:space="0" w:color="auto"/>
                                    <w:right w:val="none" w:sz="0" w:space="0" w:color="auto"/>
                                  </w:divBdr>
                                </w:div>
                                <w:div w:id="821123002">
                                  <w:marLeft w:val="0"/>
                                  <w:marRight w:val="0"/>
                                  <w:marTop w:val="0"/>
                                  <w:marBottom w:val="0"/>
                                  <w:divBdr>
                                    <w:top w:val="none" w:sz="0" w:space="0" w:color="auto"/>
                                    <w:left w:val="none" w:sz="0" w:space="0" w:color="auto"/>
                                    <w:bottom w:val="none" w:sz="0" w:space="0" w:color="auto"/>
                                    <w:right w:val="none" w:sz="0" w:space="0" w:color="auto"/>
                                  </w:divBdr>
                                </w:div>
                              </w:divsChild>
                            </w:div>
                            <w:div w:id="339896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cmawards.com/awards-day"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816</Words>
  <Characters>4655</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2019-02-05T15:43:00Z</dcterms:created>
  <dcterms:modified xsi:type="dcterms:W3CDTF">2019-02-05T15:43:00Z</dcterms:modified>
</cp:coreProperties>
</file>