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72754" w:rsidRPr="00772754" w:rsidRDefault="00772754" w:rsidP="00772754">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772754">
        <w:rPr>
          <w:rFonts w:ascii="Verdana" w:eastAsia="Times New Roman" w:hAnsi="Verdana" w:cs="Times New Roman"/>
          <w:b/>
          <w:bCs/>
          <w:color w:val="4672B4"/>
          <w:kern w:val="36"/>
          <w:sz w:val="27"/>
          <w:szCs w:val="27"/>
          <w:lang w:eastAsia="en-GB"/>
        </w:rPr>
        <w:t>Church’s boost to help support parents of young patients</w:t>
      </w:r>
    </w:p>
    <w:p w:rsidR="00772754" w:rsidRPr="00772754" w:rsidRDefault="00772754" w:rsidP="00772754">
      <w:pPr>
        <w:shd w:val="clear" w:color="auto" w:fill="FFFFFF"/>
        <w:spacing w:after="0" w:line="336" w:lineRule="atLeast"/>
        <w:rPr>
          <w:rFonts w:ascii="Verdana" w:eastAsia="Times New Roman" w:hAnsi="Verdana" w:cs="Times New Roman"/>
          <w:color w:val="883580"/>
          <w:sz w:val="16"/>
          <w:szCs w:val="16"/>
          <w:lang w:eastAsia="en-GB"/>
        </w:rPr>
      </w:pPr>
      <w:r w:rsidRPr="00772754">
        <w:rPr>
          <w:rFonts w:ascii="Verdana" w:eastAsia="Times New Roman" w:hAnsi="Verdana" w:cs="Times New Roman"/>
          <w:color w:val="883580"/>
          <w:sz w:val="16"/>
          <w:szCs w:val="16"/>
          <w:lang w:eastAsia="en-GB"/>
        </w:rPr>
        <w:t xml:space="preserve">Friday, 29 December 2017 </w:t>
      </w:r>
    </w:p>
    <w:p w:rsidR="00772754" w:rsidRPr="00772754" w:rsidRDefault="00772754" w:rsidP="00772754">
      <w:pPr>
        <w:shd w:val="clear" w:color="auto" w:fill="FFFFFF"/>
        <w:spacing w:after="0" w:line="336" w:lineRule="atLeast"/>
        <w:rPr>
          <w:rFonts w:ascii="Verdana" w:eastAsia="Times New Roman" w:hAnsi="Verdana" w:cs="Times New Roman"/>
          <w:color w:val="000000"/>
          <w:sz w:val="18"/>
          <w:szCs w:val="18"/>
          <w:lang w:eastAsia="en-GB"/>
        </w:rPr>
      </w:pPr>
      <w:r w:rsidRPr="00772754">
        <w:rPr>
          <w:rFonts w:ascii="Verdana" w:eastAsia="Times New Roman" w:hAnsi="Verdana" w:cs="Times New Roman"/>
          <w:color w:val="000000"/>
          <w:sz w:val="18"/>
          <w:szCs w:val="18"/>
          <w:lang w:eastAsia="en-GB"/>
        </w:rPr>
        <w:t>When your child is admitted to hospital the last thing you’re likely to think about is toiletries but now parents can access essential supplies to help them freshen up, thanks to Swansea churchgoers.</w:t>
      </w:r>
    </w:p>
    <w:p w:rsidR="00772754" w:rsidRPr="00772754" w:rsidRDefault="00772754" w:rsidP="00772754">
      <w:pPr>
        <w:shd w:val="clear" w:color="auto" w:fill="FFFFFF"/>
        <w:spacing w:after="0" w:line="336" w:lineRule="atLeast"/>
        <w:rPr>
          <w:rFonts w:ascii="Verdana" w:eastAsia="Times New Roman" w:hAnsi="Verdana" w:cs="Times New Roman"/>
          <w:color w:val="000000"/>
          <w:sz w:val="18"/>
          <w:szCs w:val="18"/>
          <w:lang w:eastAsia="en-GB"/>
        </w:rPr>
      </w:pPr>
      <w:r w:rsidRPr="00772754">
        <w:rPr>
          <w:rFonts w:ascii="Verdana" w:eastAsia="Times New Roman" w:hAnsi="Verdana" w:cs="Times New Roman"/>
          <w:color w:val="000000"/>
          <w:sz w:val="18"/>
          <w:szCs w:val="18"/>
          <w:lang w:eastAsia="en-GB"/>
        </w:rPr>
        <w:t> </w:t>
      </w:r>
    </w:p>
    <w:p w:rsidR="00772754" w:rsidRPr="00772754" w:rsidRDefault="00772754" w:rsidP="00772754">
      <w:pPr>
        <w:shd w:val="clear" w:color="auto" w:fill="FFFFFF"/>
        <w:spacing w:after="0" w:line="336" w:lineRule="atLeast"/>
        <w:rPr>
          <w:rFonts w:ascii="Verdana" w:eastAsia="Times New Roman" w:hAnsi="Verdana" w:cs="Times New Roman"/>
          <w:color w:val="000000"/>
          <w:sz w:val="18"/>
          <w:szCs w:val="18"/>
          <w:lang w:eastAsia="en-GB"/>
        </w:rPr>
      </w:pPr>
      <w:r w:rsidRPr="00772754">
        <w:rPr>
          <w:rFonts w:ascii="Verdana" w:eastAsia="Times New Roman" w:hAnsi="Verdana" w:cs="Times New Roman"/>
          <w:color w:val="000000"/>
          <w:sz w:val="18"/>
          <w:szCs w:val="18"/>
          <w:lang w:eastAsia="en-GB"/>
        </w:rPr>
        <w:t>They have donated special packs including travel size toothbrushes and toothpaste, deodorant and tissues to Morriston Hospital’s children’s wards.</w:t>
      </w:r>
    </w:p>
    <w:p w:rsidR="00772754" w:rsidRPr="00772754" w:rsidRDefault="00772754" w:rsidP="00772754">
      <w:pPr>
        <w:shd w:val="clear" w:color="auto" w:fill="FFFFFF"/>
        <w:spacing w:after="0" w:line="336" w:lineRule="atLeast"/>
        <w:rPr>
          <w:rFonts w:ascii="Verdana" w:eastAsia="Times New Roman" w:hAnsi="Verdana" w:cs="Times New Roman"/>
          <w:color w:val="000000"/>
          <w:sz w:val="18"/>
          <w:szCs w:val="18"/>
          <w:lang w:eastAsia="en-GB"/>
        </w:rPr>
      </w:pPr>
      <w:r w:rsidRPr="00772754">
        <w:rPr>
          <w:rFonts w:ascii="Verdana" w:eastAsia="Times New Roman" w:hAnsi="Verdana" w:cs="Times New Roman"/>
          <w:color w:val="000000"/>
          <w:sz w:val="18"/>
          <w:szCs w:val="18"/>
          <w:lang w:eastAsia="en-GB"/>
        </w:rPr>
        <w:t> </w:t>
      </w:r>
    </w:p>
    <w:p w:rsidR="00772754" w:rsidRPr="00772754" w:rsidRDefault="00772754" w:rsidP="00772754">
      <w:pPr>
        <w:shd w:val="clear" w:color="auto" w:fill="FFFFFF"/>
        <w:spacing w:after="0" w:line="336" w:lineRule="atLeast"/>
        <w:rPr>
          <w:rFonts w:ascii="Verdana" w:eastAsia="Times New Roman" w:hAnsi="Verdana" w:cs="Times New Roman"/>
          <w:color w:val="000000"/>
          <w:sz w:val="18"/>
          <w:szCs w:val="18"/>
          <w:lang w:eastAsia="en-GB"/>
        </w:rPr>
      </w:pPr>
      <w:r w:rsidRPr="00772754">
        <w:rPr>
          <w:rFonts w:ascii="Verdana" w:eastAsia="Times New Roman" w:hAnsi="Verdana" w:cs="Times New Roman"/>
          <w:color w:val="000000"/>
          <w:sz w:val="18"/>
          <w:szCs w:val="18"/>
          <w:lang w:eastAsia="en-GB"/>
        </w:rPr>
        <w:t xml:space="preserve">The packs were the idea of Bethan </w:t>
      </w:r>
      <w:proofErr w:type="spellStart"/>
      <w:r w:rsidRPr="00772754">
        <w:rPr>
          <w:rFonts w:ascii="Verdana" w:eastAsia="Times New Roman" w:hAnsi="Verdana" w:cs="Times New Roman"/>
          <w:color w:val="000000"/>
          <w:sz w:val="18"/>
          <w:szCs w:val="18"/>
          <w:lang w:eastAsia="en-GB"/>
        </w:rPr>
        <w:t>Germon</w:t>
      </w:r>
      <w:proofErr w:type="spellEnd"/>
      <w:r w:rsidRPr="00772754">
        <w:rPr>
          <w:rFonts w:ascii="Verdana" w:eastAsia="Times New Roman" w:hAnsi="Verdana" w:cs="Times New Roman"/>
          <w:color w:val="000000"/>
          <w:sz w:val="18"/>
          <w:szCs w:val="18"/>
          <w:lang w:eastAsia="en-GB"/>
        </w:rPr>
        <w:t>, whose daughter Lydia’s medical condition means she frequently has to spend time in hospital.</w:t>
      </w:r>
    </w:p>
    <w:p w:rsidR="00772754" w:rsidRPr="00772754" w:rsidRDefault="00772754" w:rsidP="00772754">
      <w:pPr>
        <w:shd w:val="clear" w:color="auto" w:fill="FFFFFF"/>
        <w:spacing w:after="0" w:line="336" w:lineRule="atLeast"/>
        <w:rPr>
          <w:rFonts w:ascii="Verdana" w:eastAsia="Times New Roman" w:hAnsi="Verdana" w:cs="Times New Roman"/>
          <w:color w:val="000000"/>
          <w:sz w:val="18"/>
          <w:szCs w:val="18"/>
          <w:lang w:eastAsia="en-GB"/>
        </w:rPr>
      </w:pPr>
      <w:r w:rsidRPr="00772754">
        <w:rPr>
          <w:rFonts w:ascii="Verdana" w:eastAsia="Times New Roman" w:hAnsi="Verdana" w:cs="Times New Roman"/>
          <w:color w:val="000000"/>
          <w:sz w:val="18"/>
          <w:szCs w:val="18"/>
          <w:lang w:eastAsia="en-GB"/>
        </w:rPr>
        <w:t> </w:t>
      </w:r>
    </w:p>
    <w:p w:rsidR="00772754" w:rsidRPr="00772754" w:rsidRDefault="00772754" w:rsidP="00772754">
      <w:pPr>
        <w:shd w:val="clear" w:color="auto" w:fill="FFFFFF"/>
        <w:spacing w:after="0" w:line="336" w:lineRule="atLeast"/>
        <w:rPr>
          <w:rFonts w:ascii="Verdana" w:eastAsia="Times New Roman" w:hAnsi="Verdana" w:cs="Times New Roman"/>
          <w:color w:val="000000"/>
          <w:sz w:val="18"/>
          <w:szCs w:val="18"/>
          <w:lang w:eastAsia="en-GB"/>
        </w:rPr>
      </w:pPr>
      <w:r w:rsidRPr="00772754">
        <w:rPr>
          <w:rFonts w:ascii="Verdana" w:eastAsia="Times New Roman" w:hAnsi="Verdana" w:cs="Times New Roman"/>
          <w:color w:val="000000"/>
          <w:sz w:val="18"/>
          <w:szCs w:val="18"/>
          <w:lang w:eastAsia="en-GB"/>
        </w:rPr>
        <w:t xml:space="preserve">Now Bethan and her husband David have enlisted help from the congregation at their church – Hope Church in </w:t>
      </w:r>
      <w:proofErr w:type="spellStart"/>
      <w:r w:rsidRPr="00772754">
        <w:rPr>
          <w:rFonts w:ascii="Verdana" w:eastAsia="Times New Roman" w:hAnsi="Verdana" w:cs="Times New Roman"/>
          <w:color w:val="000000"/>
          <w:sz w:val="18"/>
          <w:szCs w:val="18"/>
          <w:lang w:eastAsia="en-GB"/>
        </w:rPr>
        <w:t>Fforestfach</w:t>
      </w:r>
      <w:proofErr w:type="spellEnd"/>
      <w:r w:rsidRPr="00772754">
        <w:rPr>
          <w:rFonts w:ascii="Verdana" w:eastAsia="Times New Roman" w:hAnsi="Verdana" w:cs="Times New Roman"/>
          <w:color w:val="000000"/>
          <w:sz w:val="18"/>
          <w:szCs w:val="18"/>
          <w:lang w:eastAsia="en-GB"/>
        </w:rPr>
        <w:t xml:space="preserve"> - to put the packs together.</w:t>
      </w:r>
    </w:p>
    <w:p w:rsidR="00772754" w:rsidRPr="00772754" w:rsidRDefault="00772754" w:rsidP="00772754">
      <w:pPr>
        <w:shd w:val="clear" w:color="auto" w:fill="FFFFFF"/>
        <w:spacing w:after="0" w:line="336" w:lineRule="atLeast"/>
        <w:rPr>
          <w:rFonts w:ascii="Verdana" w:eastAsia="Times New Roman" w:hAnsi="Verdana" w:cs="Times New Roman"/>
          <w:color w:val="000000"/>
          <w:sz w:val="18"/>
          <w:szCs w:val="18"/>
          <w:lang w:eastAsia="en-GB"/>
        </w:rPr>
      </w:pPr>
      <w:r w:rsidRPr="00772754">
        <w:rPr>
          <w:rFonts w:ascii="Verdana" w:eastAsia="Times New Roman" w:hAnsi="Verdana" w:cs="Times New Roman"/>
          <w:color w:val="000000"/>
          <w:sz w:val="18"/>
          <w:szCs w:val="18"/>
          <w:lang w:eastAsia="en-GB"/>
        </w:rPr>
        <w:t> </w:t>
      </w:r>
    </w:p>
    <w:p w:rsidR="00772754" w:rsidRPr="00772754" w:rsidRDefault="00772754" w:rsidP="00772754">
      <w:pPr>
        <w:shd w:val="clear" w:color="auto" w:fill="FFFFFF"/>
        <w:spacing w:after="0" w:line="336" w:lineRule="atLeast"/>
        <w:rPr>
          <w:rFonts w:ascii="Verdana" w:eastAsia="Times New Roman" w:hAnsi="Verdana" w:cs="Times New Roman"/>
          <w:color w:val="000000"/>
          <w:sz w:val="18"/>
          <w:szCs w:val="18"/>
          <w:lang w:eastAsia="en-GB"/>
        </w:rPr>
      </w:pPr>
      <w:r w:rsidRPr="00772754">
        <w:rPr>
          <w:rFonts w:ascii="Verdana" w:eastAsia="Times New Roman" w:hAnsi="Verdana" w:cs="Times New Roman"/>
          <w:color w:val="000000"/>
          <w:sz w:val="18"/>
          <w:szCs w:val="18"/>
          <w:lang w:eastAsia="en-GB"/>
        </w:rPr>
        <w:t>She said: “</w:t>
      </w:r>
      <w:r w:rsidRPr="00772754">
        <w:rPr>
          <w:rFonts w:ascii="Verdana" w:eastAsia="Times New Roman" w:hAnsi="Verdana" w:cs="Times New Roman"/>
          <w:b/>
          <w:bCs/>
          <w:color w:val="000000"/>
          <w:sz w:val="18"/>
          <w:szCs w:val="18"/>
          <w:lang w:eastAsia="en-GB"/>
        </w:rPr>
        <w:t>We like to think that we are fairly organised parents but it is very easy to forget about your needs when your child is ill.</w:t>
      </w:r>
    </w:p>
    <w:p w:rsidR="00772754" w:rsidRPr="00772754" w:rsidRDefault="00772754" w:rsidP="00772754">
      <w:pPr>
        <w:shd w:val="clear" w:color="auto" w:fill="FFFFFF"/>
        <w:spacing w:after="0" w:line="336" w:lineRule="atLeast"/>
        <w:rPr>
          <w:rFonts w:ascii="Verdana" w:eastAsia="Times New Roman" w:hAnsi="Verdana" w:cs="Times New Roman"/>
          <w:color w:val="000000"/>
          <w:sz w:val="18"/>
          <w:szCs w:val="18"/>
          <w:lang w:eastAsia="en-GB"/>
        </w:rPr>
      </w:pPr>
      <w:r w:rsidRPr="00772754">
        <w:rPr>
          <w:rFonts w:ascii="Verdana" w:eastAsia="Times New Roman" w:hAnsi="Verdana" w:cs="Times New Roman"/>
          <w:color w:val="000000"/>
          <w:sz w:val="18"/>
          <w:szCs w:val="18"/>
          <w:lang w:eastAsia="en-GB"/>
        </w:rPr>
        <w:t> </w:t>
      </w:r>
    </w:p>
    <w:p w:rsidR="00772754" w:rsidRPr="00772754" w:rsidRDefault="00772754" w:rsidP="00772754">
      <w:pPr>
        <w:shd w:val="clear" w:color="auto" w:fill="FFFFFF"/>
        <w:spacing w:after="0" w:line="336" w:lineRule="atLeast"/>
        <w:rPr>
          <w:rFonts w:ascii="Verdana" w:eastAsia="Times New Roman" w:hAnsi="Verdana" w:cs="Times New Roman"/>
          <w:color w:val="000000"/>
          <w:sz w:val="18"/>
          <w:szCs w:val="18"/>
          <w:lang w:eastAsia="en-GB"/>
        </w:rPr>
      </w:pPr>
      <w:r w:rsidRPr="00772754">
        <w:rPr>
          <w:rFonts w:ascii="Verdana" w:eastAsia="Times New Roman" w:hAnsi="Verdana" w:cs="Times New Roman"/>
          <w:b/>
          <w:bCs/>
          <w:color w:val="000000"/>
          <w:sz w:val="18"/>
          <w:szCs w:val="18"/>
          <w:lang w:eastAsia="en-GB"/>
        </w:rPr>
        <w:t>“Often there is nowhere nearby or open where you can buy simple toiletries or you might not have the money with you to buy them.</w:t>
      </w:r>
    </w:p>
    <w:p w:rsidR="00772754" w:rsidRPr="00772754" w:rsidRDefault="00277D62" w:rsidP="00772754">
      <w:pPr>
        <w:shd w:val="clear" w:color="auto" w:fill="FFFFFF"/>
        <w:spacing w:after="0" w:line="336" w:lineRule="atLeast"/>
        <w:rPr>
          <w:rFonts w:ascii="Verdana" w:eastAsia="Times New Roman" w:hAnsi="Verdana" w:cs="Times New Roman"/>
          <w:color w:val="000000"/>
          <w:sz w:val="18"/>
          <w:szCs w:val="18"/>
          <w:lang w:eastAsia="en-GB"/>
        </w:rPr>
      </w:pPr>
      <w:r w:rsidRPr="00772754">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186055</wp:posOffset>
            </wp:positionV>
            <wp:extent cx="3380346" cy="2752725"/>
            <wp:effectExtent l="0" t="0" r="0" b="0"/>
            <wp:wrapThrough wrapText="bothSides">
              <wp:wrapPolygon edited="0">
                <wp:start x="0" y="0"/>
                <wp:lineTo x="0" y="21376"/>
                <wp:lineTo x="21426" y="21376"/>
                <wp:lineTo x="21426" y="0"/>
                <wp:lineTo x="0" y="0"/>
              </wp:wrapPolygon>
            </wp:wrapThrough>
            <wp:docPr id="3" name="Picture 3" descr="WardPa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ardPack"/>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380346" cy="2752725"/>
                    </a:xfrm>
                    <a:prstGeom prst="rect">
                      <a:avLst/>
                    </a:prstGeom>
                    <a:noFill/>
                    <a:ln>
                      <a:noFill/>
                    </a:ln>
                  </pic:spPr>
                </pic:pic>
              </a:graphicData>
            </a:graphic>
            <wp14:sizeRelH relativeFrom="page">
              <wp14:pctWidth>0</wp14:pctWidth>
            </wp14:sizeRelH>
            <wp14:sizeRelV relativeFrom="page">
              <wp14:pctHeight>0</wp14:pctHeight>
            </wp14:sizeRelV>
          </wp:anchor>
        </w:drawing>
      </w:r>
      <w:r w:rsidR="00772754" w:rsidRPr="00772754">
        <w:rPr>
          <w:rFonts w:ascii="Verdana" w:eastAsia="Times New Roman" w:hAnsi="Verdana" w:cs="Times New Roman"/>
          <w:color w:val="000000"/>
          <w:sz w:val="18"/>
          <w:szCs w:val="18"/>
          <w:lang w:eastAsia="en-GB"/>
        </w:rPr>
        <w:t> </w:t>
      </w:r>
    </w:p>
    <w:p w:rsidR="00772754" w:rsidRPr="00772754" w:rsidRDefault="00772754" w:rsidP="00772754">
      <w:pPr>
        <w:shd w:val="clear" w:color="auto" w:fill="FFFFFF"/>
        <w:spacing w:after="0" w:line="336" w:lineRule="atLeast"/>
        <w:rPr>
          <w:rFonts w:ascii="Verdana" w:eastAsia="Times New Roman" w:hAnsi="Verdana" w:cs="Times New Roman"/>
          <w:color w:val="000000"/>
          <w:sz w:val="18"/>
          <w:szCs w:val="18"/>
          <w:lang w:eastAsia="en-GB"/>
        </w:rPr>
      </w:pPr>
      <w:r w:rsidRPr="00772754">
        <w:rPr>
          <w:rFonts w:ascii="Verdana" w:eastAsia="Times New Roman" w:hAnsi="Verdana" w:cs="Times New Roman"/>
          <w:b/>
          <w:bCs/>
          <w:color w:val="000000"/>
          <w:sz w:val="18"/>
          <w:szCs w:val="18"/>
          <w:lang w:eastAsia="en-GB"/>
        </w:rPr>
        <w:t>“The packs are designed to take one problem away for parents when their child is in hospital.”</w:t>
      </w:r>
    </w:p>
    <w:p w:rsidR="00772754" w:rsidRPr="00772754" w:rsidRDefault="00772754" w:rsidP="00772754">
      <w:pPr>
        <w:shd w:val="clear" w:color="auto" w:fill="FFFFFF"/>
        <w:spacing w:after="0" w:line="336" w:lineRule="atLeast"/>
        <w:rPr>
          <w:rFonts w:ascii="Verdana" w:eastAsia="Times New Roman" w:hAnsi="Verdana" w:cs="Times New Roman"/>
          <w:color w:val="000000"/>
          <w:sz w:val="18"/>
          <w:szCs w:val="18"/>
          <w:lang w:eastAsia="en-GB"/>
        </w:rPr>
      </w:pPr>
      <w:r w:rsidRPr="00772754">
        <w:rPr>
          <w:rFonts w:ascii="Verdana" w:eastAsia="Times New Roman" w:hAnsi="Verdana" w:cs="Times New Roman"/>
          <w:color w:val="000000"/>
          <w:sz w:val="18"/>
          <w:szCs w:val="18"/>
          <w:lang w:eastAsia="en-GB"/>
        </w:rPr>
        <w:t> </w:t>
      </w:r>
    </w:p>
    <w:p w:rsidR="00772754" w:rsidRPr="00772754" w:rsidRDefault="00772754" w:rsidP="00772754">
      <w:pPr>
        <w:shd w:val="clear" w:color="auto" w:fill="FFFFFF"/>
        <w:spacing w:after="0" w:line="336" w:lineRule="atLeast"/>
        <w:rPr>
          <w:rFonts w:ascii="Verdana" w:eastAsia="Times New Roman" w:hAnsi="Verdana" w:cs="Times New Roman"/>
          <w:color w:val="000000"/>
          <w:sz w:val="18"/>
          <w:szCs w:val="18"/>
          <w:lang w:eastAsia="en-GB"/>
        </w:rPr>
      </w:pPr>
      <w:r w:rsidRPr="00772754">
        <w:rPr>
          <w:rFonts w:ascii="Verdana" w:eastAsia="Times New Roman" w:hAnsi="Verdana" w:cs="Times New Roman"/>
          <w:color w:val="000000"/>
          <w:sz w:val="18"/>
          <w:szCs w:val="18"/>
          <w:lang w:eastAsia="en-GB"/>
        </w:rPr>
        <w:t>Besides the toiletries the packs also contain a top tips list which the couple have put together based on their own experiences.</w:t>
      </w:r>
    </w:p>
    <w:p w:rsidR="00772754" w:rsidRPr="00772754" w:rsidRDefault="00772754" w:rsidP="00772754">
      <w:pPr>
        <w:shd w:val="clear" w:color="auto" w:fill="FFFFFF"/>
        <w:spacing w:after="0" w:line="336" w:lineRule="atLeast"/>
        <w:jc w:val="right"/>
        <w:rPr>
          <w:rFonts w:ascii="Verdana" w:eastAsia="Times New Roman" w:hAnsi="Verdana" w:cs="Times New Roman"/>
          <w:color w:val="000000"/>
          <w:sz w:val="18"/>
          <w:szCs w:val="18"/>
          <w:lang w:eastAsia="en-GB"/>
        </w:rPr>
      </w:pPr>
      <w:r w:rsidRPr="00772754">
        <w:rPr>
          <w:rFonts w:ascii="Verdana" w:eastAsia="Times New Roman" w:hAnsi="Verdana" w:cs="Times New Roman"/>
          <w:color w:val="000000"/>
          <w:sz w:val="18"/>
          <w:szCs w:val="18"/>
          <w:lang w:eastAsia="en-GB"/>
        </w:rPr>
        <w:t> </w:t>
      </w:r>
    </w:p>
    <w:p w:rsidR="00772754" w:rsidRPr="00772754" w:rsidRDefault="00772754" w:rsidP="00772754">
      <w:pPr>
        <w:shd w:val="clear" w:color="auto" w:fill="FFFFFF"/>
        <w:spacing w:after="0" w:line="336" w:lineRule="atLeast"/>
        <w:rPr>
          <w:rFonts w:ascii="Verdana" w:eastAsia="Times New Roman" w:hAnsi="Verdana" w:cs="Times New Roman"/>
          <w:color w:val="000000"/>
          <w:sz w:val="18"/>
          <w:szCs w:val="18"/>
          <w:lang w:eastAsia="en-GB"/>
        </w:rPr>
      </w:pPr>
      <w:r w:rsidRPr="00772754">
        <w:rPr>
          <w:rFonts w:ascii="Verdana" w:eastAsia="Times New Roman" w:hAnsi="Verdana" w:cs="Times New Roman"/>
          <w:i/>
          <w:iCs/>
          <w:color w:val="000000"/>
          <w:sz w:val="18"/>
          <w:szCs w:val="18"/>
          <w:lang w:eastAsia="en-GB"/>
        </w:rPr>
        <w:t xml:space="preserve">David </w:t>
      </w:r>
      <w:proofErr w:type="spellStart"/>
      <w:r w:rsidRPr="00772754">
        <w:rPr>
          <w:rFonts w:ascii="Verdana" w:eastAsia="Times New Roman" w:hAnsi="Verdana" w:cs="Times New Roman"/>
          <w:i/>
          <w:iCs/>
          <w:color w:val="000000"/>
          <w:sz w:val="18"/>
          <w:szCs w:val="18"/>
          <w:lang w:eastAsia="en-GB"/>
        </w:rPr>
        <w:t>Germon</w:t>
      </w:r>
      <w:proofErr w:type="spellEnd"/>
      <w:r w:rsidRPr="00772754">
        <w:rPr>
          <w:rFonts w:ascii="Verdana" w:eastAsia="Times New Roman" w:hAnsi="Verdana" w:cs="Times New Roman"/>
          <w:i/>
          <w:iCs/>
          <w:color w:val="000000"/>
          <w:sz w:val="18"/>
          <w:szCs w:val="18"/>
          <w:lang w:eastAsia="en-GB"/>
        </w:rPr>
        <w:t xml:space="preserve"> and ward sister Sarah James with some of the packs ready for parents.</w:t>
      </w:r>
    </w:p>
    <w:p w:rsidR="00772754" w:rsidRPr="00772754" w:rsidRDefault="00772754" w:rsidP="00772754">
      <w:pPr>
        <w:shd w:val="clear" w:color="auto" w:fill="FFFFFF"/>
        <w:spacing w:after="0" w:line="336" w:lineRule="atLeast"/>
        <w:rPr>
          <w:rFonts w:ascii="Verdana" w:eastAsia="Times New Roman" w:hAnsi="Verdana" w:cs="Times New Roman"/>
          <w:color w:val="000000"/>
          <w:sz w:val="18"/>
          <w:szCs w:val="18"/>
          <w:lang w:eastAsia="en-GB"/>
        </w:rPr>
      </w:pPr>
      <w:r w:rsidRPr="00772754">
        <w:rPr>
          <w:rFonts w:ascii="Verdana" w:eastAsia="Times New Roman" w:hAnsi="Verdana" w:cs="Times New Roman"/>
          <w:color w:val="000000"/>
          <w:sz w:val="18"/>
          <w:szCs w:val="18"/>
          <w:lang w:eastAsia="en-GB"/>
        </w:rPr>
        <w:t> </w:t>
      </w:r>
    </w:p>
    <w:p w:rsidR="00772754" w:rsidRPr="00772754" w:rsidRDefault="00772754" w:rsidP="00772754">
      <w:pPr>
        <w:shd w:val="clear" w:color="auto" w:fill="FFFFFF"/>
        <w:spacing w:after="0" w:line="336" w:lineRule="atLeast"/>
        <w:rPr>
          <w:rFonts w:ascii="Verdana" w:eastAsia="Times New Roman" w:hAnsi="Verdana" w:cs="Times New Roman"/>
          <w:color w:val="000000"/>
          <w:sz w:val="18"/>
          <w:szCs w:val="18"/>
          <w:lang w:eastAsia="en-GB"/>
        </w:rPr>
      </w:pPr>
      <w:r w:rsidRPr="00772754">
        <w:rPr>
          <w:rFonts w:ascii="Verdana" w:eastAsia="Times New Roman" w:hAnsi="Verdana" w:cs="Times New Roman"/>
          <w:color w:val="000000"/>
          <w:sz w:val="18"/>
          <w:szCs w:val="18"/>
          <w:lang w:eastAsia="en-GB"/>
        </w:rPr>
        <w:t>She added</w:t>
      </w:r>
      <w:r w:rsidRPr="00772754">
        <w:rPr>
          <w:rFonts w:ascii="Verdana" w:eastAsia="Times New Roman" w:hAnsi="Verdana" w:cs="Times New Roman"/>
          <w:b/>
          <w:bCs/>
          <w:color w:val="000000"/>
          <w:sz w:val="18"/>
          <w:szCs w:val="18"/>
          <w:lang w:eastAsia="en-GB"/>
        </w:rPr>
        <w:t>: “It has details of where the nearest shops are, where you can get something to eat, basically a rough guide for parents on the ward. We have also put our contact details in so parents of children with a disability have somebody else in the same boat to talk to.”</w:t>
      </w:r>
    </w:p>
    <w:p w:rsidR="00772754" w:rsidRPr="00772754" w:rsidRDefault="00772754" w:rsidP="00772754">
      <w:pPr>
        <w:shd w:val="clear" w:color="auto" w:fill="FFFFFF"/>
        <w:spacing w:after="0" w:line="336" w:lineRule="atLeast"/>
        <w:rPr>
          <w:rFonts w:ascii="Verdana" w:eastAsia="Times New Roman" w:hAnsi="Verdana" w:cs="Times New Roman"/>
          <w:color w:val="000000"/>
          <w:sz w:val="18"/>
          <w:szCs w:val="18"/>
          <w:lang w:eastAsia="en-GB"/>
        </w:rPr>
      </w:pPr>
      <w:r w:rsidRPr="00772754">
        <w:rPr>
          <w:rFonts w:ascii="Verdana" w:eastAsia="Times New Roman" w:hAnsi="Verdana" w:cs="Times New Roman"/>
          <w:color w:val="000000"/>
          <w:sz w:val="18"/>
          <w:szCs w:val="18"/>
          <w:lang w:eastAsia="en-GB"/>
        </w:rPr>
        <w:t> </w:t>
      </w:r>
    </w:p>
    <w:p w:rsidR="00772754" w:rsidRPr="00772754" w:rsidRDefault="00772754" w:rsidP="00772754">
      <w:pPr>
        <w:shd w:val="clear" w:color="auto" w:fill="FFFFFF"/>
        <w:spacing w:after="0" w:line="336" w:lineRule="atLeast"/>
        <w:rPr>
          <w:rFonts w:ascii="Verdana" w:eastAsia="Times New Roman" w:hAnsi="Verdana" w:cs="Times New Roman"/>
          <w:color w:val="000000"/>
          <w:sz w:val="18"/>
          <w:szCs w:val="18"/>
          <w:lang w:eastAsia="en-GB"/>
        </w:rPr>
      </w:pPr>
      <w:r w:rsidRPr="00772754">
        <w:rPr>
          <w:rFonts w:ascii="Verdana" w:eastAsia="Times New Roman" w:hAnsi="Verdana" w:cs="Times New Roman"/>
          <w:color w:val="000000"/>
          <w:sz w:val="18"/>
          <w:szCs w:val="18"/>
          <w:lang w:eastAsia="en-GB"/>
        </w:rPr>
        <w:lastRenderedPageBreak/>
        <w:t>So far around 20 of the packs, which have been designed for men and women, have been distributed to parents at Morriston.</w:t>
      </w:r>
    </w:p>
    <w:p w:rsidR="00772754" w:rsidRPr="00772754" w:rsidRDefault="00772754" w:rsidP="00772754">
      <w:pPr>
        <w:shd w:val="clear" w:color="auto" w:fill="FFFFFF"/>
        <w:spacing w:after="100" w:line="336" w:lineRule="atLeast"/>
        <w:rPr>
          <w:rFonts w:ascii="Verdana" w:eastAsia="Times New Roman" w:hAnsi="Verdana" w:cs="Times New Roman"/>
          <w:color w:val="000000"/>
          <w:sz w:val="18"/>
          <w:szCs w:val="18"/>
          <w:lang w:eastAsia="en-GB"/>
        </w:rPr>
      </w:pPr>
      <w:r w:rsidRPr="00772754">
        <w:rPr>
          <w:rFonts w:ascii="Verdana" w:eastAsia="Times New Roman" w:hAnsi="Verdana" w:cs="Times New Roman"/>
          <w:color w:val="000000"/>
          <w:sz w:val="18"/>
          <w:szCs w:val="18"/>
          <w:lang w:eastAsia="en-GB"/>
        </w:rPr>
        <w:t> </w:t>
      </w:r>
    </w:p>
    <w:tbl>
      <w:tblPr>
        <w:tblpPr w:leftFromText="45" w:rightFromText="45" w:topFromText="45" w:bottomFromText="45" w:vertAnchor="text" w:tblpXSpec="right" w:tblpYSpec="center"/>
        <w:tblW w:w="6000" w:type="dxa"/>
        <w:tblCellMar>
          <w:left w:w="0" w:type="dxa"/>
          <w:right w:w="0" w:type="dxa"/>
        </w:tblCellMar>
        <w:tblLook w:val="04A0" w:firstRow="1" w:lastRow="0" w:firstColumn="1" w:lastColumn="0" w:noHBand="0" w:noVBand="1"/>
      </w:tblPr>
      <w:tblGrid>
        <w:gridCol w:w="3330"/>
        <w:gridCol w:w="3210"/>
      </w:tblGrid>
      <w:tr w:rsidR="00277D62" w:rsidRPr="00772754" w:rsidTr="00772754">
        <w:tc>
          <w:tcPr>
            <w:tcW w:w="0" w:type="auto"/>
            <w:tcMar>
              <w:top w:w="90" w:type="dxa"/>
              <w:left w:w="150" w:type="dxa"/>
              <w:bottom w:w="90" w:type="dxa"/>
              <w:right w:w="150" w:type="dxa"/>
            </w:tcMar>
            <w:hideMark/>
          </w:tcPr>
          <w:p w:rsidR="00772754" w:rsidRPr="00772754" w:rsidRDefault="00772754" w:rsidP="00772754">
            <w:pPr>
              <w:spacing w:after="0" w:line="288" w:lineRule="auto"/>
              <w:rPr>
                <w:rFonts w:ascii="Verdana" w:eastAsia="Times New Roman" w:hAnsi="Verdana" w:cs="Times New Roman"/>
                <w:color w:val="000000"/>
                <w:sz w:val="18"/>
                <w:szCs w:val="18"/>
                <w:lang w:eastAsia="en-GB"/>
              </w:rPr>
            </w:pPr>
            <w:r w:rsidRPr="00772754">
              <w:rPr>
                <w:rFonts w:ascii="Verdana" w:eastAsia="Times New Roman" w:hAnsi="Verdana" w:cs="Times New Roman"/>
                <w:noProof/>
                <w:color w:val="000000"/>
                <w:sz w:val="18"/>
                <w:szCs w:val="18"/>
                <w:lang w:eastAsia="en-GB"/>
              </w:rPr>
              <w:drawing>
                <wp:inline distT="0" distB="0" distL="0" distR="0">
                  <wp:extent cx="1918427" cy="2419350"/>
                  <wp:effectExtent l="0" t="0" r="5715" b="0"/>
                  <wp:docPr id="2" name="Picture 2" descr="WardPackMa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WardPackMale"/>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926391" cy="2429394"/>
                          </a:xfrm>
                          <a:prstGeom prst="rect">
                            <a:avLst/>
                          </a:prstGeom>
                          <a:noFill/>
                          <a:ln>
                            <a:noFill/>
                          </a:ln>
                        </pic:spPr>
                      </pic:pic>
                    </a:graphicData>
                  </a:graphic>
                </wp:inline>
              </w:drawing>
            </w:r>
          </w:p>
        </w:tc>
        <w:tc>
          <w:tcPr>
            <w:tcW w:w="0" w:type="auto"/>
            <w:tcMar>
              <w:top w:w="90" w:type="dxa"/>
              <w:left w:w="150" w:type="dxa"/>
              <w:bottom w:w="90" w:type="dxa"/>
              <w:right w:w="150" w:type="dxa"/>
            </w:tcMar>
            <w:hideMark/>
          </w:tcPr>
          <w:p w:rsidR="00772754" w:rsidRPr="00772754" w:rsidRDefault="00772754" w:rsidP="00772754">
            <w:pPr>
              <w:spacing w:after="0" w:line="288" w:lineRule="auto"/>
              <w:rPr>
                <w:rFonts w:ascii="Verdana" w:eastAsia="Times New Roman" w:hAnsi="Verdana" w:cs="Times New Roman"/>
                <w:color w:val="000000"/>
                <w:sz w:val="18"/>
                <w:szCs w:val="18"/>
                <w:lang w:eastAsia="en-GB"/>
              </w:rPr>
            </w:pPr>
            <w:r w:rsidRPr="00772754">
              <w:rPr>
                <w:rFonts w:ascii="Verdana" w:eastAsia="Times New Roman" w:hAnsi="Verdana" w:cs="Times New Roman"/>
                <w:noProof/>
                <w:color w:val="000000"/>
                <w:sz w:val="18"/>
                <w:szCs w:val="18"/>
                <w:lang w:eastAsia="en-GB"/>
              </w:rPr>
              <w:drawing>
                <wp:inline distT="0" distB="0" distL="0" distR="0">
                  <wp:extent cx="1847850" cy="2466975"/>
                  <wp:effectExtent l="0" t="0" r="0" b="9525"/>
                  <wp:docPr id="1" name="Picture 1" descr="WardPackFema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WardPackFemale"/>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864165" cy="2488757"/>
                          </a:xfrm>
                          <a:prstGeom prst="rect">
                            <a:avLst/>
                          </a:prstGeom>
                          <a:noFill/>
                          <a:ln>
                            <a:noFill/>
                          </a:ln>
                        </pic:spPr>
                      </pic:pic>
                    </a:graphicData>
                  </a:graphic>
                </wp:inline>
              </w:drawing>
            </w:r>
          </w:p>
        </w:tc>
      </w:tr>
    </w:tbl>
    <w:p w:rsidR="00772754" w:rsidRPr="00772754" w:rsidRDefault="00772754" w:rsidP="00772754">
      <w:pPr>
        <w:shd w:val="clear" w:color="auto" w:fill="FFFFFF"/>
        <w:spacing w:after="0" w:line="336" w:lineRule="atLeast"/>
        <w:rPr>
          <w:rFonts w:ascii="Verdana" w:eastAsia="Times New Roman" w:hAnsi="Verdana" w:cs="Times New Roman"/>
          <w:color w:val="000000"/>
          <w:sz w:val="18"/>
          <w:szCs w:val="18"/>
          <w:lang w:eastAsia="en-GB"/>
        </w:rPr>
      </w:pPr>
      <w:r w:rsidRPr="00772754">
        <w:rPr>
          <w:rFonts w:ascii="Verdana" w:eastAsia="Times New Roman" w:hAnsi="Verdana" w:cs="Times New Roman"/>
          <w:color w:val="000000"/>
          <w:sz w:val="18"/>
          <w:szCs w:val="18"/>
          <w:lang w:eastAsia="en-GB"/>
        </w:rPr>
        <w:t xml:space="preserve">Sister Sarah James, of Oakwood Ward, said: </w:t>
      </w:r>
      <w:r w:rsidRPr="00772754">
        <w:rPr>
          <w:rFonts w:ascii="Verdana" w:eastAsia="Times New Roman" w:hAnsi="Verdana" w:cs="Times New Roman"/>
          <w:b/>
          <w:bCs/>
          <w:color w:val="000000"/>
          <w:sz w:val="18"/>
          <w:szCs w:val="18"/>
          <w:lang w:eastAsia="en-GB"/>
        </w:rPr>
        <w:t>“We think this is a fantastic idea and we are very grateful. It really helps us to be able to hand these packs out to parents when they are at their most worried. It is a very practical way to help other parents.</w:t>
      </w:r>
    </w:p>
    <w:p w:rsidR="00772754" w:rsidRPr="00772754" w:rsidRDefault="00772754" w:rsidP="00772754">
      <w:pPr>
        <w:shd w:val="clear" w:color="auto" w:fill="FFFFFF"/>
        <w:spacing w:after="0" w:line="336" w:lineRule="atLeast"/>
        <w:rPr>
          <w:rFonts w:ascii="Verdana" w:eastAsia="Times New Roman" w:hAnsi="Verdana" w:cs="Times New Roman"/>
          <w:color w:val="000000"/>
          <w:sz w:val="18"/>
          <w:szCs w:val="18"/>
          <w:lang w:eastAsia="en-GB"/>
        </w:rPr>
      </w:pPr>
      <w:r w:rsidRPr="00772754">
        <w:rPr>
          <w:rFonts w:ascii="Verdana" w:eastAsia="Times New Roman" w:hAnsi="Verdana" w:cs="Times New Roman"/>
          <w:color w:val="000000"/>
          <w:sz w:val="18"/>
          <w:szCs w:val="18"/>
          <w:lang w:eastAsia="en-GB"/>
        </w:rPr>
        <w:t> </w:t>
      </w:r>
    </w:p>
    <w:p w:rsidR="00772754" w:rsidRPr="00772754" w:rsidRDefault="00772754" w:rsidP="00772754">
      <w:pPr>
        <w:shd w:val="clear" w:color="auto" w:fill="FFFFFF"/>
        <w:spacing w:after="0" w:line="336" w:lineRule="atLeast"/>
        <w:rPr>
          <w:rFonts w:ascii="Verdana" w:eastAsia="Times New Roman" w:hAnsi="Verdana" w:cs="Times New Roman"/>
          <w:color w:val="000000"/>
          <w:sz w:val="18"/>
          <w:szCs w:val="18"/>
          <w:lang w:eastAsia="en-GB"/>
        </w:rPr>
      </w:pPr>
      <w:r w:rsidRPr="00772754">
        <w:rPr>
          <w:rFonts w:ascii="Verdana" w:eastAsia="Times New Roman" w:hAnsi="Verdana" w:cs="Times New Roman"/>
          <w:b/>
          <w:bCs/>
          <w:color w:val="000000"/>
          <w:sz w:val="18"/>
          <w:szCs w:val="18"/>
          <w:lang w:eastAsia="en-GB"/>
        </w:rPr>
        <w:t>“We do carry a small supply of toiletries but we have to buy these out of our ward’s funds and then have to rely on staff to restock. These packs mean those funds can be used for patient care.”</w:t>
      </w:r>
    </w:p>
    <w:p w:rsidR="00772754" w:rsidRPr="00772754" w:rsidRDefault="00772754" w:rsidP="00772754">
      <w:pPr>
        <w:shd w:val="clear" w:color="auto" w:fill="FFFFFF"/>
        <w:spacing w:after="0" w:line="336" w:lineRule="atLeast"/>
        <w:rPr>
          <w:rFonts w:ascii="Verdana" w:eastAsia="Times New Roman" w:hAnsi="Verdana" w:cs="Times New Roman"/>
          <w:color w:val="000000"/>
          <w:sz w:val="18"/>
          <w:szCs w:val="18"/>
          <w:lang w:eastAsia="en-GB"/>
        </w:rPr>
      </w:pPr>
      <w:r w:rsidRPr="00772754">
        <w:rPr>
          <w:rFonts w:ascii="Verdana" w:eastAsia="Times New Roman" w:hAnsi="Verdana" w:cs="Times New Roman"/>
          <w:color w:val="000000"/>
          <w:sz w:val="18"/>
          <w:szCs w:val="18"/>
          <w:lang w:eastAsia="en-GB"/>
        </w:rPr>
        <w:t> </w:t>
      </w:r>
    </w:p>
    <w:p w:rsidR="00772754" w:rsidRPr="00772754" w:rsidRDefault="00772754" w:rsidP="00772754">
      <w:pPr>
        <w:shd w:val="clear" w:color="auto" w:fill="FFFFFF"/>
        <w:spacing w:after="0" w:line="336" w:lineRule="atLeast"/>
        <w:rPr>
          <w:rFonts w:ascii="Verdana" w:eastAsia="Times New Roman" w:hAnsi="Verdana" w:cs="Times New Roman"/>
          <w:color w:val="000000"/>
          <w:sz w:val="18"/>
          <w:szCs w:val="18"/>
          <w:lang w:eastAsia="en-GB"/>
        </w:rPr>
      </w:pPr>
      <w:r w:rsidRPr="00772754">
        <w:rPr>
          <w:rFonts w:ascii="Verdana" w:eastAsia="Times New Roman" w:hAnsi="Verdana" w:cs="Times New Roman"/>
          <w:color w:val="000000"/>
          <w:sz w:val="18"/>
          <w:szCs w:val="18"/>
          <w:lang w:eastAsia="en-GB"/>
        </w:rPr>
        <w:t xml:space="preserve">Although the idea was kicked off in the run-up to the festive period, the </w:t>
      </w:r>
      <w:proofErr w:type="spellStart"/>
      <w:r w:rsidRPr="00772754">
        <w:rPr>
          <w:rFonts w:ascii="Verdana" w:eastAsia="Times New Roman" w:hAnsi="Verdana" w:cs="Times New Roman"/>
          <w:color w:val="000000"/>
          <w:sz w:val="18"/>
          <w:szCs w:val="18"/>
          <w:lang w:eastAsia="en-GB"/>
        </w:rPr>
        <w:t>Germons</w:t>
      </w:r>
      <w:proofErr w:type="spellEnd"/>
      <w:r w:rsidRPr="00772754">
        <w:rPr>
          <w:rFonts w:ascii="Verdana" w:eastAsia="Times New Roman" w:hAnsi="Verdana" w:cs="Times New Roman"/>
          <w:color w:val="000000"/>
          <w:sz w:val="18"/>
          <w:szCs w:val="18"/>
          <w:lang w:eastAsia="en-GB"/>
        </w:rPr>
        <w:t xml:space="preserve"> are now hoping to keep the scheme going throughout the year, thanks to ongoing fundraising.</w:t>
      </w:r>
    </w:p>
    <w:p w:rsidR="00772754" w:rsidRPr="00772754" w:rsidRDefault="00772754" w:rsidP="00772754">
      <w:pPr>
        <w:shd w:val="clear" w:color="auto" w:fill="FFFFFF"/>
        <w:spacing w:after="0" w:line="336" w:lineRule="atLeast"/>
        <w:rPr>
          <w:rFonts w:ascii="Verdana" w:eastAsia="Times New Roman" w:hAnsi="Verdana" w:cs="Times New Roman"/>
          <w:color w:val="000000"/>
          <w:sz w:val="18"/>
          <w:szCs w:val="18"/>
          <w:lang w:eastAsia="en-GB"/>
        </w:rPr>
      </w:pPr>
      <w:r w:rsidRPr="00772754">
        <w:rPr>
          <w:rFonts w:ascii="Verdana" w:eastAsia="Times New Roman" w:hAnsi="Verdana" w:cs="Times New Roman"/>
          <w:color w:val="000000"/>
          <w:sz w:val="18"/>
          <w:szCs w:val="18"/>
          <w:lang w:eastAsia="en-GB"/>
        </w:rPr>
        <w:t> </w:t>
      </w:r>
    </w:p>
    <w:p w:rsidR="00772754" w:rsidRPr="00772754" w:rsidRDefault="00772754" w:rsidP="00772754">
      <w:pPr>
        <w:shd w:val="clear" w:color="auto" w:fill="FFFFFF"/>
        <w:spacing w:after="0" w:line="336" w:lineRule="atLeast"/>
        <w:rPr>
          <w:rFonts w:ascii="Verdana" w:eastAsia="Times New Roman" w:hAnsi="Verdana" w:cs="Times New Roman"/>
          <w:color w:val="000000"/>
          <w:sz w:val="18"/>
          <w:szCs w:val="18"/>
          <w:lang w:eastAsia="en-GB"/>
        </w:rPr>
      </w:pPr>
      <w:r w:rsidRPr="00772754">
        <w:rPr>
          <w:rFonts w:ascii="Verdana" w:eastAsia="Times New Roman" w:hAnsi="Verdana" w:cs="Times New Roman"/>
          <w:color w:val="000000"/>
          <w:sz w:val="18"/>
          <w:szCs w:val="18"/>
          <w:lang w:eastAsia="en-GB"/>
        </w:rPr>
        <w:t xml:space="preserve">David added: </w:t>
      </w:r>
      <w:r w:rsidRPr="00772754">
        <w:rPr>
          <w:rFonts w:ascii="Verdana" w:eastAsia="Times New Roman" w:hAnsi="Verdana" w:cs="Times New Roman"/>
          <w:b/>
          <w:bCs/>
          <w:color w:val="000000"/>
          <w:sz w:val="18"/>
          <w:szCs w:val="18"/>
          <w:lang w:eastAsia="en-GB"/>
        </w:rPr>
        <w:t xml:space="preserve">“Our plan is to have proper labels printed, perhaps get sponsorship, but we want this to carry on because the need is there all the time. </w:t>
      </w:r>
    </w:p>
    <w:p w:rsidR="00772754" w:rsidRPr="00772754" w:rsidRDefault="00772754" w:rsidP="00772754">
      <w:pPr>
        <w:shd w:val="clear" w:color="auto" w:fill="FFFFFF"/>
        <w:spacing w:after="0" w:line="336" w:lineRule="atLeast"/>
        <w:rPr>
          <w:rFonts w:ascii="Verdana" w:eastAsia="Times New Roman" w:hAnsi="Verdana" w:cs="Times New Roman"/>
          <w:color w:val="000000"/>
          <w:sz w:val="18"/>
          <w:szCs w:val="18"/>
          <w:lang w:eastAsia="en-GB"/>
        </w:rPr>
      </w:pPr>
      <w:r w:rsidRPr="00772754">
        <w:rPr>
          <w:rFonts w:ascii="Verdana" w:eastAsia="Times New Roman" w:hAnsi="Verdana" w:cs="Times New Roman"/>
          <w:color w:val="000000"/>
          <w:sz w:val="18"/>
          <w:szCs w:val="18"/>
          <w:lang w:eastAsia="en-GB"/>
        </w:rPr>
        <w:t> </w:t>
      </w:r>
    </w:p>
    <w:p w:rsidR="00772754" w:rsidRPr="00772754" w:rsidRDefault="00772754" w:rsidP="00772754">
      <w:pPr>
        <w:shd w:val="clear" w:color="auto" w:fill="FFFFFF"/>
        <w:spacing w:after="0" w:line="336" w:lineRule="atLeast"/>
        <w:rPr>
          <w:rFonts w:ascii="Verdana" w:eastAsia="Times New Roman" w:hAnsi="Verdana" w:cs="Times New Roman"/>
          <w:color w:val="000000"/>
          <w:sz w:val="18"/>
          <w:szCs w:val="18"/>
          <w:lang w:eastAsia="en-GB"/>
        </w:rPr>
      </w:pPr>
      <w:r w:rsidRPr="00772754">
        <w:rPr>
          <w:rFonts w:ascii="Verdana" w:eastAsia="Times New Roman" w:hAnsi="Verdana" w:cs="Times New Roman"/>
          <w:b/>
          <w:bCs/>
          <w:color w:val="000000"/>
          <w:sz w:val="18"/>
          <w:szCs w:val="18"/>
          <w:lang w:eastAsia="en-GB"/>
        </w:rPr>
        <w:t>“When your child is hospital you may not want to have to leave their bedside to go and find some razors or toothpaste.</w:t>
      </w:r>
    </w:p>
    <w:p w:rsidR="00772754" w:rsidRPr="00772754" w:rsidRDefault="00772754" w:rsidP="00772754">
      <w:pPr>
        <w:shd w:val="clear" w:color="auto" w:fill="FFFFFF"/>
        <w:spacing w:after="0" w:line="336" w:lineRule="atLeast"/>
        <w:rPr>
          <w:rFonts w:ascii="Verdana" w:eastAsia="Times New Roman" w:hAnsi="Verdana" w:cs="Times New Roman"/>
          <w:color w:val="000000"/>
          <w:sz w:val="18"/>
          <w:szCs w:val="18"/>
          <w:lang w:eastAsia="en-GB"/>
        </w:rPr>
      </w:pPr>
      <w:r w:rsidRPr="00772754">
        <w:rPr>
          <w:rFonts w:ascii="Verdana" w:eastAsia="Times New Roman" w:hAnsi="Verdana" w:cs="Times New Roman"/>
          <w:color w:val="000000"/>
          <w:sz w:val="18"/>
          <w:szCs w:val="18"/>
          <w:lang w:eastAsia="en-GB"/>
        </w:rPr>
        <w:t> </w:t>
      </w:r>
    </w:p>
    <w:p w:rsidR="00772754" w:rsidRPr="00772754" w:rsidRDefault="00772754" w:rsidP="00772754">
      <w:pPr>
        <w:shd w:val="clear" w:color="auto" w:fill="FFFFFF"/>
        <w:spacing w:after="0" w:line="336" w:lineRule="atLeast"/>
        <w:rPr>
          <w:rFonts w:ascii="Verdana" w:eastAsia="Times New Roman" w:hAnsi="Verdana" w:cs="Times New Roman"/>
          <w:color w:val="000000"/>
          <w:sz w:val="18"/>
          <w:szCs w:val="18"/>
          <w:lang w:eastAsia="en-GB"/>
        </w:rPr>
      </w:pPr>
      <w:r w:rsidRPr="00772754">
        <w:rPr>
          <w:rFonts w:ascii="Verdana" w:eastAsia="Times New Roman" w:hAnsi="Verdana" w:cs="Times New Roman"/>
          <w:b/>
          <w:bCs/>
          <w:color w:val="000000"/>
          <w:sz w:val="18"/>
          <w:szCs w:val="18"/>
          <w:lang w:eastAsia="en-GB"/>
        </w:rPr>
        <w:t>“We are hoping that those parents who have benefited from one of the packs will then give back to the scheme and donate towards more packs.”</w:t>
      </w:r>
    </w:p>
    <w:p w:rsidR="00772754" w:rsidRPr="00772754" w:rsidRDefault="00772754" w:rsidP="00772754">
      <w:pPr>
        <w:shd w:val="clear" w:color="auto" w:fill="FFFFFF"/>
        <w:spacing w:after="0" w:line="336" w:lineRule="atLeast"/>
        <w:rPr>
          <w:rFonts w:ascii="Verdana" w:eastAsia="Times New Roman" w:hAnsi="Verdana" w:cs="Times New Roman"/>
          <w:color w:val="000000"/>
          <w:sz w:val="18"/>
          <w:szCs w:val="18"/>
          <w:lang w:eastAsia="en-GB"/>
        </w:rPr>
      </w:pPr>
      <w:r w:rsidRPr="00772754">
        <w:rPr>
          <w:rFonts w:ascii="Verdana" w:eastAsia="Times New Roman" w:hAnsi="Verdana" w:cs="Times New Roman"/>
          <w:color w:val="000000"/>
          <w:sz w:val="18"/>
          <w:szCs w:val="18"/>
          <w:lang w:eastAsia="en-GB"/>
        </w:rPr>
        <w:t> </w:t>
      </w:r>
    </w:p>
    <w:p w:rsidR="00772754" w:rsidRPr="00772754" w:rsidRDefault="00772754" w:rsidP="00772754">
      <w:pPr>
        <w:shd w:val="clear" w:color="auto" w:fill="FFFFFF"/>
        <w:spacing w:after="0" w:line="336" w:lineRule="atLeast"/>
        <w:rPr>
          <w:rFonts w:ascii="Verdana" w:eastAsia="Times New Roman" w:hAnsi="Verdana" w:cs="Times New Roman"/>
          <w:color w:val="000000"/>
          <w:sz w:val="18"/>
          <w:szCs w:val="18"/>
          <w:lang w:eastAsia="en-GB"/>
        </w:rPr>
      </w:pPr>
      <w:r w:rsidRPr="00772754">
        <w:rPr>
          <w:rFonts w:ascii="Verdana" w:eastAsia="Times New Roman" w:hAnsi="Verdana" w:cs="Times New Roman"/>
          <w:color w:val="000000"/>
          <w:sz w:val="18"/>
          <w:szCs w:val="18"/>
          <w:lang w:eastAsia="en-GB"/>
        </w:rPr>
        <w:t xml:space="preserve">Anyone who would like to find out more about the Bags of Hope scheme should click </w:t>
      </w:r>
      <w:hyperlink r:id="rId7" w:history="1">
        <w:r w:rsidRPr="00772754">
          <w:rPr>
            <w:rFonts w:ascii="Verdana" w:eastAsia="Times New Roman" w:hAnsi="Verdana" w:cs="Times New Roman"/>
            <w:color w:val="4672B4"/>
            <w:sz w:val="18"/>
            <w:szCs w:val="18"/>
            <w:lang w:eastAsia="en-GB"/>
          </w:rPr>
          <w:t>here</w:t>
        </w:r>
      </w:hyperlink>
      <w:r w:rsidRPr="00772754">
        <w:rPr>
          <w:rFonts w:ascii="Verdana" w:eastAsia="Times New Roman" w:hAnsi="Verdana" w:cs="Times New Roman"/>
          <w:color w:val="000000"/>
          <w:sz w:val="18"/>
          <w:szCs w:val="18"/>
          <w:lang w:eastAsia="en-GB"/>
        </w:rPr>
        <w:t>  </w:t>
      </w:r>
    </w:p>
    <w:p w:rsidR="00277D62" w:rsidRDefault="00277D62" w:rsidP="00772754">
      <w:pPr>
        <w:shd w:val="clear" w:color="auto" w:fill="FFFFFF"/>
        <w:spacing w:after="100" w:line="336" w:lineRule="atLeast"/>
        <w:rPr>
          <w:rFonts w:ascii="Verdana" w:eastAsia="Times New Roman" w:hAnsi="Verdana" w:cs="Times New Roman"/>
          <w:color w:val="000000"/>
          <w:sz w:val="18"/>
          <w:szCs w:val="18"/>
          <w:lang w:eastAsia="en-GB"/>
        </w:rPr>
      </w:pPr>
    </w:p>
    <w:p w:rsidR="00772754" w:rsidRPr="00772754" w:rsidRDefault="00772754" w:rsidP="00772754">
      <w:pPr>
        <w:shd w:val="clear" w:color="auto" w:fill="FFFFFF"/>
        <w:spacing w:after="100" w:line="336" w:lineRule="atLeast"/>
        <w:rPr>
          <w:rFonts w:ascii="Verdana" w:eastAsia="Times New Roman" w:hAnsi="Verdana" w:cs="Times New Roman"/>
          <w:color w:val="000000"/>
          <w:sz w:val="18"/>
          <w:szCs w:val="18"/>
          <w:lang w:eastAsia="en-GB"/>
        </w:rPr>
      </w:pPr>
      <w:bookmarkStart w:id="0" w:name="_GoBack"/>
      <w:bookmarkEnd w:id="0"/>
      <w:r w:rsidRPr="00772754">
        <w:rPr>
          <w:rFonts w:ascii="Verdana" w:eastAsia="Times New Roman" w:hAnsi="Verdana" w:cs="Times New Roman"/>
          <w:color w:val="000000"/>
          <w:sz w:val="18"/>
          <w:szCs w:val="18"/>
          <w:lang w:eastAsia="en-GB"/>
        </w:rPr>
        <w:t xml:space="preserve">Source: </w:t>
      </w:r>
      <w:hyperlink r:id="rId8" w:history="1">
        <w:proofErr w:type="spellStart"/>
        <w:r w:rsidRPr="00772754">
          <w:rPr>
            <w:rFonts w:ascii="Verdana" w:eastAsia="Times New Roman" w:hAnsi="Verdana" w:cs="Times New Roman"/>
            <w:color w:val="4672B4"/>
            <w:sz w:val="18"/>
            <w:szCs w:val="18"/>
            <w:lang w:eastAsia="en-GB"/>
          </w:rPr>
          <w:t>Abertawe</w:t>
        </w:r>
        <w:proofErr w:type="spellEnd"/>
        <w:r w:rsidRPr="00772754">
          <w:rPr>
            <w:rFonts w:ascii="Verdana" w:eastAsia="Times New Roman" w:hAnsi="Verdana" w:cs="Times New Roman"/>
            <w:color w:val="4672B4"/>
            <w:sz w:val="18"/>
            <w:szCs w:val="18"/>
            <w:lang w:eastAsia="en-GB"/>
          </w:rPr>
          <w:t xml:space="preserve"> Bro </w:t>
        </w:r>
        <w:proofErr w:type="spellStart"/>
        <w:r w:rsidRPr="00772754">
          <w:rPr>
            <w:rFonts w:ascii="Verdana" w:eastAsia="Times New Roman" w:hAnsi="Verdana" w:cs="Times New Roman"/>
            <w:color w:val="4672B4"/>
            <w:sz w:val="18"/>
            <w:szCs w:val="18"/>
            <w:lang w:eastAsia="en-GB"/>
          </w:rPr>
          <w:t>Morgannwg</w:t>
        </w:r>
        <w:proofErr w:type="spellEnd"/>
        <w:r w:rsidRPr="00772754">
          <w:rPr>
            <w:rFonts w:ascii="Verdana" w:eastAsia="Times New Roman" w:hAnsi="Verdana" w:cs="Times New Roman"/>
            <w:color w:val="4672B4"/>
            <w:sz w:val="18"/>
            <w:szCs w:val="18"/>
            <w:lang w:eastAsia="en-GB"/>
          </w:rPr>
          <w:t xml:space="preserve"> University Health Board</w:t>
        </w:r>
      </w:hyperlink>
      <w:r w:rsidRPr="00772754">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72754"/>
    <w:rsid w:val="000968FF"/>
    <w:rsid w:val="001D5B40"/>
    <w:rsid w:val="00277D62"/>
    <w:rsid w:val="0077275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D42816"/>
  <w15:chartTrackingRefBased/>
  <w15:docId w15:val="{F2DD7A45-3A0B-4D03-84D3-7DEF0D4D6E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772754"/>
    <w:rPr>
      <w:strike w:val="0"/>
      <w:dstrike w:val="0"/>
      <w:color w:val="4672B4"/>
      <w:u w:val="none"/>
      <w:effect w:val="none"/>
    </w:rPr>
  </w:style>
  <w:style w:type="character" w:styleId="Strong">
    <w:name w:val="Strong"/>
    <w:basedOn w:val="DefaultParagraphFont"/>
    <w:uiPriority w:val="22"/>
    <w:qFormat/>
    <w:rsid w:val="00772754"/>
    <w:rPr>
      <w:b/>
      <w:bCs/>
    </w:rPr>
  </w:style>
  <w:style w:type="character" w:styleId="Emphasis">
    <w:name w:val="Emphasis"/>
    <w:basedOn w:val="DefaultParagraphFont"/>
    <w:uiPriority w:val="20"/>
    <w:qFormat/>
    <w:rsid w:val="00772754"/>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2113735">
      <w:bodyDiv w:val="1"/>
      <w:marLeft w:val="0"/>
      <w:marRight w:val="0"/>
      <w:marTop w:val="0"/>
      <w:marBottom w:val="0"/>
      <w:divBdr>
        <w:top w:val="none" w:sz="0" w:space="0" w:color="auto"/>
        <w:left w:val="none" w:sz="0" w:space="0" w:color="auto"/>
        <w:bottom w:val="none" w:sz="0" w:space="0" w:color="auto"/>
        <w:right w:val="none" w:sz="0" w:space="0" w:color="auto"/>
      </w:divBdr>
      <w:divsChild>
        <w:div w:id="2058046767">
          <w:marLeft w:val="0"/>
          <w:marRight w:val="0"/>
          <w:marTop w:val="100"/>
          <w:marBottom w:val="100"/>
          <w:divBdr>
            <w:top w:val="none" w:sz="0" w:space="0" w:color="auto"/>
            <w:left w:val="none" w:sz="0" w:space="0" w:color="auto"/>
            <w:bottom w:val="none" w:sz="0" w:space="0" w:color="auto"/>
            <w:right w:val="none" w:sz="0" w:space="0" w:color="auto"/>
          </w:divBdr>
          <w:divsChild>
            <w:div w:id="1573008347">
              <w:marLeft w:val="0"/>
              <w:marRight w:val="0"/>
              <w:marTop w:val="0"/>
              <w:marBottom w:val="0"/>
              <w:divBdr>
                <w:top w:val="none" w:sz="0" w:space="0" w:color="auto"/>
                <w:left w:val="none" w:sz="0" w:space="0" w:color="auto"/>
                <w:bottom w:val="none" w:sz="0" w:space="0" w:color="auto"/>
                <w:right w:val="none" w:sz="0" w:space="0" w:color="auto"/>
              </w:divBdr>
              <w:divsChild>
                <w:div w:id="1646427621">
                  <w:marLeft w:val="150"/>
                  <w:marRight w:val="150"/>
                  <w:marTop w:val="0"/>
                  <w:marBottom w:val="0"/>
                  <w:divBdr>
                    <w:top w:val="none" w:sz="0" w:space="0" w:color="auto"/>
                    <w:left w:val="none" w:sz="0" w:space="0" w:color="auto"/>
                    <w:bottom w:val="none" w:sz="0" w:space="0" w:color="auto"/>
                    <w:right w:val="none" w:sz="0" w:space="0" w:color="auto"/>
                  </w:divBdr>
                  <w:divsChild>
                    <w:div w:id="620572915">
                      <w:marLeft w:val="0"/>
                      <w:marRight w:val="0"/>
                      <w:marTop w:val="0"/>
                      <w:marBottom w:val="0"/>
                      <w:divBdr>
                        <w:top w:val="none" w:sz="0" w:space="0" w:color="auto"/>
                        <w:left w:val="none" w:sz="0" w:space="0" w:color="auto"/>
                        <w:bottom w:val="none" w:sz="0" w:space="0" w:color="auto"/>
                        <w:right w:val="none" w:sz="0" w:space="0" w:color="auto"/>
                      </w:divBdr>
                      <w:divsChild>
                        <w:div w:id="1591426590">
                          <w:marLeft w:val="0"/>
                          <w:marRight w:val="0"/>
                          <w:marTop w:val="0"/>
                          <w:marBottom w:val="0"/>
                          <w:divBdr>
                            <w:top w:val="none" w:sz="0" w:space="0" w:color="auto"/>
                            <w:left w:val="none" w:sz="0" w:space="0" w:color="auto"/>
                            <w:bottom w:val="none" w:sz="0" w:space="0" w:color="auto"/>
                            <w:right w:val="none" w:sz="0" w:space="0" w:color="auto"/>
                          </w:divBdr>
                          <w:divsChild>
                            <w:div w:id="223638776">
                              <w:marLeft w:val="0"/>
                              <w:marRight w:val="0"/>
                              <w:marTop w:val="0"/>
                              <w:marBottom w:val="0"/>
                              <w:divBdr>
                                <w:top w:val="none" w:sz="0" w:space="0" w:color="auto"/>
                                <w:left w:val="none" w:sz="0" w:space="0" w:color="auto"/>
                                <w:bottom w:val="none" w:sz="0" w:space="0" w:color="auto"/>
                                <w:right w:val="none" w:sz="0" w:space="0" w:color="auto"/>
                              </w:divBdr>
                            </w:div>
                            <w:div w:id="1566186958">
                              <w:marLeft w:val="0"/>
                              <w:marRight w:val="0"/>
                              <w:marTop w:val="0"/>
                              <w:marBottom w:val="0"/>
                              <w:divBdr>
                                <w:top w:val="none" w:sz="0" w:space="0" w:color="auto"/>
                                <w:left w:val="none" w:sz="0" w:space="0" w:color="auto"/>
                                <w:bottom w:val="none" w:sz="0" w:space="0" w:color="auto"/>
                                <w:right w:val="none" w:sz="0" w:space="0" w:color="auto"/>
                              </w:divBdr>
                              <w:divsChild>
                                <w:div w:id="533421625">
                                  <w:marLeft w:val="0"/>
                                  <w:marRight w:val="0"/>
                                  <w:marTop w:val="0"/>
                                  <w:marBottom w:val="0"/>
                                  <w:divBdr>
                                    <w:top w:val="none" w:sz="0" w:space="0" w:color="auto"/>
                                    <w:left w:val="none" w:sz="0" w:space="0" w:color="auto"/>
                                    <w:bottom w:val="none" w:sz="0" w:space="0" w:color="auto"/>
                                    <w:right w:val="none" w:sz="0" w:space="0" w:color="auto"/>
                                  </w:divBdr>
                                  <w:divsChild>
                                    <w:div w:id="103884006">
                                      <w:marLeft w:val="0"/>
                                      <w:marRight w:val="0"/>
                                      <w:marTop w:val="0"/>
                                      <w:marBottom w:val="0"/>
                                      <w:divBdr>
                                        <w:top w:val="none" w:sz="0" w:space="0" w:color="auto"/>
                                        <w:left w:val="none" w:sz="0" w:space="0" w:color="auto"/>
                                        <w:bottom w:val="none" w:sz="0" w:space="0" w:color="auto"/>
                                        <w:right w:val="none" w:sz="0" w:space="0" w:color="auto"/>
                                      </w:divBdr>
                                    </w:div>
                                    <w:div w:id="7634565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8463867">
                              <w:marLeft w:val="0"/>
                              <w:marRight w:val="0"/>
                              <w:marTop w:val="0"/>
                              <w:marBottom w:val="0"/>
                              <w:divBdr>
                                <w:top w:val="none" w:sz="0" w:space="0" w:color="auto"/>
                                <w:left w:val="none" w:sz="0" w:space="0" w:color="auto"/>
                                <w:bottom w:val="none" w:sz="0" w:space="0" w:color="auto"/>
                                <w:right w:val="none" w:sz="0" w:space="0" w:color="auto"/>
                              </w:divBdr>
                              <w:divsChild>
                                <w:div w:id="1943562020">
                                  <w:marLeft w:val="0"/>
                                  <w:marRight w:val="0"/>
                                  <w:marTop w:val="0"/>
                                  <w:marBottom w:val="0"/>
                                  <w:divBdr>
                                    <w:top w:val="none" w:sz="0" w:space="0" w:color="auto"/>
                                    <w:left w:val="none" w:sz="0" w:space="0" w:color="auto"/>
                                    <w:bottom w:val="none" w:sz="0" w:space="0" w:color="auto"/>
                                    <w:right w:val="none" w:sz="0" w:space="0" w:color="auto"/>
                                  </w:divBdr>
                                </w:div>
                                <w:div w:id="1834755982">
                                  <w:marLeft w:val="0"/>
                                  <w:marRight w:val="0"/>
                                  <w:marTop w:val="0"/>
                                  <w:marBottom w:val="0"/>
                                  <w:divBdr>
                                    <w:top w:val="none" w:sz="0" w:space="0" w:color="auto"/>
                                    <w:left w:val="none" w:sz="0" w:space="0" w:color="auto"/>
                                    <w:bottom w:val="none" w:sz="0" w:space="0" w:color="auto"/>
                                    <w:right w:val="none" w:sz="0" w:space="0" w:color="auto"/>
                                  </w:divBdr>
                                </w:div>
                                <w:div w:id="342171629">
                                  <w:marLeft w:val="0"/>
                                  <w:marRight w:val="0"/>
                                  <w:marTop w:val="0"/>
                                  <w:marBottom w:val="0"/>
                                  <w:divBdr>
                                    <w:top w:val="none" w:sz="0" w:space="0" w:color="auto"/>
                                    <w:left w:val="none" w:sz="0" w:space="0" w:color="auto"/>
                                    <w:bottom w:val="none" w:sz="0" w:space="0" w:color="auto"/>
                                    <w:right w:val="none" w:sz="0" w:space="0" w:color="auto"/>
                                  </w:divBdr>
                                </w:div>
                                <w:div w:id="1506941952">
                                  <w:marLeft w:val="0"/>
                                  <w:marRight w:val="0"/>
                                  <w:marTop w:val="0"/>
                                  <w:marBottom w:val="0"/>
                                  <w:divBdr>
                                    <w:top w:val="none" w:sz="0" w:space="0" w:color="auto"/>
                                    <w:left w:val="none" w:sz="0" w:space="0" w:color="auto"/>
                                    <w:bottom w:val="none" w:sz="0" w:space="0" w:color="auto"/>
                                    <w:right w:val="none" w:sz="0" w:space="0" w:color="auto"/>
                                  </w:divBdr>
                                </w:div>
                                <w:div w:id="780539833">
                                  <w:marLeft w:val="0"/>
                                  <w:marRight w:val="0"/>
                                  <w:marTop w:val="0"/>
                                  <w:marBottom w:val="0"/>
                                  <w:divBdr>
                                    <w:top w:val="none" w:sz="0" w:space="0" w:color="auto"/>
                                    <w:left w:val="none" w:sz="0" w:space="0" w:color="auto"/>
                                    <w:bottom w:val="none" w:sz="0" w:space="0" w:color="auto"/>
                                    <w:right w:val="none" w:sz="0" w:space="0" w:color="auto"/>
                                  </w:divBdr>
                                </w:div>
                                <w:div w:id="720909051">
                                  <w:marLeft w:val="0"/>
                                  <w:marRight w:val="0"/>
                                  <w:marTop w:val="0"/>
                                  <w:marBottom w:val="0"/>
                                  <w:divBdr>
                                    <w:top w:val="none" w:sz="0" w:space="0" w:color="auto"/>
                                    <w:left w:val="none" w:sz="0" w:space="0" w:color="auto"/>
                                    <w:bottom w:val="none" w:sz="0" w:space="0" w:color="auto"/>
                                    <w:right w:val="none" w:sz="0" w:space="0" w:color="auto"/>
                                  </w:divBdr>
                                </w:div>
                                <w:div w:id="1347899006">
                                  <w:marLeft w:val="0"/>
                                  <w:marRight w:val="0"/>
                                  <w:marTop w:val="0"/>
                                  <w:marBottom w:val="0"/>
                                  <w:divBdr>
                                    <w:top w:val="none" w:sz="0" w:space="0" w:color="auto"/>
                                    <w:left w:val="none" w:sz="0" w:space="0" w:color="auto"/>
                                    <w:bottom w:val="none" w:sz="0" w:space="0" w:color="auto"/>
                                    <w:right w:val="none" w:sz="0" w:space="0" w:color="auto"/>
                                  </w:divBdr>
                                </w:div>
                                <w:div w:id="1218979884">
                                  <w:marLeft w:val="0"/>
                                  <w:marRight w:val="0"/>
                                  <w:marTop w:val="0"/>
                                  <w:marBottom w:val="0"/>
                                  <w:divBdr>
                                    <w:top w:val="none" w:sz="0" w:space="0" w:color="auto"/>
                                    <w:left w:val="none" w:sz="0" w:space="0" w:color="auto"/>
                                    <w:bottom w:val="none" w:sz="0" w:space="0" w:color="auto"/>
                                    <w:right w:val="none" w:sz="0" w:space="0" w:color="auto"/>
                                  </w:divBdr>
                                </w:div>
                                <w:div w:id="1058088602">
                                  <w:marLeft w:val="0"/>
                                  <w:marRight w:val="0"/>
                                  <w:marTop w:val="0"/>
                                  <w:marBottom w:val="0"/>
                                  <w:divBdr>
                                    <w:top w:val="none" w:sz="0" w:space="0" w:color="auto"/>
                                    <w:left w:val="none" w:sz="0" w:space="0" w:color="auto"/>
                                    <w:bottom w:val="none" w:sz="0" w:space="0" w:color="auto"/>
                                    <w:right w:val="none" w:sz="0" w:space="0" w:color="auto"/>
                                  </w:divBdr>
                                </w:div>
                                <w:div w:id="19819740">
                                  <w:marLeft w:val="0"/>
                                  <w:marRight w:val="0"/>
                                  <w:marTop w:val="0"/>
                                  <w:marBottom w:val="0"/>
                                  <w:divBdr>
                                    <w:top w:val="none" w:sz="0" w:space="0" w:color="auto"/>
                                    <w:left w:val="none" w:sz="0" w:space="0" w:color="auto"/>
                                    <w:bottom w:val="none" w:sz="0" w:space="0" w:color="auto"/>
                                    <w:right w:val="none" w:sz="0" w:space="0" w:color="auto"/>
                                  </w:divBdr>
                                </w:div>
                                <w:div w:id="1387755421">
                                  <w:marLeft w:val="0"/>
                                  <w:marRight w:val="0"/>
                                  <w:marTop w:val="0"/>
                                  <w:marBottom w:val="0"/>
                                  <w:divBdr>
                                    <w:top w:val="none" w:sz="0" w:space="0" w:color="auto"/>
                                    <w:left w:val="none" w:sz="0" w:space="0" w:color="auto"/>
                                    <w:bottom w:val="none" w:sz="0" w:space="0" w:color="auto"/>
                                    <w:right w:val="none" w:sz="0" w:space="0" w:color="auto"/>
                                  </w:divBdr>
                                </w:div>
                                <w:div w:id="1524005635">
                                  <w:marLeft w:val="0"/>
                                  <w:marRight w:val="0"/>
                                  <w:marTop w:val="0"/>
                                  <w:marBottom w:val="0"/>
                                  <w:divBdr>
                                    <w:top w:val="none" w:sz="0" w:space="0" w:color="auto"/>
                                    <w:left w:val="none" w:sz="0" w:space="0" w:color="auto"/>
                                    <w:bottom w:val="none" w:sz="0" w:space="0" w:color="auto"/>
                                    <w:right w:val="none" w:sz="0" w:space="0" w:color="auto"/>
                                  </w:divBdr>
                                </w:div>
                                <w:div w:id="1599481612">
                                  <w:marLeft w:val="0"/>
                                  <w:marRight w:val="0"/>
                                  <w:marTop w:val="0"/>
                                  <w:marBottom w:val="0"/>
                                  <w:divBdr>
                                    <w:top w:val="none" w:sz="0" w:space="0" w:color="auto"/>
                                    <w:left w:val="none" w:sz="0" w:space="0" w:color="auto"/>
                                    <w:bottom w:val="none" w:sz="0" w:space="0" w:color="auto"/>
                                    <w:right w:val="none" w:sz="0" w:space="0" w:color="auto"/>
                                  </w:divBdr>
                                </w:div>
                                <w:div w:id="100954838">
                                  <w:marLeft w:val="0"/>
                                  <w:marRight w:val="0"/>
                                  <w:marTop w:val="0"/>
                                  <w:marBottom w:val="0"/>
                                  <w:divBdr>
                                    <w:top w:val="none" w:sz="0" w:space="0" w:color="auto"/>
                                    <w:left w:val="none" w:sz="0" w:space="0" w:color="auto"/>
                                    <w:bottom w:val="none" w:sz="0" w:space="0" w:color="auto"/>
                                    <w:right w:val="none" w:sz="0" w:space="0" w:color="auto"/>
                                  </w:divBdr>
                                </w:div>
                                <w:div w:id="437873634">
                                  <w:marLeft w:val="0"/>
                                  <w:marRight w:val="0"/>
                                  <w:marTop w:val="0"/>
                                  <w:marBottom w:val="0"/>
                                  <w:divBdr>
                                    <w:top w:val="none" w:sz="0" w:space="0" w:color="auto"/>
                                    <w:left w:val="none" w:sz="0" w:space="0" w:color="auto"/>
                                    <w:bottom w:val="none" w:sz="0" w:space="0" w:color="auto"/>
                                    <w:right w:val="none" w:sz="0" w:space="0" w:color="auto"/>
                                  </w:divBdr>
                                </w:div>
                                <w:div w:id="1715276331">
                                  <w:marLeft w:val="0"/>
                                  <w:marRight w:val="0"/>
                                  <w:marTop w:val="0"/>
                                  <w:marBottom w:val="0"/>
                                  <w:divBdr>
                                    <w:top w:val="none" w:sz="0" w:space="0" w:color="auto"/>
                                    <w:left w:val="none" w:sz="0" w:space="0" w:color="auto"/>
                                    <w:bottom w:val="none" w:sz="0" w:space="0" w:color="auto"/>
                                    <w:right w:val="none" w:sz="0" w:space="0" w:color="auto"/>
                                  </w:divBdr>
                                </w:div>
                                <w:div w:id="819545081">
                                  <w:marLeft w:val="0"/>
                                  <w:marRight w:val="0"/>
                                  <w:marTop w:val="0"/>
                                  <w:marBottom w:val="0"/>
                                  <w:divBdr>
                                    <w:top w:val="none" w:sz="0" w:space="0" w:color="auto"/>
                                    <w:left w:val="none" w:sz="0" w:space="0" w:color="auto"/>
                                    <w:bottom w:val="none" w:sz="0" w:space="0" w:color="auto"/>
                                    <w:right w:val="none" w:sz="0" w:space="0" w:color="auto"/>
                                  </w:divBdr>
                                </w:div>
                                <w:div w:id="1447119248">
                                  <w:marLeft w:val="0"/>
                                  <w:marRight w:val="0"/>
                                  <w:marTop w:val="0"/>
                                  <w:marBottom w:val="0"/>
                                  <w:divBdr>
                                    <w:top w:val="none" w:sz="0" w:space="0" w:color="auto"/>
                                    <w:left w:val="none" w:sz="0" w:space="0" w:color="auto"/>
                                    <w:bottom w:val="none" w:sz="0" w:space="0" w:color="auto"/>
                                    <w:right w:val="none" w:sz="0" w:space="0" w:color="auto"/>
                                  </w:divBdr>
                                </w:div>
                                <w:div w:id="744376859">
                                  <w:marLeft w:val="0"/>
                                  <w:marRight w:val="0"/>
                                  <w:marTop w:val="0"/>
                                  <w:marBottom w:val="0"/>
                                  <w:divBdr>
                                    <w:top w:val="none" w:sz="0" w:space="0" w:color="auto"/>
                                    <w:left w:val="none" w:sz="0" w:space="0" w:color="auto"/>
                                    <w:bottom w:val="none" w:sz="0" w:space="0" w:color="auto"/>
                                    <w:right w:val="none" w:sz="0" w:space="0" w:color="auto"/>
                                  </w:divBdr>
                                </w:div>
                                <w:div w:id="2097362230">
                                  <w:marLeft w:val="0"/>
                                  <w:marRight w:val="0"/>
                                  <w:marTop w:val="0"/>
                                  <w:marBottom w:val="0"/>
                                  <w:divBdr>
                                    <w:top w:val="none" w:sz="0" w:space="0" w:color="auto"/>
                                    <w:left w:val="none" w:sz="0" w:space="0" w:color="auto"/>
                                    <w:bottom w:val="none" w:sz="0" w:space="0" w:color="auto"/>
                                    <w:right w:val="none" w:sz="0" w:space="0" w:color="auto"/>
                                  </w:divBdr>
                                </w:div>
                                <w:div w:id="2041860703">
                                  <w:marLeft w:val="0"/>
                                  <w:marRight w:val="0"/>
                                  <w:marTop w:val="0"/>
                                  <w:marBottom w:val="0"/>
                                  <w:divBdr>
                                    <w:top w:val="none" w:sz="0" w:space="0" w:color="auto"/>
                                    <w:left w:val="none" w:sz="0" w:space="0" w:color="auto"/>
                                    <w:bottom w:val="none" w:sz="0" w:space="0" w:color="auto"/>
                                    <w:right w:val="none" w:sz="0" w:space="0" w:color="auto"/>
                                  </w:divBdr>
                                </w:div>
                                <w:div w:id="671763823">
                                  <w:marLeft w:val="0"/>
                                  <w:marRight w:val="0"/>
                                  <w:marTop w:val="0"/>
                                  <w:marBottom w:val="0"/>
                                  <w:divBdr>
                                    <w:top w:val="none" w:sz="0" w:space="0" w:color="auto"/>
                                    <w:left w:val="none" w:sz="0" w:space="0" w:color="auto"/>
                                    <w:bottom w:val="none" w:sz="0" w:space="0" w:color="auto"/>
                                    <w:right w:val="none" w:sz="0" w:space="0" w:color="auto"/>
                                  </w:divBdr>
                                </w:div>
                                <w:div w:id="905338466">
                                  <w:marLeft w:val="0"/>
                                  <w:marRight w:val="0"/>
                                  <w:marTop w:val="0"/>
                                  <w:marBottom w:val="0"/>
                                  <w:divBdr>
                                    <w:top w:val="none" w:sz="0" w:space="0" w:color="auto"/>
                                    <w:left w:val="none" w:sz="0" w:space="0" w:color="auto"/>
                                    <w:bottom w:val="none" w:sz="0" w:space="0" w:color="auto"/>
                                    <w:right w:val="none" w:sz="0" w:space="0" w:color="auto"/>
                                  </w:divBdr>
                                </w:div>
                                <w:div w:id="164174939">
                                  <w:marLeft w:val="0"/>
                                  <w:marRight w:val="0"/>
                                  <w:marTop w:val="0"/>
                                  <w:marBottom w:val="0"/>
                                  <w:divBdr>
                                    <w:top w:val="none" w:sz="0" w:space="0" w:color="auto"/>
                                    <w:left w:val="none" w:sz="0" w:space="0" w:color="auto"/>
                                    <w:bottom w:val="none" w:sz="0" w:space="0" w:color="auto"/>
                                    <w:right w:val="none" w:sz="0" w:space="0" w:color="auto"/>
                                  </w:divBdr>
                                </w:div>
                                <w:div w:id="1613783574">
                                  <w:marLeft w:val="0"/>
                                  <w:marRight w:val="0"/>
                                  <w:marTop w:val="0"/>
                                  <w:marBottom w:val="0"/>
                                  <w:divBdr>
                                    <w:top w:val="none" w:sz="0" w:space="0" w:color="auto"/>
                                    <w:left w:val="none" w:sz="0" w:space="0" w:color="auto"/>
                                    <w:bottom w:val="none" w:sz="0" w:space="0" w:color="auto"/>
                                    <w:right w:val="none" w:sz="0" w:space="0" w:color="auto"/>
                                  </w:divBdr>
                                </w:div>
                                <w:div w:id="326129004">
                                  <w:marLeft w:val="0"/>
                                  <w:marRight w:val="0"/>
                                  <w:marTop w:val="0"/>
                                  <w:marBottom w:val="0"/>
                                  <w:divBdr>
                                    <w:top w:val="none" w:sz="0" w:space="0" w:color="auto"/>
                                    <w:left w:val="none" w:sz="0" w:space="0" w:color="auto"/>
                                    <w:bottom w:val="none" w:sz="0" w:space="0" w:color="auto"/>
                                    <w:right w:val="none" w:sz="0" w:space="0" w:color="auto"/>
                                  </w:divBdr>
                                </w:div>
                                <w:div w:id="996613271">
                                  <w:marLeft w:val="0"/>
                                  <w:marRight w:val="0"/>
                                  <w:marTop w:val="0"/>
                                  <w:marBottom w:val="0"/>
                                  <w:divBdr>
                                    <w:top w:val="none" w:sz="0" w:space="0" w:color="auto"/>
                                    <w:left w:val="none" w:sz="0" w:space="0" w:color="auto"/>
                                    <w:bottom w:val="none" w:sz="0" w:space="0" w:color="auto"/>
                                    <w:right w:val="none" w:sz="0" w:space="0" w:color="auto"/>
                                  </w:divBdr>
                                </w:div>
                                <w:div w:id="1309550087">
                                  <w:marLeft w:val="0"/>
                                  <w:marRight w:val="0"/>
                                  <w:marTop w:val="0"/>
                                  <w:marBottom w:val="0"/>
                                  <w:divBdr>
                                    <w:top w:val="none" w:sz="0" w:space="0" w:color="auto"/>
                                    <w:left w:val="none" w:sz="0" w:space="0" w:color="auto"/>
                                    <w:bottom w:val="none" w:sz="0" w:space="0" w:color="auto"/>
                                    <w:right w:val="none" w:sz="0" w:space="0" w:color="auto"/>
                                  </w:divBdr>
                                </w:div>
                                <w:div w:id="1647928889">
                                  <w:marLeft w:val="0"/>
                                  <w:marRight w:val="0"/>
                                  <w:marTop w:val="0"/>
                                  <w:marBottom w:val="0"/>
                                  <w:divBdr>
                                    <w:top w:val="none" w:sz="0" w:space="0" w:color="auto"/>
                                    <w:left w:val="none" w:sz="0" w:space="0" w:color="auto"/>
                                    <w:bottom w:val="none" w:sz="0" w:space="0" w:color="auto"/>
                                    <w:right w:val="none" w:sz="0" w:space="0" w:color="auto"/>
                                  </w:divBdr>
                                </w:div>
                                <w:div w:id="1089082160">
                                  <w:marLeft w:val="0"/>
                                  <w:marRight w:val="0"/>
                                  <w:marTop w:val="0"/>
                                  <w:marBottom w:val="0"/>
                                  <w:divBdr>
                                    <w:top w:val="none" w:sz="0" w:space="0" w:color="auto"/>
                                    <w:left w:val="none" w:sz="0" w:space="0" w:color="auto"/>
                                    <w:bottom w:val="none" w:sz="0" w:space="0" w:color="auto"/>
                                    <w:right w:val="none" w:sz="0" w:space="0" w:color="auto"/>
                                  </w:divBdr>
                                </w:div>
                                <w:div w:id="670908829">
                                  <w:marLeft w:val="0"/>
                                  <w:marRight w:val="0"/>
                                  <w:marTop w:val="0"/>
                                  <w:marBottom w:val="0"/>
                                  <w:divBdr>
                                    <w:top w:val="none" w:sz="0" w:space="0" w:color="auto"/>
                                    <w:left w:val="none" w:sz="0" w:space="0" w:color="auto"/>
                                    <w:bottom w:val="none" w:sz="0" w:space="0" w:color="auto"/>
                                    <w:right w:val="none" w:sz="0" w:space="0" w:color="auto"/>
                                  </w:divBdr>
                                </w:div>
                                <w:div w:id="993266240">
                                  <w:marLeft w:val="0"/>
                                  <w:marRight w:val="0"/>
                                  <w:marTop w:val="0"/>
                                  <w:marBottom w:val="0"/>
                                  <w:divBdr>
                                    <w:top w:val="none" w:sz="0" w:space="0" w:color="auto"/>
                                    <w:left w:val="none" w:sz="0" w:space="0" w:color="auto"/>
                                    <w:bottom w:val="none" w:sz="0" w:space="0" w:color="auto"/>
                                    <w:right w:val="none" w:sz="0" w:space="0" w:color="auto"/>
                                  </w:divBdr>
                                </w:div>
                              </w:divsChild>
                            </w:div>
                            <w:div w:id="1567953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bm.wales.nhs.uk/" TargetMode="External"/><Relationship Id="rId3" Type="http://schemas.openxmlformats.org/officeDocument/2006/relationships/webSettings" Target="webSettings.xml"/><Relationship Id="rId7" Type="http://schemas.openxmlformats.org/officeDocument/2006/relationships/hyperlink" Target="http://www.hopechurchswansea.com/Bags-Of-Hope.php"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10" Type="http://schemas.openxmlformats.org/officeDocument/2006/relationships/theme" Target="theme/theme1.xml"/><Relationship Id="rId4" Type="http://schemas.openxmlformats.org/officeDocument/2006/relationships/image" Target="media/image1.jpeg"/><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450</Words>
  <Characters>2565</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3009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2019-02-05T16:00:00Z</dcterms:created>
  <dcterms:modified xsi:type="dcterms:W3CDTF">2019-02-05T16:00:00Z</dcterms:modified>
</cp:coreProperties>
</file>