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E7" w:rsidRPr="00D57BE7" w:rsidRDefault="00D57BE7" w:rsidP="00D57BE7">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D57BE7">
        <w:rPr>
          <w:rFonts w:ascii="Verdana" w:eastAsia="Times New Roman" w:hAnsi="Verdana" w:cs="Times New Roman"/>
          <w:b/>
          <w:bCs/>
          <w:color w:val="4672B4"/>
          <w:kern w:val="36"/>
          <w:sz w:val="27"/>
          <w:szCs w:val="27"/>
          <w:lang w:eastAsia="en-GB"/>
        </w:rPr>
        <w:t>Key emergency information on your own fridge door</w:t>
      </w:r>
    </w:p>
    <w:p w:rsidR="00D57BE7" w:rsidRPr="00D57BE7" w:rsidRDefault="00D57BE7" w:rsidP="00D57BE7">
      <w:pPr>
        <w:shd w:val="clear" w:color="auto" w:fill="FFFFFF"/>
        <w:spacing w:after="0" w:line="336" w:lineRule="atLeast"/>
        <w:rPr>
          <w:rFonts w:ascii="Verdana" w:eastAsia="Times New Roman" w:hAnsi="Verdana" w:cs="Times New Roman"/>
          <w:color w:val="883580"/>
          <w:sz w:val="16"/>
          <w:szCs w:val="16"/>
          <w:lang w:eastAsia="en-GB"/>
        </w:rPr>
      </w:pPr>
      <w:r w:rsidRPr="00D57BE7">
        <w:rPr>
          <w:rFonts w:ascii="Verdana" w:eastAsia="Times New Roman" w:hAnsi="Verdana" w:cs="Times New Roman"/>
          <w:color w:val="883580"/>
          <w:sz w:val="16"/>
          <w:szCs w:val="16"/>
          <w:lang w:eastAsia="en-GB"/>
        </w:rPr>
        <w:t xml:space="preserve">Tuesday, 18 December 2018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Do you ever worry about what would happen if you were suddenly taken ill or had a fall at home? Who would let your loved ones know and what would happen to your pet?</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xml:space="preserve">Well, there is no need to fret any longer because a new scheme called </w:t>
      </w:r>
      <w:r w:rsidRPr="00D57BE7">
        <w:rPr>
          <w:rFonts w:ascii="Verdana" w:eastAsia="Times New Roman" w:hAnsi="Verdana" w:cs="Times New Roman"/>
          <w:i/>
          <w:iCs/>
          <w:color w:val="000000"/>
          <w:sz w:val="18"/>
          <w:szCs w:val="18"/>
          <w:lang w:eastAsia="en-GB"/>
        </w:rPr>
        <w:t xml:space="preserve">My Winter Health Plan </w:t>
      </w:r>
      <w:r w:rsidRPr="00D57BE7">
        <w:rPr>
          <w:rFonts w:ascii="Verdana" w:eastAsia="Times New Roman" w:hAnsi="Verdana" w:cs="Times New Roman"/>
          <w:color w:val="000000"/>
          <w:sz w:val="18"/>
          <w:szCs w:val="18"/>
          <w:lang w:eastAsia="en-GB"/>
        </w:rPr>
        <w:t>is helping to take some of the worry out of keeping safe and well this winter.</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i/>
          <w:iCs/>
          <w:color w:val="000000"/>
          <w:sz w:val="18"/>
          <w:szCs w:val="18"/>
          <w:lang w:eastAsia="en-GB"/>
        </w:rPr>
        <w:t>My Winter Health Plan</w:t>
      </w:r>
      <w:r w:rsidRPr="00D57BE7">
        <w:rPr>
          <w:rFonts w:ascii="Verdana" w:eastAsia="Times New Roman" w:hAnsi="Verdana" w:cs="Times New Roman"/>
          <w:color w:val="000000"/>
          <w:sz w:val="18"/>
          <w:szCs w:val="18"/>
          <w:lang w:eastAsia="en-GB"/>
        </w:rPr>
        <w:t xml:space="preserve"> is ideal for anyone with a long term physical or mental health problem, especially if they live on their own, and older people who need support.</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The plan is a simple form that you can fill in and keep at home to make sure that if an emergency medic is called to your house, they will have instant access to all your important medical information – thus making sure you get the best, fastest and most appropriate care.</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Each form comes with a magnet so that you can stick it to the fridge or another prominent place, where it can easily be seen in an emergency.</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The form asks for information about:</w:t>
      </w:r>
    </w:p>
    <w:p w:rsidR="00D57BE7" w:rsidRPr="00D57BE7" w:rsidRDefault="00D57BE7" w:rsidP="00D57BE7">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Your health conditions and the medication you are taking for them</w:t>
      </w:r>
    </w:p>
    <w:p w:rsidR="00D57BE7" w:rsidRPr="00D57BE7" w:rsidRDefault="00D57BE7" w:rsidP="00D57BE7">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Contact details for any specialist nurses or teams supporting you</w:t>
      </w:r>
    </w:p>
    <w:p w:rsidR="00D57BE7" w:rsidRPr="00D57BE7" w:rsidRDefault="00D57BE7" w:rsidP="00D57BE7">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Location of your care notes and prescriptions</w:t>
      </w:r>
    </w:p>
    <w:p w:rsidR="00D57BE7" w:rsidRPr="00D57BE7" w:rsidRDefault="00D57BE7" w:rsidP="00D57BE7">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Contact details for your GP</w:t>
      </w:r>
    </w:p>
    <w:p w:rsidR="00D57BE7" w:rsidRPr="00D57BE7" w:rsidRDefault="00D57BE7" w:rsidP="00D57BE7">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Details of a relative, friend or neighbour to contact in an emergency</w:t>
      </w:r>
    </w:p>
    <w:p w:rsidR="00D57BE7" w:rsidRPr="00D57BE7" w:rsidRDefault="00D57BE7" w:rsidP="00D57BE7">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Contact details for your usual pharmacy</w:t>
      </w:r>
    </w:p>
    <w:p w:rsidR="00D57BE7" w:rsidRPr="00D57BE7" w:rsidRDefault="00D57BE7" w:rsidP="00D57BE7">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Details of any people or pets who rely on you so that alternative care can be arranged</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xml:space="preserve">The idea has been widely welcomed by GPs, carers and older people’s groups. They include Dr Rebecca Jones, from </w:t>
      </w:r>
      <w:proofErr w:type="spellStart"/>
      <w:r w:rsidRPr="00D57BE7">
        <w:rPr>
          <w:rFonts w:ascii="Verdana" w:eastAsia="Times New Roman" w:hAnsi="Verdana" w:cs="Times New Roman"/>
          <w:color w:val="000000"/>
          <w:sz w:val="18"/>
          <w:szCs w:val="18"/>
          <w:lang w:eastAsia="en-GB"/>
        </w:rPr>
        <w:t>Dulais</w:t>
      </w:r>
      <w:proofErr w:type="spellEnd"/>
      <w:r w:rsidRPr="00D57BE7">
        <w:rPr>
          <w:rFonts w:ascii="Verdana" w:eastAsia="Times New Roman" w:hAnsi="Verdana" w:cs="Times New Roman"/>
          <w:color w:val="000000"/>
          <w:sz w:val="18"/>
          <w:szCs w:val="18"/>
          <w:lang w:eastAsia="en-GB"/>
        </w:rPr>
        <w:t xml:space="preserve"> Valley Primary Care Centre in Seven Sisters, who said:</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b/>
          <w:bCs/>
          <w:color w:val="000000"/>
          <w:sz w:val="18"/>
          <w:szCs w:val="18"/>
          <w:lang w:eastAsia="en-GB"/>
        </w:rPr>
        <w:t>“I am really keen that people living with a long term health condition have a winter health plan, especially if they live on their own. It can be stored somewhere visible for visitors with the fridge magnet included and it will really help any health care professionals who need to visit in an emergency.</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b/>
          <w:bCs/>
          <w:color w:val="000000"/>
          <w:sz w:val="18"/>
          <w:szCs w:val="18"/>
          <w:lang w:eastAsia="en-GB"/>
        </w:rPr>
        <w:t>“There are a lot of older people and people with chronic conditions living in this area who could really benefit from using this plan.”</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noProof/>
          <w:color w:val="000000"/>
          <w:sz w:val="18"/>
          <w:szCs w:val="18"/>
          <w:lang w:eastAsia="en-GB"/>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58699" cy="2324100"/>
            <wp:effectExtent l="0" t="0" r="0" b="0"/>
            <wp:wrapThrough wrapText="bothSides">
              <wp:wrapPolygon edited="0">
                <wp:start x="0" y="0"/>
                <wp:lineTo x="0" y="21423"/>
                <wp:lineTo x="21441" y="21423"/>
                <wp:lineTo x="21441" y="0"/>
                <wp:lineTo x="0" y="0"/>
              </wp:wrapPolygon>
            </wp:wrapThrough>
            <wp:docPr id="3" name="Picture 3" descr="mari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 tho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8699"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BE7">
        <w:rPr>
          <w:rFonts w:ascii="Verdana" w:eastAsia="Times New Roman" w:hAnsi="Verdana" w:cs="Times New Roman"/>
          <w:color w:val="000000"/>
          <w:sz w:val="18"/>
          <w:szCs w:val="18"/>
          <w:lang w:eastAsia="en-GB"/>
        </w:rPr>
        <w:t>Mari Thomas, (left)</w:t>
      </w:r>
      <w:r>
        <w:rPr>
          <w:rFonts w:ascii="Verdana" w:eastAsia="Times New Roman" w:hAnsi="Verdana" w:cs="Times New Roman"/>
          <w:color w:val="000000"/>
          <w:sz w:val="18"/>
          <w:szCs w:val="18"/>
          <w:lang w:eastAsia="en-GB"/>
        </w:rPr>
        <w:t xml:space="preserve"> </w:t>
      </w:r>
      <w:r w:rsidRPr="00D57BE7">
        <w:rPr>
          <w:rFonts w:ascii="Verdana" w:eastAsia="Times New Roman" w:hAnsi="Verdana" w:cs="Times New Roman"/>
          <w:color w:val="000000"/>
          <w:sz w:val="18"/>
          <w:szCs w:val="18"/>
          <w:lang w:eastAsia="en-GB"/>
        </w:rPr>
        <w:t xml:space="preserve">chair of </w:t>
      </w:r>
      <w:proofErr w:type="spellStart"/>
      <w:r w:rsidRPr="00D57BE7">
        <w:rPr>
          <w:rFonts w:ascii="Verdana" w:eastAsia="Times New Roman" w:hAnsi="Verdana" w:cs="Times New Roman"/>
          <w:color w:val="000000"/>
          <w:sz w:val="18"/>
          <w:szCs w:val="18"/>
          <w:lang w:eastAsia="en-GB"/>
        </w:rPr>
        <w:t>Cwmgors</w:t>
      </w:r>
      <w:proofErr w:type="spellEnd"/>
      <w:r w:rsidRPr="00D57BE7">
        <w:rPr>
          <w:rFonts w:ascii="Verdana" w:eastAsia="Times New Roman" w:hAnsi="Verdana" w:cs="Times New Roman"/>
          <w:color w:val="000000"/>
          <w:sz w:val="18"/>
          <w:szCs w:val="18"/>
          <w:lang w:eastAsia="en-GB"/>
        </w:rPr>
        <w:t xml:space="preserve"> OAP Association, also thinks the plan is a great idea.</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b/>
          <w:bCs/>
          <w:color w:val="000000"/>
          <w:sz w:val="18"/>
          <w:szCs w:val="18"/>
          <w:lang w:eastAsia="en-GB"/>
        </w:rPr>
        <w:t>“People are living longer now and with an ageing population and the problems of dementia, the need for this is coming to the fore. A lot of old people live on their own and their families live away or are working… my own daughter lives 230 miles away and I know that is not unusual.</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b/>
          <w:bCs/>
          <w:color w:val="000000"/>
          <w:sz w:val="18"/>
          <w:szCs w:val="18"/>
          <w:lang w:eastAsia="en-GB"/>
        </w:rPr>
        <w:t>“When you have an accident or are taken ill you get disoriented and that’s why this scheme is so important because all your vital information is in one place.”</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D57BE7">
        <w:rPr>
          <w:rFonts w:ascii="Verdana" w:eastAsia="Times New Roman" w:hAnsi="Verdana" w:cs="Times New Roman"/>
          <w:color w:val="000000"/>
          <w:sz w:val="18"/>
          <w:szCs w:val="18"/>
          <w:lang w:eastAsia="en-GB"/>
        </w:rPr>
        <w:t>Janris</w:t>
      </w:r>
      <w:proofErr w:type="spellEnd"/>
      <w:r w:rsidRPr="00D57BE7">
        <w:rPr>
          <w:rFonts w:ascii="Verdana" w:eastAsia="Times New Roman" w:hAnsi="Verdana" w:cs="Times New Roman"/>
          <w:color w:val="000000"/>
          <w:sz w:val="18"/>
          <w:szCs w:val="18"/>
          <w:lang w:eastAsia="en-GB"/>
        </w:rPr>
        <w:t xml:space="preserve"> Lightfoot, (below) who is also a member of </w:t>
      </w:r>
      <w:proofErr w:type="spellStart"/>
      <w:r w:rsidRPr="00D57BE7">
        <w:rPr>
          <w:rFonts w:ascii="Verdana" w:eastAsia="Times New Roman" w:hAnsi="Verdana" w:cs="Times New Roman"/>
          <w:color w:val="000000"/>
          <w:sz w:val="18"/>
          <w:szCs w:val="18"/>
          <w:lang w:eastAsia="en-GB"/>
        </w:rPr>
        <w:t>Cwmgors</w:t>
      </w:r>
      <w:proofErr w:type="spellEnd"/>
      <w:r w:rsidRPr="00D57BE7">
        <w:rPr>
          <w:rFonts w:ascii="Verdana" w:eastAsia="Times New Roman" w:hAnsi="Verdana" w:cs="Times New Roman"/>
          <w:color w:val="000000"/>
          <w:sz w:val="18"/>
          <w:szCs w:val="18"/>
          <w:lang w:eastAsia="en-GB"/>
        </w:rPr>
        <w:t xml:space="preserve"> OAP Association, said:</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r w:rsidRPr="00D57BE7">
        <w:rPr>
          <w:rFonts w:ascii="Verdana" w:eastAsia="Times New Roman" w:hAnsi="Verdana" w:cs="Times New Roman"/>
          <w:b/>
          <w:bCs/>
          <w:color w:val="000000"/>
          <w:sz w:val="18"/>
          <w:szCs w:val="18"/>
          <w:lang w:eastAsia="en-GB"/>
        </w:rPr>
        <w:t>“I think this is a very good idea because if you have to have an emergency medic out they will know straight away what medicines you are on and who to contact.</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b/>
          <w:bCs/>
          <w:color w:val="000000"/>
          <w:sz w:val="18"/>
          <w:szCs w:val="18"/>
          <w:lang w:eastAsia="en-GB"/>
        </w:rPr>
        <w:t>“We are very keen to spread the word locally about the plan. People don’t like to admit that they can’t manage by themselves any more or need help, but filling in this form could help save valuable time if they are taken ill.”</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99060</wp:posOffset>
            </wp:positionV>
            <wp:extent cx="3713480" cy="2686050"/>
            <wp:effectExtent l="0" t="0" r="1270" b="0"/>
            <wp:wrapThrough wrapText="bothSides">
              <wp:wrapPolygon edited="0">
                <wp:start x="0" y="0"/>
                <wp:lineTo x="0" y="21447"/>
                <wp:lineTo x="21497" y="21447"/>
                <wp:lineTo x="21497" y="0"/>
                <wp:lineTo x="0" y="0"/>
              </wp:wrapPolygon>
            </wp:wrapThrough>
            <wp:docPr id="2" name="Picture 2" descr="light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fo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348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b/>
          <w:bCs/>
          <w:color w:val="000000"/>
          <w:sz w:val="18"/>
          <w:szCs w:val="18"/>
          <w:lang w:eastAsia="en-GB"/>
        </w:rPr>
        <w:t>“If people don’t wish to leave the form on public display on the fridge, they can use the magnet to pin a card to the fridge saying where the form is kept,”</w:t>
      </w:r>
      <w:r w:rsidRPr="00D57BE7">
        <w:rPr>
          <w:rFonts w:ascii="Verdana" w:eastAsia="Times New Roman" w:hAnsi="Verdana" w:cs="Times New Roman"/>
          <w:color w:val="000000"/>
          <w:sz w:val="18"/>
          <w:szCs w:val="18"/>
          <w:lang w:eastAsia="en-GB"/>
        </w:rPr>
        <w:t xml:space="preserve"> added Mari Thomas.</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xml:space="preserve">The </w:t>
      </w:r>
      <w:r w:rsidRPr="00D57BE7">
        <w:rPr>
          <w:rFonts w:ascii="Verdana" w:eastAsia="Times New Roman" w:hAnsi="Verdana" w:cs="Times New Roman"/>
          <w:i/>
          <w:iCs/>
          <w:color w:val="000000"/>
          <w:sz w:val="18"/>
          <w:szCs w:val="18"/>
          <w:lang w:eastAsia="en-GB"/>
        </w:rPr>
        <w:t>My Winter Health Plan</w:t>
      </w:r>
      <w:r w:rsidRPr="00D57BE7">
        <w:rPr>
          <w:rFonts w:ascii="Verdana" w:eastAsia="Times New Roman" w:hAnsi="Verdana" w:cs="Times New Roman"/>
          <w:color w:val="000000"/>
          <w:sz w:val="18"/>
          <w:szCs w:val="18"/>
          <w:lang w:eastAsia="en-GB"/>
        </w:rPr>
        <w:t xml:space="preserve"> packs are being handed out in a variety of venues including community pharmacies, voluntary organisations and GP surgeries. They are also available online.</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Helen Evans, of the Council for Voluntary Service (CVS), is spreading the word in the Neath Port Talbot area.</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lastRenderedPageBreak/>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xml:space="preserve">She said: </w:t>
      </w:r>
      <w:r w:rsidRPr="00D57BE7">
        <w:rPr>
          <w:rFonts w:ascii="Verdana" w:eastAsia="Times New Roman" w:hAnsi="Verdana" w:cs="Times New Roman"/>
          <w:b/>
          <w:bCs/>
          <w:color w:val="000000"/>
          <w:sz w:val="18"/>
          <w:szCs w:val="18"/>
          <w:lang w:eastAsia="en-GB"/>
        </w:rPr>
        <w:t>“The plan is a really good idea. It brings all the information together in one place where it can easily be found. It’s been welcomed by voluntary groups that support carers and older people groups and they are keen to spread the word about it.</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b/>
          <w:bCs/>
          <w:color w:val="000000"/>
          <w:sz w:val="18"/>
          <w:szCs w:val="18"/>
          <w:lang w:eastAsia="en-GB"/>
        </w:rPr>
        <w:t>“It’s also reassuring for people. It’s not always possible to remember all the medication that you take, so it’s helpful to know the information is there for whoever needs it.”</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Filling in the form also makes sure your pet will be cared for if you are taken ill, as there is a section to give instructions about who to contact.</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b/>
          <w:bCs/>
          <w:color w:val="000000"/>
          <w:sz w:val="18"/>
          <w:szCs w:val="18"/>
          <w:lang w:eastAsia="en-GB"/>
        </w:rPr>
        <w:t>“I walk a dog for a couple who are both in their 90s,</w:t>
      </w:r>
      <w:r w:rsidRPr="00D57BE7">
        <w:rPr>
          <w:rFonts w:ascii="Verdana" w:eastAsia="Times New Roman" w:hAnsi="Verdana" w:cs="Times New Roman"/>
          <w:color w:val="000000"/>
          <w:sz w:val="18"/>
          <w:szCs w:val="18"/>
          <w:lang w:eastAsia="en-GB"/>
        </w:rPr>
        <w:t xml:space="preserve">” said Dr Rebecca Jones. </w:t>
      </w:r>
      <w:r w:rsidRPr="00D57BE7">
        <w:rPr>
          <w:rFonts w:ascii="Verdana" w:eastAsia="Times New Roman" w:hAnsi="Verdana" w:cs="Times New Roman"/>
          <w:b/>
          <w:bCs/>
          <w:color w:val="000000"/>
          <w:sz w:val="18"/>
          <w:szCs w:val="18"/>
          <w:lang w:eastAsia="en-GB"/>
        </w:rPr>
        <w:t xml:space="preserve">“They both ended up in hospital and there was no-one to care for their dog. Luckily the couple’s daughter soon had it all under control, but making sure emergency health workers know who to contact about your pet will provide peace of mind.”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171450</wp:posOffset>
            </wp:positionV>
            <wp:extent cx="4028672" cy="2571493"/>
            <wp:effectExtent l="0" t="0" r="0" b="635"/>
            <wp:wrapThrough wrapText="bothSides">
              <wp:wrapPolygon edited="0">
                <wp:start x="0" y="0"/>
                <wp:lineTo x="0" y="21445"/>
                <wp:lineTo x="21450" y="21445"/>
                <wp:lineTo x="21450" y="0"/>
                <wp:lineTo x="0" y="0"/>
              </wp:wrapPolygon>
            </wp:wrapThrough>
            <wp:docPr id="1" name="Picture 1" descr="My Winter Health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Winter Health Pl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8672" cy="25714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The form can be filled in by the patient, their carer, relative or medical professional. It’s important that it is completed in block capitals, to make sure it is easy to read.</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*The packs are available across the ABMU health board area (Swansea, Neath, Port Talbot, Bridgend) and you can pick one up from your local pharmacy, doctor’s surgery,</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proofErr w:type="gramStart"/>
      <w:r w:rsidRPr="00D57BE7">
        <w:rPr>
          <w:rFonts w:ascii="Verdana" w:eastAsia="Times New Roman" w:hAnsi="Verdana" w:cs="Times New Roman"/>
          <w:color w:val="000000"/>
          <w:sz w:val="18"/>
          <w:szCs w:val="18"/>
          <w:lang w:eastAsia="en-GB"/>
        </w:rPr>
        <w:t>and</w:t>
      </w:r>
      <w:proofErr w:type="gramEnd"/>
      <w:r w:rsidRPr="00D57BE7">
        <w:rPr>
          <w:rFonts w:ascii="Verdana" w:eastAsia="Times New Roman" w:hAnsi="Verdana" w:cs="Times New Roman"/>
          <w:color w:val="000000"/>
          <w:sz w:val="18"/>
          <w:szCs w:val="18"/>
          <w:lang w:eastAsia="en-GB"/>
        </w:rPr>
        <w:t xml:space="preserve"> from voluntary organisations.</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They are also available from the district nursing service, as w</w:t>
      </w:r>
      <w:bookmarkStart w:id="0" w:name="_GoBack"/>
      <w:bookmarkEnd w:id="0"/>
      <w:r w:rsidRPr="00D57BE7">
        <w:rPr>
          <w:rFonts w:ascii="Verdana" w:eastAsia="Times New Roman" w:hAnsi="Verdana" w:cs="Times New Roman"/>
          <w:color w:val="000000"/>
          <w:sz w:val="18"/>
          <w:szCs w:val="18"/>
          <w:lang w:eastAsia="en-GB"/>
        </w:rPr>
        <w:t>ell as audiology, speech and language, chronic pain, muscular skeletal and podiatry departments.</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*You can also download a pack from the NHS Direct website</w:t>
      </w:r>
      <w:proofErr w:type="gramStart"/>
      <w:r w:rsidRPr="00D57BE7">
        <w:rPr>
          <w:rFonts w:ascii="Verdana" w:eastAsia="Times New Roman" w:hAnsi="Verdana" w:cs="Times New Roman"/>
          <w:color w:val="000000"/>
          <w:sz w:val="18"/>
          <w:szCs w:val="18"/>
          <w:lang w:eastAsia="en-GB"/>
        </w:rPr>
        <w:t>:</w:t>
      </w:r>
      <w:proofErr w:type="gramEnd"/>
      <w:r w:rsidRPr="00D57BE7">
        <w:rPr>
          <w:rFonts w:ascii="Verdana" w:eastAsia="Times New Roman" w:hAnsi="Verdana" w:cs="Times New Roman"/>
          <w:color w:val="000000"/>
          <w:sz w:val="18"/>
          <w:szCs w:val="18"/>
          <w:lang w:eastAsia="en-GB"/>
        </w:rPr>
        <w:br/>
      </w:r>
      <w:hyperlink r:id="rId8" w:history="1">
        <w:r w:rsidRPr="00D57BE7">
          <w:rPr>
            <w:rFonts w:ascii="Verdana" w:eastAsia="Times New Roman" w:hAnsi="Verdana" w:cs="Times New Roman"/>
            <w:color w:val="4672B4"/>
            <w:sz w:val="18"/>
            <w:szCs w:val="18"/>
            <w:lang w:eastAsia="en-GB"/>
          </w:rPr>
          <w:t>http://www.nhsdirect.wales.nhs.uk/livewell/lifestylewellbeing/winterhealthplan</w:t>
        </w:r>
      </w:hyperlink>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xml:space="preserve">*To find out more about services and support in your area, you can also visit the 111 Directory of Services:  </w:t>
      </w:r>
      <w:hyperlink r:id="rId9" w:history="1">
        <w:r w:rsidRPr="00D57BE7">
          <w:rPr>
            <w:rFonts w:ascii="Verdana" w:eastAsia="Times New Roman" w:hAnsi="Verdana" w:cs="Times New Roman"/>
            <w:color w:val="4672B4"/>
            <w:sz w:val="18"/>
            <w:szCs w:val="18"/>
            <w:lang w:eastAsia="en-GB"/>
          </w:rPr>
          <w:t>https://www.nhsdirect.wales.nhs.uk/LocalServices/Default.aspx</w:t>
        </w:r>
      </w:hyperlink>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b/>
          <w:bCs/>
          <w:color w:val="000000"/>
          <w:sz w:val="18"/>
          <w:szCs w:val="18"/>
          <w:lang w:eastAsia="en-GB"/>
        </w:rPr>
        <w:t>Keeping safe and well this winter</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lastRenderedPageBreak/>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The My Winter Health Plan pack also contains useful tips on keeping well in winter, such as wearing layers to keep warm, making sure you eat at least one hot meal a day and getting rid of baggy old slippers to avoid falls.</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It also advises checking if you are entitled to a free flu jab, and stocking up on tinned and frozen food so you don’t have to venture out in icy weather.</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Helen Evans, of Neath Port Talbot CVS, also suggests people wear a Lifeline alarm which can be pressed in case of a fall or a medical emergency.</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b/>
          <w:bCs/>
          <w:color w:val="000000"/>
          <w:sz w:val="18"/>
          <w:szCs w:val="18"/>
          <w:lang w:eastAsia="en-GB"/>
        </w:rPr>
        <w:t xml:space="preserve">“I would also suggest keeping a mobile phone fully charged even if you don’t normally use one, to call for help if there is a power cut. Keeping a torch handy is also a good idea,” </w:t>
      </w:r>
      <w:r w:rsidRPr="00D57BE7">
        <w:rPr>
          <w:rFonts w:ascii="Verdana" w:eastAsia="Times New Roman" w:hAnsi="Verdana" w:cs="Times New Roman"/>
          <w:color w:val="000000"/>
          <w:sz w:val="18"/>
          <w:szCs w:val="18"/>
          <w:lang w:eastAsia="en-GB"/>
        </w:rPr>
        <w:t>she added</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*More information about obtaining a Lifeline alarm in the Neath Port Talbot area can be obtained by ringing 01639 686802 or at</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hyperlink r:id="rId10" w:history="1">
        <w:r w:rsidRPr="00D57BE7">
          <w:rPr>
            <w:rFonts w:ascii="Verdana" w:eastAsia="Times New Roman" w:hAnsi="Verdana" w:cs="Times New Roman"/>
            <w:color w:val="4672B4"/>
            <w:sz w:val="18"/>
            <w:szCs w:val="18"/>
            <w:lang w:eastAsia="en-GB"/>
          </w:rPr>
          <w:t>www.npt.gov.uk/media/4919/crt_assistive_technology_leaflet_eng.pdf</w:t>
        </w:r>
      </w:hyperlink>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xml:space="preserve">*In Swansea ring 01792 648999 or see </w:t>
      </w:r>
      <w:hyperlink r:id="rId11" w:history="1">
        <w:r w:rsidRPr="00D57BE7">
          <w:rPr>
            <w:rFonts w:ascii="Verdana" w:eastAsia="Times New Roman" w:hAnsi="Verdana" w:cs="Times New Roman"/>
            <w:color w:val="4672B4"/>
            <w:sz w:val="18"/>
            <w:szCs w:val="18"/>
            <w:lang w:eastAsia="en-GB"/>
          </w:rPr>
          <w:t>https://www.swansea.gov.uk/article/6028/Community-Alarms-Lifelines</w:t>
        </w:r>
      </w:hyperlink>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xml:space="preserve">*In Bridgend ring 01656 642279 or see </w:t>
      </w:r>
      <w:hyperlink r:id="rId12" w:history="1">
        <w:r w:rsidRPr="00D57BE7">
          <w:rPr>
            <w:rFonts w:ascii="Verdana" w:eastAsia="Times New Roman" w:hAnsi="Verdana" w:cs="Times New Roman"/>
            <w:color w:val="4672B4"/>
            <w:sz w:val="18"/>
            <w:szCs w:val="18"/>
            <w:lang w:eastAsia="en-GB"/>
          </w:rPr>
          <w:t>www.ageingwellbridgend.co.uk/falls-prevention/telecare-mobile-response-team</w:t>
        </w:r>
      </w:hyperlink>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w:t>
      </w:r>
    </w:p>
    <w:p w:rsid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xml:space="preserve">You can also watch the video: </w:t>
      </w:r>
      <w:hyperlink r:id="rId13" w:history="1">
        <w:r w:rsidRPr="00D57BE7">
          <w:rPr>
            <w:rFonts w:ascii="Verdana" w:eastAsia="Times New Roman" w:hAnsi="Verdana" w:cs="Times New Roman"/>
            <w:color w:val="4672B4"/>
            <w:sz w:val="18"/>
            <w:szCs w:val="18"/>
            <w:lang w:eastAsia="en-GB"/>
          </w:rPr>
          <w:t>https://www.youtube.com/watch?v=lI5SuehlHro</w:t>
        </w:r>
      </w:hyperlink>
    </w:p>
    <w:p w:rsidR="00D57BE7" w:rsidRPr="00D57BE7" w:rsidRDefault="00D57BE7" w:rsidP="00D57BE7">
      <w:pPr>
        <w:shd w:val="clear" w:color="auto" w:fill="FFFFFF"/>
        <w:spacing w:after="0" w:line="336" w:lineRule="atLeast"/>
        <w:rPr>
          <w:rFonts w:ascii="Verdana" w:eastAsia="Times New Roman" w:hAnsi="Verdana" w:cs="Times New Roman"/>
          <w:color w:val="000000"/>
          <w:sz w:val="18"/>
          <w:szCs w:val="18"/>
          <w:lang w:eastAsia="en-GB"/>
        </w:rPr>
      </w:pPr>
    </w:p>
    <w:p w:rsidR="00D57BE7" w:rsidRPr="00D57BE7" w:rsidRDefault="00D57BE7" w:rsidP="00D57BE7">
      <w:pPr>
        <w:shd w:val="clear" w:color="auto" w:fill="FFFFFF"/>
        <w:spacing w:after="100" w:line="336" w:lineRule="atLeast"/>
        <w:rPr>
          <w:rFonts w:ascii="Verdana" w:eastAsia="Times New Roman" w:hAnsi="Verdana" w:cs="Times New Roman"/>
          <w:color w:val="000000"/>
          <w:sz w:val="18"/>
          <w:szCs w:val="18"/>
          <w:lang w:eastAsia="en-GB"/>
        </w:rPr>
      </w:pPr>
      <w:r w:rsidRPr="00D57BE7">
        <w:rPr>
          <w:rFonts w:ascii="Verdana" w:eastAsia="Times New Roman" w:hAnsi="Verdana" w:cs="Times New Roman"/>
          <w:color w:val="000000"/>
          <w:sz w:val="18"/>
          <w:szCs w:val="18"/>
          <w:lang w:eastAsia="en-GB"/>
        </w:rPr>
        <w:t xml:space="preserve">Source: </w:t>
      </w:r>
      <w:hyperlink r:id="rId14" w:history="1">
        <w:proofErr w:type="spellStart"/>
        <w:r w:rsidRPr="00D57BE7">
          <w:rPr>
            <w:rFonts w:ascii="Verdana" w:eastAsia="Times New Roman" w:hAnsi="Verdana" w:cs="Times New Roman"/>
            <w:color w:val="4672B4"/>
            <w:sz w:val="18"/>
            <w:szCs w:val="18"/>
            <w:lang w:eastAsia="en-GB"/>
          </w:rPr>
          <w:t>Abertawe</w:t>
        </w:r>
        <w:proofErr w:type="spellEnd"/>
        <w:r w:rsidRPr="00D57BE7">
          <w:rPr>
            <w:rFonts w:ascii="Verdana" w:eastAsia="Times New Roman" w:hAnsi="Verdana" w:cs="Times New Roman"/>
            <w:color w:val="4672B4"/>
            <w:sz w:val="18"/>
            <w:szCs w:val="18"/>
            <w:lang w:eastAsia="en-GB"/>
          </w:rPr>
          <w:t xml:space="preserve"> Bro </w:t>
        </w:r>
        <w:proofErr w:type="spellStart"/>
        <w:r w:rsidRPr="00D57BE7">
          <w:rPr>
            <w:rFonts w:ascii="Verdana" w:eastAsia="Times New Roman" w:hAnsi="Verdana" w:cs="Times New Roman"/>
            <w:color w:val="4672B4"/>
            <w:sz w:val="18"/>
            <w:szCs w:val="18"/>
            <w:lang w:eastAsia="en-GB"/>
          </w:rPr>
          <w:t>Morgannwg</w:t>
        </w:r>
        <w:proofErr w:type="spellEnd"/>
        <w:r w:rsidRPr="00D57BE7">
          <w:rPr>
            <w:rFonts w:ascii="Verdana" w:eastAsia="Times New Roman" w:hAnsi="Verdana" w:cs="Times New Roman"/>
            <w:color w:val="4672B4"/>
            <w:sz w:val="18"/>
            <w:szCs w:val="18"/>
            <w:lang w:eastAsia="en-GB"/>
          </w:rPr>
          <w:t xml:space="preserve"> University Health Board</w:t>
        </w:r>
      </w:hyperlink>
      <w:r w:rsidRPr="00D57BE7">
        <w:rPr>
          <w:rFonts w:ascii="Verdana" w:eastAsia="Times New Roman" w:hAnsi="Verdana" w:cs="Times New Roman"/>
          <w:color w:val="000000"/>
          <w:sz w:val="18"/>
          <w:szCs w:val="18"/>
          <w:lang w:eastAsia="en-GB"/>
        </w:rPr>
        <w:t xml:space="preserve"> </w:t>
      </w:r>
    </w:p>
    <w:p w:rsidR="00BA1971" w:rsidRDefault="00D57BE7"/>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C75C9"/>
    <w:multiLevelType w:val="multilevel"/>
    <w:tmpl w:val="C46C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E7"/>
    <w:rsid w:val="00971216"/>
    <w:rsid w:val="00D57BE7"/>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E781"/>
  <w15:chartTrackingRefBased/>
  <w15:docId w15:val="{FEA6D4BC-0246-4976-86B5-F913FB66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BE7"/>
    <w:rPr>
      <w:strike w:val="0"/>
      <w:dstrike w:val="0"/>
      <w:color w:val="4672B4"/>
      <w:u w:val="none"/>
      <w:effect w:val="none"/>
    </w:rPr>
  </w:style>
  <w:style w:type="character" w:styleId="Strong">
    <w:name w:val="Strong"/>
    <w:basedOn w:val="DefaultParagraphFont"/>
    <w:uiPriority w:val="22"/>
    <w:qFormat/>
    <w:rsid w:val="00D57BE7"/>
    <w:rPr>
      <w:b/>
      <w:bCs/>
    </w:rPr>
  </w:style>
  <w:style w:type="character" w:styleId="Emphasis">
    <w:name w:val="Emphasis"/>
    <w:basedOn w:val="DefaultParagraphFont"/>
    <w:uiPriority w:val="20"/>
    <w:qFormat/>
    <w:rsid w:val="00D57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49363">
      <w:bodyDiv w:val="1"/>
      <w:marLeft w:val="0"/>
      <w:marRight w:val="0"/>
      <w:marTop w:val="0"/>
      <w:marBottom w:val="0"/>
      <w:divBdr>
        <w:top w:val="none" w:sz="0" w:space="0" w:color="auto"/>
        <w:left w:val="none" w:sz="0" w:space="0" w:color="auto"/>
        <w:bottom w:val="none" w:sz="0" w:space="0" w:color="auto"/>
        <w:right w:val="none" w:sz="0" w:space="0" w:color="auto"/>
      </w:divBdr>
      <w:divsChild>
        <w:div w:id="83579828">
          <w:marLeft w:val="0"/>
          <w:marRight w:val="0"/>
          <w:marTop w:val="100"/>
          <w:marBottom w:val="100"/>
          <w:divBdr>
            <w:top w:val="none" w:sz="0" w:space="0" w:color="auto"/>
            <w:left w:val="none" w:sz="0" w:space="0" w:color="auto"/>
            <w:bottom w:val="none" w:sz="0" w:space="0" w:color="auto"/>
            <w:right w:val="none" w:sz="0" w:space="0" w:color="auto"/>
          </w:divBdr>
          <w:divsChild>
            <w:div w:id="1481195067">
              <w:marLeft w:val="0"/>
              <w:marRight w:val="0"/>
              <w:marTop w:val="0"/>
              <w:marBottom w:val="0"/>
              <w:divBdr>
                <w:top w:val="none" w:sz="0" w:space="0" w:color="auto"/>
                <w:left w:val="none" w:sz="0" w:space="0" w:color="auto"/>
                <w:bottom w:val="none" w:sz="0" w:space="0" w:color="auto"/>
                <w:right w:val="none" w:sz="0" w:space="0" w:color="auto"/>
              </w:divBdr>
              <w:divsChild>
                <w:div w:id="1748728776">
                  <w:marLeft w:val="150"/>
                  <w:marRight w:val="150"/>
                  <w:marTop w:val="0"/>
                  <w:marBottom w:val="0"/>
                  <w:divBdr>
                    <w:top w:val="none" w:sz="0" w:space="0" w:color="auto"/>
                    <w:left w:val="none" w:sz="0" w:space="0" w:color="auto"/>
                    <w:bottom w:val="none" w:sz="0" w:space="0" w:color="auto"/>
                    <w:right w:val="none" w:sz="0" w:space="0" w:color="auto"/>
                  </w:divBdr>
                  <w:divsChild>
                    <w:div w:id="1628004158">
                      <w:marLeft w:val="0"/>
                      <w:marRight w:val="0"/>
                      <w:marTop w:val="0"/>
                      <w:marBottom w:val="0"/>
                      <w:divBdr>
                        <w:top w:val="none" w:sz="0" w:space="0" w:color="auto"/>
                        <w:left w:val="none" w:sz="0" w:space="0" w:color="auto"/>
                        <w:bottom w:val="none" w:sz="0" w:space="0" w:color="auto"/>
                        <w:right w:val="none" w:sz="0" w:space="0" w:color="auto"/>
                      </w:divBdr>
                      <w:divsChild>
                        <w:div w:id="1566532074">
                          <w:marLeft w:val="0"/>
                          <w:marRight w:val="0"/>
                          <w:marTop w:val="0"/>
                          <w:marBottom w:val="0"/>
                          <w:divBdr>
                            <w:top w:val="none" w:sz="0" w:space="0" w:color="auto"/>
                            <w:left w:val="none" w:sz="0" w:space="0" w:color="auto"/>
                            <w:bottom w:val="none" w:sz="0" w:space="0" w:color="auto"/>
                            <w:right w:val="none" w:sz="0" w:space="0" w:color="auto"/>
                          </w:divBdr>
                          <w:divsChild>
                            <w:div w:id="944074446">
                              <w:marLeft w:val="0"/>
                              <w:marRight w:val="0"/>
                              <w:marTop w:val="0"/>
                              <w:marBottom w:val="0"/>
                              <w:divBdr>
                                <w:top w:val="none" w:sz="0" w:space="0" w:color="auto"/>
                                <w:left w:val="none" w:sz="0" w:space="0" w:color="auto"/>
                                <w:bottom w:val="none" w:sz="0" w:space="0" w:color="auto"/>
                                <w:right w:val="none" w:sz="0" w:space="0" w:color="auto"/>
                              </w:divBdr>
                            </w:div>
                            <w:div w:id="552351846">
                              <w:marLeft w:val="0"/>
                              <w:marRight w:val="0"/>
                              <w:marTop w:val="0"/>
                              <w:marBottom w:val="0"/>
                              <w:divBdr>
                                <w:top w:val="none" w:sz="0" w:space="0" w:color="auto"/>
                                <w:left w:val="none" w:sz="0" w:space="0" w:color="auto"/>
                                <w:bottom w:val="none" w:sz="0" w:space="0" w:color="auto"/>
                                <w:right w:val="none" w:sz="0" w:space="0" w:color="auto"/>
                              </w:divBdr>
                              <w:divsChild>
                                <w:div w:id="1234658665">
                                  <w:marLeft w:val="0"/>
                                  <w:marRight w:val="0"/>
                                  <w:marTop w:val="0"/>
                                  <w:marBottom w:val="0"/>
                                  <w:divBdr>
                                    <w:top w:val="none" w:sz="0" w:space="0" w:color="auto"/>
                                    <w:left w:val="none" w:sz="0" w:space="0" w:color="auto"/>
                                    <w:bottom w:val="none" w:sz="0" w:space="0" w:color="auto"/>
                                    <w:right w:val="none" w:sz="0" w:space="0" w:color="auto"/>
                                  </w:divBdr>
                                  <w:divsChild>
                                    <w:div w:id="333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8787">
                              <w:marLeft w:val="0"/>
                              <w:marRight w:val="0"/>
                              <w:marTop w:val="0"/>
                              <w:marBottom w:val="0"/>
                              <w:divBdr>
                                <w:top w:val="none" w:sz="0" w:space="0" w:color="auto"/>
                                <w:left w:val="none" w:sz="0" w:space="0" w:color="auto"/>
                                <w:bottom w:val="none" w:sz="0" w:space="0" w:color="auto"/>
                                <w:right w:val="none" w:sz="0" w:space="0" w:color="auto"/>
                              </w:divBdr>
                              <w:divsChild>
                                <w:div w:id="2094354753">
                                  <w:marLeft w:val="0"/>
                                  <w:marRight w:val="0"/>
                                  <w:marTop w:val="0"/>
                                  <w:marBottom w:val="0"/>
                                  <w:divBdr>
                                    <w:top w:val="none" w:sz="0" w:space="0" w:color="auto"/>
                                    <w:left w:val="none" w:sz="0" w:space="0" w:color="auto"/>
                                    <w:bottom w:val="none" w:sz="0" w:space="0" w:color="auto"/>
                                    <w:right w:val="none" w:sz="0" w:space="0" w:color="auto"/>
                                  </w:divBdr>
                                  <w:divsChild>
                                    <w:div w:id="1018191425">
                                      <w:marLeft w:val="0"/>
                                      <w:marRight w:val="0"/>
                                      <w:marTop w:val="0"/>
                                      <w:marBottom w:val="0"/>
                                      <w:divBdr>
                                        <w:top w:val="none" w:sz="0" w:space="0" w:color="auto"/>
                                        <w:left w:val="none" w:sz="0" w:space="0" w:color="auto"/>
                                        <w:bottom w:val="none" w:sz="0" w:space="0" w:color="auto"/>
                                        <w:right w:val="none" w:sz="0" w:space="0" w:color="auto"/>
                                      </w:divBdr>
                                    </w:div>
                                    <w:div w:id="310795734">
                                      <w:marLeft w:val="0"/>
                                      <w:marRight w:val="0"/>
                                      <w:marTop w:val="0"/>
                                      <w:marBottom w:val="0"/>
                                      <w:divBdr>
                                        <w:top w:val="none" w:sz="0" w:space="0" w:color="auto"/>
                                        <w:left w:val="none" w:sz="0" w:space="0" w:color="auto"/>
                                        <w:bottom w:val="none" w:sz="0" w:space="0" w:color="auto"/>
                                        <w:right w:val="none" w:sz="0" w:space="0" w:color="auto"/>
                                      </w:divBdr>
                                    </w:div>
                                    <w:div w:id="1913928248">
                                      <w:marLeft w:val="0"/>
                                      <w:marRight w:val="0"/>
                                      <w:marTop w:val="0"/>
                                      <w:marBottom w:val="0"/>
                                      <w:divBdr>
                                        <w:top w:val="none" w:sz="0" w:space="0" w:color="auto"/>
                                        <w:left w:val="none" w:sz="0" w:space="0" w:color="auto"/>
                                        <w:bottom w:val="none" w:sz="0" w:space="0" w:color="auto"/>
                                        <w:right w:val="none" w:sz="0" w:space="0" w:color="auto"/>
                                      </w:divBdr>
                                    </w:div>
                                    <w:div w:id="2086293379">
                                      <w:marLeft w:val="0"/>
                                      <w:marRight w:val="0"/>
                                      <w:marTop w:val="0"/>
                                      <w:marBottom w:val="0"/>
                                      <w:divBdr>
                                        <w:top w:val="none" w:sz="0" w:space="0" w:color="auto"/>
                                        <w:left w:val="none" w:sz="0" w:space="0" w:color="auto"/>
                                        <w:bottom w:val="none" w:sz="0" w:space="0" w:color="auto"/>
                                        <w:right w:val="none" w:sz="0" w:space="0" w:color="auto"/>
                                      </w:divBdr>
                                      <w:divsChild>
                                        <w:div w:id="442579638">
                                          <w:marLeft w:val="0"/>
                                          <w:marRight w:val="0"/>
                                          <w:marTop w:val="0"/>
                                          <w:marBottom w:val="0"/>
                                          <w:divBdr>
                                            <w:top w:val="none" w:sz="0" w:space="0" w:color="auto"/>
                                            <w:left w:val="none" w:sz="0" w:space="0" w:color="auto"/>
                                            <w:bottom w:val="none" w:sz="0" w:space="0" w:color="auto"/>
                                            <w:right w:val="none" w:sz="0" w:space="0" w:color="auto"/>
                                          </w:divBdr>
                                        </w:div>
                                        <w:div w:id="64647836">
                                          <w:marLeft w:val="0"/>
                                          <w:marRight w:val="0"/>
                                          <w:marTop w:val="0"/>
                                          <w:marBottom w:val="0"/>
                                          <w:divBdr>
                                            <w:top w:val="none" w:sz="0" w:space="0" w:color="auto"/>
                                            <w:left w:val="none" w:sz="0" w:space="0" w:color="auto"/>
                                            <w:bottom w:val="none" w:sz="0" w:space="0" w:color="auto"/>
                                            <w:right w:val="none" w:sz="0" w:space="0" w:color="auto"/>
                                          </w:divBdr>
                                        </w:div>
                                        <w:div w:id="1658798720">
                                          <w:marLeft w:val="0"/>
                                          <w:marRight w:val="0"/>
                                          <w:marTop w:val="0"/>
                                          <w:marBottom w:val="0"/>
                                          <w:divBdr>
                                            <w:top w:val="none" w:sz="0" w:space="0" w:color="auto"/>
                                            <w:left w:val="none" w:sz="0" w:space="0" w:color="auto"/>
                                            <w:bottom w:val="none" w:sz="0" w:space="0" w:color="auto"/>
                                            <w:right w:val="none" w:sz="0" w:space="0" w:color="auto"/>
                                          </w:divBdr>
                                        </w:div>
                                        <w:div w:id="998385122">
                                          <w:marLeft w:val="0"/>
                                          <w:marRight w:val="0"/>
                                          <w:marTop w:val="0"/>
                                          <w:marBottom w:val="0"/>
                                          <w:divBdr>
                                            <w:top w:val="none" w:sz="0" w:space="0" w:color="auto"/>
                                            <w:left w:val="none" w:sz="0" w:space="0" w:color="auto"/>
                                            <w:bottom w:val="none" w:sz="0" w:space="0" w:color="auto"/>
                                            <w:right w:val="none" w:sz="0" w:space="0" w:color="auto"/>
                                          </w:divBdr>
                                        </w:div>
                                        <w:div w:id="1681347399">
                                          <w:marLeft w:val="0"/>
                                          <w:marRight w:val="0"/>
                                          <w:marTop w:val="0"/>
                                          <w:marBottom w:val="0"/>
                                          <w:divBdr>
                                            <w:top w:val="none" w:sz="0" w:space="0" w:color="auto"/>
                                            <w:left w:val="none" w:sz="0" w:space="0" w:color="auto"/>
                                            <w:bottom w:val="none" w:sz="0" w:space="0" w:color="auto"/>
                                            <w:right w:val="none" w:sz="0" w:space="0" w:color="auto"/>
                                          </w:divBdr>
                                        </w:div>
                                        <w:div w:id="1727947564">
                                          <w:marLeft w:val="0"/>
                                          <w:marRight w:val="0"/>
                                          <w:marTop w:val="0"/>
                                          <w:marBottom w:val="0"/>
                                          <w:divBdr>
                                            <w:top w:val="none" w:sz="0" w:space="0" w:color="auto"/>
                                            <w:left w:val="none" w:sz="0" w:space="0" w:color="auto"/>
                                            <w:bottom w:val="none" w:sz="0" w:space="0" w:color="auto"/>
                                            <w:right w:val="none" w:sz="0" w:space="0" w:color="auto"/>
                                          </w:divBdr>
                                        </w:div>
                                        <w:div w:id="1131484701">
                                          <w:marLeft w:val="0"/>
                                          <w:marRight w:val="0"/>
                                          <w:marTop w:val="0"/>
                                          <w:marBottom w:val="0"/>
                                          <w:divBdr>
                                            <w:top w:val="none" w:sz="0" w:space="0" w:color="auto"/>
                                            <w:left w:val="none" w:sz="0" w:space="0" w:color="auto"/>
                                            <w:bottom w:val="none" w:sz="0" w:space="0" w:color="auto"/>
                                            <w:right w:val="none" w:sz="0" w:space="0" w:color="auto"/>
                                          </w:divBdr>
                                        </w:div>
                                        <w:div w:id="1460994208">
                                          <w:marLeft w:val="0"/>
                                          <w:marRight w:val="0"/>
                                          <w:marTop w:val="0"/>
                                          <w:marBottom w:val="0"/>
                                          <w:divBdr>
                                            <w:top w:val="none" w:sz="0" w:space="0" w:color="auto"/>
                                            <w:left w:val="none" w:sz="0" w:space="0" w:color="auto"/>
                                            <w:bottom w:val="none" w:sz="0" w:space="0" w:color="auto"/>
                                            <w:right w:val="none" w:sz="0" w:space="0" w:color="auto"/>
                                          </w:divBdr>
                                          <w:divsChild>
                                            <w:div w:id="1946692355">
                                              <w:marLeft w:val="0"/>
                                              <w:marRight w:val="0"/>
                                              <w:marTop w:val="0"/>
                                              <w:marBottom w:val="0"/>
                                              <w:divBdr>
                                                <w:top w:val="none" w:sz="0" w:space="0" w:color="auto"/>
                                                <w:left w:val="none" w:sz="0" w:space="0" w:color="auto"/>
                                                <w:bottom w:val="none" w:sz="0" w:space="0" w:color="auto"/>
                                                <w:right w:val="none" w:sz="0" w:space="0" w:color="auto"/>
                                              </w:divBdr>
                                            </w:div>
                                            <w:div w:id="629239522">
                                              <w:marLeft w:val="0"/>
                                              <w:marRight w:val="0"/>
                                              <w:marTop w:val="0"/>
                                              <w:marBottom w:val="0"/>
                                              <w:divBdr>
                                                <w:top w:val="none" w:sz="0" w:space="0" w:color="auto"/>
                                                <w:left w:val="none" w:sz="0" w:space="0" w:color="auto"/>
                                                <w:bottom w:val="none" w:sz="0" w:space="0" w:color="auto"/>
                                                <w:right w:val="none" w:sz="0" w:space="0" w:color="auto"/>
                                              </w:divBdr>
                                            </w:div>
                                            <w:div w:id="235550703">
                                              <w:marLeft w:val="0"/>
                                              <w:marRight w:val="0"/>
                                              <w:marTop w:val="0"/>
                                              <w:marBottom w:val="0"/>
                                              <w:divBdr>
                                                <w:top w:val="none" w:sz="0" w:space="0" w:color="auto"/>
                                                <w:left w:val="none" w:sz="0" w:space="0" w:color="auto"/>
                                                <w:bottom w:val="none" w:sz="0" w:space="0" w:color="auto"/>
                                                <w:right w:val="none" w:sz="0" w:space="0" w:color="auto"/>
                                              </w:divBdr>
                                            </w:div>
                                            <w:div w:id="1785080192">
                                              <w:marLeft w:val="0"/>
                                              <w:marRight w:val="0"/>
                                              <w:marTop w:val="0"/>
                                              <w:marBottom w:val="0"/>
                                              <w:divBdr>
                                                <w:top w:val="none" w:sz="0" w:space="0" w:color="auto"/>
                                                <w:left w:val="none" w:sz="0" w:space="0" w:color="auto"/>
                                                <w:bottom w:val="none" w:sz="0" w:space="0" w:color="auto"/>
                                                <w:right w:val="none" w:sz="0" w:space="0" w:color="auto"/>
                                              </w:divBdr>
                                            </w:div>
                                            <w:div w:id="850417660">
                                              <w:marLeft w:val="0"/>
                                              <w:marRight w:val="0"/>
                                              <w:marTop w:val="0"/>
                                              <w:marBottom w:val="0"/>
                                              <w:divBdr>
                                                <w:top w:val="none" w:sz="0" w:space="0" w:color="auto"/>
                                                <w:left w:val="none" w:sz="0" w:space="0" w:color="auto"/>
                                                <w:bottom w:val="none" w:sz="0" w:space="0" w:color="auto"/>
                                                <w:right w:val="none" w:sz="0" w:space="0" w:color="auto"/>
                                              </w:divBdr>
                                            </w:div>
                                            <w:div w:id="287979296">
                                              <w:marLeft w:val="0"/>
                                              <w:marRight w:val="0"/>
                                              <w:marTop w:val="0"/>
                                              <w:marBottom w:val="0"/>
                                              <w:divBdr>
                                                <w:top w:val="none" w:sz="0" w:space="0" w:color="auto"/>
                                                <w:left w:val="none" w:sz="0" w:space="0" w:color="auto"/>
                                                <w:bottom w:val="none" w:sz="0" w:space="0" w:color="auto"/>
                                                <w:right w:val="none" w:sz="0" w:space="0" w:color="auto"/>
                                              </w:divBdr>
                                            </w:div>
                                            <w:div w:id="1798907765">
                                              <w:marLeft w:val="0"/>
                                              <w:marRight w:val="0"/>
                                              <w:marTop w:val="0"/>
                                              <w:marBottom w:val="0"/>
                                              <w:divBdr>
                                                <w:top w:val="none" w:sz="0" w:space="0" w:color="auto"/>
                                                <w:left w:val="none" w:sz="0" w:space="0" w:color="auto"/>
                                                <w:bottom w:val="none" w:sz="0" w:space="0" w:color="auto"/>
                                                <w:right w:val="none" w:sz="0" w:space="0" w:color="auto"/>
                                              </w:divBdr>
                                              <w:divsChild>
                                                <w:div w:id="1604413175">
                                                  <w:marLeft w:val="0"/>
                                                  <w:marRight w:val="0"/>
                                                  <w:marTop w:val="0"/>
                                                  <w:marBottom w:val="0"/>
                                                  <w:divBdr>
                                                    <w:top w:val="none" w:sz="0" w:space="0" w:color="auto"/>
                                                    <w:left w:val="none" w:sz="0" w:space="0" w:color="auto"/>
                                                    <w:bottom w:val="none" w:sz="0" w:space="0" w:color="auto"/>
                                                    <w:right w:val="none" w:sz="0" w:space="0" w:color="auto"/>
                                                  </w:divBdr>
                                                </w:div>
                                                <w:div w:id="648746280">
                                                  <w:marLeft w:val="0"/>
                                                  <w:marRight w:val="0"/>
                                                  <w:marTop w:val="0"/>
                                                  <w:marBottom w:val="0"/>
                                                  <w:divBdr>
                                                    <w:top w:val="none" w:sz="0" w:space="0" w:color="auto"/>
                                                    <w:left w:val="none" w:sz="0" w:space="0" w:color="auto"/>
                                                    <w:bottom w:val="none" w:sz="0" w:space="0" w:color="auto"/>
                                                    <w:right w:val="none" w:sz="0" w:space="0" w:color="auto"/>
                                                  </w:divBdr>
                                                </w:div>
                                                <w:div w:id="745608517">
                                                  <w:marLeft w:val="0"/>
                                                  <w:marRight w:val="0"/>
                                                  <w:marTop w:val="0"/>
                                                  <w:marBottom w:val="0"/>
                                                  <w:divBdr>
                                                    <w:top w:val="none" w:sz="0" w:space="0" w:color="auto"/>
                                                    <w:left w:val="none" w:sz="0" w:space="0" w:color="auto"/>
                                                    <w:bottom w:val="none" w:sz="0" w:space="0" w:color="auto"/>
                                                    <w:right w:val="none" w:sz="0" w:space="0" w:color="auto"/>
                                                  </w:divBdr>
                                                </w:div>
                                                <w:div w:id="422724428">
                                                  <w:marLeft w:val="0"/>
                                                  <w:marRight w:val="0"/>
                                                  <w:marTop w:val="0"/>
                                                  <w:marBottom w:val="0"/>
                                                  <w:divBdr>
                                                    <w:top w:val="none" w:sz="0" w:space="0" w:color="auto"/>
                                                    <w:left w:val="none" w:sz="0" w:space="0" w:color="auto"/>
                                                    <w:bottom w:val="none" w:sz="0" w:space="0" w:color="auto"/>
                                                    <w:right w:val="none" w:sz="0" w:space="0" w:color="auto"/>
                                                  </w:divBdr>
                                                </w:div>
                                                <w:div w:id="1366717564">
                                                  <w:marLeft w:val="0"/>
                                                  <w:marRight w:val="0"/>
                                                  <w:marTop w:val="0"/>
                                                  <w:marBottom w:val="0"/>
                                                  <w:divBdr>
                                                    <w:top w:val="none" w:sz="0" w:space="0" w:color="auto"/>
                                                    <w:left w:val="none" w:sz="0" w:space="0" w:color="auto"/>
                                                    <w:bottom w:val="none" w:sz="0" w:space="0" w:color="auto"/>
                                                    <w:right w:val="none" w:sz="0" w:space="0" w:color="auto"/>
                                                  </w:divBdr>
                                                </w:div>
                                                <w:div w:id="1354842471">
                                                  <w:marLeft w:val="0"/>
                                                  <w:marRight w:val="0"/>
                                                  <w:marTop w:val="0"/>
                                                  <w:marBottom w:val="0"/>
                                                  <w:divBdr>
                                                    <w:top w:val="none" w:sz="0" w:space="0" w:color="auto"/>
                                                    <w:left w:val="none" w:sz="0" w:space="0" w:color="auto"/>
                                                    <w:bottom w:val="none" w:sz="0" w:space="0" w:color="auto"/>
                                                    <w:right w:val="none" w:sz="0" w:space="0" w:color="auto"/>
                                                  </w:divBdr>
                                                </w:div>
                                                <w:div w:id="365835908">
                                                  <w:marLeft w:val="0"/>
                                                  <w:marRight w:val="0"/>
                                                  <w:marTop w:val="0"/>
                                                  <w:marBottom w:val="0"/>
                                                  <w:divBdr>
                                                    <w:top w:val="none" w:sz="0" w:space="0" w:color="auto"/>
                                                    <w:left w:val="none" w:sz="0" w:space="0" w:color="auto"/>
                                                    <w:bottom w:val="none" w:sz="0" w:space="0" w:color="auto"/>
                                                    <w:right w:val="none" w:sz="0" w:space="0" w:color="auto"/>
                                                  </w:divBdr>
                                                </w:div>
                                                <w:div w:id="1807576447">
                                                  <w:marLeft w:val="0"/>
                                                  <w:marRight w:val="0"/>
                                                  <w:marTop w:val="0"/>
                                                  <w:marBottom w:val="0"/>
                                                  <w:divBdr>
                                                    <w:top w:val="none" w:sz="0" w:space="0" w:color="auto"/>
                                                    <w:left w:val="none" w:sz="0" w:space="0" w:color="auto"/>
                                                    <w:bottom w:val="none" w:sz="0" w:space="0" w:color="auto"/>
                                                    <w:right w:val="none" w:sz="0" w:space="0" w:color="auto"/>
                                                  </w:divBdr>
                                                </w:div>
                                                <w:div w:id="1222979968">
                                                  <w:marLeft w:val="0"/>
                                                  <w:marRight w:val="0"/>
                                                  <w:marTop w:val="0"/>
                                                  <w:marBottom w:val="0"/>
                                                  <w:divBdr>
                                                    <w:top w:val="none" w:sz="0" w:space="0" w:color="auto"/>
                                                    <w:left w:val="none" w:sz="0" w:space="0" w:color="auto"/>
                                                    <w:bottom w:val="none" w:sz="0" w:space="0" w:color="auto"/>
                                                    <w:right w:val="none" w:sz="0" w:space="0" w:color="auto"/>
                                                  </w:divBdr>
                                                </w:div>
                                                <w:div w:id="464587343">
                                                  <w:marLeft w:val="0"/>
                                                  <w:marRight w:val="0"/>
                                                  <w:marTop w:val="0"/>
                                                  <w:marBottom w:val="0"/>
                                                  <w:divBdr>
                                                    <w:top w:val="none" w:sz="0" w:space="0" w:color="auto"/>
                                                    <w:left w:val="none" w:sz="0" w:space="0" w:color="auto"/>
                                                    <w:bottom w:val="none" w:sz="0" w:space="0" w:color="auto"/>
                                                    <w:right w:val="none" w:sz="0" w:space="0" w:color="auto"/>
                                                  </w:divBdr>
                                                </w:div>
                                                <w:div w:id="112677064">
                                                  <w:marLeft w:val="0"/>
                                                  <w:marRight w:val="0"/>
                                                  <w:marTop w:val="0"/>
                                                  <w:marBottom w:val="0"/>
                                                  <w:divBdr>
                                                    <w:top w:val="none" w:sz="0" w:space="0" w:color="auto"/>
                                                    <w:left w:val="none" w:sz="0" w:space="0" w:color="auto"/>
                                                    <w:bottom w:val="none" w:sz="0" w:space="0" w:color="auto"/>
                                                    <w:right w:val="none" w:sz="0" w:space="0" w:color="auto"/>
                                                  </w:divBdr>
                                                </w:div>
                                                <w:div w:id="861745926">
                                                  <w:marLeft w:val="0"/>
                                                  <w:marRight w:val="0"/>
                                                  <w:marTop w:val="0"/>
                                                  <w:marBottom w:val="0"/>
                                                  <w:divBdr>
                                                    <w:top w:val="none" w:sz="0" w:space="0" w:color="auto"/>
                                                    <w:left w:val="none" w:sz="0" w:space="0" w:color="auto"/>
                                                    <w:bottom w:val="none" w:sz="0" w:space="0" w:color="auto"/>
                                                    <w:right w:val="none" w:sz="0" w:space="0" w:color="auto"/>
                                                  </w:divBdr>
                                                </w:div>
                                                <w:div w:id="1935093414">
                                                  <w:marLeft w:val="0"/>
                                                  <w:marRight w:val="0"/>
                                                  <w:marTop w:val="0"/>
                                                  <w:marBottom w:val="0"/>
                                                  <w:divBdr>
                                                    <w:top w:val="none" w:sz="0" w:space="0" w:color="auto"/>
                                                    <w:left w:val="none" w:sz="0" w:space="0" w:color="auto"/>
                                                    <w:bottom w:val="none" w:sz="0" w:space="0" w:color="auto"/>
                                                    <w:right w:val="none" w:sz="0" w:space="0" w:color="auto"/>
                                                  </w:divBdr>
                                                </w:div>
                                                <w:div w:id="890306627">
                                                  <w:marLeft w:val="0"/>
                                                  <w:marRight w:val="0"/>
                                                  <w:marTop w:val="0"/>
                                                  <w:marBottom w:val="0"/>
                                                  <w:divBdr>
                                                    <w:top w:val="none" w:sz="0" w:space="0" w:color="auto"/>
                                                    <w:left w:val="none" w:sz="0" w:space="0" w:color="auto"/>
                                                    <w:bottom w:val="none" w:sz="0" w:space="0" w:color="auto"/>
                                                    <w:right w:val="none" w:sz="0" w:space="0" w:color="auto"/>
                                                  </w:divBdr>
                                                </w:div>
                                                <w:div w:id="199979376">
                                                  <w:marLeft w:val="0"/>
                                                  <w:marRight w:val="0"/>
                                                  <w:marTop w:val="0"/>
                                                  <w:marBottom w:val="0"/>
                                                  <w:divBdr>
                                                    <w:top w:val="none" w:sz="0" w:space="0" w:color="auto"/>
                                                    <w:left w:val="none" w:sz="0" w:space="0" w:color="auto"/>
                                                    <w:bottom w:val="none" w:sz="0" w:space="0" w:color="auto"/>
                                                    <w:right w:val="none" w:sz="0" w:space="0" w:color="auto"/>
                                                  </w:divBdr>
                                                </w:div>
                                                <w:div w:id="154490988">
                                                  <w:marLeft w:val="0"/>
                                                  <w:marRight w:val="0"/>
                                                  <w:marTop w:val="0"/>
                                                  <w:marBottom w:val="0"/>
                                                  <w:divBdr>
                                                    <w:top w:val="none" w:sz="0" w:space="0" w:color="auto"/>
                                                    <w:left w:val="none" w:sz="0" w:space="0" w:color="auto"/>
                                                    <w:bottom w:val="none" w:sz="0" w:space="0" w:color="auto"/>
                                                    <w:right w:val="none" w:sz="0" w:space="0" w:color="auto"/>
                                                  </w:divBdr>
                                                </w:div>
                                                <w:div w:id="1304313918">
                                                  <w:marLeft w:val="0"/>
                                                  <w:marRight w:val="0"/>
                                                  <w:marTop w:val="0"/>
                                                  <w:marBottom w:val="0"/>
                                                  <w:divBdr>
                                                    <w:top w:val="none" w:sz="0" w:space="0" w:color="auto"/>
                                                    <w:left w:val="none" w:sz="0" w:space="0" w:color="auto"/>
                                                    <w:bottom w:val="none" w:sz="0" w:space="0" w:color="auto"/>
                                                    <w:right w:val="none" w:sz="0" w:space="0" w:color="auto"/>
                                                  </w:divBdr>
                                                </w:div>
                                                <w:div w:id="367528479">
                                                  <w:marLeft w:val="0"/>
                                                  <w:marRight w:val="0"/>
                                                  <w:marTop w:val="0"/>
                                                  <w:marBottom w:val="0"/>
                                                  <w:divBdr>
                                                    <w:top w:val="none" w:sz="0" w:space="0" w:color="auto"/>
                                                    <w:left w:val="none" w:sz="0" w:space="0" w:color="auto"/>
                                                    <w:bottom w:val="none" w:sz="0" w:space="0" w:color="auto"/>
                                                    <w:right w:val="none" w:sz="0" w:space="0" w:color="auto"/>
                                                  </w:divBdr>
                                                </w:div>
                                                <w:div w:id="1337004536">
                                                  <w:marLeft w:val="0"/>
                                                  <w:marRight w:val="0"/>
                                                  <w:marTop w:val="0"/>
                                                  <w:marBottom w:val="0"/>
                                                  <w:divBdr>
                                                    <w:top w:val="none" w:sz="0" w:space="0" w:color="auto"/>
                                                    <w:left w:val="none" w:sz="0" w:space="0" w:color="auto"/>
                                                    <w:bottom w:val="none" w:sz="0" w:space="0" w:color="auto"/>
                                                    <w:right w:val="none" w:sz="0" w:space="0" w:color="auto"/>
                                                  </w:divBdr>
                                                </w:div>
                                                <w:div w:id="1776826725">
                                                  <w:marLeft w:val="0"/>
                                                  <w:marRight w:val="0"/>
                                                  <w:marTop w:val="0"/>
                                                  <w:marBottom w:val="0"/>
                                                  <w:divBdr>
                                                    <w:top w:val="none" w:sz="0" w:space="0" w:color="auto"/>
                                                    <w:left w:val="none" w:sz="0" w:space="0" w:color="auto"/>
                                                    <w:bottom w:val="none" w:sz="0" w:space="0" w:color="auto"/>
                                                    <w:right w:val="none" w:sz="0" w:space="0" w:color="auto"/>
                                                  </w:divBdr>
                                                </w:div>
                                                <w:div w:id="2069569322">
                                                  <w:marLeft w:val="0"/>
                                                  <w:marRight w:val="0"/>
                                                  <w:marTop w:val="0"/>
                                                  <w:marBottom w:val="0"/>
                                                  <w:divBdr>
                                                    <w:top w:val="none" w:sz="0" w:space="0" w:color="auto"/>
                                                    <w:left w:val="none" w:sz="0" w:space="0" w:color="auto"/>
                                                    <w:bottom w:val="none" w:sz="0" w:space="0" w:color="auto"/>
                                                    <w:right w:val="none" w:sz="0" w:space="0" w:color="auto"/>
                                                  </w:divBdr>
                                                </w:div>
                                                <w:div w:id="799960636">
                                                  <w:marLeft w:val="0"/>
                                                  <w:marRight w:val="0"/>
                                                  <w:marTop w:val="0"/>
                                                  <w:marBottom w:val="0"/>
                                                  <w:divBdr>
                                                    <w:top w:val="none" w:sz="0" w:space="0" w:color="auto"/>
                                                    <w:left w:val="none" w:sz="0" w:space="0" w:color="auto"/>
                                                    <w:bottom w:val="none" w:sz="0" w:space="0" w:color="auto"/>
                                                    <w:right w:val="none" w:sz="0" w:space="0" w:color="auto"/>
                                                  </w:divBdr>
                                                </w:div>
                                                <w:div w:id="726030111">
                                                  <w:marLeft w:val="0"/>
                                                  <w:marRight w:val="0"/>
                                                  <w:marTop w:val="0"/>
                                                  <w:marBottom w:val="0"/>
                                                  <w:divBdr>
                                                    <w:top w:val="none" w:sz="0" w:space="0" w:color="auto"/>
                                                    <w:left w:val="none" w:sz="0" w:space="0" w:color="auto"/>
                                                    <w:bottom w:val="none" w:sz="0" w:space="0" w:color="auto"/>
                                                    <w:right w:val="none" w:sz="0" w:space="0" w:color="auto"/>
                                                  </w:divBdr>
                                                </w:div>
                                                <w:div w:id="1610238031">
                                                  <w:marLeft w:val="0"/>
                                                  <w:marRight w:val="0"/>
                                                  <w:marTop w:val="0"/>
                                                  <w:marBottom w:val="0"/>
                                                  <w:divBdr>
                                                    <w:top w:val="none" w:sz="0" w:space="0" w:color="auto"/>
                                                    <w:left w:val="none" w:sz="0" w:space="0" w:color="auto"/>
                                                    <w:bottom w:val="none" w:sz="0" w:space="0" w:color="auto"/>
                                                    <w:right w:val="none" w:sz="0" w:space="0" w:color="auto"/>
                                                  </w:divBdr>
                                                </w:div>
                                                <w:div w:id="165097970">
                                                  <w:marLeft w:val="0"/>
                                                  <w:marRight w:val="0"/>
                                                  <w:marTop w:val="0"/>
                                                  <w:marBottom w:val="0"/>
                                                  <w:divBdr>
                                                    <w:top w:val="none" w:sz="0" w:space="0" w:color="auto"/>
                                                    <w:left w:val="none" w:sz="0" w:space="0" w:color="auto"/>
                                                    <w:bottom w:val="none" w:sz="0" w:space="0" w:color="auto"/>
                                                    <w:right w:val="none" w:sz="0" w:space="0" w:color="auto"/>
                                                  </w:divBdr>
                                                </w:div>
                                                <w:div w:id="934826411">
                                                  <w:marLeft w:val="0"/>
                                                  <w:marRight w:val="0"/>
                                                  <w:marTop w:val="0"/>
                                                  <w:marBottom w:val="0"/>
                                                  <w:divBdr>
                                                    <w:top w:val="none" w:sz="0" w:space="0" w:color="auto"/>
                                                    <w:left w:val="none" w:sz="0" w:space="0" w:color="auto"/>
                                                    <w:bottom w:val="none" w:sz="0" w:space="0" w:color="auto"/>
                                                    <w:right w:val="none" w:sz="0" w:space="0" w:color="auto"/>
                                                  </w:divBdr>
                                                </w:div>
                                                <w:div w:id="599024488">
                                                  <w:marLeft w:val="0"/>
                                                  <w:marRight w:val="0"/>
                                                  <w:marTop w:val="0"/>
                                                  <w:marBottom w:val="0"/>
                                                  <w:divBdr>
                                                    <w:top w:val="none" w:sz="0" w:space="0" w:color="auto"/>
                                                    <w:left w:val="none" w:sz="0" w:space="0" w:color="auto"/>
                                                    <w:bottom w:val="none" w:sz="0" w:space="0" w:color="auto"/>
                                                    <w:right w:val="none" w:sz="0" w:space="0" w:color="auto"/>
                                                  </w:divBdr>
                                                </w:div>
                                                <w:div w:id="956721747">
                                                  <w:marLeft w:val="0"/>
                                                  <w:marRight w:val="0"/>
                                                  <w:marTop w:val="0"/>
                                                  <w:marBottom w:val="0"/>
                                                  <w:divBdr>
                                                    <w:top w:val="none" w:sz="0" w:space="0" w:color="auto"/>
                                                    <w:left w:val="none" w:sz="0" w:space="0" w:color="auto"/>
                                                    <w:bottom w:val="none" w:sz="0" w:space="0" w:color="auto"/>
                                                    <w:right w:val="none" w:sz="0" w:space="0" w:color="auto"/>
                                                  </w:divBdr>
                                                </w:div>
                                                <w:div w:id="407308719">
                                                  <w:marLeft w:val="0"/>
                                                  <w:marRight w:val="0"/>
                                                  <w:marTop w:val="0"/>
                                                  <w:marBottom w:val="0"/>
                                                  <w:divBdr>
                                                    <w:top w:val="none" w:sz="0" w:space="0" w:color="auto"/>
                                                    <w:left w:val="none" w:sz="0" w:space="0" w:color="auto"/>
                                                    <w:bottom w:val="none" w:sz="0" w:space="0" w:color="auto"/>
                                                    <w:right w:val="none" w:sz="0" w:space="0" w:color="auto"/>
                                                  </w:divBdr>
                                                </w:div>
                                                <w:div w:id="71851253">
                                                  <w:marLeft w:val="0"/>
                                                  <w:marRight w:val="0"/>
                                                  <w:marTop w:val="0"/>
                                                  <w:marBottom w:val="0"/>
                                                  <w:divBdr>
                                                    <w:top w:val="none" w:sz="0" w:space="0" w:color="auto"/>
                                                    <w:left w:val="none" w:sz="0" w:space="0" w:color="auto"/>
                                                    <w:bottom w:val="none" w:sz="0" w:space="0" w:color="auto"/>
                                                    <w:right w:val="none" w:sz="0" w:space="0" w:color="auto"/>
                                                  </w:divBdr>
                                                </w:div>
                                                <w:div w:id="981614086">
                                                  <w:marLeft w:val="0"/>
                                                  <w:marRight w:val="0"/>
                                                  <w:marTop w:val="0"/>
                                                  <w:marBottom w:val="0"/>
                                                  <w:divBdr>
                                                    <w:top w:val="none" w:sz="0" w:space="0" w:color="auto"/>
                                                    <w:left w:val="none" w:sz="0" w:space="0" w:color="auto"/>
                                                    <w:bottom w:val="none" w:sz="0" w:space="0" w:color="auto"/>
                                                    <w:right w:val="none" w:sz="0" w:space="0" w:color="auto"/>
                                                  </w:divBdr>
                                                </w:div>
                                                <w:div w:id="258559780">
                                                  <w:marLeft w:val="0"/>
                                                  <w:marRight w:val="0"/>
                                                  <w:marTop w:val="0"/>
                                                  <w:marBottom w:val="0"/>
                                                  <w:divBdr>
                                                    <w:top w:val="none" w:sz="0" w:space="0" w:color="auto"/>
                                                    <w:left w:val="none" w:sz="0" w:space="0" w:color="auto"/>
                                                    <w:bottom w:val="none" w:sz="0" w:space="0" w:color="auto"/>
                                                    <w:right w:val="none" w:sz="0" w:space="0" w:color="auto"/>
                                                  </w:divBdr>
                                                </w:div>
                                                <w:div w:id="1038704466">
                                                  <w:marLeft w:val="0"/>
                                                  <w:marRight w:val="0"/>
                                                  <w:marTop w:val="0"/>
                                                  <w:marBottom w:val="0"/>
                                                  <w:divBdr>
                                                    <w:top w:val="none" w:sz="0" w:space="0" w:color="auto"/>
                                                    <w:left w:val="none" w:sz="0" w:space="0" w:color="auto"/>
                                                    <w:bottom w:val="none" w:sz="0" w:space="0" w:color="auto"/>
                                                    <w:right w:val="none" w:sz="0" w:space="0" w:color="auto"/>
                                                  </w:divBdr>
                                                </w:div>
                                                <w:div w:id="2098016030">
                                                  <w:marLeft w:val="0"/>
                                                  <w:marRight w:val="0"/>
                                                  <w:marTop w:val="0"/>
                                                  <w:marBottom w:val="0"/>
                                                  <w:divBdr>
                                                    <w:top w:val="none" w:sz="0" w:space="0" w:color="auto"/>
                                                    <w:left w:val="none" w:sz="0" w:space="0" w:color="auto"/>
                                                    <w:bottom w:val="none" w:sz="0" w:space="0" w:color="auto"/>
                                                    <w:right w:val="none" w:sz="0" w:space="0" w:color="auto"/>
                                                  </w:divBdr>
                                                </w:div>
                                                <w:div w:id="463500029">
                                                  <w:marLeft w:val="0"/>
                                                  <w:marRight w:val="0"/>
                                                  <w:marTop w:val="0"/>
                                                  <w:marBottom w:val="0"/>
                                                  <w:divBdr>
                                                    <w:top w:val="none" w:sz="0" w:space="0" w:color="auto"/>
                                                    <w:left w:val="none" w:sz="0" w:space="0" w:color="auto"/>
                                                    <w:bottom w:val="none" w:sz="0" w:space="0" w:color="auto"/>
                                                    <w:right w:val="none" w:sz="0" w:space="0" w:color="auto"/>
                                                  </w:divBdr>
                                                </w:div>
                                                <w:div w:id="1852334553">
                                                  <w:marLeft w:val="0"/>
                                                  <w:marRight w:val="0"/>
                                                  <w:marTop w:val="0"/>
                                                  <w:marBottom w:val="0"/>
                                                  <w:divBdr>
                                                    <w:top w:val="none" w:sz="0" w:space="0" w:color="auto"/>
                                                    <w:left w:val="none" w:sz="0" w:space="0" w:color="auto"/>
                                                    <w:bottom w:val="none" w:sz="0" w:space="0" w:color="auto"/>
                                                    <w:right w:val="none" w:sz="0" w:space="0" w:color="auto"/>
                                                  </w:divBdr>
                                                </w:div>
                                                <w:div w:id="1589970811">
                                                  <w:marLeft w:val="0"/>
                                                  <w:marRight w:val="0"/>
                                                  <w:marTop w:val="0"/>
                                                  <w:marBottom w:val="0"/>
                                                  <w:divBdr>
                                                    <w:top w:val="none" w:sz="0" w:space="0" w:color="auto"/>
                                                    <w:left w:val="none" w:sz="0" w:space="0" w:color="auto"/>
                                                    <w:bottom w:val="none" w:sz="0" w:space="0" w:color="auto"/>
                                                    <w:right w:val="none" w:sz="0" w:space="0" w:color="auto"/>
                                                  </w:divBdr>
                                                </w:div>
                                                <w:div w:id="372853461">
                                                  <w:marLeft w:val="0"/>
                                                  <w:marRight w:val="0"/>
                                                  <w:marTop w:val="0"/>
                                                  <w:marBottom w:val="0"/>
                                                  <w:divBdr>
                                                    <w:top w:val="none" w:sz="0" w:space="0" w:color="auto"/>
                                                    <w:left w:val="none" w:sz="0" w:space="0" w:color="auto"/>
                                                    <w:bottom w:val="none" w:sz="0" w:space="0" w:color="auto"/>
                                                    <w:right w:val="none" w:sz="0" w:space="0" w:color="auto"/>
                                                  </w:divBdr>
                                                </w:div>
                                                <w:div w:id="1752458755">
                                                  <w:marLeft w:val="0"/>
                                                  <w:marRight w:val="0"/>
                                                  <w:marTop w:val="0"/>
                                                  <w:marBottom w:val="0"/>
                                                  <w:divBdr>
                                                    <w:top w:val="none" w:sz="0" w:space="0" w:color="auto"/>
                                                    <w:left w:val="none" w:sz="0" w:space="0" w:color="auto"/>
                                                    <w:bottom w:val="none" w:sz="0" w:space="0" w:color="auto"/>
                                                    <w:right w:val="none" w:sz="0" w:space="0" w:color="auto"/>
                                                  </w:divBdr>
                                                </w:div>
                                                <w:div w:id="652485841">
                                                  <w:marLeft w:val="0"/>
                                                  <w:marRight w:val="0"/>
                                                  <w:marTop w:val="0"/>
                                                  <w:marBottom w:val="0"/>
                                                  <w:divBdr>
                                                    <w:top w:val="none" w:sz="0" w:space="0" w:color="auto"/>
                                                    <w:left w:val="none" w:sz="0" w:space="0" w:color="auto"/>
                                                    <w:bottom w:val="none" w:sz="0" w:space="0" w:color="auto"/>
                                                    <w:right w:val="none" w:sz="0" w:space="0" w:color="auto"/>
                                                  </w:divBdr>
                                                </w:div>
                                                <w:div w:id="120460802">
                                                  <w:marLeft w:val="0"/>
                                                  <w:marRight w:val="0"/>
                                                  <w:marTop w:val="0"/>
                                                  <w:marBottom w:val="0"/>
                                                  <w:divBdr>
                                                    <w:top w:val="none" w:sz="0" w:space="0" w:color="auto"/>
                                                    <w:left w:val="none" w:sz="0" w:space="0" w:color="auto"/>
                                                    <w:bottom w:val="none" w:sz="0" w:space="0" w:color="auto"/>
                                                    <w:right w:val="none" w:sz="0" w:space="0" w:color="auto"/>
                                                  </w:divBdr>
                                                </w:div>
                                                <w:div w:id="1209612566">
                                                  <w:marLeft w:val="0"/>
                                                  <w:marRight w:val="0"/>
                                                  <w:marTop w:val="0"/>
                                                  <w:marBottom w:val="0"/>
                                                  <w:divBdr>
                                                    <w:top w:val="none" w:sz="0" w:space="0" w:color="auto"/>
                                                    <w:left w:val="none" w:sz="0" w:space="0" w:color="auto"/>
                                                    <w:bottom w:val="none" w:sz="0" w:space="0" w:color="auto"/>
                                                    <w:right w:val="none" w:sz="0" w:space="0" w:color="auto"/>
                                                  </w:divBdr>
                                                </w:div>
                                                <w:div w:id="472332630">
                                                  <w:marLeft w:val="0"/>
                                                  <w:marRight w:val="0"/>
                                                  <w:marTop w:val="0"/>
                                                  <w:marBottom w:val="0"/>
                                                  <w:divBdr>
                                                    <w:top w:val="none" w:sz="0" w:space="0" w:color="auto"/>
                                                    <w:left w:val="none" w:sz="0" w:space="0" w:color="auto"/>
                                                    <w:bottom w:val="none" w:sz="0" w:space="0" w:color="auto"/>
                                                    <w:right w:val="none" w:sz="0" w:space="0" w:color="auto"/>
                                                  </w:divBdr>
                                                </w:div>
                                                <w:div w:id="609581955">
                                                  <w:marLeft w:val="0"/>
                                                  <w:marRight w:val="0"/>
                                                  <w:marTop w:val="0"/>
                                                  <w:marBottom w:val="0"/>
                                                  <w:divBdr>
                                                    <w:top w:val="none" w:sz="0" w:space="0" w:color="auto"/>
                                                    <w:left w:val="none" w:sz="0" w:space="0" w:color="auto"/>
                                                    <w:bottom w:val="none" w:sz="0" w:space="0" w:color="auto"/>
                                                    <w:right w:val="none" w:sz="0" w:space="0" w:color="auto"/>
                                                  </w:divBdr>
                                                </w:div>
                                                <w:div w:id="124273963">
                                                  <w:marLeft w:val="0"/>
                                                  <w:marRight w:val="0"/>
                                                  <w:marTop w:val="0"/>
                                                  <w:marBottom w:val="0"/>
                                                  <w:divBdr>
                                                    <w:top w:val="none" w:sz="0" w:space="0" w:color="auto"/>
                                                    <w:left w:val="none" w:sz="0" w:space="0" w:color="auto"/>
                                                    <w:bottom w:val="none" w:sz="0" w:space="0" w:color="auto"/>
                                                    <w:right w:val="none" w:sz="0" w:space="0" w:color="auto"/>
                                                  </w:divBdr>
                                                </w:div>
                                                <w:div w:id="380978231">
                                                  <w:marLeft w:val="0"/>
                                                  <w:marRight w:val="0"/>
                                                  <w:marTop w:val="0"/>
                                                  <w:marBottom w:val="0"/>
                                                  <w:divBdr>
                                                    <w:top w:val="none" w:sz="0" w:space="0" w:color="auto"/>
                                                    <w:left w:val="none" w:sz="0" w:space="0" w:color="auto"/>
                                                    <w:bottom w:val="none" w:sz="0" w:space="0" w:color="auto"/>
                                                    <w:right w:val="none" w:sz="0" w:space="0" w:color="auto"/>
                                                  </w:divBdr>
                                                </w:div>
                                                <w:div w:id="8919776">
                                                  <w:marLeft w:val="0"/>
                                                  <w:marRight w:val="0"/>
                                                  <w:marTop w:val="0"/>
                                                  <w:marBottom w:val="0"/>
                                                  <w:divBdr>
                                                    <w:top w:val="none" w:sz="0" w:space="0" w:color="auto"/>
                                                    <w:left w:val="none" w:sz="0" w:space="0" w:color="auto"/>
                                                    <w:bottom w:val="none" w:sz="0" w:space="0" w:color="auto"/>
                                                    <w:right w:val="none" w:sz="0" w:space="0" w:color="auto"/>
                                                  </w:divBdr>
                                                </w:div>
                                                <w:div w:id="62799306">
                                                  <w:marLeft w:val="0"/>
                                                  <w:marRight w:val="0"/>
                                                  <w:marTop w:val="0"/>
                                                  <w:marBottom w:val="0"/>
                                                  <w:divBdr>
                                                    <w:top w:val="none" w:sz="0" w:space="0" w:color="auto"/>
                                                    <w:left w:val="none" w:sz="0" w:space="0" w:color="auto"/>
                                                    <w:bottom w:val="none" w:sz="0" w:space="0" w:color="auto"/>
                                                    <w:right w:val="none" w:sz="0" w:space="0" w:color="auto"/>
                                                  </w:divBdr>
                                                </w:div>
                                                <w:div w:id="2122147397">
                                                  <w:marLeft w:val="0"/>
                                                  <w:marRight w:val="0"/>
                                                  <w:marTop w:val="0"/>
                                                  <w:marBottom w:val="0"/>
                                                  <w:divBdr>
                                                    <w:top w:val="none" w:sz="0" w:space="0" w:color="auto"/>
                                                    <w:left w:val="none" w:sz="0" w:space="0" w:color="auto"/>
                                                    <w:bottom w:val="none" w:sz="0" w:space="0" w:color="auto"/>
                                                    <w:right w:val="none" w:sz="0" w:space="0" w:color="auto"/>
                                                  </w:divBdr>
                                                </w:div>
                                                <w:div w:id="2129010687">
                                                  <w:marLeft w:val="0"/>
                                                  <w:marRight w:val="0"/>
                                                  <w:marTop w:val="0"/>
                                                  <w:marBottom w:val="0"/>
                                                  <w:divBdr>
                                                    <w:top w:val="none" w:sz="0" w:space="0" w:color="auto"/>
                                                    <w:left w:val="none" w:sz="0" w:space="0" w:color="auto"/>
                                                    <w:bottom w:val="none" w:sz="0" w:space="0" w:color="auto"/>
                                                    <w:right w:val="none" w:sz="0" w:space="0" w:color="auto"/>
                                                  </w:divBdr>
                                                </w:div>
                                                <w:div w:id="290064682">
                                                  <w:marLeft w:val="0"/>
                                                  <w:marRight w:val="0"/>
                                                  <w:marTop w:val="0"/>
                                                  <w:marBottom w:val="0"/>
                                                  <w:divBdr>
                                                    <w:top w:val="none" w:sz="0" w:space="0" w:color="auto"/>
                                                    <w:left w:val="none" w:sz="0" w:space="0" w:color="auto"/>
                                                    <w:bottom w:val="none" w:sz="0" w:space="0" w:color="auto"/>
                                                    <w:right w:val="none" w:sz="0" w:space="0" w:color="auto"/>
                                                  </w:divBdr>
                                                </w:div>
                                                <w:div w:id="616444801">
                                                  <w:marLeft w:val="0"/>
                                                  <w:marRight w:val="0"/>
                                                  <w:marTop w:val="0"/>
                                                  <w:marBottom w:val="0"/>
                                                  <w:divBdr>
                                                    <w:top w:val="none" w:sz="0" w:space="0" w:color="auto"/>
                                                    <w:left w:val="none" w:sz="0" w:space="0" w:color="auto"/>
                                                    <w:bottom w:val="none" w:sz="0" w:space="0" w:color="auto"/>
                                                    <w:right w:val="none" w:sz="0" w:space="0" w:color="auto"/>
                                                  </w:divBdr>
                                                </w:div>
                                                <w:div w:id="1832022527">
                                                  <w:marLeft w:val="0"/>
                                                  <w:marRight w:val="0"/>
                                                  <w:marTop w:val="0"/>
                                                  <w:marBottom w:val="0"/>
                                                  <w:divBdr>
                                                    <w:top w:val="none" w:sz="0" w:space="0" w:color="auto"/>
                                                    <w:left w:val="none" w:sz="0" w:space="0" w:color="auto"/>
                                                    <w:bottom w:val="none" w:sz="0" w:space="0" w:color="auto"/>
                                                    <w:right w:val="none" w:sz="0" w:space="0" w:color="auto"/>
                                                  </w:divBdr>
                                                </w:div>
                                                <w:div w:id="16011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5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irect.wales.nhs.uk/livewell/lifestylewellbeing/winterhealthplan" TargetMode="External"/><Relationship Id="rId13" Type="http://schemas.openxmlformats.org/officeDocument/2006/relationships/hyperlink" Target="https://www.youtube.com/watch?v=lI5SuehlHro"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geingwellbridgend.co.uk/falls-prevention/telecare-mobile-response-te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wansea.gov.uk/article/6028/Community-Alarms-Lifelin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pt.gov.uk/media/4919/crt_assistive_technology_leaflet_eng.pdf" TargetMode="External"/><Relationship Id="rId4" Type="http://schemas.openxmlformats.org/officeDocument/2006/relationships/webSettings" Target="webSettings.xml"/><Relationship Id="rId9" Type="http://schemas.openxmlformats.org/officeDocument/2006/relationships/hyperlink" Target="https://www.nhsdirect.wales.nhs.uk/LocalServices/Default.aspx" TargetMode="External"/><Relationship Id="rId14"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2019-02-13T11:50:00Z</dcterms:created>
  <dcterms:modified xsi:type="dcterms:W3CDTF">2019-02-13T11:54:00Z</dcterms:modified>
</cp:coreProperties>
</file>