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150B" w:rsidRPr="0008150B" w:rsidRDefault="0008150B" w:rsidP="0008150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8150B">
        <w:rPr>
          <w:rFonts w:ascii="Verdana" w:eastAsia="Times New Roman" w:hAnsi="Verdana" w:cs="Times New Roman"/>
          <w:b/>
          <w:bCs/>
          <w:color w:val="4672B4"/>
          <w:kern w:val="36"/>
          <w:sz w:val="27"/>
          <w:szCs w:val="27"/>
          <w:lang w:eastAsia="en-GB"/>
        </w:rPr>
        <w:t>Patient safety expert Paul to lend his expertise to UK-wide NHS role</w:t>
      </w:r>
    </w:p>
    <w:p w:rsidR="0008150B" w:rsidRPr="0008150B" w:rsidRDefault="0008150B" w:rsidP="0008150B">
      <w:pPr>
        <w:shd w:val="clear" w:color="auto" w:fill="FFFFFF"/>
        <w:spacing w:after="0" w:line="336" w:lineRule="atLeast"/>
        <w:rPr>
          <w:rFonts w:ascii="Verdana" w:eastAsia="Times New Roman" w:hAnsi="Verdana" w:cs="Times New Roman"/>
          <w:color w:val="883580"/>
          <w:sz w:val="16"/>
          <w:szCs w:val="16"/>
          <w:lang w:eastAsia="en-GB"/>
        </w:rPr>
      </w:pPr>
      <w:r w:rsidRPr="0008150B">
        <w:rPr>
          <w:rFonts w:ascii="Verdana" w:eastAsia="Times New Roman" w:hAnsi="Verdana" w:cs="Times New Roman"/>
          <w:color w:val="883580"/>
          <w:sz w:val="16"/>
          <w:szCs w:val="16"/>
          <w:lang w:eastAsia="en-GB"/>
        </w:rPr>
        <w:t xml:space="preserve">Monday, 16 January 2017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A Morriston Hospital scientist who plays a crucial role in ensuring patient safety across ABMU is lending his expertise to NHS organisations UK-wide.</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883</wp:posOffset>
            </wp:positionV>
            <wp:extent cx="2872050" cy="3128590"/>
            <wp:effectExtent l="0" t="0" r="5080" b="0"/>
            <wp:wrapThrough wrapText="bothSides">
              <wp:wrapPolygon edited="0">
                <wp:start x="0" y="0"/>
                <wp:lineTo x="0" y="21442"/>
                <wp:lineTo x="21495" y="21442"/>
                <wp:lineTo x="21495" y="0"/>
                <wp:lineTo x="0" y="0"/>
              </wp:wrapPolygon>
            </wp:wrapThrough>
            <wp:docPr id="1" name="Picture 1" descr="Paul Lee second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ul Lee secondmen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72050" cy="3128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8150B">
        <w:rPr>
          <w:rFonts w:ascii="Verdana" w:eastAsia="Times New Roman" w:hAnsi="Verdana" w:cs="Times New Roman"/>
          <w:color w:val="000000"/>
          <w:sz w:val="18"/>
          <w:szCs w:val="18"/>
          <w:lang w:eastAsia="en-GB"/>
        </w:rPr>
        <w:t>ABMU's medical device training manager Paul Lee has been seconded to NHS Improvement in London to work as its patient safety lead for medical devices until August this year.</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Paul’s new role will be helping to develop national advice and guidance to the NHS on reducing risks to patient safety</w:t>
      </w:r>
      <w:bookmarkStart w:id="0" w:name="_GoBack"/>
      <w:bookmarkEnd w:id="0"/>
      <w:r w:rsidRPr="0008150B">
        <w:rPr>
          <w:rFonts w:ascii="Verdana" w:eastAsia="Times New Roman" w:hAnsi="Verdana" w:cs="Times New Roman"/>
          <w:color w:val="000000"/>
          <w:sz w:val="18"/>
          <w:szCs w:val="18"/>
          <w:lang w:eastAsia="en-GB"/>
        </w:rPr>
        <w:t>.</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He will use his 30 years of expertise in the NHS, and 13 years' experience working in ABMU, to help focus on medical device-related incidents, as well as identifying emerging issues with new technology.</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Paul will work closely with royal colleges, the Department of Health and other regulatory organisations and healthcare groups.</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xml:space="preserve">He said: </w:t>
      </w:r>
      <w:r w:rsidRPr="0008150B">
        <w:rPr>
          <w:rFonts w:ascii="Verdana" w:eastAsia="Times New Roman" w:hAnsi="Verdana" w:cs="Times New Roman"/>
          <w:b/>
          <w:bCs/>
          <w:color w:val="000000"/>
          <w:sz w:val="18"/>
          <w:szCs w:val="18"/>
          <w:lang w:eastAsia="en-GB"/>
        </w:rPr>
        <w:t>“There are thousands of types of medical devices – everything from a cannula, the needle put into your hand to deliver drugs, right through to the ventilator that keeps you alive in intensive care.</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b/>
          <w:bCs/>
          <w:color w:val="000000"/>
          <w:sz w:val="18"/>
          <w:szCs w:val="18"/>
          <w:lang w:eastAsia="en-GB"/>
        </w:rPr>
        <w:t>“My current job is to design, develop and deliver medical device training courses for all our staff – doctors, nurses and other practitioners – based on what we consider to be the risks.</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b/>
          <w:bCs/>
          <w:color w:val="000000"/>
          <w:sz w:val="18"/>
          <w:szCs w:val="18"/>
          <w:lang w:eastAsia="en-GB"/>
        </w:rPr>
        <w:t>“My department is also involved in product evaluation – looking at new medical devices as they are rolled out, then identifying who needs to be trained and delivering ongoing training across the health board.</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b/>
          <w:bCs/>
          <w:color w:val="000000"/>
          <w:sz w:val="18"/>
          <w:szCs w:val="18"/>
          <w:lang w:eastAsia="en-GB"/>
        </w:rPr>
        <w:t>“I also look into incidents and errors, reviewing how the devices are used, the design of the machine and sometimes the environment in which it is used, so we can reduce the risks.”</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lastRenderedPageBreak/>
        <w:t>Paul, a scientist registered with the UK Science Council, is also involved with research and publications, as well as innovative practical applications.</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In 2015, for example, he worked with Morriston emergency consultant Kirsty Dickson-Jardine and control of infection nurse Joanne Walters – along with a private company – on a cannula safety pack to reduce the risk of infections.</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xml:space="preserve">After being successfully introduced in Morriston emergency department it was taken up by other Welsh health boards, and went on to win a </w:t>
      </w:r>
      <w:proofErr w:type="spellStart"/>
      <w:r w:rsidRPr="0008150B">
        <w:rPr>
          <w:rFonts w:ascii="Verdana" w:eastAsia="Times New Roman" w:hAnsi="Verdana" w:cs="Times New Roman"/>
          <w:color w:val="000000"/>
          <w:sz w:val="18"/>
          <w:szCs w:val="18"/>
          <w:lang w:eastAsia="en-GB"/>
        </w:rPr>
        <w:t>MediWales</w:t>
      </w:r>
      <w:proofErr w:type="spellEnd"/>
      <w:r w:rsidRPr="0008150B">
        <w:rPr>
          <w:rFonts w:ascii="Verdana" w:eastAsia="Times New Roman" w:hAnsi="Verdana" w:cs="Times New Roman"/>
          <w:color w:val="000000"/>
          <w:sz w:val="18"/>
          <w:szCs w:val="18"/>
          <w:lang w:eastAsia="en-GB"/>
        </w:rPr>
        <w:t xml:space="preserve"> innovation award.</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With Swansea University graduate Mark Davies, Paul also developed a mobile phone app that improves patient safety by helping nursing staff calculate and monitor intravenous drips. It was downloaded worldwide.</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His six-month secondment to NHS Improvement in London starts on 1st February.</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xml:space="preserve">Paul said: </w:t>
      </w:r>
      <w:r w:rsidRPr="0008150B">
        <w:rPr>
          <w:rFonts w:ascii="Verdana" w:eastAsia="Times New Roman" w:hAnsi="Verdana" w:cs="Times New Roman"/>
          <w:b/>
          <w:bCs/>
          <w:color w:val="000000"/>
          <w:sz w:val="18"/>
          <w:szCs w:val="18"/>
          <w:lang w:eastAsia="en-GB"/>
        </w:rPr>
        <w:t>“I will have a strategic overview of all incidents and errors, and the usability of medical devices, right across the UK.</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b/>
          <w:bCs/>
          <w:color w:val="000000"/>
          <w:sz w:val="18"/>
          <w:szCs w:val="18"/>
          <w:lang w:eastAsia="en-GB"/>
        </w:rPr>
        <w:t>“My role will be to work with teams of experts to identify what the risks are, provide highly specialist advice and issue safety alerts to the rest of the UK.</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b/>
          <w:bCs/>
          <w:color w:val="000000"/>
          <w:sz w:val="18"/>
          <w:szCs w:val="18"/>
          <w:lang w:eastAsia="en-GB"/>
        </w:rPr>
        <w:t>“I will then have to check that action plans have been agreed and implemented, following the recommendations we issue.”</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Paul, who lives in Bridgend, believes his wide-ranging remit within ABMU has put him in good stead for his new role.</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b/>
          <w:bCs/>
          <w:color w:val="000000"/>
          <w:sz w:val="18"/>
          <w:szCs w:val="18"/>
          <w:lang w:eastAsia="en-GB"/>
        </w:rPr>
        <w:t>“It’s a big challenge but when I come back to the health board in August I will have a much better overview of how we interact with government bodies, royal colleges and agencies.</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b/>
          <w:bCs/>
          <w:color w:val="000000"/>
          <w:sz w:val="18"/>
          <w:szCs w:val="18"/>
          <w:lang w:eastAsia="en-GB"/>
        </w:rPr>
        <w:t>“So in future, when we get these alerts coming to us, we realise the importance of the advice and the urgency to implement the actions, as they are based on real evidence of injury and harm.”</w:t>
      </w:r>
    </w:p>
    <w:p w:rsidR="0008150B" w:rsidRPr="0008150B" w:rsidRDefault="0008150B" w:rsidP="0008150B">
      <w:pPr>
        <w:shd w:val="clear" w:color="auto" w:fill="FFFFFF"/>
        <w:spacing w:after="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w:t>
      </w:r>
    </w:p>
    <w:p w:rsidR="0008150B" w:rsidRPr="0008150B" w:rsidRDefault="0008150B" w:rsidP="0008150B">
      <w:pPr>
        <w:shd w:val="clear" w:color="auto" w:fill="FFFFFF"/>
        <w:spacing w:after="100" w:line="336" w:lineRule="atLeast"/>
        <w:rPr>
          <w:rFonts w:ascii="Verdana" w:eastAsia="Times New Roman" w:hAnsi="Verdana" w:cs="Times New Roman"/>
          <w:color w:val="000000"/>
          <w:sz w:val="18"/>
          <w:szCs w:val="18"/>
          <w:lang w:eastAsia="en-GB"/>
        </w:rPr>
      </w:pPr>
      <w:r w:rsidRPr="0008150B">
        <w:rPr>
          <w:rFonts w:ascii="Verdana" w:eastAsia="Times New Roman" w:hAnsi="Verdana" w:cs="Times New Roman"/>
          <w:color w:val="000000"/>
          <w:sz w:val="18"/>
          <w:szCs w:val="18"/>
          <w:lang w:eastAsia="en-GB"/>
        </w:rPr>
        <w:t xml:space="preserve">Source: </w:t>
      </w:r>
      <w:hyperlink r:id="rId5" w:history="1">
        <w:proofErr w:type="spellStart"/>
        <w:r w:rsidRPr="0008150B">
          <w:rPr>
            <w:rFonts w:ascii="Verdana" w:eastAsia="Times New Roman" w:hAnsi="Verdana" w:cs="Times New Roman"/>
            <w:color w:val="4672B4"/>
            <w:sz w:val="18"/>
            <w:szCs w:val="18"/>
            <w:lang w:eastAsia="en-GB"/>
          </w:rPr>
          <w:t>Abertawe</w:t>
        </w:r>
        <w:proofErr w:type="spellEnd"/>
        <w:r w:rsidRPr="0008150B">
          <w:rPr>
            <w:rFonts w:ascii="Verdana" w:eastAsia="Times New Roman" w:hAnsi="Verdana" w:cs="Times New Roman"/>
            <w:color w:val="4672B4"/>
            <w:sz w:val="18"/>
            <w:szCs w:val="18"/>
            <w:lang w:eastAsia="en-GB"/>
          </w:rPr>
          <w:t xml:space="preserve"> Bro </w:t>
        </w:r>
        <w:proofErr w:type="spellStart"/>
        <w:r w:rsidRPr="0008150B">
          <w:rPr>
            <w:rFonts w:ascii="Verdana" w:eastAsia="Times New Roman" w:hAnsi="Verdana" w:cs="Times New Roman"/>
            <w:color w:val="4672B4"/>
            <w:sz w:val="18"/>
            <w:szCs w:val="18"/>
            <w:lang w:eastAsia="en-GB"/>
          </w:rPr>
          <w:t>Morgannwg</w:t>
        </w:r>
        <w:proofErr w:type="spellEnd"/>
        <w:r w:rsidRPr="0008150B">
          <w:rPr>
            <w:rFonts w:ascii="Verdana" w:eastAsia="Times New Roman" w:hAnsi="Verdana" w:cs="Times New Roman"/>
            <w:color w:val="4672B4"/>
            <w:sz w:val="18"/>
            <w:szCs w:val="18"/>
            <w:lang w:eastAsia="en-GB"/>
          </w:rPr>
          <w:t xml:space="preserve"> University Health Board</w:t>
        </w:r>
      </w:hyperlink>
      <w:r w:rsidRPr="0008150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150B"/>
    <w:rsid w:val="0008150B"/>
    <w:rsid w:val="000968FF"/>
    <w:rsid w:val="001D5B40"/>
    <w:rsid w:val="00753F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10E767-09C8-4FE7-A74E-6618615A2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8150B"/>
    <w:rPr>
      <w:strike w:val="0"/>
      <w:dstrike w:val="0"/>
      <w:color w:val="4672B4"/>
      <w:u w:val="none"/>
      <w:effect w:val="none"/>
    </w:rPr>
  </w:style>
  <w:style w:type="character" w:styleId="Strong">
    <w:name w:val="Strong"/>
    <w:basedOn w:val="DefaultParagraphFont"/>
    <w:uiPriority w:val="22"/>
    <w:qFormat/>
    <w:rsid w:val="000815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397467">
      <w:bodyDiv w:val="1"/>
      <w:marLeft w:val="0"/>
      <w:marRight w:val="0"/>
      <w:marTop w:val="0"/>
      <w:marBottom w:val="0"/>
      <w:divBdr>
        <w:top w:val="none" w:sz="0" w:space="0" w:color="auto"/>
        <w:left w:val="none" w:sz="0" w:space="0" w:color="auto"/>
        <w:bottom w:val="none" w:sz="0" w:space="0" w:color="auto"/>
        <w:right w:val="none" w:sz="0" w:space="0" w:color="auto"/>
      </w:divBdr>
      <w:divsChild>
        <w:div w:id="208493472">
          <w:marLeft w:val="0"/>
          <w:marRight w:val="0"/>
          <w:marTop w:val="100"/>
          <w:marBottom w:val="100"/>
          <w:divBdr>
            <w:top w:val="none" w:sz="0" w:space="0" w:color="auto"/>
            <w:left w:val="none" w:sz="0" w:space="0" w:color="auto"/>
            <w:bottom w:val="none" w:sz="0" w:space="0" w:color="auto"/>
            <w:right w:val="none" w:sz="0" w:space="0" w:color="auto"/>
          </w:divBdr>
          <w:divsChild>
            <w:div w:id="1593975354">
              <w:marLeft w:val="0"/>
              <w:marRight w:val="0"/>
              <w:marTop w:val="0"/>
              <w:marBottom w:val="0"/>
              <w:divBdr>
                <w:top w:val="none" w:sz="0" w:space="0" w:color="auto"/>
                <w:left w:val="none" w:sz="0" w:space="0" w:color="auto"/>
                <w:bottom w:val="none" w:sz="0" w:space="0" w:color="auto"/>
                <w:right w:val="none" w:sz="0" w:space="0" w:color="auto"/>
              </w:divBdr>
              <w:divsChild>
                <w:div w:id="983698889">
                  <w:marLeft w:val="150"/>
                  <w:marRight w:val="150"/>
                  <w:marTop w:val="0"/>
                  <w:marBottom w:val="0"/>
                  <w:divBdr>
                    <w:top w:val="none" w:sz="0" w:space="0" w:color="auto"/>
                    <w:left w:val="none" w:sz="0" w:space="0" w:color="auto"/>
                    <w:bottom w:val="none" w:sz="0" w:space="0" w:color="auto"/>
                    <w:right w:val="none" w:sz="0" w:space="0" w:color="auto"/>
                  </w:divBdr>
                  <w:divsChild>
                    <w:div w:id="224803428">
                      <w:marLeft w:val="0"/>
                      <w:marRight w:val="0"/>
                      <w:marTop w:val="0"/>
                      <w:marBottom w:val="0"/>
                      <w:divBdr>
                        <w:top w:val="none" w:sz="0" w:space="0" w:color="auto"/>
                        <w:left w:val="none" w:sz="0" w:space="0" w:color="auto"/>
                        <w:bottom w:val="none" w:sz="0" w:space="0" w:color="auto"/>
                        <w:right w:val="none" w:sz="0" w:space="0" w:color="auto"/>
                      </w:divBdr>
                      <w:divsChild>
                        <w:div w:id="1844200733">
                          <w:marLeft w:val="0"/>
                          <w:marRight w:val="0"/>
                          <w:marTop w:val="0"/>
                          <w:marBottom w:val="0"/>
                          <w:divBdr>
                            <w:top w:val="none" w:sz="0" w:space="0" w:color="auto"/>
                            <w:left w:val="none" w:sz="0" w:space="0" w:color="auto"/>
                            <w:bottom w:val="none" w:sz="0" w:space="0" w:color="auto"/>
                            <w:right w:val="none" w:sz="0" w:space="0" w:color="auto"/>
                          </w:divBdr>
                          <w:divsChild>
                            <w:div w:id="884877807">
                              <w:marLeft w:val="0"/>
                              <w:marRight w:val="0"/>
                              <w:marTop w:val="0"/>
                              <w:marBottom w:val="0"/>
                              <w:divBdr>
                                <w:top w:val="none" w:sz="0" w:space="0" w:color="auto"/>
                                <w:left w:val="none" w:sz="0" w:space="0" w:color="auto"/>
                                <w:bottom w:val="none" w:sz="0" w:space="0" w:color="auto"/>
                                <w:right w:val="none" w:sz="0" w:space="0" w:color="auto"/>
                              </w:divBdr>
                            </w:div>
                            <w:div w:id="1177117945">
                              <w:marLeft w:val="0"/>
                              <w:marRight w:val="0"/>
                              <w:marTop w:val="0"/>
                              <w:marBottom w:val="0"/>
                              <w:divBdr>
                                <w:top w:val="none" w:sz="0" w:space="0" w:color="auto"/>
                                <w:left w:val="none" w:sz="0" w:space="0" w:color="auto"/>
                                <w:bottom w:val="none" w:sz="0" w:space="0" w:color="auto"/>
                                <w:right w:val="none" w:sz="0" w:space="0" w:color="auto"/>
                              </w:divBdr>
                              <w:divsChild>
                                <w:div w:id="1378815939">
                                  <w:marLeft w:val="0"/>
                                  <w:marRight w:val="0"/>
                                  <w:marTop w:val="0"/>
                                  <w:marBottom w:val="0"/>
                                  <w:divBdr>
                                    <w:top w:val="none" w:sz="0" w:space="0" w:color="auto"/>
                                    <w:left w:val="none" w:sz="0" w:space="0" w:color="auto"/>
                                    <w:bottom w:val="none" w:sz="0" w:space="0" w:color="auto"/>
                                    <w:right w:val="none" w:sz="0" w:space="0" w:color="auto"/>
                                  </w:divBdr>
                                </w:div>
                              </w:divsChild>
                            </w:div>
                            <w:div w:id="217788137">
                              <w:marLeft w:val="0"/>
                              <w:marRight w:val="0"/>
                              <w:marTop w:val="0"/>
                              <w:marBottom w:val="0"/>
                              <w:divBdr>
                                <w:top w:val="none" w:sz="0" w:space="0" w:color="auto"/>
                                <w:left w:val="none" w:sz="0" w:space="0" w:color="auto"/>
                                <w:bottom w:val="none" w:sz="0" w:space="0" w:color="auto"/>
                                <w:right w:val="none" w:sz="0" w:space="0" w:color="auto"/>
                              </w:divBdr>
                              <w:divsChild>
                                <w:div w:id="1482648888">
                                  <w:marLeft w:val="0"/>
                                  <w:marRight w:val="0"/>
                                  <w:marTop w:val="0"/>
                                  <w:marBottom w:val="0"/>
                                  <w:divBdr>
                                    <w:top w:val="none" w:sz="0" w:space="0" w:color="auto"/>
                                    <w:left w:val="none" w:sz="0" w:space="0" w:color="auto"/>
                                    <w:bottom w:val="none" w:sz="0" w:space="0" w:color="auto"/>
                                    <w:right w:val="none" w:sz="0" w:space="0" w:color="auto"/>
                                  </w:divBdr>
                                </w:div>
                                <w:div w:id="935938791">
                                  <w:marLeft w:val="0"/>
                                  <w:marRight w:val="0"/>
                                  <w:marTop w:val="0"/>
                                  <w:marBottom w:val="0"/>
                                  <w:divBdr>
                                    <w:top w:val="none" w:sz="0" w:space="0" w:color="auto"/>
                                    <w:left w:val="none" w:sz="0" w:space="0" w:color="auto"/>
                                    <w:bottom w:val="none" w:sz="0" w:space="0" w:color="auto"/>
                                    <w:right w:val="none" w:sz="0" w:space="0" w:color="auto"/>
                                  </w:divBdr>
                                </w:div>
                                <w:div w:id="312560462">
                                  <w:marLeft w:val="0"/>
                                  <w:marRight w:val="0"/>
                                  <w:marTop w:val="0"/>
                                  <w:marBottom w:val="0"/>
                                  <w:divBdr>
                                    <w:top w:val="none" w:sz="0" w:space="0" w:color="auto"/>
                                    <w:left w:val="none" w:sz="0" w:space="0" w:color="auto"/>
                                    <w:bottom w:val="none" w:sz="0" w:space="0" w:color="auto"/>
                                    <w:right w:val="none" w:sz="0" w:space="0" w:color="auto"/>
                                  </w:divBdr>
                                </w:div>
                                <w:div w:id="2146963196">
                                  <w:marLeft w:val="0"/>
                                  <w:marRight w:val="0"/>
                                  <w:marTop w:val="0"/>
                                  <w:marBottom w:val="0"/>
                                  <w:divBdr>
                                    <w:top w:val="none" w:sz="0" w:space="0" w:color="auto"/>
                                    <w:left w:val="none" w:sz="0" w:space="0" w:color="auto"/>
                                    <w:bottom w:val="none" w:sz="0" w:space="0" w:color="auto"/>
                                    <w:right w:val="none" w:sz="0" w:space="0" w:color="auto"/>
                                  </w:divBdr>
                                </w:div>
                                <w:div w:id="1454136926">
                                  <w:marLeft w:val="0"/>
                                  <w:marRight w:val="0"/>
                                  <w:marTop w:val="0"/>
                                  <w:marBottom w:val="0"/>
                                  <w:divBdr>
                                    <w:top w:val="none" w:sz="0" w:space="0" w:color="auto"/>
                                    <w:left w:val="none" w:sz="0" w:space="0" w:color="auto"/>
                                    <w:bottom w:val="none" w:sz="0" w:space="0" w:color="auto"/>
                                    <w:right w:val="none" w:sz="0" w:space="0" w:color="auto"/>
                                  </w:divBdr>
                                </w:div>
                                <w:div w:id="1711345697">
                                  <w:marLeft w:val="0"/>
                                  <w:marRight w:val="0"/>
                                  <w:marTop w:val="0"/>
                                  <w:marBottom w:val="0"/>
                                  <w:divBdr>
                                    <w:top w:val="none" w:sz="0" w:space="0" w:color="auto"/>
                                    <w:left w:val="none" w:sz="0" w:space="0" w:color="auto"/>
                                    <w:bottom w:val="none" w:sz="0" w:space="0" w:color="auto"/>
                                    <w:right w:val="none" w:sz="0" w:space="0" w:color="auto"/>
                                  </w:divBdr>
                                </w:div>
                                <w:div w:id="1354376838">
                                  <w:marLeft w:val="0"/>
                                  <w:marRight w:val="0"/>
                                  <w:marTop w:val="0"/>
                                  <w:marBottom w:val="0"/>
                                  <w:divBdr>
                                    <w:top w:val="none" w:sz="0" w:space="0" w:color="auto"/>
                                    <w:left w:val="none" w:sz="0" w:space="0" w:color="auto"/>
                                    <w:bottom w:val="none" w:sz="0" w:space="0" w:color="auto"/>
                                    <w:right w:val="none" w:sz="0" w:space="0" w:color="auto"/>
                                  </w:divBdr>
                                </w:div>
                                <w:div w:id="2073774428">
                                  <w:marLeft w:val="0"/>
                                  <w:marRight w:val="0"/>
                                  <w:marTop w:val="0"/>
                                  <w:marBottom w:val="0"/>
                                  <w:divBdr>
                                    <w:top w:val="none" w:sz="0" w:space="0" w:color="auto"/>
                                    <w:left w:val="none" w:sz="0" w:space="0" w:color="auto"/>
                                    <w:bottom w:val="none" w:sz="0" w:space="0" w:color="auto"/>
                                    <w:right w:val="none" w:sz="0" w:space="0" w:color="auto"/>
                                  </w:divBdr>
                                </w:div>
                                <w:div w:id="2059011437">
                                  <w:marLeft w:val="0"/>
                                  <w:marRight w:val="0"/>
                                  <w:marTop w:val="0"/>
                                  <w:marBottom w:val="0"/>
                                  <w:divBdr>
                                    <w:top w:val="none" w:sz="0" w:space="0" w:color="auto"/>
                                    <w:left w:val="none" w:sz="0" w:space="0" w:color="auto"/>
                                    <w:bottom w:val="none" w:sz="0" w:space="0" w:color="auto"/>
                                    <w:right w:val="none" w:sz="0" w:space="0" w:color="auto"/>
                                  </w:divBdr>
                                </w:div>
                                <w:div w:id="995761582">
                                  <w:marLeft w:val="0"/>
                                  <w:marRight w:val="0"/>
                                  <w:marTop w:val="0"/>
                                  <w:marBottom w:val="0"/>
                                  <w:divBdr>
                                    <w:top w:val="none" w:sz="0" w:space="0" w:color="auto"/>
                                    <w:left w:val="none" w:sz="0" w:space="0" w:color="auto"/>
                                    <w:bottom w:val="none" w:sz="0" w:space="0" w:color="auto"/>
                                    <w:right w:val="none" w:sz="0" w:space="0" w:color="auto"/>
                                  </w:divBdr>
                                </w:div>
                                <w:div w:id="853423244">
                                  <w:marLeft w:val="0"/>
                                  <w:marRight w:val="0"/>
                                  <w:marTop w:val="0"/>
                                  <w:marBottom w:val="0"/>
                                  <w:divBdr>
                                    <w:top w:val="none" w:sz="0" w:space="0" w:color="auto"/>
                                    <w:left w:val="none" w:sz="0" w:space="0" w:color="auto"/>
                                    <w:bottom w:val="none" w:sz="0" w:space="0" w:color="auto"/>
                                    <w:right w:val="none" w:sz="0" w:space="0" w:color="auto"/>
                                  </w:divBdr>
                                </w:div>
                                <w:div w:id="13576515">
                                  <w:marLeft w:val="0"/>
                                  <w:marRight w:val="0"/>
                                  <w:marTop w:val="0"/>
                                  <w:marBottom w:val="0"/>
                                  <w:divBdr>
                                    <w:top w:val="none" w:sz="0" w:space="0" w:color="auto"/>
                                    <w:left w:val="none" w:sz="0" w:space="0" w:color="auto"/>
                                    <w:bottom w:val="none" w:sz="0" w:space="0" w:color="auto"/>
                                    <w:right w:val="none" w:sz="0" w:space="0" w:color="auto"/>
                                  </w:divBdr>
                                </w:div>
                                <w:div w:id="2064136373">
                                  <w:marLeft w:val="0"/>
                                  <w:marRight w:val="0"/>
                                  <w:marTop w:val="0"/>
                                  <w:marBottom w:val="0"/>
                                  <w:divBdr>
                                    <w:top w:val="none" w:sz="0" w:space="0" w:color="auto"/>
                                    <w:left w:val="none" w:sz="0" w:space="0" w:color="auto"/>
                                    <w:bottom w:val="none" w:sz="0" w:space="0" w:color="auto"/>
                                    <w:right w:val="none" w:sz="0" w:space="0" w:color="auto"/>
                                  </w:divBdr>
                                </w:div>
                                <w:div w:id="208148214">
                                  <w:marLeft w:val="0"/>
                                  <w:marRight w:val="0"/>
                                  <w:marTop w:val="0"/>
                                  <w:marBottom w:val="0"/>
                                  <w:divBdr>
                                    <w:top w:val="none" w:sz="0" w:space="0" w:color="auto"/>
                                    <w:left w:val="none" w:sz="0" w:space="0" w:color="auto"/>
                                    <w:bottom w:val="none" w:sz="0" w:space="0" w:color="auto"/>
                                    <w:right w:val="none" w:sz="0" w:space="0" w:color="auto"/>
                                  </w:divBdr>
                                </w:div>
                                <w:div w:id="1882089928">
                                  <w:marLeft w:val="0"/>
                                  <w:marRight w:val="0"/>
                                  <w:marTop w:val="0"/>
                                  <w:marBottom w:val="0"/>
                                  <w:divBdr>
                                    <w:top w:val="none" w:sz="0" w:space="0" w:color="auto"/>
                                    <w:left w:val="none" w:sz="0" w:space="0" w:color="auto"/>
                                    <w:bottom w:val="none" w:sz="0" w:space="0" w:color="auto"/>
                                    <w:right w:val="none" w:sz="0" w:space="0" w:color="auto"/>
                                  </w:divBdr>
                                </w:div>
                                <w:div w:id="1380591416">
                                  <w:marLeft w:val="0"/>
                                  <w:marRight w:val="0"/>
                                  <w:marTop w:val="0"/>
                                  <w:marBottom w:val="0"/>
                                  <w:divBdr>
                                    <w:top w:val="none" w:sz="0" w:space="0" w:color="auto"/>
                                    <w:left w:val="none" w:sz="0" w:space="0" w:color="auto"/>
                                    <w:bottom w:val="none" w:sz="0" w:space="0" w:color="auto"/>
                                    <w:right w:val="none" w:sz="0" w:space="0" w:color="auto"/>
                                  </w:divBdr>
                                </w:div>
                                <w:div w:id="789788618">
                                  <w:marLeft w:val="0"/>
                                  <w:marRight w:val="0"/>
                                  <w:marTop w:val="0"/>
                                  <w:marBottom w:val="0"/>
                                  <w:divBdr>
                                    <w:top w:val="none" w:sz="0" w:space="0" w:color="auto"/>
                                    <w:left w:val="none" w:sz="0" w:space="0" w:color="auto"/>
                                    <w:bottom w:val="none" w:sz="0" w:space="0" w:color="auto"/>
                                    <w:right w:val="none" w:sz="0" w:space="0" w:color="auto"/>
                                  </w:divBdr>
                                </w:div>
                                <w:div w:id="1806383952">
                                  <w:marLeft w:val="0"/>
                                  <w:marRight w:val="0"/>
                                  <w:marTop w:val="0"/>
                                  <w:marBottom w:val="0"/>
                                  <w:divBdr>
                                    <w:top w:val="none" w:sz="0" w:space="0" w:color="auto"/>
                                    <w:left w:val="none" w:sz="0" w:space="0" w:color="auto"/>
                                    <w:bottom w:val="none" w:sz="0" w:space="0" w:color="auto"/>
                                    <w:right w:val="none" w:sz="0" w:space="0" w:color="auto"/>
                                  </w:divBdr>
                                </w:div>
                                <w:div w:id="367264475">
                                  <w:marLeft w:val="0"/>
                                  <w:marRight w:val="0"/>
                                  <w:marTop w:val="0"/>
                                  <w:marBottom w:val="0"/>
                                  <w:divBdr>
                                    <w:top w:val="none" w:sz="0" w:space="0" w:color="auto"/>
                                    <w:left w:val="none" w:sz="0" w:space="0" w:color="auto"/>
                                    <w:bottom w:val="none" w:sz="0" w:space="0" w:color="auto"/>
                                    <w:right w:val="none" w:sz="0" w:space="0" w:color="auto"/>
                                  </w:divBdr>
                                </w:div>
                                <w:div w:id="592322914">
                                  <w:marLeft w:val="0"/>
                                  <w:marRight w:val="0"/>
                                  <w:marTop w:val="0"/>
                                  <w:marBottom w:val="0"/>
                                  <w:divBdr>
                                    <w:top w:val="none" w:sz="0" w:space="0" w:color="auto"/>
                                    <w:left w:val="none" w:sz="0" w:space="0" w:color="auto"/>
                                    <w:bottom w:val="none" w:sz="0" w:space="0" w:color="auto"/>
                                    <w:right w:val="none" w:sz="0" w:space="0" w:color="auto"/>
                                  </w:divBdr>
                                </w:div>
                                <w:div w:id="1305310199">
                                  <w:marLeft w:val="0"/>
                                  <w:marRight w:val="0"/>
                                  <w:marTop w:val="0"/>
                                  <w:marBottom w:val="0"/>
                                  <w:divBdr>
                                    <w:top w:val="none" w:sz="0" w:space="0" w:color="auto"/>
                                    <w:left w:val="none" w:sz="0" w:space="0" w:color="auto"/>
                                    <w:bottom w:val="none" w:sz="0" w:space="0" w:color="auto"/>
                                    <w:right w:val="none" w:sz="0" w:space="0" w:color="auto"/>
                                  </w:divBdr>
                                </w:div>
                                <w:div w:id="1866359124">
                                  <w:marLeft w:val="0"/>
                                  <w:marRight w:val="0"/>
                                  <w:marTop w:val="0"/>
                                  <w:marBottom w:val="0"/>
                                  <w:divBdr>
                                    <w:top w:val="none" w:sz="0" w:space="0" w:color="auto"/>
                                    <w:left w:val="none" w:sz="0" w:space="0" w:color="auto"/>
                                    <w:bottom w:val="none" w:sz="0" w:space="0" w:color="auto"/>
                                    <w:right w:val="none" w:sz="0" w:space="0" w:color="auto"/>
                                  </w:divBdr>
                                </w:div>
                                <w:div w:id="2043900838">
                                  <w:marLeft w:val="0"/>
                                  <w:marRight w:val="0"/>
                                  <w:marTop w:val="0"/>
                                  <w:marBottom w:val="0"/>
                                  <w:divBdr>
                                    <w:top w:val="none" w:sz="0" w:space="0" w:color="auto"/>
                                    <w:left w:val="none" w:sz="0" w:space="0" w:color="auto"/>
                                    <w:bottom w:val="none" w:sz="0" w:space="0" w:color="auto"/>
                                    <w:right w:val="none" w:sz="0" w:space="0" w:color="auto"/>
                                  </w:divBdr>
                                </w:div>
                                <w:div w:id="1558852586">
                                  <w:marLeft w:val="0"/>
                                  <w:marRight w:val="0"/>
                                  <w:marTop w:val="0"/>
                                  <w:marBottom w:val="0"/>
                                  <w:divBdr>
                                    <w:top w:val="none" w:sz="0" w:space="0" w:color="auto"/>
                                    <w:left w:val="none" w:sz="0" w:space="0" w:color="auto"/>
                                    <w:bottom w:val="none" w:sz="0" w:space="0" w:color="auto"/>
                                    <w:right w:val="none" w:sz="0" w:space="0" w:color="auto"/>
                                  </w:divBdr>
                                </w:div>
                                <w:div w:id="1061028303">
                                  <w:marLeft w:val="0"/>
                                  <w:marRight w:val="0"/>
                                  <w:marTop w:val="0"/>
                                  <w:marBottom w:val="0"/>
                                  <w:divBdr>
                                    <w:top w:val="none" w:sz="0" w:space="0" w:color="auto"/>
                                    <w:left w:val="none" w:sz="0" w:space="0" w:color="auto"/>
                                    <w:bottom w:val="none" w:sz="0" w:space="0" w:color="auto"/>
                                    <w:right w:val="none" w:sz="0" w:space="0" w:color="auto"/>
                                  </w:divBdr>
                                </w:div>
                                <w:div w:id="1961951532">
                                  <w:marLeft w:val="0"/>
                                  <w:marRight w:val="0"/>
                                  <w:marTop w:val="0"/>
                                  <w:marBottom w:val="0"/>
                                  <w:divBdr>
                                    <w:top w:val="none" w:sz="0" w:space="0" w:color="auto"/>
                                    <w:left w:val="none" w:sz="0" w:space="0" w:color="auto"/>
                                    <w:bottom w:val="none" w:sz="0" w:space="0" w:color="auto"/>
                                    <w:right w:val="none" w:sz="0" w:space="0" w:color="auto"/>
                                  </w:divBdr>
                                </w:div>
                                <w:div w:id="1795176308">
                                  <w:marLeft w:val="0"/>
                                  <w:marRight w:val="0"/>
                                  <w:marTop w:val="0"/>
                                  <w:marBottom w:val="0"/>
                                  <w:divBdr>
                                    <w:top w:val="none" w:sz="0" w:space="0" w:color="auto"/>
                                    <w:left w:val="none" w:sz="0" w:space="0" w:color="auto"/>
                                    <w:bottom w:val="none" w:sz="0" w:space="0" w:color="auto"/>
                                    <w:right w:val="none" w:sz="0" w:space="0" w:color="auto"/>
                                  </w:divBdr>
                                </w:div>
                                <w:div w:id="37584734">
                                  <w:marLeft w:val="0"/>
                                  <w:marRight w:val="0"/>
                                  <w:marTop w:val="0"/>
                                  <w:marBottom w:val="0"/>
                                  <w:divBdr>
                                    <w:top w:val="none" w:sz="0" w:space="0" w:color="auto"/>
                                    <w:left w:val="none" w:sz="0" w:space="0" w:color="auto"/>
                                    <w:bottom w:val="none" w:sz="0" w:space="0" w:color="auto"/>
                                    <w:right w:val="none" w:sz="0" w:space="0" w:color="auto"/>
                                  </w:divBdr>
                                </w:div>
                                <w:div w:id="1944070375">
                                  <w:marLeft w:val="0"/>
                                  <w:marRight w:val="0"/>
                                  <w:marTop w:val="0"/>
                                  <w:marBottom w:val="0"/>
                                  <w:divBdr>
                                    <w:top w:val="none" w:sz="0" w:space="0" w:color="auto"/>
                                    <w:left w:val="none" w:sz="0" w:space="0" w:color="auto"/>
                                    <w:bottom w:val="none" w:sz="0" w:space="0" w:color="auto"/>
                                    <w:right w:val="none" w:sz="0" w:space="0" w:color="auto"/>
                                  </w:divBdr>
                                </w:div>
                                <w:div w:id="897400311">
                                  <w:marLeft w:val="0"/>
                                  <w:marRight w:val="0"/>
                                  <w:marTop w:val="0"/>
                                  <w:marBottom w:val="0"/>
                                  <w:divBdr>
                                    <w:top w:val="none" w:sz="0" w:space="0" w:color="auto"/>
                                    <w:left w:val="none" w:sz="0" w:space="0" w:color="auto"/>
                                    <w:bottom w:val="none" w:sz="0" w:space="0" w:color="auto"/>
                                    <w:right w:val="none" w:sz="0" w:space="0" w:color="auto"/>
                                  </w:divBdr>
                                </w:div>
                                <w:div w:id="1095395236">
                                  <w:marLeft w:val="0"/>
                                  <w:marRight w:val="0"/>
                                  <w:marTop w:val="0"/>
                                  <w:marBottom w:val="0"/>
                                  <w:divBdr>
                                    <w:top w:val="none" w:sz="0" w:space="0" w:color="auto"/>
                                    <w:left w:val="none" w:sz="0" w:space="0" w:color="auto"/>
                                    <w:bottom w:val="none" w:sz="0" w:space="0" w:color="auto"/>
                                    <w:right w:val="none" w:sz="0" w:space="0" w:color="auto"/>
                                  </w:divBdr>
                                </w:div>
                                <w:div w:id="497817112">
                                  <w:marLeft w:val="0"/>
                                  <w:marRight w:val="0"/>
                                  <w:marTop w:val="0"/>
                                  <w:marBottom w:val="0"/>
                                  <w:divBdr>
                                    <w:top w:val="none" w:sz="0" w:space="0" w:color="auto"/>
                                    <w:left w:val="none" w:sz="0" w:space="0" w:color="auto"/>
                                    <w:bottom w:val="none" w:sz="0" w:space="0" w:color="auto"/>
                                    <w:right w:val="none" w:sz="0" w:space="0" w:color="auto"/>
                                  </w:divBdr>
                                </w:div>
                                <w:div w:id="833715806">
                                  <w:marLeft w:val="0"/>
                                  <w:marRight w:val="0"/>
                                  <w:marTop w:val="0"/>
                                  <w:marBottom w:val="0"/>
                                  <w:divBdr>
                                    <w:top w:val="none" w:sz="0" w:space="0" w:color="auto"/>
                                    <w:left w:val="none" w:sz="0" w:space="0" w:color="auto"/>
                                    <w:bottom w:val="none" w:sz="0" w:space="0" w:color="auto"/>
                                    <w:right w:val="none" w:sz="0" w:space="0" w:color="auto"/>
                                  </w:divBdr>
                                </w:div>
                                <w:div w:id="439375065">
                                  <w:marLeft w:val="0"/>
                                  <w:marRight w:val="0"/>
                                  <w:marTop w:val="0"/>
                                  <w:marBottom w:val="0"/>
                                  <w:divBdr>
                                    <w:top w:val="none" w:sz="0" w:space="0" w:color="auto"/>
                                    <w:left w:val="none" w:sz="0" w:space="0" w:color="auto"/>
                                    <w:bottom w:val="none" w:sz="0" w:space="0" w:color="auto"/>
                                    <w:right w:val="none" w:sz="0" w:space="0" w:color="auto"/>
                                  </w:divBdr>
                                </w:div>
                                <w:div w:id="677387147">
                                  <w:marLeft w:val="0"/>
                                  <w:marRight w:val="0"/>
                                  <w:marTop w:val="0"/>
                                  <w:marBottom w:val="0"/>
                                  <w:divBdr>
                                    <w:top w:val="none" w:sz="0" w:space="0" w:color="auto"/>
                                    <w:left w:val="none" w:sz="0" w:space="0" w:color="auto"/>
                                    <w:bottom w:val="none" w:sz="0" w:space="0" w:color="auto"/>
                                    <w:right w:val="none" w:sz="0" w:space="0" w:color="auto"/>
                                  </w:divBdr>
                                </w:div>
                                <w:div w:id="1126971867">
                                  <w:marLeft w:val="0"/>
                                  <w:marRight w:val="0"/>
                                  <w:marTop w:val="0"/>
                                  <w:marBottom w:val="0"/>
                                  <w:divBdr>
                                    <w:top w:val="none" w:sz="0" w:space="0" w:color="auto"/>
                                    <w:left w:val="none" w:sz="0" w:space="0" w:color="auto"/>
                                    <w:bottom w:val="none" w:sz="0" w:space="0" w:color="auto"/>
                                    <w:right w:val="none" w:sz="0" w:space="0" w:color="auto"/>
                                  </w:divBdr>
                                </w:div>
                                <w:div w:id="568930634">
                                  <w:marLeft w:val="0"/>
                                  <w:marRight w:val="0"/>
                                  <w:marTop w:val="0"/>
                                  <w:marBottom w:val="0"/>
                                  <w:divBdr>
                                    <w:top w:val="none" w:sz="0" w:space="0" w:color="auto"/>
                                    <w:left w:val="none" w:sz="0" w:space="0" w:color="auto"/>
                                    <w:bottom w:val="none" w:sz="0" w:space="0" w:color="auto"/>
                                    <w:right w:val="none" w:sz="0" w:space="0" w:color="auto"/>
                                  </w:divBdr>
                                </w:div>
                                <w:div w:id="1801269169">
                                  <w:marLeft w:val="0"/>
                                  <w:marRight w:val="0"/>
                                  <w:marTop w:val="0"/>
                                  <w:marBottom w:val="0"/>
                                  <w:divBdr>
                                    <w:top w:val="none" w:sz="0" w:space="0" w:color="auto"/>
                                    <w:left w:val="none" w:sz="0" w:space="0" w:color="auto"/>
                                    <w:bottom w:val="none" w:sz="0" w:space="0" w:color="auto"/>
                                    <w:right w:val="none" w:sz="0" w:space="0" w:color="auto"/>
                                  </w:divBdr>
                                </w:div>
                                <w:div w:id="1091658639">
                                  <w:marLeft w:val="0"/>
                                  <w:marRight w:val="0"/>
                                  <w:marTop w:val="0"/>
                                  <w:marBottom w:val="0"/>
                                  <w:divBdr>
                                    <w:top w:val="none" w:sz="0" w:space="0" w:color="auto"/>
                                    <w:left w:val="none" w:sz="0" w:space="0" w:color="auto"/>
                                    <w:bottom w:val="none" w:sz="0" w:space="0" w:color="auto"/>
                                    <w:right w:val="none" w:sz="0" w:space="0" w:color="auto"/>
                                  </w:divBdr>
                                </w:div>
                              </w:divsChild>
                            </w:div>
                            <w:div w:id="95663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527</Words>
  <Characters>3004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2019-03-13T09:40:00Z</dcterms:created>
  <dcterms:modified xsi:type="dcterms:W3CDTF">2019-03-13T09:40:00Z</dcterms:modified>
</cp:coreProperties>
</file>