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03" w:rsidRPr="00983E03" w:rsidRDefault="00983E03" w:rsidP="00983E0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983E03">
        <w:rPr>
          <w:rFonts w:ascii="Verdana" w:eastAsia="Times New Roman" w:hAnsi="Verdana" w:cs="Times New Roman"/>
          <w:b/>
          <w:bCs/>
          <w:color w:val="4672B4"/>
          <w:kern w:val="36"/>
          <w:sz w:val="27"/>
          <w:szCs w:val="27"/>
          <w:lang w:eastAsia="en-GB"/>
        </w:rPr>
        <w:t>Health staff get set for special year to mark NHS anniversary</w:t>
      </w:r>
    </w:p>
    <w:p w:rsidR="00983E03" w:rsidRPr="00983E03" w:rsidRDefault="00983E03" w:rsidP="00983E03">
      <w:pPr>
        <w:shd w:val="clear" w:color="auto" w:fill="FFFFFF"/>
        <w:spacing w:after="0" w:line="336" w:lineRule="atLeast"/>
        <w:rPr>
          <w:rFonts w:ascii="Verdana" w:eastAsia="Times New Roman" w:hAnsi="Verdana" w:cs="Times New Roman"/>
          <w:color w:val="883580"/>
          <w:sz w:val="16"/>
          <w:szCs w:val="16"/>
          <w:lang w:eastAsia="en-GB"/>
        </w:rPr>
      </w:pPr>
      <w:r w:rsidRPr="00983E03">
        <w:rPr>
          <w:rFonts w:ascii="Verdana" w:eastAsia="Times New Roman" w:hAnsi="Verdana" w:cs="Times New Roman"/>
          <w:color w:val="883580"/>
          <w:sz w:val="16"/>
          <w:szCs w:val="16"/>
          <w:lang w:eastAsia="en-GB"/>
        </w:rPr>
        <w:t xml:space="preserve">Tuesday, 9 January 2018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ABMU is kicking off 2018 by looking forward to a year-long celebration to mark the 70th birthday of the NHS.</w:t>
      </w:r>
    </w:p>
    <w:p w:rsidR="00983E03" w:rsidRPr="00983E03" w:rsidRDefault="00F70902"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3579082" cy="3324225"/>
            <wp:effectExtent l="0" t="0" r="2540" b="0"/>
            <wp:wrapThrough wrapText="bothSides">
              <wp:wrapPolygon edited="0">
                <wp:start x="0" y="0"/>
                <wp:lineTo x="0" y="21414"/>
                <wp:lineTo x="21500" y="21414"/>
                <wp:lineTo x="21500" y="0"/>
                <wp:lineTo x="0" y="0"/>
              </wp:wrapPolygon>
            </wp:wrapThrough>
            <wp:docPr id="4" name="Picture 4" descr="70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La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9082"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03"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The health board is planning a wide range of events to run throughout the year to commemorate the foundation of the National Health Service in July 1948.</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There will be an eye-catching addition taking a prominent place at each of the activities – a specially engraved miners’ lamp.</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F70902">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i/>
          <w:iCs/>
          <w:color w:val="000000"/>
          <w:sz w:val="18"/>
          <w:szCs w:val="18"/>
          <w:lang w:eastAsia="en-GB"/>
        </w:rPr>
        <w:t xml:space="preserve">Chairman Andrew Davies and incoming Chief Executive Tracy </w:t>
      </w:r>
      <w:proofErr w:type="spellStart"/>
      <w:r w:rsidRPr="00983E03">
        <w:rPr>
          <w:rFonts w:ascii="Verdana" w:eastAsia="Times New Roman" w:hAnsi="Verdana" w:cs="Times New Roman"/>
          <w:i/>
          <w:iCs/>
          <w:color w:val="000000"/>
          <w:sz w:val="18"/>
          <w:szCs w:val="18"/>
          <w:lang w:eastAsia="en-GB"/>
        </w:rPr>
        <w:t>Myhill</w:t>
      </w:r>
      <w:proofErr w:type="spellEnd"/>
      <w:r w:rsidRPr="00983E03">
        <w:rPr>
          <w:rFonts w:ascii="Verdana" w:eastAsia="Times New Roman" w:hAnsi="Verdana" w:cs="Times New Roman"/>
          <w:i/>
          <w:iCs/>
          <w:color w:val="000000"/>
          <w:sz w:val="18"/>
          <w:szCs w:val="18"/>
          <w:lang w:eastAsia="en-GB"/>
        </w:rPr>
        <w:t xml:space="preserve"> with the commemorative miners’ lamp, the symbol of the health board’s year of celebration.</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F70902"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198755</wp:posOffset>
            </wp:positionV>
            <wp:extent cx="1147718" cy="3171825"/>
            <wp:effectExtent l="0" t="0" r="0" b="0"/>
            <wp:wrapThrough wrapText="bothSides">
              <wp:wrapPolygon edited="0">
                <wp:start x="0" y="0"/>
                <wp:lineTo x="0" y="21405"/>
                <wp:lineTo x="21158" y="21405"/>
                <wp:lineTo x="21158" y="0"/>
                <wp:lineTo x="0" y="0"/>
              </wp:wrapPolygon>
            </wp:wrapThrough>
            <wp:docPr id="3" name="Picture 3" descr="7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718"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03" w:rsidRPr="00983E03">
        <w:rPr>
          <w:rFonts w:ascii="Verdana" w:eastAsia="Times New Roman" w:hAnsi="Verdana" w:cs="Times New Roman"/>
          <w:color w:val="000000"/>
          <w:sz w:val="18"/>
          <w:szCs w:val="18"/>
          <w:lang w:eastAsia="en-GB"/>
        </w:rPr>
        <w:t>The lamp, made by Aberdare-based E Thomas and Williams, is being used to highlight the long-standing link between industry in South Wales and healthcare provision and will be the symbol of ABMU celebrations throughout the anniversary year.</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Minister for Health in 1948, </w:t>
      </w:r>
      <w:proofErr w:type="spellStart"/>
      <w:r w:rsidRPr="00983E03">
        <w:rPr>
          <w:rFonts w:ascii="Verdana" w:eastAsia="Times New Roman" w:hAnsi="Verdana" w:cs="Times New Roman"/>
          <w:color w:val="000000"/>
          <w:sz w:val="18"/>
          <w:szCs w:val="18"/>
          <w:lang w:eastAsia="en-GB"/>
        </w:rPr>
        <w:t>Aneurin</w:t>
      </w:r>
      <w:proofErr w:type="spellEnd"/>
      <w:r w:rsidRPr="00983E03">
        <w:rPr>
          <w:rFonts w:ascii="Verdana" w:eastAsia="Times New Roman" w:hAnsi="Verdana" w:cs="Times New Roman"/>
          <w:color w:val="000000"/>
          <w:sz w:val="18"/>
          <w:szCs w:val="18"/>
          <w:lang w:eastAsia="en-GB"/>
        </w:rPr>
        <w:t xml:space="preserve"> Bevan called on his own experiences as a miner in the </w:t>
      </w:r>
      <w:proofErr w:type="gramStart"/>
      <w:r w:rsidRPr="00983E03">
        <w:rPr>
          <w:rFonts w:ascii="Verdana" w:eastAsia="Times New Roman" w:hAnsi="Verdana" w:cs="Times New Roman"/>
          <w:color w:val="000000"/>
          <w:sz w:val="18"/>
          <w:szCs w:val="18"/>
          <w:lang w:eastAsia="en-GB"/>
        </w:rPr>
        <w:t>South Wales</w:t>
      </w:r>
      <w:proofErr w:type="gramEnd"/>
      <w:r w:rsidRPr="00983E03">
        <w:rPr>
          <w:rFonts w:ascii="Verdana" w:eastAsia="Times New Roman" w:hAnsi="Verdana" w:cs="Times New Roman"/>
          <w:color w:val="000000"/>
          <w:sz w:val="18"/>
          <w:szCs w:val="18"/>
          <w:lang w:eastAsia="en-GB"/>
        </w:rPr>
        <w:t xml:space="preserve"> valleys and involvement with the medical aid society in his home town of Tredegar when it came to establishing the NHS.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Community-based organisations like the medical aid society in Tredegar sprang up across the UK and saw industrial workers contributing a portion of their wages towards providing medical care and paying for doctors and the earliest hospitals.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They helped inspire the NHS and the idea that good healthcare should be available to all, regardless of their wealth.</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lastRenderedPageBreak/>
        <w:t xml:space="preserve">ABMU Chairman Andrew Davies said: </w:t>
      </w:r>
      <w:r w:rsidRPr="00983E03">
        <w:rPr>
          <w:rFonts w:ascii="Verdana" w:eastAsia="Times New Roman" w:hAnsi="Verdana" w:cs="Times New Roman"/>
          <w:b/>
          <w:bCs/>
          <w:color w:val="000000"/>
          <w:sz w:val="18"/>
          <w:szCs w:val="18"/>
          <w:lang w:eastAsia="en-GB"/>
        </w:rPr>
        <w:t>“When the NHS was launched in 1948 it was based on the three core principles of providing care that meets the needs of everyone, is free at the point of delivery and is based on clinical need, not the ability to pay.</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“The Wales-born NHS has shown the world the way: that healthcare is a fundamental human right, not a privilege to be paid for.</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“Seventy years on we still hold those principles dear and see it as our duty not only protect them but also to celebrate the proud history of healthcare they have inspired.</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“That is why 2018 is going to be such an important year for ABMU staff and the patients they care for.”</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Details of the events taking place will be revealed throughout the year but already lined up are displays, conferences, a festival of music at hospitals and community venues and patients will be asked to get involved too by helping to create special bunting for the celebrations.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The activities will also include input from health board volunteers as well as </w:t>
      </w:r>
      <w:proofErr w:type="spellStart"/>
      <w:r w:rsidRPr="00983E03">
        <w:rPr>
          <w:rFonts w:ascii="Verdana" w:eastAsia="Times New Roman" w:hAnsi="Verdana" w:cs="Times New Roman"/>
          <w:color w:val="000000"/>
          <w:sz w:val="18"/>
          <w:szCs w:val="18"/>
          <w:lang w:eastAsia="en-GB"/>
        </w:rPr>
        <w:t>ABMyouth</w:t>
      </w:r>
      <w:proofErr w:type="spellEnd"/>
      <w:r w:rsidRPr="00983E03">
        <w:rPr>
          <w:rFonts w:ascii="Verdana" w:eastAsia="Times New Roman" w:hAnsi="Verdana" w:cs="Times New Roman"/>
          <w:color w:val="000000"/>
          <w:sz w:val="18"/>
          <w:szCs w:val="18"/>
          <w:lang w:eastAsia="en-GB"/>
        </w:rPr>
        <w:t>, the Health Board's new youth advisory panel.</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F70902"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3800475" cy="2469515"/>
            <wp:effectExtent l="0" t="0" r="9525" b="6985"/>
            <wp:wrapThrough wrapText="bothSides">
              <wp:wrapPolygon edited="0">
                <wp:start x="0" y="0"/>
                <wp:lineTo x="0" y="21494"/>
                <wp:lineTo x="21546" y="21494"/>
                <wp:lineTo x="21546" y="0"/>
                <wp:lineTo x="0" y="0"/>
              </wp:wrapPolygon>
            </wp:wrapThrough>
            <wp:docPr id="1" name="Picture 1" descr="70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Pa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47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03" w:rsidRPr="00983E03">
        <w:rPr>
          <w:rFonts w:ascii="Verdana" w:eastAsia="Times New Roman" w:hAnsi="Verdana" w:cs="Times New Roman"/>
          <w:color w:val="000000"/>
          <w:sz w:val="18"/>
          <w:szCs w:val="18"/>
          <w:lang w:eastAsia="en-GB"/>
        </w:rPr>
        <w:t>Anecdotes and photographs from staff, former colleagues and patients will all be featured in a special publication that will look back at the NHS’ contribution to communities around Swansea, Neath Port Talbot and Bridgend as well as outlining the innovative work going on to continue to develop healthcare in the 21st century.</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F70902" w:rsidP="00F70902">
      <w:pPr>
        <w:shd w:val="clear" w:color="auto" w:fill="FFFFFF"/>
        <w:spacing w:after="0" w:line="336" w:lineRule="atLeast"/>
        <w:rPr>
          <w:rFonts w:ascii="Verdana" w:eastAsia="Times New Roman" w:hAnsi="Verdana" w:cs="Times New Roman"/>
          <w:color w:val="000000"/>
          <w:sz w:val="18"/>
          <w:szCs w:val="18"/>
          <w:lang w:eastAsia="en-GB"/>
        </w:rPr>
      </w:pPr>
      <w:r>
        <w:rPr>
          <w:rFonts w:ascii="Verdana" w:eastAsia="Times New Roman" w:hAnsi="Verdana" w:cs="Times New Roman"/>
          <w:i/>
          <w:iCs/>
          <w:color w:val="000000"/>
          <w:sz w:val="18"/>
          <w:szCs w:val="18"/>
          <w:lang w:eastAsia="en-GB"/>
        </w:rPr>
        <w:t>Looking back – (above) the</w:t>
      </w:r>
      <w:r w:rsidR="00983E03" w:rsidRPr="00983E03">
        <w:rPr>
          <w:rFonts w:ascii="Verdana" w:eastAsia="Times New Roman" w:hAnsi="Verdana" w:cs="Times New Roman"/>
          <w:i/>
          <w:iCs/>
          <w:color w:val="000000"/>
          <w:sz w:val="18"/>
          <w:szCs w:val="18"/>
          <w:lang w:eastAsia="en-GB"/>
        </w:rPr>
        <w:t xml:space="preserve"> official opening of the Pathology Laboratory at Neath General in the early 1950s and</w:t>
      </w:r>
      <w:r>
        <w:rPr>
          <w:rFonts w:ascii="Verdana" w:eastAsia="Times New Roman" w:hAnsi="Verdana" w:cs="Times New Roman"/>
          <w:i/>
          <w:iCs/>
          <w:color w:val="000000"/>
          <w:sz w:val="18"/>
          <w:szCs w:val="18"/>
          <w:lang w:eastAsia="en-GB"/>
        </w:rPr>
        <w:t xml:space="preserve"> (below)</w:t>
      </w:r>
      <w:r w:rsidR="00983E03" w:rsidRPr="00983E03">
        <w:rPr>
          <w:rFonts w:ascii="Verdana" w:eastAsia="Times New Roman" w:hAnsi="Verdana" w:cs="Times New Roman"/>
          <w:i/>
          <w:iCs/>
          <w:color w:val="000000"/>
          <w:sz w:val="18"/>
          <w:szCs w:val="18"/>
          <w:lang w:eastAsia="en-GB"/>
        </w:rPr>
        <w:t xml:space="preserve"> nurses at </w:t>
      </w:r>
      <w:proofErr w:type="spellStart"/>
      <w:r w:rsidR="00983E03" w:rsidRPr="00983E03">
        <w:rPr>
          <w:rFonts w:ascii="Verdana" w:eastAsia="Times New Roman" w:hAnsi="Verdana" w:cs="Times New Roman"/>
          <w:i/>
          <w:iCs/>
          <w:color w:val="000000"/>
          <w:sz w:val="18"/>
          <w:szCs w:val="18"/>
          <w:lang w:eastAsia="en-GB"/>
        </w:rPr>
        <w:t>Cefn</w:t>
      </w:r>
      <w:proofErr w:type="spellEnd"/>
      <w:r w:rsidR="00983E03" w:rsidRPr="00983E03">
        <w:rPr>
          <w:rFonts w:ascii="Verdana" w:eastAsia="Times New Roman" w:hAnsi="Verdana" w:cs="Times New Roman"/>
          <w:i/>
          <w:iCs/>
          <w:color w:val="000000"/>
          <w:sz w:val="18"/>
          <w:szCs w:val="18"/>
          <w:lang w:eastAsia="en-GB"/>
        </w:rPr>
        <w:t xml:space="preserve"> </w:t>
      </w:r>
      <w:proofErr w:type="spellStart"/>
      <w:r w:rsidR="00983E03" w:rsidRPr="00983E03">
        <w:rPr>
          <w:rFonts w:ascii="Verdana" w:eastAsia="Times New Roman" w:hAnsi="Verdana" w:cs="Times New Roman"/>
          <w:i/>
          <w:iCs/>
          <w:color w:val="000000"/>
          <w:sz w:val="18"/>
          <w:szCs w:val="18"/>
          <w:lang w:eastAsia="en-GB"/>
        </w:rPr>
        <w:t>Coed</w:t>
      </w:r>
      <w:proofErr w:type="spellEnd"/>
      <w:r w:rsidR="00983E03" w:rsidRPr="00983E03">
        <w:rPr>
          <w:rFonts w:ascii="Verdana" w:eastAsia="Times New Roman" w:hAnsi="Verdana" w:cs="Times New Roman"/>
          <w:i/>
          <w:iCs/>
          <w:color w:val="000000"/>
          <w:sz w:val="18"/>
          <w:szCs w:val="18"/>
          <w:lang w:eastAsia="en-GB"/>
        </w:rPr>
        <w:t xml:space="preserve"> Hospital during the 1960s.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There will also be a relay which will see the ABMU lamp travelling between sites across the health board to promote individual activities.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ABMU Heritage Group’s Martin Thomas and Rebecca Kelly are busy compiling oral histories which will give long-standing staff and patients a chance to record their experiences of the NHS and just </w:t>
      </w:r>
      <w:r w:rsidRPr="00983E03">
        <w:rPr>
          <w:rFonts w:ascii="Verdana" w:eastAsia="Times New Roman" w:hAnsi="Verdana" w:cs="Times New Roman"/>
          <w:color w:val="000000"/>
          <w:sz w:val="18"/>
          <w:szCs w:val="18"/>
          <w:lang w:eastAsia="en-GB"/>
        </w:rPr>
        <w:lastRenderedPageBreak/>
        <w:t xml:space="preserve">why it is so important to them. These will also be used as part of the wider national project to </w:t>
      </w:r>
      <w:r w:rsidR="00F70902" w:rsidRPr="00983E03">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posOffset>3009900</wp:posOffset>
            </wp:positionH>
            <wp:positionV relativeFrom="paragraph">
              <wp:posOffset>295275</wp:posOffset>
            </wp:positionV>
            <wp:extent cx="2739390" cy="3723640"/>
            <wp:effectExtent l="0" t="0" r="3810" b="0"/>
            <wp:wrapThrough wrapText="bothSides">
              <wp:wrapPolygon edited="0">
                <wp:start x="0" y="0"/>
                <wp:lineTo x="0" y="21438"/>
                <wp:lineTo x="21480" y="21438"/>
                <wp:lineTo x="21480" y="0"/>
                <wp:lineTo x="0" y="0"/>
              </wp:wrapPolygon>
            </wp:wrapThrough>
            <wp:docPr id="2" name="Picture 2" descr="70Ce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Ce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390" cy="372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E03">
        <w:rPr>
          <w:rFonts w:ascii="Verdana" w:eastAsia="Times New Roman" w:hAnsi="Verdana" w:cs="Times New Roman"/>
          <w:color w:val="000000"/>
          <w:sz w:val="18"/>
          <w:szCs w:val="18"/>
          <w:lang w:eastAsia="en-GB"/>
        </w:rPr>
        <w:t>mark the NHS70.</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Martin is also a founding member of the Health Heritage Wales committee which is organising Wales-wide celebrations. He and </w:t>
      </w:r>
      <w:proofErr w:type="spellStart"/>
      <w:r w:rsidRPr="00983E03">
        <w:rPr>
          <w:rFonts w:ascii="Verdana" w:eastAsia="Times New Roman" w:hAnsi="Verdana" w:cs="Times New Roman"/>
          <w:color w:val="000000"/>
          <w:sz w:val="18"/>
          <w:szCs w:val="18"/>
          <w:lang w:eastAsia="en-GB"/>
        </w:rPr>
        <w:t>and</w:t>
      </w:r>
      <w:proofErr w:type="spellEnd"/>
      <w:r w:rsidRPr="00983E03">
        <w:rPr>
          <w:rFonts w:ascii="Verdana" w:eastAsia="Times New Roman" w:hAnsi="Verdana" w:cs="Times New Roman"/>
          <w:color w:val="000000"/>
          <w:sz w:val="18"/>
          <w:szCs w:val="18"/>
          <w:lang w:eastAsia="en-GB"/>
        </w:rPr>
        <w:t xml:space="preserve"> Rebecca will </w:t>
      </w:r>
      <w:bookmarkStart w:id="0" w:name="_GoBack"/>
      <w:bookmarkEnd w:id="0"/>
      <w:r w:rsidRPr="00983E03">
        <w:rPr>
          <w:rFonts w:ascii="Verdana" w:eastAsia="Times New Roman" w:hAnsi="Verdana" w:cs="Times New Roman"/>
          <w:color w:val="000000"/>
          <w:sz w:val="18"/>
          <w:szCs w:val="18"/>
          <w:lang w:eastAsia="en-GB"/>
        </w:rPr>
        <w:t>be flying the flag for ABMU by joining the delegation from Wales taking a miners lamp to Parliament for an official reception commemorating the Welsh roots of the NHS.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Adding her support to the celebrations is ABMU’s incoming Chief Executive Tracy </w:t>
      </w:r>
      <w:proofErr w:type="spellStart"/>
      <w:r w:rsidRPr="00983E03">
        <w:rPr>
          <w:rFonts w:ascii="Verdana" w:eastAsia="Times New Roman" w:hAnsi="Verdana" w:cs="Times New Roman"/>
          <w:color w:val="000000"/>
          <w:sz w:val="18"/>
          <w:szCs w:val="18"/>
          <w:lang w:eastAsia="en-GB"/>
        </w:rPr>
        <w:t>Myhill</w:t>
      </w:r>
      <w:proofErr w:type="spellEnd"/>
      <w:r w:rsidRPr="00983E03">
        <w:rPr>
          <w:rFonts w:ascii="Verdana" w:eastAsia="Times New Roman" w:hAnsi="Verdana" w:cs="Times New Roman"/>
          <w:color w:val="000000"/>
          <w:sz w:val="18"/>
          <w:szCs w:val="18"/>
          <w:lang w:eastAsia="en-GB"/>
        </w:rPr>
        <w:t xml:space="preserve">. She said: </w:t>
      </w:r>
      <w:r w:rsidRPr="00983E03">
        <w:rPr>
          <w:rFonts w:ascii="Verdana" w:eastAsia="Times New Roman" w:hAnsi="Verdana" w:cs="Times New Roman"/>
          <w:b/>
          <w:bCs/>
          <w:color w:val="000000"/>
          <w:sz w:val="18"/>
          <w:szCs w:val="18"/>
          <w:lang w:eastAsia="en-GB"/>
        </w:rPr>
        <w:t xml:space="preserve">“I am delighted to be joining the organisation in such an important year.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“Over the decades the NHS has constantly had to evolve to meet the changing needs of its patients and the populations it serves.  It continues to face many challenges in the future but we must never forget what it has achieved in those 70 years.</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“It transformed our society and we all owe the pioneers who helped establish such a remarkable service a huge debt of gratitude.</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b/>
          <w:bCs/>
          <w:color w:val="000000"/>
          <w:sz w:val="18"/>
          <w:szCs w:val="18"/>
          <w:lang w:eastAsia="en-GB"/>
        </w:rPr>
        <w:t>“It is very important that we not only mark their achievements since 1948 but also continue their legacy.”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w:t>
      </w:r>
    </w:p>
    <w:p w:rsidR="00983E03" w:rsidRPr="00983E03" w:rsidRDefault="00983E03" w:rsidP="00983E03">
      <w:pPr>
        <w:shd w:val="clear" w:color="auto" w:fill="FFFFFF"/>
        <w:spacing w:after="100" w:line="336" w:lineRule="atLeast"/>
        <w:rPr>
          <w:rFonts w:ascii="Verdana" w:eastAsia="Times New Roman" w:hAnsi="Verdana" w:cs="Times New Roman"/>
          <w:color w:val="000000"/>
          <w:sz w:val="18"/>
          <w:szCs w:val="18"/>
          <w:lang w:eastAsia="en-GB"/>
        </w:rPr>
      </w:pPr>
      <w:r w:rsidRPr="00983E03">
        <w:rPr>
          <w:rFonts w:ascii="Verdana" w:eastAsia="Times New Roman" w:hAnsi="Verdana" w:cs="Times New Roman"/>
          <w:color w:val="000000"/>
          <w:sz w:val="18"/>
          <w:szCs w:val="18"/>
          <w:lang w:eastAsia="en-GB"/>
        </w:rPr>
        <w:t xml:space="preserve">Source: </w:t>
      </w:r>
      <w:hyperlink r:id="rId8" w:history="1">
        <w:proofErr w:type="spellStart"/>
        <w:r w:rsidRPr="00983E03">
          <w:rPr>
            <w:rFonts w:ascii="Verdana" w:eastAsia="Times New Roman" w:hAnsi="Verdana" w:cs="Times New Roman"/>
            <w:color w:val="4672B4"/>
            <w:sz w:val="18"/>
            <w:szCs w:val="18"/>
            <w:lang w:eastAsia="en-GB"/>
          </w:rPr>
          <w:t>Abertawe</w:t>
        </w:r>
        <w:proofErr w:type="spellEnd"/>
        <w:r w:rsidRPr="00983E03">
          <w:rPr>
            <w:rFonts w:ascii="Verdana" w:eastAsia="Times New Roman" w:hAnsi="Verdana" w:cs="Times New Roman"/>
            <w:color w:val="4672B4"/>
            <w:sz w:val="18"/>
            <w:szCs w:val="18"/>
            <w:lang w:eastAsia="en-GB"/>
          </w:rPr>
          <w:t xml:space="preserve"> Bro </w:t>
        </w:r>
        <w:proofErr w:type="spellStart"/>
        <w:r w:rsidRPr="00983E03">
          <w:rPr>
            <w:rFonts w:ascii="Verdana" w:eastAsia="Times New Roman" w:hAnsi="Verdana" w:cs="Times New Roman"/>
            <w:color w:val="4672B4"/>
            <w:sz w:val="18"/>
            <w:szCs w:val="18"/>
            <w:lang w:eastAsia="en-GB"/>
          </w:rPr>
          <w:t>Morgannwg</w:t>
        </w:r>
        <w:proofErr w:type="spellEnd"/>
        <w:r w:rsidRPr="00983E03">
          <w:rPr>
            <w:rFonts w:ascii="Verdana" w:eastAsia="Times New Roman" w:hAnsi="Verdana" w:cs="Times New Roman"/>
            <w:color w:val="4672B4"/>
            <w:sz w:val="18"/>
            <w:szCs w:val="18"/>
            <w:lang w:eastAsia="en-GB"/>
          </w:rPr>
          <w:t xml:space="preserve"> University Health Board</w:t>
        </w:r>
      </w:hyperlink>
      <w:r w:rsidRPr="00983E03">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03"/>
    <w:rsid w:val="000968FF"/>
    <w:rsid w:val="001D5B40"/>
    <w:rsid w:val="00983E03"/>
    <w:rsid w:val="00F7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D1DB"/>
  <w15:chartTrackingRefBased/>
  <w15:docId w15:val="{9C2B3533-8FF5-4C99-84C5-2EDD286C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E03"/>
    <w:rPr>
      <w:strike w:val="0"/>
      <w:dstrike w:val="0"/>
      <w:color w:val="4672B4"/>
      <w:u w:val="none"/>
      <w:effect w:val="none"/>
    </w:rPr>
  </w:style>
  <w:style w:type="character" w:styleId="Strong">
    <w:name w:val="Strong"/>
    <w:basedOn w:val="DefaultParagraphFont"/>
    <w:uiPriority w:val="22"/>
    <w:qFormat/>
    <w:rsid w:val="00983E03"/>
    <w:rPr>
      <w:b/>
      <w:bCs/>
    </w:rPr>
  </w:style>
  <w:style w:type="character" w:styleId="Emphasis">
    <w:name w:val="Emphasis"/>
    <w:basedOn w:val="DefaultParagraphFont"/>
    <w:uiPriority w:val="20"/>
    <w:qFormat/>
    <w:rsid w:val="00983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2775">
      <w:bodyDiv w:val="1"/>
      <w:marLeft w:val="0"/>
      <w:marRight w:val="0"/>
      <w:marTop w:val="0"/>
      <w:marBottom w:val="0"/>
      <w:divBdr>
        <w:top w:val="none" w:sz="0" w:space="0" w:color="auto"/>
        <w:left w:val="none" w:sz="0" w:space="0" w:color="auto"/>
        <w:bottom w:val="none" w:sz="0" w:space="0" w:color="auto"/>
        <w:right w:val="none" w:sz="0" w:space="0" w:color="auto"/>
      </w:divBdr>
      <w:divsChild>
        <w:div w:id="1884974887">
          <w:marLeft w:val="0"/>
          <w:marRight w:val="0"/>
          <w:marTop w:val="100"/>
          <w:marBottom w:val="100"/>
          <w:divBdr>
            <w:top w:val="none" w:sz="0" w:space="0" w:color="auto"/>
            <w:left w:val="none" w:sz="0" w:space="0" w:color="auto"/>
            <w:bottom w:val="none" w:sz="0" w:space="0" w:color="auto"/>
            <w:right w:val="none" w:sz="0" w:space="0" w:color="auto"/>
          </w:divBdr>
          <w:divsChild>
            <w:div w:id="1228373400">
              <w:marLeft w:val="0"/>
              <w:marRight w:val="0"/>
              <w:marTop w:val="0"/>
              <w:marBottom w:val="0"/>
              <w:divBdr>
                <w:top w:val="none" w:sz="0" w:space="0" w:color="auto"/>
                <w:left w:val="none" w:sz="0" w:space="0" w:color="auto"/>
                <w:bottom w:val="none" w:sz="0" w:space="0" w:color="auto"/>
                <w:right w:val="none" w:sz="0" w:space="0" w:color="auto"/>
              </w:divBdr>
              <w:divsChild>
                <w:div w:id="1922258181">
                  <w:marLeft w:val="150"/>
                  <w:marRight w:val="150"/>
                  <w:marTop w:val="0"/>
                  <w:marBottom w:val="0"/>
                  <w:divBdr>
                    <w:top w:val="none" w:sz="0" w:space="0" w:color="auto"/>
                    <w:left w:val="none" w:sz="0" w:space="0" w:color="auto"/>
                    <w:bottom w:val="none" w:sz="0" w:space="0" w:color="auto"/>
                    <w:right w:val="none" w:sz="0" w:space="0" w:color="auto"/>
                  </w:divBdr>
                  <w:divsChild>
                    <w:div w:id="458231058">
                      <w:marLeft w:val="0"/>
                      <w:marRight w:val="0"/>
                      <w:marTop w:val="0"/>
                      <w:marBottom w:val="0"/>
                      <w:divBdr>
                        <w:top w:val="none" w:sz="0" w:space="0" w:color="auto"/>
                        <w:left w:val="none" w:sz="0" w:space="0" w:color="auto"/>
                        <w:bottom w:val="none" w:sz="0" w:space="0" w:color="auto"/>
                        <w:right w:val="none" w:sz="0" w:space="0" w:color="auto"/>
                      </w:divBdr>
                      <w:divsChild>
                        <w:div w:id="1796171907">
                          <w:marLeft w:val="0"/>
                          <w:marRight w:val="0"/>
                          <w:marTop w:val="0"/>
                          <w:marBottom w:val="0"/>
                          <w:divBdr>
                            <w:top w:val="none" w:sz="0" w:space="0" w:color="auto"/>
                            <w:left w:val="none" w:sz="0" w:space="0" w:color="auto"/>
                            <w:bottom w:val="none" w:sz="0" w:space="0" w:color="auto"/>
                            <w:right w:val="none" w:sz="0" w:space="0" w:color="auto"/>
                          </w:divBdr>
                          <w:divsChild>
                            <w:div w:id="224489698">
                              <w:marLeft w:val="0"/>
                              <w:marRight w:val="0"/>
                              <w:marTop w:val="0"/>
                              <w:marBottom w:val="0"/>
                              <w:divBdr>
                                <w:top w:val="none" w:sz="0" w:space="0" w:color="auto"/>
                                <w:left w:val="none" w:sz="0" w:space="0" w:color="auto"/>
                                <w:bottom w:val="none" w:sz="0" w:space="0" w:color="auto"/>
                                <w:right w:val="none" w:sz="0" w:space="0" w:color="auto"/>
                              </w:divBdr>
                            </w:div>
                            <w:div w:id="1712999554">
                              <w:marLeft w:val="0"/>
                              <w:marRight w:val="0"/>
                              <w:marTop w:val="0"/>
                              <w:marBottom w:val="0"/>
                              <w:divBdr>
                                <w:top w:val="none" w:sz="0" w:space="0" w:color="auto"/>
                                <w:left w:val="none" w:sz="0" w:space="0" w:color="auto"/>
                                <w:bottom w:val="none" w:sz="0" w:space="0" w:color="auto"/>
                                <w:right w:val="none" w:sz="0" w:space="0" w:color="auto"/>
                              </w:divBdr>
                              <w:divsChild>
                                <w:div w:id="39401532">
                                  <w:marLeft w:val="0"/>
                                  <w:marRight w:val="0"/>
                                  <w:marTop w:val="0"/>
                                  <w:marBottom w:val="0"/>
                                  <w:divBdr>
                                    <w:top w:val="none" w:sz="0" w:space="0" w:color="auto"/>
                                    <w:left w:val="none" w:sz="0" w:space="0" w:color="auto"/>
                                    <w:bottom w:val="none" w:sz="0" w:space="0" w:color="auto"/>
                                    <w:right w:val="none" w:sz="0" w:space="0" w:color="auto"/>
                                  </w:divBdr>
                                  <w:divsChild>
                                    <w:div w:id="984507883">
                                      <w:marLeft w:val="0"/>
                                      <w:marRight w:val="0"/>
                                      <w:marTop w:val="0"/>
                                      <w:marBottom w:val="0"/>
                                      <w:divBdr>
                                        <w:top w:val="none" w:sz="0" w:space="0" w:color="auto"/>
                                        <w:left w:val="none" w:sz="0" w:space="0" w:color="auto"/>
                                        <w:bottom w:val="none" w:sz="0" w:space="0" w:color="auto"/>
                                        <w:right w:val="none" w:sz="0" w:space="0" w:color="auto"/>
                                      </w:divBdr>
                                    </w:div>
                                    <w:div w:id="541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566">
                              <w:marLeft w:val="0"/>
                              <w:marRight w:val="0"/>
                              <w:marTop w:val="0"/>
                              <w:marBottom w:val="0"/>
                              <w:divBdr>
                                <w:top w:val="none" w:sz="0" w:space="0" w:color="auto"/>
                                <w:left w:val="none" w:sz="0" w:space="0" w:color="auto"/>
                                <w:bottom w:val="none" w:sz="0" w:space="0" w:color="auto"/>
                                <w:right w:val="none" w:sz="0" w:space="0" w:color="auto"/>
                              </w:divBdr>
                              <w:divsChild>
                                <w:div w:id="768702059">
                                  <w:marLeft w:val="0"/>
                                  <w:marRight w:val="0"/>
                                  <w:marTop w:val="0"/>
                                  <w:marBottom w:val="0"/>
                                  <w:divBdr>
                                    <w:top w:val="none" w:sz="0" w:space="0" w:color="auto"/>
                                    <w:left w:val="none" w:sz="0" w:space="0" w:color="auto"/>
                                    <w:bottom w:val="none" w:sz="0" w:space="0" w:color="auto"/>
                                    <w:right w:val="none" w:sz="0" w:space="0" w:color="auto"/>
                                  </w:divBdr>
                                </w:div>
                                <w:div w:id="206066334">
                                  <w:marLeft w:val="0"/>
                                  <w:marRight w:val="0"/>
                                  <w:marTop w:val="0"/>
                                  <w:marBottom w:val="0"/>
                                  <w:divBdr>
                                    <w:top w:val="none" w:sz="0" w:space="0" w:color="auto"/>
                                    <w:left w:val="none" w:sz="0" w:space="0" w:color="auto"/>
                                    <w:bottom w:val="none" w:sz="0" w:space="0" w:color="auto"/>
                                    <w:right w:val="none" w:sz="0" w:space="0" w:color="auto"/>
                                  </w:divBdr>
                                </w:div>
                                <w:div w:id="303243078">
                                  <w:marLeft w:val="0"/>
                                  <w:marRight w:val="0"/>
                                  <w:marTop w:val="0"/>
                                  <w:marBottom w:val="0"/>
                                  <w:divBdr>
                                    <w:top w:val="none" w:sz="0" w:space="0" w:color="auto"/>
                                    <w:left w:val="none" w:sz="0" w:space="0" w:color="auto"/>
                                    <w:bottom w:val="none" w:sz="0" w:space="0" w:color="auto"/>
                                    <w:right w:val="none" w:sz="0" w:space="0" w:color="auto"/>
                                  </w:divBdr>
                                </w:div>
                                <w:div w:id="1170750384">
                                  <w:marLeft w:val="0"/>
                                  <w:marRight w:val="0"/>
                                  <w:marTop w:val="0"/>
                                  <w:marBottom w:val="0"/>
                                  <w:divBdr>
                                    <w:top w:val="none" w:sz="0" w:space="0" w:color="auto"/>
                                    <w:left w:val="none" w:sz="0" w:space="0" w:color="auto"/>
                                    <w:bottom w:val="none" w:sz="0" w:space="0" w:color="auto"/>
                                    <w:right w:val="none" w:sz="0" w:space="0" w:color="auto"/>
                                  </w:divBdr>
                                </w:div>
                                <w:div w:id="1686710720">
                                  <w:marLeft w:val="0"/>
                                  <w:marRight w:val="0"/>
                                  <w:marTop w:val="0"/>
                                  <w:marBottom w:val="0"/>
                                  <w:divBdr>
                                    <w:top w:val="none" w:sz="0" w:space="0" w:color="auto"/>
                                    <w:left w:val="none" w:sz="0" w:space="0" w:color="auto"/>
                                    <w:bottom w:val="none" w:sz="0" w:space="0" w:color="auto"/>
                                    <w:right w:val="none" w:sz="0" w:space="0" w:color="auto"/>
                                  </w:divBdr>
                                </w:div>
                                <w:div w:id="1129788197">
                                  <w:marLeft w:val="0"/>
                                  <w:marRight w:val="0"/>
                                  <w:marTop w:val="0"/>
                                  <w:marBottom w:val="0"/>
                                  <w:divBdr>
                                    <w:top w:val="none" w:sz="0" w:space="0" w:color="auto"/>
                                    <w:left w:val="none" w:sz="0" w:space="0" w:color="auto"/>
                                    <w:bottom w:val="none" w:sz="0" w:space="0" w:color="auto"/>
                                    <w:right w:val="none" w:sz="0" w:space="0" w:color="auto"/>
                                  </w:divBdr>
                                </w:div>
                                <w:div w:id="1000279135">
                                  <w:marLeft w:val="0"/>
                                  <w:marRight w:val="0"/>
                                  <w:marTop w:val="0"/>
                                  <w:marBottom w:val="0"/>
                                  <w:divBdr>
                                    <w:top w:val="none" w:sz="0" w:space="0" w:color="auto"/>
                                    <w:left w:val="none" w:sz="0" w:space="0" w:color="auto"/>
                                    <w:bottom w:val="none" w:sz="0" w:space="0" w:color="auto"/>
                                    <w:right w:val="none" w:sz="0" w:space="0" w:color="auto"/>
                                  </w:divBdr>
                                </w:div>
                                <w:div w:id="361902876">
                                  <w:marLeft w:val="0"/>
                                  <w:marRight w:val="0"/>
                                  <w:marTop w:val="0"/>
                                  <w:marBottom w:val="0"/>
                                  <w:divBdr>
                                    <w:top w:val="none" w:sz="0" w:space="0" w:color="auto"/>
                                    <w:left w:val="none" w:sz="0" w:space="0" w:color="auto"/>
                                    <w:bottom w:val="none" w:sz="0" w:space="0" w:color="auto"/>
                                    <w:right w:val="none" w:sz="0" w:space="0" w:color="auto"/>
                                  </w:divBdr>
                                </w:div>
                                <w:div w:id="1534731824">
                                  <w:marLeft w:val="0"/>
                                  <w:marRight w:val="0"/>
                                  <w:marTop w:val="0"/>
                                  <w:marBottom w:val="0"/>
                                  <w:divBdr>
                                    <w:top w:val="none" w:sz="0" w:space="0" w:color="auto"/>
                                    <w:left w:val="none" w:sz="0" w:space="0" w:color="auto"/>
                                    <w:bottom w:val="none" w:sz="0" w:space="0" w:color="auto"/>
                                    <w:right w:val="none" w:sz="0" w:space="0" w:color="auto"/>
                                  </w:divBdr>
                                </w:div>
                                <w:div w:id="594485201">
                                  <w:marLeft w:val="0"/>
                                  <w:marRight w:val="0"/>
                                  <w:marTop w:val="0"/>
                                  <w:marBottom w:val="0"/>
                                  <w:divBdr>
                                    <w:top w:val="none" w:sz="0" w:space="0" w:color="auto"/>
                                    <w:left w:val="none" w:sz="0" w:space="0" w:color="auto"/>
                                    <w:bottom w:val="none" w:sz="0" w:space="0" w:color="auto"/>
                                    <w:right w:val="none" w:sz="0" w:space="0" w:color="auto"/>
                                  </w:divBdr>
                                </w:div>
                                <w:div w:id="807551628">
                                  <w:marLeft w:val="0"/>
                                  <w:marRight w:val="0"/>
                                  <w:marTop w:val="0"/>
                                  <w:marBottom w:val="0"/>
                                  <w:divBdr>
                                    <w:top w:val="none" w:sz="0" w:space="0" w:color="auto"/>
                                    <w:left w:val="none" w:sz="0" w:space="0" w:color="auto"/>
                                    <w:bottom w:val="none" w:sz="0" w:space="0" w:color="auto"/>
                                    <w:right w:val="none" w:sz="0" w:space="0" w:color="auto"/>
                                  </w:divBdr>
                                </w:div>
                                <w:div w:id="136187772">
                                  <w:marLeft w:val="0"/>
                                  <w:marRight w:val="0"/>
                                  <w:marTop w:val="0"/>
                                  <w:marBottom w:val="0"/>
                                  <w:divBdr>
                                    <w:top w:val="none" w:sz="0" w:space="0" w:color="auto"/>
                                    <w:left w:val="none" w:sz="0" w:space="0" w:color="auto"/>
                                    <w:bottom w:val="none" w:sz="0" w:space="0" w:color="auto"/>
                                    <w:right w:val="none" w:sz="0" w:space="0" w:color="auto"/>
                                  </w:divBdr>
                                </w:div>
                                <w:div w:id="421224904">
                                  <w:marLeft w:val="0"/>
                                  <w:marRight w:val="0"/>
                                  <w:marTop w:val="0"/>
                                  <w:marBottom w:val="0"/>
                                  <w:divBdr>
                                    <w:top w:val="none" w:sz="0" w:space="0" w:color="auto"/>
                                    <w:left w:val="none" w:sz="0" w:space="0" w:color="auto"/>
                                    <w:bottom w:val="none" w:sz="0" w:space="0" w:color="auto"/>
                                    <w:right w:val="none" w:sz="0" w:space="0" w:color="auto"/>
                                  </w:divBdr>
                                </w:div>
                                <w:div w:id="1436242033">
                                  <w:marLeft w:val="0"/>
                                  <w:marRight w:val="0"/>
                                  <w:marTop w:val="0"/>
                                  <w:marBottom w:val="0"/>
                                  <w:divBdr>
                                    <w:top w:val="none" w:sz="0" w:space="0" w:color="auto"/>
                                    <w:left w:val="none" w:sz="0" w:space="0" w:color="auto"/>
                                    <w:bottom w:val="none" w:sz="0" w:space="0" w:color="auto"/>
                                    <w:right w:val="none" w:sz="0" w:space="0" w:color="auto"/>
                                  </w:divBdr>
                                </w:div>
                                <w:div w:id="384061151">
                                  <w:marLeft w:val="0"/>
                                  <w:marRight w:val="0"/>
                                  <w:marTop w:val="0"/>
                                  <w:marBottom w:val="0"/>
                                  <w:divBdr>
                                    <w:top w:val="none" w:sz="0" w:space="0" w:color="auto"/>
                                    <w:left w:val="none" w:sz="0" w:space="0" w:color="auto"/>
                                    <w:bottom w:val="none" w:sz="0" w:space="0" w:color="auto"/>
                                    <w:right w:val="none" w:sz="0" w:space="0" w:color="auto"/>
                                  </w:divBdr>
                                </w:div>
                                <w:div w:id="1873614226">
                                  <w:marLeft w:val="0"/>
                                  <w:marRight w:val="0"/>
                                  <w:marTop w:val="0"/>
                                  <w:marBottom w:val="0"/>
                                  <w:divBdr>
                                    <w:top w:val="none" w:sz="0" w:space="0" w:color="auto"/>
                                    <w:left w:val="none" w:sz="0" w:space="0" w:color="auto"/>
                                    <w:bottom w:val="none" w:sz="0" w:space="0" w:color="auto"/>
                                    <w:right w:val="none" w:sz="0" w:space="0" w:color="auto"/>
                                  </w:divBdr>
                                </w:div>
                                <w:div w:id="568923092">
                                  <w:marLeft w:val="0"/>
                                  <w:marRight w:val="0"/>
                                  <w:marTop w:val="0"/>
                                  <w:marBottom w:val="0"/>
                                  <w:divBdr>
                                    <w:top w:val="none" w:sz="0" w:space="0" w:color="auto"/>
                                    <w:left w:val="none" w:sz="0" w:space="0" w:color="auto"/>
                                    <w:bottom w:val="none" w:sz="0" w:space="0" w:color="auto"/>
                                    <w:right w:val="none" w:sz="0" w:space="0" w:color="auto"/>
                                  </w:divBdr>
                                </w:div>
                                <w:div w:id="1168982660">
                                  <w:marLeft w:val="0"/>
                                  <w:marRight w:val="0"/>
                                  <w:marTop w:val="0"/>
                                  <w:marBottom w:val="0"/>
                                  <w:divBdr>
                                    <w:top w:val="none" w:sz="0" w:space="0" w:color="auto"/>
                                    <w:left w:val="none" w:sz="0" w:space="0" w:color="auto"/>
                                    <w:bottom w:val="none" w:sz="0" w:space="0" w:color="auto"/>
                                    <w:right w:val="none" w:sz="0" w:space="0" w:color="auto"/>
                                  </w:divBdr>
                                </w:div>
                                <w:div w:id="1524784675">
                                  <w:marLeft w:val="0"/>
                                  <w:marRight w:val="0"/>
                                  <w:marTop w:val="0"/>
                                  <w:marBottom w:val="0"/>
                                  <w:divBdr>
                                    <w:top w:val="none" w:sz="0" w:space="0" w:color="auto"/>
                                    <w:left w:val="none" w:sz="0" w:space="0" w:color="auto"/>
                                    <w:bottom w:val="none" w:sz="0" w:space="0" w:color="auto"/>
                                    <w:right w:val="none" w:sz="0" w:space="0" w:color="auto"/>
                                  </w:divBdr>
                                </w:div>
                                <w:div w:id="18246124">
                                  <w:marLeft w:val="0"/>
                                  <w:marRight w:val="0"/>
                                  <w:marTop w:val="0"/>
                                  <w:marBottom w:val="0"/>
                                  <w:divBdr>
                                    <w:top w:val="none" w:sz="0" w:space="0" w:color="auto"/>
                                    <w:left w:val="none" w:sz="0" w:space="0" w:color="auto"/>
                                    <w:bottom w:val="none" w:sz="0" w:space="0" w:color="auto"/>
                                    <w:right w:val="none" w:sz="0" w:space="0" w:color="auto"/>
                                  </w:divBdr>
                                </w:div>
                                <w:div w:id="996615855">
                                  <w:marLeft w:val="0"/>
                                  <w:marRight w:val="0"/>
                                  <w:marTop w:val="0"/>
                                  <w:marBottom w:val="0"/>
                                  <w:divBdr>
                                    <w:top w:val="none" w:sz="0" w:space="0" w:color="auto"/>
                                    <w:left w:val="none" w:sz="0" w:space="0" w:color="auto"/>
                                    <w:bottom w:val="none" w:sz="0" w:space="0" w:color="auto"/>
                                    <w:right w:val="none" w:sz="0" w:space="0" w:color="auto"/>
                                  </w:divBdr>
                                </w:div>
                                <w:div w:id="662584046">
                                  <w:marLeft w:val="0"/>
                                  <w:marRight w:val="0"/>
                                  <w:marTop w:val="0"/>
                                  <w:marBottom w:val="0"/>
                                  <w:divBdr>
                                    <w:top w:val="none" w:sz="0" w:space="0" w:color="auto"/>
                                    <w:left w:val="none" w:sz="0" w:space="0" w:color="auto"/>
                                    <w:bottom w:val="none" w:sz="0" w:space="0" w:color="auto"/>
                                    <w:right w:val="none" w:sz="0" w:space="0" w:color="auto"/>
                                  </w:divBdr>
                                </w:div>
                                <w:div w:id="1653562729">
                                  <w:marLeft w:val="0"/>
                                  <w:marRight w:val="0"/>
                                  <w:marTop w:val="0"/>
                                  <w:marBottom w:val="0"/>
                                  <w:divBdr>
                                    <w:top w:val="none" w:sz="0" w:space="0" w:color="auto"/>
                                    <w:left w:val="none" w:sz="0" w:space="0" w:color="auto"/>
                                    <w:bottom w:val="none" w:sz="0" w:space="0" w:color="auto"/>
                                    <w:right w:val="none" w:sz="0" w:space="0" w:color="auto"/>
                                  </w:divBdr>
                                </w:div>
                                <w:div w:id="376197547">
                                  <w:marLeft w:val="0"/>
                                  <w:marRight w:val="0"/>
                                  <w:marTop w:val="0"/>
                                  <w:marBottom w:val="0"/>
                                  <w:divBdr>
                                    <w:top w:val="none" w:sz="0" w:space="0" w:color="auto"/>
                                    <w:left w:val="none" w:sz="0" w:space="0" w:color="auto"/>
                                    <w:bottom w:val="none" w:sz="0" w:space="0" w:color="auto"/>
                                    <w:right w:val="none" w:sz="0" w:space="0" w:color="auto"/>
                                  </w:divBdr>
                                </w:div>
                                <w:div w:id="838695783">
                                  <w:marLeft w:val="0"/>
                                  <w:marRight w:val="0"/>
                                  <w:marTop w:val="0"/>
                                  <w:marBottom w:val="0"/>
                                  <w:divBdr>
                                    <w:top w:val="none" w:sz="0" w:space="0" w:color="auto"/>
                                    <w:left w:val="none" w:sz="0" w:space="0" w:color="auto"/>
                                    <w:bottom w:val="none" w:sz="0" w:space="0" w:color="auto"/>
                                    <w:right w:val="none" w:sz="0" w:space="0" w:color="auto"/>
                                  </w:divBdr>
                                </w:div>
                                <w:div w:id="1412771833">
                                  <w:marLeft w:val="0"/>
                                  <w:marRight w:val="0"/>
                                  <w:marTop w:val="0"/>
                                  <w:marBottom w:val="0"/>
                                  <w:divBdr>
                                    <w:top w:val="none" w:sz="0" w:space="0" w:color="auto"/>
                                    <w:left w:val="none" w:sz="0" w:space="0" w:color="auto"/>
                                    <w:bottom w:val="none" w:sz="0" w:space="0" w:color="auto"/>
                                    <w:right w:val="none" w:sz="0" w:space="0" w:color="auto"/>
                                  </w:divBdr>
                                </w:div>
                                <w:div w:id="2042433563">
                                  <w:marLeft w:val="0"/>
                                  <w:marRight w:val="0"/>
                                  <w:marTop w:val="0"/>
                                  <w:marBottom w:val="0"/>
                                  <w:divBdr>
                                    <w:top w:val="none" w:sz="0" w:space="0" w:color="auto"/>
                                    <w:left w:val="none" w:sz="0" w:space="0" w:color="auto"/>
                                    <w:bottom w:val="none" w:sz="0" w:space="0" w:color="auto"/>
                                    <w:right w:val="none" w:sz="0" w:space="0" w:color="auto"/>
                                  </w:divBdr>
                                </w:div>
                                <w:div w:id="1759712654">
                                  <w:marLeft w:val="0"/>
                                  <w:marRight w:val="0"/>
                                  <w:marTop w:val="0"/>
                                  <w:marBottom w:val="0"/>
                                  <w:divBdr>
                                    <w:top w:val="none" w:sz="0" w:space="0" w:color="auto"/>
                                    <w:left w:val="none" w:sz="0" w:space="0" w:color="auto"/>
                                    <w:bottom w:val="none" w:sz="0" w:space="0" w:color="auto"/>
                                    <w:right w:val="none" w:sz="0" w:space="0" w:color="auto"/>
                                  </w:divBdr>
                                </w:div>
                                <w:div w:id="2000423948">
                                  <w:marLeft w:val="0"/>
                                  <w:marRight w:val="0"/>
                                  <w:marTop w:val="0"/>
                                  <w:marBottom w:val="0"/>
                                  <w:divBdr>
                                    <w:top w:val="none" w:sz="0" w:space="0" w:color="auto"/>
                                    <w:left w:val="none" w:sz="0" w:space="0" w:color="auto"/>
                                    <w:bottom w:val="none" w:sz="0" w:space="0" w:color="auto"/>
                                    <w:right w:val="none" w:sz="0" w:space="0" w:color="auto"/>
                                  </w:divBdr>
                                </w:div>
                                <w:div w:id="564340322">
                                  <w:marLeft w:val="0"/>
                                  <w:marRight w:val="0"/>
                                  <w:marTop w:val="0"/>
                                  <w:marBottom w:val="0"/>
                                  <w:divBdr>
                                    <w:top w:val="none" w:sz="0" w:space="0" w:color="auto"/>
                                    <w:left w:val="none" w:sz="0" w:space="0" w:color="auto"/>
                                    <w:bottom w:val="none" w:sz="0" w:space="0" w:color="auto"/>
                                    <w:right w:val="none" w:sz="0" w:space="0" w:color="auto"/>
                                  </w:divBdr>
                                </w:div>
                                <w:div w:id="142279690">
                                  <w:marLeft w:val="0"/>
                                  <w:marRight w:val="0"/>
                                  <w:marTop w:val="0"/>
                                  <w:marBottom w:val="0"/>
                                  <w:divBdr>
                                    <w:top w:val="none" w:sz="0" w:space="0" w:color="auto"/>
                                    <w:left w:val="none" w:sz="0" w:space="0" w:color="auto"/>
                                    <w:bottom w:val="none" w:sz="0" w:space="0" w:color="auto"/>
                                    <w:right w:val="none" w:sz="0" w:space="0" w:color="auto"/>
                                  </w:divBdr>
                                </w:div>
                                <w:div w:id="27528693">
                                  <w:marLeft w:val="0"/>
                                  <w:marRight w:val="0"/>
                                  <w:marTop w:val="0"/>
                                  <w:marBottom w:val="0"/>
                                  <w:divBdr>
                                    <w:top w:val="none" w:sz="0" w:space="0" w:color="auto"/>
                                    <w:left w:val="none" w:sz="0" w:space="0" w:color="auto"/>
                                    <w:bottom w:val="none" w:sz="0" w:space="0" w:color="auto"/>
                                    <w:right w:val="none" w:sz="0" w:space="0" w:color="auto"/>
                                  </w:divBdr>
                                </w:div>
                                <w:div w:id="2079666176">
                                  <w:marLeft w:val="0"/>
                                  <w:marRight w:val="0"/>
                                  <w:marTop w:val="0"/>
                                  <w:marBottom w:val="0"/>
                                  <w:divBdr>
                                    <w:top w:val="none" w:sz="0" w:space="0" w:color="auto"/>
                                    <w:left w:val="none" w:sz="0" w:space="0" w:color="auto"/>
                                    <w:bottom w:val="none" w:sz="0" w:space="0" w:color="auto"/>
                                    <w:right w:val="none" w:sz="0" w:space="0" w:color="auto"/>
                                  </w:divBdr>
                                </w:div>
                                <w:div w:id="357587159">
                                  <w:marLeft w:val="0"/>
                                  <w:marRight w:val="0"/>
                                  <w:marTop w:val="0"/>
                                  <w:marBottom w:val="0"/>
                                  <w:divBdr>
                                    <w:top w:val="none" w:sz="0" w:space="0" w:color="auto"/>
                                    <w:left w:val="none" w:sz="0" w:space="0" w:color="auto"/>
                                    <w:bottom w:val="none" w:sz="0" w:space="0" w:color="auto"/>
                                    <w:right w:val="none" w:sz="0" w:space="0" w:color="auto"/>
                                  </w:divBdr>
                                </w:div>
                                <w:div w:id="1258170524">
                                  <w:marLeft w:val="0"/>
                                  <w:marRight w:val="0"/>
                                  <w:marTop w:val="0"/>
                                  <w:marBottom w:val="0"/>
                                  <w:divBdr>
                                    <w:top w:val="none" w:sz="0" w:space="0" w:color="auto"/>
                                    <w:left w:val="none" w:sz="0" w:space="0" w:color="auto"/>
                                    <w:bottom w:val="none" w:sz="0" w:space="0" w:color="auto"/>
                                    <w:right w:val="none" w:sz="0" w:space="0" w:color="auto"/>
                                  </w:divBdr>
                                </w:div>
                                <w:div w:id="1969895982">
                                  <w:marLeft w:val="0"/>
                                  <w:marRight w:val="0"/>
                                  <w:marTop w:val="0"/>
                                  <w:marBottom w:val="0"/>
                                  <w:divBdr>
                                    <w:top w:val="none" w:sz="0" w:space="0" w:color="auto"/>
                                    <w:left w:val="none" w:sz="0" w:space="0" w:color="auto"/>
                                    <w:bottom w:val="none" w:sz="0" w:space="0" w:color="auto"/>
                                    <w:right w:val="none" w:sz="0" w:space="0" w:color="auto"/>
                                  </w:divBdr>
                                </w:div>
                                <w:div w:id="137959759">
                                  <w:marLeft w:val="0"/>
                                  <w:marRight w:val="0"/>
                                  <w:marTop w:val="0"/>
                                  <w:marBottom w:val="0"/>
                                  <w:divBdr>
                                    <w:top w:val="none" w:sz="0" w:space="0" w:color="auto"/>
                                    <w:left w:val="none" w:sz="0" w:space="0" w:color="auto"/>
                                    <w:bottom w:val="none" w:sz="0" w:space="0" w:color="auto"/>
                                    <w:right w:val="none" w:sz="0" w:space="0" w:color="auto"/>
                                  </w:divBdr>
                                </w:div>
                                <w:div w:id="96368852">
                                  <w:marLeft w:val="0"/>
                                  <w:marRight w:val="0"/>
                                  <w:marTop w:val="0"/>
                                  <w:marBottom w:val="0"/>
                                  <w:divBdr>
                                    <w:top w:val="none" w:sz="0" w:space="0" w:color="auto"/>
                                    <w:left w:val="none" w:sz="0" w:space="0" w:color="auto"/>
                                    <w:bottom w:val="none" w:sz="0" w:space="0" w:color="auto"/>
                                    <w:right w:val="none" w:sz="0" w:space="0" w:color="auto"/>
                                  </w:divBdr>
                                </w:div>
                                <w:div w:id="369451950">
                                  <w:marLeft w:val="0"/>
                                  <w:marRight w:val="0"/>
                                  <w:marTop w:val="0"/>
                                  <w:marBottom w:val="0"/>
                                  <w:divBdr>
                                    <w:top w:val="none" w:sz="0" w:space="0" w:color="auto"/>
                                    <w:left w:val="none" w:sz="0" w:space="0" w:color="auto"/>
                                    <w:bottom w:val="none" w:sz="0" w:space="0" w:color="auto"/>
                                    <w:right w:val="none" w:sz="0" w:space="0" w:color="auto"/>
                                  </w:divBdr>
                                </w:div>
                                <w:div w:id="1072119021">
                                  <w:marLeft w:val="0"/>
                                  <w:marRight w:val="0"/>
                                  <w:marTop w:val="0"/>
                                  <w:marBottom w:val="0"/>
                                  <w:divBdr>
                                    <w:top w:val="none" w:sz="0" w:space="0" w:color="auto"/>
                                    <w:left w:val="none" w:sz="0" w:space="0" w:color="auto"/>
                                    <w:bottom w:val="none" w:sz="0" w:space="0" w:color="auto"/>
                                    <w:right w:val="none" w:sz="0" w:space="0" w:color="auto"/>
                                  </w:divBdr>
                                </w:div>
                                <w:div w:id="2098165425">
                                  <w:marLeft w:val="0"/>
                                  <w:marRight w:val="0"/>
                                  <w:marTop w:val="0"/>
                                  <w:marBottom w:val="0"/>
                                  <w:divBdr>
                                    <w:top w:val="none" w:sz="0" w:space="0" w:color="auto"/>
                                    <w:left w:val="none" w:sz="0" w:space="0" w:color="auto"/>
                                    <w:bottom w:val="none" w:sz="0" w:space="0" w:color="auto"/>
                                    <w:right w:val="none" w:sz="0" w:space="0" w:color="auto"/>
                                  </w:divBdr>
                                </w:div>
                                <w:div w:id="2134060398">
                                  <w:marLeft w:val="0"/>
                                  <w:marRight w:val="0"/>
                                  <w:marTop w:val="0"/>
                                  <w:marBottom w:val="0"/>
                                  <w:divBdr>
                                    <w:top w:val="none" w:sz="0" w:space="0" w:color="auto"/>
                                    <w:left w:val="none" w:sz="0" w:space="0" w:color="auto"/>
                                    <w:bottom w:val="none" w:sz="0" w:space="0" w:color="auto"/>
                                    <w:right w:val="none" w:sz="0" w:space="0" w:color="auto"/>
                                  </w:divBdr>
                                </w:div>
                                <w:div w:id="1595628979">
                                  <w:marLeft w:val="0"/>
                                  <w:marRight w:val="0"/>
                                  <w:marTop w:val="0"/>
                                  <w:marBottom w:val="0"/>
                                  <w:divBdr>
                                    <w:top w:val="none" w:sz="0" w:space="0" w:color="auto"/>
                                    <w:left w:val="none" w:sz="0" w:space="0" w:color="auto"/>
                                    <w:bottom w:val="none" w:sz="0" w:space="0" w:color="auto"/>
                                    <w:right w:val="none" w:sz="0" w:space="0" w:color="auto"/>
                                  </w:divBdr>
                                </w:div>
                              </w:divsChild>
                            </w:div>
                            <w:div w:id="14981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2019-02-06T12:03:00Z</dcterms:created>
  <dcterms:modified xsi:type="dcterms:W3CDTF">2019-02-06T12:03:00Z</dcterms:modified>
</cp:coreProperties>
</file>