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2B57" w:rsidRPr="008A2B57" w:rsidRDefault="008A2B57" w:rsidP="008A2B5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A2B57">
        <w:rPr>
          <w:rFonts w:ascii="Verdana" w:eastAsia="Times New Roman" w:hAnsi="Verdana" w:cs="Times New Roman"/>
          <w:b/>
          <w:bCs/>
          <w:color w:val="4672B4"/>
          <w:kern w:val="36"/>
          <w:sz w:val="27"/>
          <w:szCs w:val="27"/>
          <w:lang w:eastAsia="en-GB"/>
        </w:rPr>
        <w:t>Morriston team awarded £150,000 grant for heart research study</w:t>
      </w:r>
    </w:p>
    <w:p w:rsidR="008A2B57" w:rsidRPr="008A2B57" w:rsidRDefault="008A2B57" w:rsidP="008A2B57">
      <w:pPr>
        <w:shd w:val="clear" w:color="auto" w:fill="FFFFFF"/>
        <w:spacing w:after="0" w:line="336" w:lineRule="atLeast"/>
        <w:rPr>
          <w:rFonts w:ascii="Verdana" w:eastAsia="Times New Roman" w:hAnsi="Verdana" w:cs="Times New Roman"/>
          <w:color w:val="883580"/>
          <w:sz w:val="16"/>
          <w:szCs w:val="16"/>
          <w:lang w:eastAsia="en-GB"/>
        </w:rPr>
      </w:pPr>
      <w:r w:rsidRPr="008A2B57">
        <w:rPr>
          <w:rFonts w:ascii="Verdana" w:eastAsia="Times New Roman" w:hAnsi="Verdana" w:cs="Times New Roman"/>
          <w:color w:val="883580"/>
          <w:sz w:val="16"/>
          <w:szCs w:val="16"/>
          <w:lang w:eastAsia="en-GB"/>
        </w:rPr>
        <w:t xml:space="preserve">Tuesday, 30 January 2018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Experts at Morriston Hospital have secured a £150,000 grant for a major research project into a common but potentially serious heart condition.</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746A3F"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5715</wp:posOffset>
            </wp:positionV>
            <wp:extent cx="3742690" cy="2695575"/>
            <wp:effectExtent l="0" t="0" r="0" b="9525"/>
            <wp:wrapThrough wrapText="bothSides">
              <wp:wrapPolygon edited="0">
                <wp:start x="0" y="0"/>
                <wp:lineTo x="0" y="21524"/>
                <wp:lineTo x="21439" y="21524"/>
                <wp:lineTo x="21439" y="0"/>
                <wp:lineTo x="0" y="0"/>
              </wp:wrapPolygon>
            </wp:wrapThrough>
            <wp:docPr id="2" name="Picture 2" descr="Adrian Evans A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rian Evans AF"/>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742690" cy="2695575"/>
                    </a:xfrm>
                    <a:prstGeom prst="rect">
                      <a:avLst/>
                    </a:prstGeom>
                    <a:noFill/>
                    <a:ln>
                      <a:noFill/>
                    </a:ln>
                  </pic:spPr>
                </pic:pic>
              </a:graphicData>
            </a:graphic>
            <wp14:sizeRelH relativeFrom="page">
              <wp14:pctWidth>0</wp14:pctWidth>
            </wp14:sizeRelH>
            <wp14:sizeRelV relativeFrom="page">
              <wp14:pctHeight>0</wp14:pctHeight>
            </wp14:sizeRelV>
          </wp:anchor>
        </w:drawing>
      </w:r>
      <w:r w:rsidR="008A2B57" w:rsidRPr="008A2B57">
        <w:rPr>
          <w:rFonts w:ascii="Verdana" w:eastAsia="Times New Roman" w:hAnsi="Verdana" w:cs="Times New Roman"/>
          <w:color w:val="000000"/>
          <w:sz w:val="18"/>
          <w:szCs w:val="18"/>
          <w:lang w:eastAsia="en-GB"/>
        </w:rPr>
        <w:t>The two-year study involving around 120 patients will focus on atrial fibrillation (AF), a form of arrhythmia or abnormal heart rhythm.</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i/>
          <w:iCs/>
          <w:color w:val="000000"/>
          <w:sz w:val="18"/>
          <w:szCs w:val="18"/>
          <w:lang w:eastAsia="en-GB"/>
        </w:rPr>
        <w:t>L-r: Vanessa Evans, Professor Adrian Evans, Matthew Lawrence and Suresh Pillai, part of the Morriston research team</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Although some people can have AF without serious consequences, in others it can cause a stroke, with all its devastating effects.</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The Morriston team is investigating how AF can lead to abnormal blood clotting, which may cause a clot to break off into the heart chamber and travel to the brain.</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It’s hoped their work will identify which AF patients have abnormal blood clotting, and are therefore most at risk of a stroke, so they can be given preventative treatment early.</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The study is being run by a team led by Professor Adrian Evans at the Haemostasis Biomedical Research Unit at Morriston Hospital.</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This is recognised as one of the leading units in the UK and Europe on clotting research in the field of emergency medicine.</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xml:space="preserve">Professor Evans said: </w:t>
      </w:r>
      <w:r w:rsidRPr="008A2B57">
        <w:rPr>
          <w:rFonts w:ascii="Verdana" w:eastAsia="Times New Roman" w:hAnsi="Verdana" w:cs="Times New Roman"/>
          <w:b/>
          <w:bCs/>
          <w:color w:val="000000"/>
          <w:sz w:val="18"/>
          <w:szCs w:val="18"/>
          <w:lang w:eastAsia="en-GB"/>
        </w:rPr>
        <w:t>“What are we trying to do is determine for the first time how AF and altered blood flow within the heart leads to the development of an abnormal clot structure in some people.</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b/>
          <w:bCs/>
          <w:color w:val="000000"/>
          <w:sz w:val="18"/>
          <w:szCs w:val="18"/>
          <w:lang w:eastAsia="en-GB"/>
        </w:rPr>
        <w:t>“Using a new biomarker we have developed here, we are trying to determine how that irregular heartbeat alters the clotting process – which may affect clot microstructure and its normal function, and in turn may lead to a stroke.”</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lastRenderedPageBreak/>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AF can cause distressing symptoms of palpitations, breathlessness and chest pain. It affects one in 200 and gets increasingly common with age; one in 12 people aged over 75 has it.</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The risk of stroke in people who have AF is six times higher than those who don’t – in fact, AF is responsible for about 20 per cent of all strokes.</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Once AF has been diagnosed, anticoagulants such as warfarin can be prescribed to significantly reduce the chance of having a stroke.</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But many people with AF do not have any symptoms so are unaware they have it – sometimes it is only diagnosed following a stroke.</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xml:space="preserve">As well as Professor Evans, the Morriston project involves emergency medicine consultant and ED stroke lead </w:t>
      </w:r>
      <w:r w:rsidRPr="008A2B57">
        <w:rPr>
          <w:rFonts w:ascii="Verdana" w:eastAsia="Times New Roman" w:hAnsi="Verdana" w:cs="Times New Roman"/>
          <w:b/>
          <w:bCs/>
          <w:color w:val="000000"/>
          <w:sz w:val="18"/>
          <w:szCs w:val="18"/>
          <w:lang w:eastAsia="en-GB"/>
        </w:rPr>
        <w:t>Kais Mustafa</w:t>
      </w:r>
      <w:r w:rsidRPr="008A2B57">
        <w:rPr>
          <w:rFonts w:ascii="Verdana" w:eastAsia="Times New Roman" w:hAnsi="Verdana" w:cs="Times New Roman"/>
          <w:color w:val="000000"/>
          <w:sz w:val="18"/>
          <w:szCs w:val="18"/>
          <w:lang w:eastAsia="en-GB"/>
        </w:rPr>
        <w:t xml:space="preserve">; emergency and intensive care medicine consultant </w:t>
      </w:r>
      <w:r w:rsidRPr="008A2B57">
        <w:rPr>
          <w:rFonts w:ascii="Verdana" w:eastAsia="Times New Roman" w:hAnsi="Verdana" w:cs="Times New Roman"/>
          <w:b/>
          <w:bCs/>
          <w:color w:val="000000"/>
          <w:sz w:val="18"/>
          <w:szCs w:val="18"/>
          <w:lang w:eastAsia="en-GB"/>
        </w:rPr>
        <w:t>Suresh Pillai</w:t>
      </w:r>
      <w:r w:rsidRPr="008A2B57">
        <w:rPr>
          <w:rFonts w:ascii="Verdana" w:eastAsia="Times New Roman" w:hAnsi="Verdana" w:cs="Times New Roman"/>
          <w:color w:val="000000"/>
          <w:sz w:val="18"/>
          <w:szCs w:val="18"/>
          <w:lang w:eastAsia="en-GB"/>
        </w:rPr>
        <w:t xml:space="preserve">; consultant cardiologist and electrophysiologist </w:t>
      </w:r>
      <w:r w:rsidRPr="008A2B57">
        <w:rPr>
          <w:rFonts w:ascii="Verdana" w:eastAsia="Times New Roman" w:hAnsi="Verdana" w:cs="Times New Roman"/>
          <w:b/>
          <w:bCs/>
          <w:color w:val="000000"/>
          <w:sz w:val="18"/>
          <w:szCs w:val="18"/>
          <w:lang w:eastAsia="en-GB"/>
        </w:rPr>
        <w:t>James Barry</w:t>
      </w:r>
      <w:r w:rsidRPr="008A2B57">
        <w:rPr>
          <w:rFonts w:ascii="Verdana" w:eastAsia="Times New Roman" w:hAnsi="Verdana" w:cs="Times New Roman"/>
          <w:color w:val="000000"/>
          <w:sz w:val="18"/>
          <w:szCs w:val="18"/>
          <w:lang w:eastAsia="en-GB"/>
        </w:rPr>
        <w:t xml:space="preserve"> (whose expertise is in AF); consultant stroke physicians </w:t>
      </w:r>
      <w:r w:rsidRPr="008A2B57">
        <w:rPr>
          <w:rFonts w:ascii="Verdana" w:eastAsia="Times New Roman" w:hAnsi="Verdana" w:cs="Times New Roman"/>
          <w:b/>
          <w:bCs/>
          <w:color w:val="000000"/>
          <w:sz w:val="18"/>
          <w:szCs w:val="18"/>
          <w:lang w:eastAsia="en-GB"/>
        </w:rPr>
        <w:t xml:space="preserve">Tal </w:t>
      </w:r>
      <w:proofErr w:type="spellStart"/>
      <w:r w:rsidRPr="008A2B57">
        <w:rPr>
          <w:rFonts w:ascii="Verdana" w:eastAsia="Times New Roman" w:hAnsi="Verdana" w:cs="Times New Roman"/>
          <w:b/>
          <w:bCs/>
          <w:color w:val="000000"/>
          <w:sz w:val="18"/>
          <w:szCs w:val="18"/>
          <w:lang w:eastAsia="en-GB"/>
        </w:rPr>
        <w:t>Anjum</w:t>
      </w:r>
      <w:proofErr w:type="spellEnd"/>
      <w:r w:rsidRPr="008A2B57">
        <w:rPr>
          <w:rFonts w:ascii="Verdana" w:eastAsia="Times New Roman" w:hAnsi="Verdana" w:cs="Times New Roman"/>
          <w:color w:val="000000"/>
          <w:sz w:val="18"/>
          <w:szCs w:val="18"/>
          <w:lang w:eastAsia="en-GB"/>
        </w:rPr>
        <w:t xml:space="preserve"> and </w:t>
      </w:r>
      <w:proofErr w:type="spellStart"/>
      <w:r w:rsidRPr="008A2B57">
        <w:rPr>
          <w:rFonts w:ascii="Verdana" w:eastAsia="Times New Roman" w:hAnsi="Verdana" w:cs="Times New Roman"/>
          <w:b/>
          <w:bCs/>
          <w:color w:val="000000"/>
          <w:sz w:val="18"/>
          <w:szCs w:val="18"/>
          <w:lang w:eastAsia="en-GB"/>
        </w:rPr>
        <w:t>Manju</w:t>
      </w:r>
      <w:proofErr w:type="spellEnd"/>
      <w:r w:rsidRPr="008A2B57">
        <w:rPr>
          <w:rFonts w:ascii="Verdana" w:eastAsia="Times New Roman" w:hAnsi="Verdana" w:cs="Times New Roman"/>
          <w:b/>
          <w:bCs/>
          <w:color w:val="000000"/>
          <w:sz w:val="18"/>
          <w:szCs w:val="18"/>
          <w:lang w:eastAsia="en-GB"/>
        </w:rPr>
        <w:t xml:space="preserve"> Krishnan</w:t>
      </w:r>
      <w:r w:rsidRPr="008A2B57">
        <w:rPr>
          <w:rFonts w:ascii="Verdana" w:eastAsia="Times New Roman" w:hAnsi="Verdana" w:cs="Times New Roman"/>
          <w:color w:val="000000"/>
          <w:sz w:val="18"/>
          <w:szCs w:val="18"/>
          <w:lang w:eastAsia="en-GB"/>
        </w:rPr>
        <w:t xml:space="preserve">; clinical </w:t>
      </w:r>
      <w:proofErr w:type="spellStart"/>
      <w:r w:rsidRPr="008A2B57">
        <w:rPr>
          <w:rFonts w:ascii="Verdana" w:eastAsia="Times New Roman" w:hAnsi="Verdana" w:cs="Times New Roman"/>
          <w:color w:val="000000"/>
          <w:sz w:val="18"/>
          <w:szCs w:val="18"/>
          <w:lang w:eastAsia="en-GB"/>
        </w:rPr>
        <w:t>haemorheologist</w:t>
      </w:r>
      <w:proofErr w:type="spellEnd"/>
      <w:r w:rsidRPr="008A2B57">
        <w:rPr>
          <w:rFonts w:ascii="Verdana" w:eastAsia="Times New Roman" w:hAnsi="Verdana" w:cs="Times New Roman"/>
          <w:color w:val="000000"/>
          <w:sz w:val="18"/>
          <w:szCs w:val="18"/>
          <w:lang w:eastAsia="en-GB"/>
        </w:rPr>
        <w:t xml:space="preserve"> </w:t>
      </w:r>
      <w:r w:rsidRPr="008A2B57">
        <w:rPr>
          <w:rFonts w:ascii="Verdana" w:eastAsia="Times New Roman" w:hAnsi="Verdana" w:cs="Times New Roman"/>
          <w:b/>
          <w:bCs/>
          <w:color w:val="000000"/>
          <w:sz w:val="18"/>
          <w:szCs w:val="18"/>
          <w:lang w:eastAsia="en-GB"/>
        </w:rPr>
        <w:t>Matthew Lawrence</w:t>
      </w:r>
      <w:r w:rsidRPr="008A2B57">
        <w:rPr>
          <w:rFonts w:ascii="Verdana" w:eastAsia="Times New Roman" w:hAnsi="Verdana" w:cs="Times New Roman"/>
          <w:color w:val="000000"/>
          <w:sz w:val="18"/>
          <w:szCs w:val="18"/>
          <w:lang w:eastAsia="en-GB"/>
        </w:rPr>
        <w:t xml:space="preserve"> and researcher </w:t>
      </w:r>
      <w:r w:rsidRPr="008A2B57">
        <w:rPr>
          <w:rFonts w:ascii="Verdana" w:eastAsia="Times New Roman" w:hAnsi="Verdana" w:cs="Times New Roman"/>
          <w:b/>
          <w:bCs/>
          <w:color w:val="000000"/>
          <w:sz w:val="18"/>
          <w:szCs w:val="18"/>
          <w:lang w:eastAsia="en-GB"/>
        </w:rPr>
        <w:t>Vanessa Evans</w:t>
      </w:r>
      <w:r w:rsidRPr="008A2B57">
        <w:rPr>
          <w:rFonts w:ascii="Verdana" w:eastAsia="Times New Roman" w:hAnsi="Verdana" w:cs="Times New Roman"/>
          <w:color w:val="000000"/>
          <w:sz w:val="18"/>
          <w:szCs w:val="18"/>
          <w:lang w:eastAsia="en-GB"/>
        </w:rPr>
        <w:t>.</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The team secured the grant from the European Thrombosis Investigator Initiated Research Program, amid strong competition from more than 100 UK and European centres of excellence, to carry out the study.</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It will involve two groups of 60 people each – those diagnosed with AF but whose condition is stable, and people brought into Morriston ED following an AF-related stroke.</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xml:space="preserve">Professor Evans said: </w:t>
      </w:r>
      <w:r w:rsidRPr="008A2B57">
        <w:rPr>
          <w:rFonts w:ascii="Verdana" w:eastAsia="Times New Roman" w:hAnsi="Verdana" w:cs="Times New Roman"/>
          <w:b/>
          <w:bCs/>
          <w:color w:val="000000"/>
          <w:sz w:val="18"/>
          <w:szCs w:val="18"/>
          <w:lang w:eastAsia="en-GB"/>
        </w:rPr>
        <w:t>“Patients who come into ED with stroke-related AF will have a simple blood test to see whether the new biomarker can identify how AF leads to abnormal clot development in some people.</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b/>
          <w:bCs/>
          <w:color w:val="000000"/>
          <w:sz w:val="18"/>
          <w:szCs w:val="18"/>
          <w:lang w:eastAsia="en-GB"/>
        </w:rPr>
        <w:t>“We will then follow them up after they have thrombolysis and repeat this several weeks later when they are on anticoagulants.</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b/>
          <w:bCs/>
          <w:color w:val="000000"/>
          <w:sz w:val="18"/>
          <w:szCs w:val="18"/>
          <w:lang w:eastAsia="en-GB"/>
        </w:rPr>
        <w:t>“Many patients are put on new oral anticoagulants. We hope the new biomarker will also be effective at showing how well they are anticoagulated, as conventional tests are not consistent enough.”</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Professor Evans said not everyone with AF had abnormal clotting.</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746A3F" w:rsidP="008A2B57">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8A2B57">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5715</wp:posOffset>
            </wp:positionV>
            <wp:extent cx="2591435" cy="3882390"/>
            <wp:effectExtent l="0" t="0" r="0" b="3810"/>
            <wp:wrapThrough wrapText="bothSides">
              <wp:wrapPolygon edited="0">
                <wp:start x="0" y="0"/>
                <wp:lineTo x="0" y="21515"/>
                <wp:lineTo x="21436" y="21515"/>
                <wp:lineTo x="21436" y="0"/>
                <wp:lineTo x="0" y="0"/>
              </wp:wrapPolygon>
            </wp:wrapThrough>
            <wp:docPr id="1" name="Picture 1" descr="AF Terry Qui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 Terry Quinn"/>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591435" cy="388239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8A2B57" w:rsidRPr="008A2B57">
        <w:rPr>
          <w:rFonts w:ascii="Verdana" w:eastAsia="Times New Roman" w:hAnsi="Verdana" w:cs="Times New Roman"/>
          <w:color w:val="000000"/>
          <w:sz w:val="18"/>
          <w:szCs w:val="18"/>
          <w:lang w:eastAsia="en-GB"/>
        </w:rPr>
        <w:t xml:space="preserve">He added: </w:t>
      </w:r>
      <w:r w:rsidR="008A2B57" w:rsidRPr="008A2B57">
        <w:rPr>
          <w:rFonts w:ascii="Verdana" w:eastAsia="Times New Roman" w:hAnsi="Verdana" w:cs="Times New Roman"/>
          <w:b/>
          <w:bCs/>
          <w:color w:val="000000"/>
          <w:sz w:val="18"/>
          <w:szCs w:val="18"/>
          <w:lang w:eastAsia="en-GB"/>
        </w:rPr>
        <w:t>“We hope the new biomarker will identify those who are stable but do have abnormal clotting so perhaps they should be coagulated sooner.”</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The research at Morriston has been commended by Dr Terry Quinn (</w:t>
      </w:r>
      <w:r w:rsidRPr="008A2B57">
        <w:rPr>
          <w:rFonts w:ascii="Verdana" w:eastAsia="Times New Roman" w:hAnsi="Verdana" w:cs="Times New Roman"/>
          <w:i/>
          <w:iCs/>
          <w:color w:val="000000"/>
          <w:sz w:val="18"/>
          <w:szCs w:val="18"/>
          <w:lang w:eastAsia="en-GB"/>
        </w:rPr>
        <w:t>pictured right</w:t>
      </w:r>
      <w:r w:rsidRPr="008A2B57">
        <w:rPr>
          <w:rFonts w:ascii="Verdana" w:eastAsia="Times New Roman" w:hAnsi="Verdana" w:cs="Times New Roman"/>
          <w:color w:val="000000"/>
          <w:sz w:val="18"/>
          <w:szCs w:val="18"/>
          <w:lang w:eastAsia="en-GB"/>
        </w:rPr>
        <w:t>), joint Stroke Association and Chief Scientist Office senior clinical lecturer.</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Dr Quinn said:</w:t>
      </w:r>
      <w:r w:rsidRPr="008A2B57">
        <w:rPr>
          <w:rFonts w:ascii="Verdana" w:eastAsia="Times New Roman" w:hAnsi="Verdana" w:cs="Times New Roman"/>
          <w:b/>
          <w:bCs/>
          <w:color w:val="000000"/>
          <w:sz w:val="18"/>
          <w:szCs w:val="18"/>
          <w:lang w:eastAsia="en-GB"/>
        </w:rPr>
        <w:t xml:space="preserve"> “These are exciting times for stroke research in Wales.</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b/>
          <w:bCs/>
          <w:color w:val="000000"/>
          <w:sz w:val="18"/>
          <w:szCs w:val="18"/>
          <w:lang w:eastAsia="en-GB"/>
        </w:rPr>
        <w:t>“On my recent visit to Swansea, I was particularly impressed by Professor Evans's team and their work on stroke and blood clotting.</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b/>
          <w:bCs/>
          <w:color w:val="000000"/>
          <w:sz w:val="18"/>
          <w:szCs w:val="18"/>
          <w:lang w:eastAsia="en-GB"/>
        </w:rPr>
        <w:t>“This work has the potential to generate new treatments for stroke and vascular dementia.”</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w:t>
      </w:r>
    </w:p>
    <w:p w:rsidR="008A2B57" w:rsidRPr="008A2B57" w:rsidRDefault="008A2B57" w:rsidP="008A2B57">
      <w:pPr>
        <w:shd w:val="clear" w:color="auto" w:fill="FFFFFF"/>
        <w:spacing w:after="100" w:line="336" w:lineRule="atLeast"/>
        <w:rPr>
          <w:rFonts w:ascii="Verdana" w:eastAsia="Times New Roman" w:hAnsi="Verdana" w:cs="Times New Roman"/>
          <w:color w:val="000000"/>
          <w:sz w:val="18"/>
          <w:szCs w:val="18"/>
          <w:lang w:eastAsia="en-GB"/>
        </w:rPr>
      </w:pPr>
      <w:r w:rsidRPr="008A2B57">
        <w:rPr>
          <w:rFonts w:ascii="Verdana" w:eastAsia="Times New Roman" w:hAnsi="Verdana" w:cs="Times New Roman"/>
          <w:color w:val="000000"/>
          <w:sz w:val="18"/>
          <w:szCs w:val="18"/>
          <w:lang w:eastAsia="en-GB"/>
        </w:rPr>
        <w:t xml:space="preserve">Source: </w:t>
      </w:r>
      <w:hyperlink r:id="rId6" w:history="1">
        <w:proofErr w:type="spellStart"/>
        <w:r w:rsidRPr="008A2B57">
          <w:rPr>
            <w:rFonts w:ascii="Verdana" w:eastAsia="Times New Roman" w:hAnsi="Verdana" w:cs="Times New Roman"/>
            <w:color w:val="4672B4"/>
            <w:sz w:val="18"/>
            <w:szCs w:val="18"/>
            <w:lang w:eastAsia="en-GB"/>
          </w:rPr>
          <w:t>Abertawe</w:t>
        </w:r>
        <w:proofErr w:type="spellEnd"/>
        <w:r w:rsidRPr="008A2B57">
          <w:rPr>
            <w:rFonts w:ascii="Verdana" w:eastAsia="Times New Roman" w:hAnsi="Verdana" w:cs="Times New Roman"/>
            <w:color w:val="4672B4"/>
            <w:sz w:val="18"/>
            <w:szCs w:val="18"/>
            <w:lang w:eastAsia="en-GB"/>
          </w:rPr>
          <w:t xml:space="preserve"> Bro </w:t>
        </w:r>
        <w:proofErr w:type="spellStart"/>
        <w:r w:rsidRPr="008A2B57">
          <w:rPr>
            <w:rFonts w:ascii="Verdana" w:eastAsia="Times New Roman" w:hAnsi="Verdana" w:cs="Times New Roman"/>
            <w:color w:val="4672B4"/>
            <w:sz w:val="18"/>
            <w:szCs w:val="18"/>
            <w:lang w:eastAsia="en-GB"/>
          </w:rPr>
          <w:t>Morgannwg</w:t>
        </w:r>
        <w:proofErr w:type="spellEnd"/>
        <w:r w:rsidRPr="008A2B57">
          <w:rPr>
            <w:rFonts w:ascii="Verdana" w:eastAsia="Times New Roman" w:hAnsi="Verdana" w:cs="Times New Roman"/>
            <w:color w:val="4672B4"/>
            <w:sz w:val="18"/>
            <w:szCs w:val="18"/>
            <w:lang w:eastAsia="en-GB"/>
          </w:rPr>
          <w:t xml:space="preserve"> University Health Board</w:t>
        </w:r>
      </w:hyperlink>
      <w:r w:rsidRPr="008A2B57">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B57"/>
    <w:rsid w:val="000968FF"/>
    <w:rsid w:val="001D5B40"/>
    <w:rsid w:val="00746A3F"/>
    <w:rsid w:val="008A2B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90BDAEF-0CBF-4B6C-9A48-1EABDA11B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A2B57"/>
    <w:rPr>
      <w:strike w:val="0"/>
      <w:dstrike w:val="0"/>
      <w:color w:val="4672B4"/>
      <w:u w:val="none"/>
      <w:effect w:val="none"/>
    </w:rPr>
  </w:style>
  <w:style w:type="character" w:styleId="Strong">
    <w:name w:val="Strong"/>
    <w:basedOn w:val="DefaultParagraphFont"/>
    <w:uiPriority w:val="22"/>
    <w:qFormat/>
    <w:rsid w:val="008A2B57"/>
    <w:rPr>
      <w:b/>
      <w:bCs/>
    </w:rPr>
  </w:style>
  <w:style w:type="character" w:styleId="Emphasis">
    <w:name w:val="Emphasis"/>
    <w:basedOn w:val="DefaultParagraphFont"/>
    <w:uiPriority w:val="20"/>
    <w:qFormat/>
    <w:rsid w:val="008A2B5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0271443">
      <w:bodyDiv w:val="1"/>
      <w:marLeft w:val="0"/>
      <w:marRight w:val="0"/>
      <w:marTop w:val="0"/>
      <w:marBottom w:val="0"/>
      <w:divBdr>
        <w:top w:val="none" w:sz="0" w:space="0" w:color="auto"/>
        <w:left w:val="none" w:sz="0" w:space="0" w:color="auto"/>
        <w:bottom w:val="none" w:sz="0" w:space="0" w:color="auto"/>
        <w:right w:val="none" w:sz="0" w:space="0" w:color="auto"/>
      </w:divBdr>
      <w:divsChild>
        <w:div w:id="878981269">
          <w:marLeft w:val="0"/>
          <w:marRight w:val="0"/>
          <w:marTop w:val="100"/>
          <w:marBottom w:val="100"/>
          <w:divBdr>
            <w:top w:val="none" w:sz="0" w:space="0" w:color="auto"/>
            <w:left w:val="none" w:sz="0" w:space="0" w:color="auto"/>
            <w:bottom w:val="none" w:sz="0" w:space="0" w:color="auto"/>
            <w:right w:val="none" w:sz="0" w:space="0" w:color="auto"/>
          </w:divBdr>
          <w:divsChild>
            <w:div w:id="878208188">
              <w:marLeft w:val="0"/>
              <w:marRight w:val="0"/>
              <w:marTop w:val="0"/>
              <w:marBottom w:val="0"/>
              <w:divBdr>
                <w:top w:val="none" w:sz="0" w:space="0" w:color="auto"/>
                <w:left w:val="none" w:sz="0" w:space="0" w:color="auto"/>
                <w:bottom w:val="none" w:sz="0" w:space="0" w:color="auto"/>
                <w:right w:val="none" w:sz="0" w:space="0" w:color="auto"/>
              </w:divBdr>
              <w:divsChild>
                <w:div w:id="815337401">
                  <w:marLeft w:val="150"/>
                  <w:marRight w:val="150"/>
                  <w:marTop w:val="0"/>
                  <w:marBottom w:val="0"/>
                  <w:divBdr>
                    <w:top w:val="none" w:sz="0" w:space="0" w:color="auto"/>
                    <w:left w:val="none" w:sz="0" w:space="0" w:color="auto"/>
                    <w:bottom w:val="none" w:sz="0" w:space="0" w:color="auto"/>
                    <w:right w:val="none" w:sz="0" w:space="0" w:color="auto"/>
                  </w:divBdr>
                  <w:divsChild>
                    <w:div w:id="1787429095">
                      <w:marLeft w:val="0"/>
                      <w:marRight w:val="0"/>
                      <w:marTop w:val="0"/>
                      <w:marBottom w:val="0"/>
                      <w:divBdr>
                        <w:top w:val="none" w:sz="0" w:space="0" w:color="auto"/>
                        <w:left w:val="none" w:sz="0" w:space="0" w:color="auto"/>
                        <w:bottom w:val="none" w:sz="0" w:space="0" w:color="auto"/>
                        <w:right w:val="none" w:sz="0" w:space="0" w:color="auto"/>
                      </w:divBdr>
                      <w:divsChild>
                        <w:div w:id="2007004691">
                          <w:marLeft w:val="0"/>
                          <w:marRight w:val="0"/>
                          <w:marTop w:val="0"/>
                          <w:marBottom w:val="0"/>
                          <w:divBdr>
                            <w:top w:val="none" w:sz="0" w:space="0" w:color="auto"/>
                            <w:left w:val="none" w:sz="0" w:space="0" w:color="auto"/>
                            <w:bottom w:val="none" w:sz="0" w:space="0" w:color="auto"/>
                            <w:right w:val="none" w:sz="0" w:space="0" w:color="auto"/>
                          </w:divBdr>
                          <w:divsChild>
                            <w:div w:id="401832008">
                              <w:marLeft w:val="0"/>
                              <w:marRight w:val="0"/>
                              <w:marTop w:val="0"/>
                              <w:marBottom w:val="0"/>
                              <w:divBdr>
                                <w:top w:val="none" w:sz="0" w:space="0" w:color="auto"/>
                                <w:left w:val="none" w:sz="0" w:space="0" w:color="auto"/>
                                <w:bottom w:val="none" w:sz="0" w:space="0" w:color="auto"/>
                                <w:right w:val="none" w:sz="0" w:space="0" w:color="auto"/>
                              </w:divBdr>
                            </w:div>
                            <w:div w:id="1827211018">
                              <w:marLeft w:val="0"/>
                              <w:marRight w:val="0"/>
                              <w:marTop w:val="0"/>
                              <w:marBottom w:val="0"/>
                              <w:divBdr>
                                <w:top w:val="none" w:sz="0" w:space="0" w:color="auto"/>
                                <w:left w:val="none" w:sz="0" w:space="0" w:color="auto"/>
                                <w:bottom w:val="none" w:sz="0" w:space="0" w:color="auto"/>
                                <w:right w:val="none" w:sz="0" w:space="0" w:color="auto"/>
                              </w:divBdr>
                              <w:divsChild>
                                <w:div w:id="2091192167">
                                  <w:marLeft w:val="0"/>
                                  <w:marRight w:val="0"/>
                                  <w:marTop w:val="0"/>
                                  <w:marBottom w:val="0"/>
                                  <w:divBdr>
                                    <w:top w:val="none" w:sz="0" w:space="0" w:color="auto"/>
                                    <w:left w:val="none" w:sz="0" w:space="0" w:color="auto"/>
                                    <w:bottom w:val="none" w:sz="0" w:space="0" w:color="auto"/>
                                    <w:right w:val="none" w:sz="0" w:space="0" w:color="auto"/>
                                  </w:divBdr>
                                </w:div>
                              </w:divsChild>
                            </w:div>
                            <w:div w:id="578901945">
                              <w:marLeft w:val="0"/>
                              <w:marRight w:val="0"/>
                              <w:marTop w:val="0"/>
                              <w:marBottom w:val="0"/>
                              <w:divBdr>
                                <w:top w:val="none" w:sz="0" w:space="0" w:color="auto"/>
                                <w:left w:val="none" w:sz="0" w:space="0" w:color="auto"/>
                                <w:bottom w:val="none" w:sz="0" w:space="0" w:color="auto"/>
                                <w:right w:val="none" w:sz="0" w:space="0" w:color="auto"/>
                              </w:divBdr>
                              <w:divsChild>
                                <w:div w:id="695890608">
                                  <w:marLeft w:val="0"/>
                                  <w:marRight w:val="0"/>
                                  <w:marTop w:val="0"/>
                                  <w:marBottom w:val="0"/>
                                  <w:divBdr>
                                    <w:top w:val="none" w:sz="0" w:space="0" w:color="auto"/>
                                    <w:left w:val="none" w:sz="0" w:space="0" w:color="auto"/>
                                    <w:bottom w:val="none" w:sz="0" w:space="0" w:color="auto"/>
                                    <w:right w:val="none" w:sz="0" w:space="0" w:color="auto"/>
                                  </w:divBdr>
                                  <w:divsChild>
                                    <w:div w:id="302200087">
                                      <w:marLeft w:val="0"/>
                                      <w:marRight w:val="0"/>
                                      <w:marTop w:val="0"/>
                                      <w:marBottom w:val="0"/>
                                      <w:divBdr>
                                        <w:top w:val="none" w:sz="0" w:space="0" w:color="auto"/>
                                        <w:left w:val="none" w:sz="0" w:space="0" w:color="auto"/>
                                        <w:bottom w:val="none" w:sz="0" w:space="0" w:color="auto"/>
                                        <w:right w:val="none" w:sz="0" w:space="0" w:color="auto"/>
                                      </w:divBdr>
                                    </w:div>
                                    <w:div w:id="943998365">
                                      <w:marLeft w:val="0"/>
                                      <w:marRight w:val="0"/>
                                      <w:marTop w:val="0"/>
                                      <w:marBottom w:val="0"/>
                                      <w:divBdr>
                                        <w:top w:val="none" w:sz="0" w:space="0" w:color="auto"/>
                                        <w:left w:val="none" w:sz="0" w:space="0" w:color="auto"/>
                                        <w:bottom w:val="none" w:sz="0" w:space="0" w:color="auto"/>
                                        <w:right w:val="none" w:sz="0" w:space="0" w:color="auto"/>
                                      </w:divBdr>
                                    </w:div>
                                    <w:div w:id="716121970">
                                      <w:marLeft w:val="0"/>
                                      <w:marRight w:val="0"/>
                                      <w:marTop w:val="0"/>
                                      <w:marBottom w:val="0"/>
                                      <w:divBdr>
                                        <w:top w:val="none" w:sz="0" w:space="0" w:color="auto"/>
                                        <w:left w:val="none" w:sz="0" w:space="0" w:color="auto"/>
                                        <w:bottom w:val="none" w:sz="0" w:space="0" w:color="auto"/>
                                        <w:right w:val="none" w:sz="0" w:space="0" w:color="auto"/>
                                      </w:divBdr>
                                    </w:div>
                                    <w:div w:id="1516462675">
                                      <w:marLeft w:val="0"/>
                                      <w:marRight w:val="0"/>
                                      <w:marTop w:val="0"/>
                                      <w:marBottom w:val="0"/>
                                      <w:divBdr>
                                        <w:top w:val="none" w:sz="0" w:space="0" w:color="auto"/>
                                        <w:left w:val="none" w:sz="0" w:space="0" w:color="auto"/>
                                        <w:bottom w:val="none" w:sz="0" w:space="0" w:color="auto"/>
                                        <w:right w:val="none" w:sz="0" w:space="0" w:color="auto"/>
                                      </w:divBdr>
                                    </w:div>
                                    <w:div w:id="874655438">
                                      <w:marLeft w:val="0"/>
                                      <w:marRight w:val="0"/>
                                      <w:marTop w:val="0"/>
                                      <w:marBottom w:val="0"/>
                                      <w:divBdr>
                                        <w:top w:val="none" w:sz="0" w:space="0" w:color="auto"/>
                                        <w:left w:val="none" w:sz="0" w:space="0" w:color="auto"/>
                                        <w:bottom w:val="none" w:sz="0" w:space="0" w:color="auto"/>
                                        <w:right w:val="none" w:sz="0" w:space="0" w:color="auto"/>
                                      </w:divBdr>
                                    </w:div>
                                    <w:div w:id="678434631">
                                      <w:marLeft w:val="0"/>
                                      <w:marRight w:val="0"/>
                                      <w:marTop w:val="0"/>
                                      <w:marBottom w:val="0"/>
                                      <w:divBdr>
                                        <w:top w:val="none" w:sz="0" w:space="0" w:color="auto"/>
                                        <w:left w:val="none" w:sz="0" w:space="0" w:color="auto"/>
                                        <w:bottom w:val="none" w:sz="0" w:space="0" w:color="auto"/>
                                        <w:right w:val="none" w:sz="0" w:space="0" w:color="auto"/>
                                      </w:divBdr>
                                    </w:div>
                                    <w:div w:id="354498526">
                                      <w:marLeft w:val="0"/>
                                      <w:marRight w:val="0"/>
                                      <w:marTop w:val="0"/>
                                      <w:marBottom w:val="0"/>
                                      <w:divBdr>
                                        <w:top w:val="none" w:sz="0" w:space="0" w:color="auto"/>
                                        <w:left w:val="none" w:sz="0" w:space="0" w:color="auto"/>
                                        <w:bottom w:val="none" w:sz="0" w:space="0" w:color="auto"/>
                                        <w:right w:val="none" w:sz="0" w:space="0" w:color="auto"/>
                                      </w:divBdr>
                                    </w:div>
                                    <w:div w:id="1487551438">
                                      <w:marLeft w:val="0"/>
                                      <w:marRight w:val="0"/>
                                      <w:marTop w:val="0"/>
                                      <w:marBottom w:val="0"/>
                                      <w:divBdr>
                                        <w:top w:val="none" w:sz="0" w:space="0" w:color="auto"/>
                                        <w:left w:val="none" w:sz="0" w:space="0" w:color="auto"/>
                                        <w:bottom w:val="none" w:sz="0" w:space="0" w:color="auto"/>
                                        <w:right w:val="none" w:sz="0" w:space="0" w:color="auto"/>
                                      </w:divBdr>
                                    </w:div>
                                    <w:div w:id="1754544428">
                                      <w:marLeft w:val="0"/>
                                      <w:marRight w:val="0"/>
                                      <w:marTop w:val="0"/>
                                      <w:marBottom w:val="0"/>
                                      <w:divBdr>
                                        <w:top w:val="none" w:sz="0" w:space="0" w:color="auto"/>
                                        <w:left w:val="none" w:sz="0" w:space="0" w:color="auto"/>
                                        <w:bottom w:val="none" w:sz="0" w:space="0" w:color="auto"/>
                                        <w:right w:val="none" w:sz="0" w:space="0" w:color="auto"/>
                                      </w:divBdr>
                                    </w:div>
                                    <w:div w:id="1842431989">
                                      <w:marLeft w:val="0"/>
                                      <w:marRight w:val="0"/>
                                      <w:marTop w:val="0"/>
                                      <w:marBottom w:val="0"/>
                                      <w:divBdr>
                                        <w:top w:val="none" w:sz="0" w:space="0" w:color="auto"/>
                                        <w:left w:val="none" w:sz="0" w:space="0" w:color="auto"/>
                                        <w:bottom w:val="none" w:sz="0" w:space="0" w:color="auto"/>
                                        <w:right w:val="none" w:sz="0" w:space="0" w:color="auto"/>
                                      </w:divBdr>
                                    </w:div>
                                    <w:div w:id="436826941">
                                      <w:marLeft w:val="0"/>
                                      <w:marRight w:val="0"/>
                                      <w:marTop w:val="0"/>
                                      <w:marBottom w:val="0"/>
                                      <w:divBdr>
                                        <w:top w:val="none" w:sz="0" w:space="0" w:color="auto"/>
                                        <w:left w:val="none" w:sz="0" w:space="0" w:color="auto"/>
                                        <w:bottom w:val="none" w:sz="0" w:space="0" w:color="auto"/>
                                        <w:right w:val="none" w:sz="0" w:space="0" w:color="auto"/>
                                      </w:divBdr>
                                    </w:div>
                                    <w:div w:id="571427897">
                                      <w:marLeft w:val="0"/>
                                      <w:marRight w:val="0"/>
                                      <w:marTop w:val="0"/>
                                      <w:marBottom w:val="0"/>
                                      <w:divBdr>
                                        <w:top w:val="none" w:sz="0" w:space="0" w:color="auto"/>
                                        <w:left w:val="none" w:sz="0" w:space="0" w:color="auto"/>
                                        <w:bottom w:val="none" w:sz="0" w:space="0" w:color="auto"/>
                                        <w:right w:val="none" w:sz="0" w:space="0" w:color="auto"/>
                                      </w:divBdr>
                                    </w:div>
                                    <w:div w:id="1215968568">
                                      <w:marLeft w:val="0"/>
                                      <w:marRight w:val="0"/>
                                      <w:marTop w:val="0"/>
                                      <w:marBottom w:val="0"/>
                                      <w:divBdr>
                                        <w:top w:val="none" w:sz="0" w:space="0" w:color="auto"/>
                                        <w:left w:val="none" w:sz="0" w:space="0" w:color="auto"/>
                                        <w:bottom w:val="none" w:sz="0" w:space="0" w:color="auto"/>
                                        <w:right w:val="none" w:sz="0" w:space="0" w:color="auto"/>
                                      </w:divBdr>
                                    </w:div>
                                    <w:div w:id="1333334140">
                                      <w:marLeft w:val="0"/>
                                      <w:marRight w:val="0"/>
                                      <w:marTop w:val="0"/>
                                      <w:marBottom w:val="0"/>
                                      <w:divBdr>
                                        <w:top w:val="none" w:sz="0" w:space="0" w:color="auto"/>
                                        <w:left w:val="none" w:sz="0" w:space="0" w:color="auto"/>
                                        <w:bottom w:val="none" w:sz="0" w:space="0" w:color="auto"/>
                                        <w:right w:val="none" w:sz="0" w:space="0" w:color="auto"/>
                                      </w:divBdr>
                                    </w:div>
                                    <w:div w:id="2107143056">
                                      <w:marLeft w:val="0"/>
                                      <w:marRight w:val="0"/>
                                      <w:marTop w:val="0"/>
                                      <w:marBottom w:val="0"/>
                                      <w:divBdr>
                                        <w:top w:val="none" w:sz="0" w:space="0" w:color="auto"/>
                                        <w:left w:val="none" w:sz="0" w:space="0" w:color="auto"/>
                                        <w:bottom w:val="none" w:sz="0" w:space="0" w:color="auto"/>
                                        <w:right w:val="none" w:sz="0" w:space="0" w:color="auto"/>
                                      </w:divBdr>
                                    </w:div>
                                    <w:div w:id="2010214678">
                                      <w:marLeft w:val="0"/>
                                      <w:marRight w:val="0"/>
                                      <w:marTop w:val="0"/>
                                      <w:marBottom w:val="0"/>
                                      <w:divBdr>
                                        <w:top w:val="none" w:sz="0" w:space="0" w:color="auto"/>
                                        <w:left w:val="none" w:sz="0" w:space="0" w:color="auto"/>
                                        <w:bottom w:val="none" w:sz="0" w:space="0" w:color="auto"/>
                                        <w:right w:val="none" w:sz="0" w:space="0" w:color="auto"/>
                                      </w:divBdr>
                                    </w:div>
                                    <w:div w:id="284388285">
                                      <w:marLeft w:val="0"/>
                                      <w:marRight w:val="0"/>
                                      <w:marTop w:val="0"/>
                                      <w:marBottom w:val="0"/>
                                      <w:divBdr>
                                        <w:top w:val="none" w:sz="0" w:space="0" w:color="auto"/>
                                        <w:left w:val="none" w:sz="0" w:space="0" w:color="auto"/>
                                        <w:bottom w:val="none" w:sz="0" w:space="0" w:color="auto"/>
                                        <w:right w:val="none" w:sz="0" w:space="0" w:color="auto"/>
                                      </w:divBdr>
                                    </w:div>
                                    <w:div w:id="1762872033">
                                      <w:marLeft w:val="0"/>
                                      <w:marRight w:val="0"/>
                                      <w:marTop w:val="0"/>
                                      <w:marBottom w:val="0"/>
                                      <w:divBdr>
                                        <w:top w:val="none" w:sz="0" w:space="0" w:color="auto"/>
                                        <w:left w:val="none" w:sz="0" w:space="0" w:color="auto"/>
                                        <w:bottom w:val="none" w:sz="0" w:space="0" w:color="auto"/>
                                        <w:right w:val="none" w:sz="0" w:space="0" w:color="auto"/>
                                      </w:divBdr>
                                    </w:div>
                                    <w:div w:id="1233275554">
                                      <w:marLeft w:val="0"/>
                                      <w:marRight w:val="0"/>
                                      <w:marTop w:val="0"/>
                                      <w:marBottom w:val="0"/>
                                      <w:divBdr>
                                        <w:top w:val="none" w:sz="0" w:space="0" w:color="auto"/>
                                        <w:left w:val="none" w:sz="0" w:space="0" w:color="auto"/>
                                        <w:bottom w:val="none" w:sz="0" w:space="0" w:color="auto"/>
                                        <w:right w:val="none" w:sz="0" w:space="0" w:color="auto"/>
                                      </w:divBdr>
                                    </w:div>
                                    <w:div w:id="1092968473">
                                      <w:marLeft w:val="0"/>
                                      <w:marRight w:val="0"/>
                                      <w:marTop w:val="0"/>
                                      <w:marBottom w:val="0"/>
                                      <w:divBdr>
                                        <w:top w:val="none" w:sz="0" w:space="0" w:color="auto"/>
                                        <w:left w:val="none" w:sz="0" w:space="0" w:color="auto"/>
                                        <w:bottom w:val="none" w:sz="0" w:space="0" w:color="auto"/>
                                        <w:right w:val="none" w:sz="0" w:space="0" w:color="auto"/>
                                      </w:divBdr>
                                    </w:div>
                                    <w:div w:id="816723020">
                                      <w:marLeft w:val="0"/>
                                      <w:marRight w:val="0"/>
                                      <w:marTop w:val="0"/>
                                      <w:marBottom w:val="0"/>
                                      <w:divBdr>
                                        <w:top w:val="none" w:sz="0" w:space="0" w:color="auto"/>
                                        <w:left w:val="none" w:sz="0" w:space="0" w:color="auto"/>
                                        <w:bottom w:val="none" w:sz="0" w:space="0" w:color="auto"/>
                                        <w:right w:val="none" w:sz="0" w:space="0" w:color="auto"/>
                                      </w:divBdr>
                                    </w:div>
                                    <w:div w:id="1755013301">
                                      <w:marLeft w:val="0"/>
                                      <w:marRight w:val="0"/>
                                      <w:marTop w:val="0"/>
                                      <w:marBottom w:val="0"/>
                                      <w:divBdr>
                                        <w:top w:val="none" w:sz="0" w:space="0" w:color="auto"/>
                                        <w:left w:val="none" w:sz="0" w:space="0" w:color="auto"/>
                                        <w:bottom w:val="none" w:sz="0" w:space="0" w:color="auto"/>
                                        <w:right w:val="none" w:sz="0" w:space="0" w:color="auto"/>
                                      </w:divBdr>
                                    </w:div>
                                    <w:div w:id="445193733">
                                      <w:marLeft w:val="0"/>
                                      <w:marRight w:val="0"/>
                                      <w:marTop w:val="0"/>
                                      <w:marBottom w:val="0"/>
                                      <w:divBdr>
                                        <w:top w:val="none" w:sz="0" w:space="0" w:color="auto"/>
                                        <w:left w:val="none" w:sz="0" w:space="0" w:color="auto"/>
                                        <w:bottom w:val="none" w:sz="0" w:space="0" w:color="auto"/>
                                        <w:right w:val="none" w:sz="0" w:space="0" w:color="auto"/>
                                      </w:divBdr>
                                    </w:div>
                                    <w:div w:id="713507882">
                                      <w:marLeft w:val="0"/>
                                      <w:marRight w:val="0"/>
                                      <w:marTop w:val="0"/>
                                      <w:marBottom w:val="0"/>
                                      <w:divBdr>
                                        <w:top w:val="none" w:sz="0" w:space="0" w:color="auto"/>
                                        <w:left w:val="none" w:sz="0" w:space="0" w:color="auto"/>
                                        <w:bottom w:val="none" w:sz="0" w:space="0" w:color="auto"/>
                                        <w:right w:val="none" w:sz="0" w:space="0" w:color="auto"/>
                                      </w:divBdr>
                                    </w:div>
                                    <w:div w:id="745304370">
                                      <w:marLeft w:val="0"/>
                                      <w:marRight w:val="0"/>
                                      <w:marTop w:val="0"/>
                                      <w:marBottom w:val="0"/>
                                      <w:divBdr>
                                        <w:top w:val="none" w:sz="0" w:space="0" w:color="auto"/>
                                        <w:left w:val="none" w:sz="0" w:space="0" w:color="auto"/>
                                        <w:bottom w:val="none" w:sz="0" w:space="0" w:color="auto"/>
                                        <w:right w:val="none" w:sz="0" w:space="0" w:color="auto"/>
                                      </w:divBdr>
                                    </w:div>
                                    <w:div w:id="1199046822">
                                      <w:marLeft w:val="0"/>
                                      <w:marRight w:val="0"/>
                                      <w:marTop w:val="0"/>
                                      <w:marBottom w:val="0"/>
                                      <w:divBdr>
                                        <w:top w:val="none" w:sz="0" w:space="0" w:color="auto"/>
                                        <w:left w:val="none" w:sz="0" w:space="0" w:color="auto"/>
                                        <w:bottom w:val="none" w:sz="0" w:space="0" w:color="auto"/>
                                        <w:right w:val="none" w:sz="0" w:space="0" w:color="auto"/>
                                      </w:divBdr>
                                    </w:div>
                                    <w:div w:id="1551381415">
                                      <w:marLeft w:val="0"/>
                                      <w:marRight w:val="0"/>
                                      <w:marTop w:val="0"/>
                                      <w:marBottom w:val="0"/>
                                      <w:divBdr>
                                        <w:top w:val="none" w:sz="0" w:space="0" w:color="auto"/>
                                        <w:left w:val="none" w:sz="0" w:space="0" w:color="auto"/>
                                        <w:bottom w:val="none" w:sz="0" w:space="0" w:color="auto"/>
                                        <w:right w:val="none" w:sz="0" w:space="0" w:color="auto"/>
                                      </w:divBdr>
                                    </w:div>
                                    <w:div w:id="668944488">
                                      <w:marLeft w:val="0"/>
                                      <w:marRight w:val="0"/>
                                      <w:marTop w:val="0"/>
                                      <w:marBottom w:val="0"/>
                                      <w:divBdr>
                                        <w:top w:val="none" w:sz="0" w:space="0" w:color="auto"/>
                                        <w:left w:val="none" w:sz="0" w:space="0" w:color="auto"/>
                                        <w:bottom w:val="none" w:sz="0" w:space="0" w:color="auto"/>
                                        <w:right w:val="none" w:sz="0" w:space="0" w:color="auto"/>
                                      </w:divBdr>
                                    </w:div>
                                    <w:div w:id="1396120217">
                                      <w:marLeft w:val="0"/>
                                      <w:marRight w:val="0"/>
                                      <w:marTop w:val="0"/>
                                      <w:marBottom w:val="0"/>
                                      <w:divBdr>
                                        <w:top w:val="none" w:sz="0" w:space="0" w:color="auto"/>
                                        <w:left w:val="none" w:sz="0" w:space="0" w:color="auto"/>
                                        <w:bottom w:val="none" w:sz="0" w:space="0" w:color="auto"/>
                                        <w:right w:val="none" w:sz="0" w:space="0" w:color="auto"/>
                                      </w:divBdr>
                                    </w:div>
                                    <w:div w:id="1992324405">
                                      <w:marLeft w:val="0"/>
                                      <w:marRight w:val="0"/>
                                      <w:marTop w:val="0"/>
                                      <w:marBottom w:val="0"/>
                                      <w:divBdr>
                                        <w:top w:val="none" w:sz="0" w:space="0" w:color="auto"/>
                                        <w:left w:val="none" w:sz="0" w:space="0" w:color="auto"/>
                                        <w:bottom w:val="none" w:sz="0" w:space="0" w:color="auto"/>
                                        <w:right w:val="none" w:sz="0" w:space="0" w:color="auto"/>
                                      </w:divBdr>
                                    </w:div>
                                    <w:div w:id="258221678">
                                      <w:marLeft w:val="0"/>
                                      <w:marRight w:val="0"/>
                                      <w:marTop w:val="0"/>
                                      <w:marBottom w:val="0"/>
                                      <w:divBdr>
                                        <w:top w:val="none" w:sz="0" w:space="0" w:color="auto"/>
                                        <w:left w:val="none" w:sz="0" w:space="0" w:color="auto"/>
                                        <w:bottom w:val="none" w:sz="0" w:space="0" w:color="auto"/>
                                        <w:right w:val="none" w:sz="0" w:space="0" w:color="auto"/>
                                      </w:divBdr>
                                    </w:div>
                                    <w:div w:id="1482041491">
                                      <w:marLeft w:val="0"/>
                                      <w:marRight w:val="0"/>
                                      <w:marTop w:val="0"/>
                                      <w:marBottom w:val="0"/>
                                      <w:divBdr>
                                        <w:top w:val="none" w:sz="0" w:space="0" w:color="auto"/>
                                        <w:left w:val="none" w:sz="0" w:space="0" w:color="auto"/>
                                        <w:bottom w:val="none" w:sz="0" w:space="0" w:color="auto"/>
                                        <w:right w:val="none" w:sz="0" w:space="0" w:color="auto"/>
                                      </w:divBdr>
                                    </w:div>
                                    <w:div w:id="281351995">
                                      <w:marLeft w:val="0"/>
                                      <w:marRight w:val="0"/>
                                      <w:marTop w:val="0"/>
                                      <w:marBottom w:val="0"/>
                                      <w:divBdr>
                                        <w:top w:val="none" w:sz="0" w:space="0" w:color="auto"/>
                                        <w:left w:val="none" w:sz="0" w:space="0" w:color="auto"/>
                                        <w:bottom w:val="none" w:sz="0" w:space="0" w:color="auto"/>
                                        <w:right w:val="none" w:sz="0" w:space="0" w:color="auto"/>
                                      </w:divBdr>
                                    </w:div>
                                    <w:div w:id="1409227144">
                                      <w:marLeft w:val="0"/>
                                      <w:marRight w:val="0"/>
                                      <w:marTop w:val="0"/>
                                      <w:marBottom w:val="0"/>
                                      <w:divBdr>
                                        <w:top w:val="none" w:sz="0" w:space="0" w:color="auto"/>
                                        <w:left w:val="none" w:sz="0" w:space="0" w:color="auto"/>
                                        <w:bottom w:val="none" w:sz="0" w:space="0" w:color="auto"/>
                                        <w:right w:val="none" w:sz="0" w:space="0" w:color="auto"/>
                                      </w:divBdr>
                                    </w:div>
                                    <w:div w:id="2135319119">
                                      <w:marLeft w:val="0"/>
                                      <w:marRight w:val="0"/>
                                      <w:marTop w:val="0"/>
                                      <w:marBottom w:val="0"/>
                                      <w:divBdr>
                                        <w:top w:val="none" w:sz="0" w:space="0" w:color="auto"/>
                                        <w:left w:val="none" w:sz="0" w:space="0" w:color="auto"/>
                                        <w:bottom w:val="none" w:sz="0" w:space="0" w:color="auto"/>
                                        <w:right w:val="none" w:sz="0" w:space="0" w:color="auto"/>
                                      </w:divBdr>
                                    </w:div>
                                    <w:div w:id="679233657">
                                      <w:marLeft w:val="0"/>
                                      <w:marRight w:val="0"/>
                                      <w:marTop w:val="0"/>
                                      <w:marBottom w:val="0"/>
                                      <w:divBdr>
                                        <w:top w:val="none" w:sz="0" w:space="0" w:color="auto"/>
                                        <w:left w:val="none" w:sz="0" w:space="0" w:color="auto"/>
                                        <w:bottom w:val="none" w:sz="0" w:space="0" w:color="auto"/>
                                        <w:right w:val="none" w:sz="0" w:space="0" w:color="auto"/>
                                      </w:divBdr>
                                    </w:div>
                                    <w:div w:id="1987121555">
                                      <w:marLeft w:val="0"/>
                                      <w:marRight w:val="0"/>
                                      <w:marTop w:val="0"/>
                                      <w:marBottom w:val="0"/>
                                      <w:divBdr>
                                        <w:top w:val="none" w:sz="0" w:space="0" w:color="auto"/>
                                        <w:left w:val="none" w:sz="0" w:space="0" w:color="auto"/>
                                        <w:bottom w:val="none" w:sz="0" w:space="0" w:color="auto"/>
                                        <w:right w:val="none" w:sz="0" w:space="0" w:color="auto"/>
                                      </w:divBdr>
                                    </w:div>
                                    <w:div w:id="933903495">
                                      <w:marLeft w:val="0"/>
                                      <w:marRight w:val="0"/>
                                      <w:marTop w:val="0"/>
                                      <w:marBottom w:val="0"/>
                                      <w:divBdr>
                                        <w:top w:val="none" w:sz="0" w:space="0" w:color="auto"/>
                                        <w:left w:val="none" w:sz="0" w:space="0" w:color="auto"/>
                                        <w:bottom w:val="none" w:sz="0" w:space="0" w:color="auto"/>
                                        <w:right w:val="none" w:sz="0" w:space="0" w:color="auto"/>
                                      </w:divBdr>
                                    </w:div>
                                    <w:div w:id="837382810">
                                      <w:marLeft w:val="0"/>
                                      <w:marRight w:val="0"/>
                                      <w:marTop w:val="0"/>
                                      <w:marBottom w:val="0"/>
                                      <w:divBdr>
                                        <w:top w:val="none" w:sz="0" w:space="0" w:color="auto"/>
                                        <w:left w:val="none" w:sz="0" w:space="0" w:color="auto"/>
                                        <w:bottom w:val="none" w:sz="0" w:space="0" w:color="auto"/>
                                        <w:right w:val="none" w:sz="0" w:space="0" w:color="auto"/>
                                      </w:divBdr>
                                    </w:div>
                                    <w:div w:id="980694932">
                                      <w:marLeft w:val="0"/>
                                      <w:marRight w:val="0"/>
                                      <w:marTop w:val="0"/>
                                      <w:marBottom w:val="0"/>
                                      <w:divBdr>
                                        <w:top w:val="none" w:sz="0" w:space="0" w:color="auto"/>
                                        <w:left w:val="none" w:sz="0" w:space="0" w:color="auto"/>
                                        <w:bottom w:val="none" w:sz="0" w:space="0" w:color="auto"/>
                                        <w:right w:val="none" w:sz="0" w:space="0" w:color="auto"/>
                                      </w:divBdr>
                                    </w:div>
                                    <w:div w:id="910115628">
                                      <w:marLeft w:val="0"/>
                                      <w:marRight w:val="0"/>
                                      <w:marTop w:val="0"/>
                                      <w:marBottom w:val="0"/>
                                      <w:divBdr>
                                        <w:top w:val="none" w:sz="0" w:space="0" w:color="auto"/>
                                        <w:left w:val="none" w:sz="0" w:space="0" w:color="auto"/>
                                        <w:bottom w:val="none" w:sz="0" w:space="0" w:color="auto"/>
                                        <w:right w:val="none" w:sz="0" w:space="0" w:color="auto"/>
                                      </w:divBdr>
                                    </w:div>
                                    <w:div w:id="2129350502">
                                      <w:marLeft w:val="0"/>
                                      <w:marRight w:val="0"/>
                                      <w:marTop w:val="0"/>
                                      <w:marBottom w:val="0"/>
                                      <w:divBdr>
                                        <w:top w:val="none" w:sz="0" w:space="0" w:color="auto"/>
                                        <w:left w:val="none" w:sz="0" w:space="0" w:color="auto"/>
                                        <w:bottom w:val="none" w:sz="0" w:space="0" w:color="auto"/>
                                        <w:right w:val="none" w:sz="0" w:space="0" w:color="auto"/>
                                      </w:divBdr>
                                    </w:div>
                                    <w:div w:id="514462311">
                                      <w:marLeft w:val="0"/>
                                      <w:marRight w:val="0"/>
                                      <w:marTop w:val="0"/>
                                      <w:marBottom w:val="0"/>
                                      <w:divBdr>
                                        <w:top w:val="none" w:sz="0" w:space="0" w:color="auto"/>
                                        <w:left w:val="none" w:sz="0" w:space="0" w:color="auto"/>
                                        <w:bottom w:val="none" w:sz="0" w:space="0" w:color="auto"/>
                                        <w:right w:val="none" w:sz="0" w:space="0" w:color="auto"/>
                                      </w:divBdr>
                                    </w:div>
                                    <w:div w:id="2008508838">
                                      <w:marLeft w:val="0"/>
                                      <w:marRight w:val="0"/>
                                      <w:marTop w:val="0"/>
                                      <w:marBottom w:val="0"/>
                                      <w:divBdr>
                                        <w:top w:val="none" w:sz="0" w:space="0" w:color="auto"/>
                                        <w:left w:val="none" w:sz="0" w:space="0" w:color="auto"/>
                                        <w:bottom w:val="none" w:sz="0" w:space="0" w:color="auto"/>
                                        <w:right w:val="none" w:sz="0" w:space="0" w:color="auto"/>
                                      </w:divBdr>
                                    </w:div>
                                    <w:div w:id="642201396">
                                      <w:marLeft w:val="0"/>
                                      <w:marRight w:val="0"/>
                                      <w:marTop w:val="0"/>
                                      <w:marBottom w:val="0"/>
                                      <w:divBdr>
                                        <w:top w:val="none" w:sz="0" w:space="0" w:color="auto"/>
                                        <w:left w:val="none" w:sz="0" w:space="0" w:color="auto"/>
                                        <w:bottom w:val="none" w:sz="0" w:space="0" w:color="auto"/>
                                        <w:right w:val="none" w:sz="0" w:space="0" w:color="auto"/>
                                      </w:divBdr>
                                    </w:div>
                                    <w:div w:id="1689525555">
                                      <w:marLeft w:val="0"/>
                                      <w:marRight w:val="0"/>
                                      <w:marTop w:val="0"/>
                                      <w:marBottom w:val="0"/>
                                      <w:divBdr>
                                        <w:top w:val="none" w:sz="0" w:space="0" w:color="auto"/>
                                        <w:left w:val="none" w:sz="0" w:space="0" w:color="auto"/>
                                        <w:bottom w:val="none" w:sz="0" w:space="0" w:color="auto"/>
                                        <w:right w:val="none" w:sz="0" w:space="0" w:color="auto"/>
                                      </w:divBdr>
                                    </w:div>
                                    <w:div w:id="1124809795">
                                      <w:marLeft w:val="0"/>
                                      <w:marRight w:val="0"/>
                                      <w:marTop w:val="0"/>
                                      <w:marBottom w:val="0"/>
                                      <w:divBdr>
                                        <w:top w:val="none" w:sz="0" w:space="0" w:color="auto"/>
                                        <w:left w:val="none" w:sz="0" w:space="0" w:color="auto"/>
                                        <w:bottom w:val="none" w:sz="0" w:space="0" w:color="auto"/>
                                        <w:right w:val="none" w:sz="0" w:space="0" w:color="auto"/>
                                      </w:divBdr>
                                    </w:div>
                                    <w:div w:id="2043168843">
                                      <w:marLeft w:val="0"/>
                                      <w:marRight w:val="0"/>
                                      <w:marTop w:val="0"/>
                                      <w:marBottom w:val="0"/>
                                      <w:divBdr>
                                        <w:top w:val="none" w:sz="0" w:space="0" w:color="auto"/>
                                        <w:left w:val="none" w:sz="0" w:space="0" w:color="auto"/>
                                        <w:bottom w:val="none" w:sz="0" w:space="0" w:color="auto"/>
                                        <w:right w:val="none" w:sz="0" w:space="0" w:color="auto"/>
                                      </w:divBdr>
                                    </w:div>
                                    <w:div w:id="367995425">
                                      <w:marLeft w:val="0"/>
                                      <w:marRight w:val="0"/>
                                      <w:marTop w:val="0"/>
                                      <w:marBottom w:val="0"/>
                                      <w:divBdr>
                                        <w:top w:val="none" w:sz="0" w:space="0" w:color="auto"/>
                                        <w:left w:val="none" w:sz="0" w:space="0" w:color="auto"/>
                                        <w:bottom w:val="none" w:sz="0" w:space="0" w:color="auto"/>
                                        <w:right w:val="none" w:sz="0" w:space="0" w:color="auto"/>
                                      </w:divBdr>
                                    </w:div>
                                    <w:div w:id="1331565549">
                                      <w:marLeft w:val="0"/>
                                      <w:marRight w:val="0"/>
                                      <w:marTop w:val="0"/>
                                      <w:marBottom w:val="0"/>
                                      <w:divBdr>
                                        <w:top w:val="none" w:sz="0" w:space="0" w:color="auto"/>
                                        <w:left w:val="none" w:sz="0" w:space="0" w:color="auto"/>
                                        <w:bottom w:val="none" w:sz="0" w:space="0" w:color="auto"/>
                                        <w:right w:val="none" w:sz="0" w:space="0" w:color="auto"/>
                                      </w:divBdr>
                                    </w:div>
                                    <w:div w:id="1756392775">
                                      <w:marLeft w:val="0"/>
                                      <w:marRight w:val="0"/>
                                      <w:marTop w:val="0"/>
                                      <w:marBottom w:val="0"/>
                                      <w:divBdr>
                                        <w:top w:val="none" w:sz="0" w:space="0" w:color="auto"/>
                                        <w:left w:val="none" w:sz="0" w:space="0" w:color="auto"/>
                                        <w:bottom w:val="none" w:sz="0" w:space="0" w:color="auto"/>
                                        <w:right w:val="none" w:sz="0" w:space="0" w:color="auto"/>
                                      </w:divBdr>
                                    </w:div>
                                    <w:div w:id="1902935085">
                                      <w:marLeft w:val="0"/>
                                      <w:marRight w:val="0"/>
                                      <w:marTop w:val="0"/>
                                      <w:marBottom w:val="0"/>
                                      <w:divBdr>
                                        <w:top w:val="none" w:sz="0" w:space="0" w:color="auto"/>
                                        <w:left w:val="none" w:sz="0" w:space="0" w:color="auto"/>
                                        <w:bottom w:val="none" w:sz="0" w:space="0" w:color="auto"/>
                                        <w:right w:val="none" w:sz="0" w:space="0" w:color="auto"/>
                                      </w:divBdr>
                                    </w:div>
                                    <w:div w:id="1949581194">
                                      <w:marLeft w:val="0"/>
                                      <w:marRight w:val="0"/>
                                      <w:marTop w:val="0"/>
                                      <w:marBottom w:val="0"/>
                                      <w:divBdr>
                                        <w:top w:val="none" w:sz="0" w:space="0" w:color="auto"/>
                                        <w:left w:val="none" w:sz="0" w:space="0" w:color="auto"/>
                                        <w:bottom w:val="none" w:sz="0" w:space="0" w:color="auto"/>
                                        <w:right w:val="none" w:sz="0" w:space="0" w:color="auto"/>
                                      </w:divBdr>
                                    </w:div>
                                  </w:divsChild>
                                </w:div>
                                <w:div w:id="1741713673">
                                  <w:marLeft w:val="0"/>
                                  <w:marRight w:val="0"/>
                                  <w:marTop w:val="0"/>
                                  <w:marBottom w:val="0"/>
                                  <w:divBdr>
                                    <w:top w:val="none" w:sz="0" w:space="0" w:color="auto"/>
                                    <w:left w:val="none" w:sz="0" w:space="0" w:color="auto"/>
                                    <w:bottom w:val="none" w:sz="0" w:space="0" w:color="auto"/>
                                    <w:right w:val="none" w:sz="0" w:space="0" w:color="auto"/>
                                  </w:divBdr>
                                </w:div>
                              </w:divsChild>
                            </w:div>
                            <w:div w:id="1729456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652</Words>
  <Characters>3717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2019-02-06T12:13:00Z</dcterms:created>
  <dcterms:modified xsi:type="dcterms:W3CDTF">2019-02-06T12:13:00Z</dcterms:modified>
</cp:coreProperties>
</file>