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63D7" w:rsidRPr="000463D7" w:rsidRDefault="000463D7" w:rsidP="000463D7">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463D7">
        <w:rPr>
          <w:rFonts w:ascii="Verdana" w:eastAsia="Times New Roman" w:hAnsi="Verdana" w:cs="Times New Roman"/>
          <w:b/>
          <w:bCs/>
          <w:color w:val="4672B4"/>
          <w:kern w:val="36"/>
          <w:sz w:val="27"/>
          <w:szCs w:val="27"/>
          <w:lang w:eastAsia="en-GB"/>
        </w:rPr>
        <w:t>New Swansea clinic frees up nurses and treats more patients too</w:t>
      </w:r>
    </w:p>
    <w:p w:rsidR="000463D7" w:rsidRPr="000463D7" w:rsidRDefault="000463D7" w:rsidP="000463D7">
      <w:pPr>
        <w:shd w:val="clear" w:color="auto" w:fill="FFFFFF"/>
        <w:spacing w:after="0" w:line="336" w:lineRule="atLeast"/>
        <w:rPr>
          <w:rFonts w:ascii="Verdana" w:eastAsia="Times New Roman" w:hAnsi="Verdana" w:cs="Times New Roman"/>
          <w:color w:val="883580"/>
          <w:sz w:val="16"/>
          <w:szCs w:val="16"/>
          <w:lang w:eastAsia="en-GB"/>
        </w:rPr>
      </w:pPr>
      <w:r w:rsidRPr="000463D7">
        <w:rPr>
          <w:rFonts w:ascii="Verdana" w:eastAsia="Times New Roman" w:hAnsi="Verdana" w:cs="Times New Roman"/>
          <w:color w:val="883580"/>
          <w:sz w:val="16"/>
          <w:szCs w:val="16"/>
          <w:lang w:eastAsia="en-GB"/>
        </w:rPr>
        <w:t xml:space="preserve">Tuesday, 18 July 2017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A clinic that launched in Swansea this summer means one nurse can now treat as many patients as it used to take four to do.</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166370</wp:posOffset>
            </wp:positionV>
            <wp:extent cx="2432685" cy="2995930"/>
            <wp:effectExtent l="0" t="0" r="5715" b="0"/>
            <wp:wrapThrough wrapText="bothSides">
              <wp:wrapPolygon edited="0">
                <wp:start x="0" y="0"/>
                <wp:lineTo x="0" y="21426"/>
                <wp:lineTo x="21482" y="21426"/>
                <wp:lineTo x="21482" y="0"/>
                <wp:lineTo x="0" y="0"/>
              </wp:wrapPolygon>
            </wp:wrapThrough>
            <wp:docPr id="2" name="Picture 2" descr="Gorseinon IV Mark F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rseinon IV Mark Ford"/>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432685" cy="29959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People needing intravenous antibiotics used to have to stay in hospital for weeks at a time even after they were well enough to go home.</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Over the last two years, Swansea’s community-based Acute Clinical Team (ACT) has been providing an IV antibiotic service in the patient’s home if they were well enough to come out of hospital.</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i/>
          <w:iCs/>
          <w:color w:val="000000"/>
          <w:sz w:val="18"/>
          <w:szCs w:val="18"/>
          <w:lang w:eastAsia="en-GB"/>
        </w:rPr>
        <w:t xml:space="preserve">Mark Ford has his IV antibiotic infusion at </w:t>
      </w:r>
      <w:proofErr w:type="spellStart"/>
      <w:r w:rsidRPr="000463D7">
        <w:rPr>
          <w:rFonts w:ascii="Verdana" w:eastAsia="Times New Roman" w:hAnsi="Verdana" w:cs="Times New Roman"/>
          <w:i/>
          <w:iCs/>
          <w:color w:val="000000"/>
          <w:sz w:val="18"/>
          <w:szCs w:val="18"/>
          <w:lang w:eastAsia="en-GB"/>
        </w:rPr>
        <w:t>Gorseinon</w:t>
      </w:r>
      <w:proofErr w:type="spellEnd"/>
      <w:r w:rsidRPr="000463D7">
        <w:rPr>
          <w:rFonts w:ascii="Verdana" w:eastAsia="Times New Roman" w:hAnsi="Verdana" w:cs="Times New Roman"/>
          <w:i/>
          <w:iCs/>
          <w:color w:val="000000"/>
          <w:sz w:val="18"/>
          <w:szCs w:val="18"/>
          <w:lang w:eastAsia="en-GB"/>
        </w:rPr>
        <w:t xml:space="preserve"> Hospital</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Because of the distances involved, nurses were spending much of their time travelling between appointments – limiting the number of patients they could see each day.</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xml:space="preserve">But last month saw the launch of a seven-day-a-week IV antibiotic clinic at </w:t>
      </w:r>
      <w:proofErr w:type="spellStart"/>
      <w:r w:rsidRPr="000463D7">
        <w:rPr>
          <w:rFonts w:ascii="Verdana" w:eastAsia="Times New Roman" w:hAnsi="Verdana" w:cs="Times New Roman"/>
          <w:color w:val="000000"/>
          <w:sz w:val="18"/>
          <w:szCs w:val="18"/>
          <w:lang w:eastAsia="en-GB"/>
        </w:rPr>
        <w:t>Gorseinon</w:t>
      </w:r>
      <w:proofErr w:type="spellEnd"/>
      <w:r w:rsidRPr="000463D7">
        <w:rPr>
          <w:rFonts w:ascii="Verdana" w:eastAsia="Times New Roman" w:hAnsi="Verdana" w:cs="Times New Roman"/>
          <w:color w:val="000000"/>
          <w:sz w:val="18"/>
          <w:szCs w:val="18"/>
          <w:lang w:eastAsia="en-GB"/>
        </w:rPr>
        <w:t xml:space="preserve"> Hospital for people who are able to get there. This not only frees up nurses’ time but means more patients can be treated.</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Mark Ford makes the journey there from his home in West Cross, where he was originally treated after coming out of Morriston Hospital in May.</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The 45-year-old severed his aorta 18 years ago in a car accident. Four months ago he developed pneumonia which not only caused the old wound to reopen but left him with a hole in his lung.</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Mark had specialist surgery in London before returning to Morriston, and was allowed home a week later. But without the community IV antibiotic service he would have been stuck in hospital for three months.</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Mark said:</w:t>
      </w:r>
      <w:r w:rsidRPr="000463D7">
        <w:rPr>
          <w:rFonts w:ascii="Verdana" w:eastAsia="Times New Roman" w:hAnsi="Verdana" w:cs="Times New Roman"/>
          <w:b/>
          <w:bCs/>
          <w:color w:val="000000"/>
          <w:sz w:val="18"/>
          <w:szCs w:val="18"/>
          <w:lang w:eastAsia="en-GB"/>
        </w:rPr>
        <w:t xml:space="preserve"> “I much prefer coming to </w:t>
      </w:r>
      <w:proofErr w:type="spellStart"/>
      <w:r w:rsidRPr="000463D7">
        <w:rPr>
          <w:rFonts w:ascii="Verdana" w:eastAsia="Times New Roman" w:hAnsi="Verdana" w:cs="Times New Roman"/>
          <w:b/>
          <w:bCs/>
          <w:color w:val="000000"/>
          <w:sz w:val="18"/>
          <w:szCs w:val="18"/>
          <w:lang w:eastAsia="en-GB"/>
        </w:rPr>
        <w:t>Gorseinon</w:t>
      </w:r>
      <w:proofErr w:type="spellEnd"/>
      <w:r w:rsidRPr="000463D7">
        <w:rPr>
          <w:rFonts w:ascii="Verdana" w:eastAsia="Times New Roman" w:hAnsi="Verdana" w:cs="Times New Roman"/>
          <w:b/>
          <w:bCs/>
          <w:color w:val="000000"/>
          <w:sz w:val="18"/>
          <w:szCs w:val="18"/>
          <w:lang w:eastAsia="en-GB"/>
        </w:rPr>
        <w:t>. It gets you out more and you know where you stand with appointment times.</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b/>
          <w:bCs/>
          <w:color w:val="000000"/>
          <w:sz w:val="18"/>
          <w:szCs w:val="18"/>
          <w:lang w:eastAsia="en-GB"/>
        </w:rPr>
        <w:lastRenderedPageBreak/>
        <w:t>“When the nurses are out in the community anything could happen to delay them and through no fault of their own they could be late getting to you.</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b/>
          <w:bCs/>
          <w:color w:val="000000"/>
          <w:sz w:val="18"/>
          <w:szCs w:val="18"/>
          <w:lang w:eastAsia="en-GB"/>
        </w:rPr>
        <w:t>“But here you know what time you’re listed and then you can get on with your day. It’s brilliant.”</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Swansea ACT comprises 45 staff including a consultant, advanced practitioners, GPs, sisters, qualified nurses and healthcare support workers.</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It provides a rapid response to treat acutely unwell people at home so they don’t have to go into hospital.</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If they have been in hospital and have improved but are still unwell, the team continues their treatment at home so they don’t have to stay in hospital any longer than necessary.</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Advanced practitioner lead Sarah Davies said people needed IV antibiotics for a range of conditions such as spinal abscesses, pancreatitis, joint infections and infections following heart procedures.</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b/>
          <w:bCs/>
          <w:color w:val="000000"/>
          <w:sz w:val="18"/>
          <w:szCs w:val="18"/>
          <w:lang w:eastAsia="en-GB"/>
        </w:rPr>
        <w:t>“Often they were in hospital for weeks or months to have these antibiotics when they were otherwise well enough to leave.</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b/>
          <w:bCs/>
          <w:color w:val="000000"/>
          <w:sz w:val="18"/>
          <w:szCs w:val="18"/>
          <w:lang w:eastAsia="en-GB"/>
        </w:rPr>
        <w:t>“We started going to their homes to do the treatment there. But because we cover such a wide area we often spent more time on the road than with patients.</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b/>
          <w:bCs/>
          <w:color w:val="000000"/>
          <w:sz w:val="18"/>
          <w:szCs w:val="18"/>
          <w:lang w:eastAsia="en-GB"/>
        </w:rPr>
        <w:t>“If they are frail and housebound, we still treat them at home.</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b/>
          <w:bCs/>
          <w:color w:val="000000"/>
          <w:sz w:val="18"/>
          <w:szCs w:val="18"/>
          <w:lang w:eastAsia="en-GB"/>
        </w:rPr>
        <w:t xml:space="preserve">“However, many patients are fit and well. They are mobile so there is no problem attending </w:t>
      </w:r>
      <w:proofErr w:type="spellStart"/>
      <w:r w:rsidRPr="000463D7">
        <w:rPr>
          <w:rFonts w:ascii="Verdana" w:eastAsia="Times New Roman" w:hAnsi="Verdana" w:cs="Times New Roman"/>
          <w:b/>
          <w:bCs/>
          <w:color w:val="000000"/>
          <w:sz w:val="18"/>
          <w:szCs w:val="18"/>
          <w:lang w:eastAsia="en-GB"/>
        </w:rPr>
        <w:t>Gorseinon</w:t>
      </w:r>
      <w:proofErr w:type="spellEnd"/>
      <w:r w:rsidRPr="000463D7">
        <w:rPr>
          <w:rFonts w:ascii="Verdana" w:eastAsia="Times New Roman" w:hAnsi="Verdana" w:cs="Times New Roman"/>
          <w:b/>
          <w:bCs/>
          <w:color w:val="000000"/>
          <w:sz w:val="18"/>
          <w:szCs w:val="18"/>
          <w:lang w:eastAsia="en-GB"/>
        </w:rPr>
        <w:t xml:space="preserve"> Hospital.</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b/>
          <w:bCs/>
          <w:color w:val="000000"/>
          <w:sz w:val="18"/>
          <w:szCs w:val="18"/>
          <w:lang w:eastAsia="en-GB"/>
        </w:rPr>
        <w:t>“I can fit a lot more patients in each day because it cuts out all the travelling time for the nurses.</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b/>
          <w:bCs/>
          <w:color w:val="000000"/>
          <w:sz w:val="18"/>
          <w:szCs w:val="18"/>
          <w:lang w:eastAsia="en-GB"/>
        </w:rPr>
        <w:t>“The clinic is open seven days a week and is run by one nurse on a rota basis. That one nurse can see the same number of patients that maybe four nurses would have seen previously.</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b/>
          <w:bCs/>
          <w:color w:val="000000"/>
          <w:sz w:val="18"/>
          <w:szCs w:val="18"/>
          <w:lang w:eastAsia="en-GB"/>
        </w:rPr>
        <w:t>“It’s a better environment because it’s a clinical setting and the timing is better for the patients as they’re practically assured of being seen within the slot we give them.”</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b/>
          <w:bCs/>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right</wp:align>
            </wp:positionH>
            <wp:positionV relativeFrom="paragraph">
              <wp:posOffset>7620</wp:posOffset>
            </wp:positionV>
            <wp:extent cx="3290570" cy="2313305"/>
            <wp:effectExtent l="0" t="0" r="5080" b="0"/>
            <wp:wrapThrough wrapText="bothSides">
              <wp:wrapPolygon edited="0">
                <wp:start x="0" y="0"/>
                <wp:lineTo x="0" y="21345"/>
                <wp:lineTo x="21508" y="21345"/>
                <wp:lineTo x="21508" y="0"/>
                <wp:lineTo x="0" y="0"/>
              </wp:wrapPolygon>
            </wp:wrapThrough>
            <wp:docPr id="1" name="Picture 1" descr="Gorseinon IV Sarah and Lou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rseinon IV Sarah and Louis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290570" cy="23133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463D7">
        <w:rPr>
          <w:rFonts w:ascii="Verdana" w:eastAsia="Times New Roman" w:hAnsi="Verdana" w:cs="Times New Roman"/>
          <w:i/>
          <w:iCs/>
          <w:color w:val="000000"/>
          <w:sz w:val="18"/>
          <w:szCs w:val="18"/>
          <w:lang w:eastAsia="en-GB"/>
        </w:rPr>
        <w:t xml:space="preserve">Advanced practitioner lead Sarah Davies (left) with healthcare support worker Louisa Jones at </w:t>
      </w:r>
      <w:proofErr w:type="spellStart"/>
      <w:r w:rsidRPr="000463D7">
        <w:rPr>
          <w:rFonts w:ascii="Verdana" w:eastAsia="Times New Roman" w:hAnsi="Verdana" w:cs="Times New Roman"/>
          <w:i/>
          <w:iCs/>
          <w:color w:val="000000"/>
          <w:sz w:val="18"/>
          <w:szCs w:val="18"/>
          <w:lang w:eastAsia="en-GB"/>
        </w:rPr>
        <w:t>Gorseinon</w:t>
      </w:r>
      <w:proofErr w:type="spellEnd"/>
      <w:r w:rsidRPr="000463D7">
        <w:rPr>
          <w:rFonts w:ascii="Verdana" w:eastAsia="Times New Roman" w:hAnsi="Verdana" w:cs="Times New Roman"/>
          <w:i/>
          <w:iCs/>
          <w:color w:val="000000"/>
          <w:sz w:val="18"/>
          <w:szCs w:val="18"/>
          <w:lang w:eastAsia="en-GB"/>
        </w:rPr>
        <w:t xml:space="preserve"> Hospital</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Also, nurses can only do half-hour home infusions because of the tim</w:t>
      </w:r>
      <w:bookmarkStart w:id="0" w:name="_GoBack"/>
      <w:bookmarkEnd w:id="0"/>
      <w:r w:rsidRPr="000463D7">
        <w:rPr>
          <w:rFonts w:ascii="Verdana" w:eastAsia="Times New Roman" w:hAnsi="Verdana" w:cs="Times New Roman"/>
          <w:color w:val="000000"/>
          <w:sz w:val="18"/>
          <w:szCs w:val="18"/>
          <w:lang w:eastAsia="en-GB"/>
        </w:rPr>
        <w:t>e they must spend with the patient beforehand and afterwards.</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If people needed a longer infusion they would have had to go to hospital. But there is no such time limit in the clinic.</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xml:space="preserve">Sarah said </w:t>
      </w:r>
      <w:proofErr w:type="spellStart"/>
      <w:r w:rsidRPr="000463D7">
        <w:rPr>
          <w:rFonts w:ascii="Verdana" w:eastAsia="Times New Roman" w:hAnsi="Verdana" w:cs="Times New Roman"/>
          <w:color w:val="000000"/>
          <w:sz w:val="18"/>
          <w:szCs w:val="18"/>
          <w:lang w:eastAsia="en-GB"/>
        </w:rPr>
        <w:t>Gorseinon</w:t>
      </w:r>
      <w:proofErr w:type="spellEnd"/>
      <w:r w:rsidRPr="000463D7">
        <w:rPr>
          <w:rFonts w:ascii="Verdana" w:eastAsia="Times New Roman" w:hAnsi="Verdana" w:cs="Times New Roman"/>
          <w:color w:val="000000"/>
          <w:sz w:val="18"/>
          <w:szCs w:val="18"/>
          <w:lang w:eastAsia="en-GB"/>
        </w:rPr>
        <w:t xml:space="preserve"> was an ideal setting as it meant the community team could do integrated work within a community hospital.</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0463D7">
        <w:rPr>
          <w:rFonts w:ascii="Verdana" w:eastAsia="Times New Roman" w:hAnsi="Verdana" w:cs="Times New Roman"/>
          <w:color w:val="000000"/>
          <w:sz w:val="18"/>
          <w:szCs w:val="18"/>
          <w:lang w:eastAsia="en-GB"/>
        </w:rPr>
        <w:t>Gorseinon</w:t>
      </w:r>
      <w:proofErr w:type="spellEnd"/>
      <w:r w:rsidRPr="000463D7">
        <w:rPr>
          <w:rFonts w:ascii="Verdana" w:eastAsia="Times New Roman" w:hAnsi="Verdana" w:cs="Times New Roman"/>
          <w:color w:val="000000"/>
          <w:sz w:val="18"/>
          <w:szCs w:val="18"/>
          <w:lang w:eastAsia="en-GB"/>
        </w:rPr>
        <w:t xml:space="preserve"> Hospital lead nurse Sarah Taylor said: </w:t>
      </w:r>
      <w:r w:rsidRPr="000463D7">
        <w:rPr>
          <w:rFonts w:ascii="Verdana" w:eastAsia="Times New Roman" w:hAnsi="Verdana" w:cs="Times New Roman"/>
          <w:b/>
          <w:bCs/>
          <w:color w:val="000000"/>
          <w:sz w:val="18"/>
          <w:szCs w:val="18"/>
          <w:lang w:eastAsia="en-GB"/>
        </w:rPr>
        <w:t>“This has come about because of partnership working between the hospital and the acute clinical team.</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b/>
          <w:bCs/>
          <w:color w:val="000000"/>
          <w:sz w:val="18"/>
          <w:szCs w:val="18"/>
          <w:lang w:eastAsia="en-GB"/>
        </w:rPr>
        <w:t>“We hope there will be more of this in the future as it could have further benefits to the ward and to the community.”</w:t>
      </w:r>
    </w:p>
    <w:p w:rsidR="000463D7" w:rsidRPr="000463D7" w:rsidRDefault="000463D7" w:rsidP="000463D7">
      <w:pPr>
        <w:shd w:val="clear" w:color="auto" w:fill="FFFFFF"/>
        <w:spacing w:after="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w:t>
      </w:r>
    </w:p>
    <w:p w:rsidR="000463D7" w:rsidRPr="000463D7" w:rsidRDefault="000463D7" w:rsidP="000463D7">
      <w:pPr>
        <w:shd w:val="clear" w:color="auto" w:fill="FFFFFF"/>
        <w:spacing w:after="100" w:line="336" w:lineRule="atLeast"/>
        <w:rPr>
          <w:rFonts w:ascii="Verdana" w:eastAsia="Times New Roman" w:hAnsi="Verdana" w:cs="Times New Roman"/>
          <w:color w:val="000000"/>
          <w:sz w:val="18"/>
          <w:szCs w:val="18"/>
          <w:lang w:eastAsia="en-GB"/>
        </w:rPr>
      </w:pPr>
      <w:r w:rsidRPr="000463D7">
        <w:rPr>
          <w:rFonts w:ascii="Verdana" w:eastAsia="Times New Roman" w:hAnsi="Verdana" w:cs="Times New Roman"/>
          <w:color w:val="000000"/>
          <w:sz w:val="18"/>
          <w:szCs w:val="18"/>
          <w:lang w:eastAsia="en-GB"/>
        </w:rPr>
        <w:t xml:space="preserve">Source: </w:t>
      </w:r>
      <w:hyperlink r:id="rId6" w:history="1">
        <w:proofErr w:type="spellStart"/>
        <w:r w:rsidRPr="000463D7">
          <w:rPr>
            <w:rFonts w:ascii="Verdana" w:eastAsia="Times New Roman" w:hAnsi="Verdana" w:cs="Times New Roman"/>
            <w:color w:val="4672B4"/>
            <w:sz w:val="18"/>
            <w:szCs w:val="18"/>
            <w:lang w:eastAsia="en-GB"/>
          </w:rPr>
          <w:t>Abertawe</w:t>
        </w:r>
        <w:proofErr w:type="spellEnd"/>
        <w:r w:rsidRPr="000463D7">
          <w:rPr>
            <w:rFonts w:ascii="Verdana" w:eastAsia="Times New Roman" w:hAnsi="Verdana" w:cs="Times New Roman"/>
            <w:color w:val="4672B4"/>
            <w:sz w:val="18"/>
            <w:szCs w:val="18"/>
            <w:lang w:eastAsia="en-GB"/>
          </w:rPr>
          <w:t xml:space="preserve"> Bro </w:t>
        </w:r>
        <w:proofErr w:type="spellStart"/>
        <w:r w:rsidRPr="000463D7">
          <w:rPr>
            <w:rFonts w:ascii="Verdana" w:eastAsia="Times New Roman" w:hAnsi="Verdana" w:cs="Times New Roman"/>
            <w:color w:val="4672B4"/>
            <w:sz w:val="18"/>
            <w:szCs w:val="18"/>
            <w:lang w:eastAsia="en-GB"/>
          </w:rPr>
          <w:t>Morgannwg</w:t>
        </w:r>
        <w:proofErr w:type="spellEnd"/>
        <w:r w:rsidRPr="000463D7">
          <w:rPr>
            <w:rFonts w:ascii="Verdana" w:eastAsia="Times New Roman" w:hAnsi="Verdana" w:cs="Times New Roman"/>
            <w:color w:val="4672B4"/>
            <w:sz w:val="18"/>
            <w:szCs w:val="18"/>
            <w:lang w:eastAsia="en-GB"/>
          </w:rPr>
          <w:t xml:space="preserve"> University Health Board</w:t>
        </w:r>
      </w:hyperlink>
      <w:r w:rsidRPr="000463D7">
        <w:rPr>
          <w:rFonts w:ascii="Verdana" w:eastAsia="Times New Roman" w:hAnsi="Verdana" w:cs="Times New Roman"/>
          <w:color w:val="000000"/>
          <w:sz w:val="18"/>
          <w:szCs w:val="18"/>
          <w:lang w:eastAsia="en-GB"/>
        </w:rPr>
        <w:t xml:space="preserve"> </w:t>
      </w:r>
    </w:p>
    <w:p w:rsidR="00BA1971" w:rsidRDefault="000463D7"/>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63D7"/>
    <w:rsid w:val="000463D7"/>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560BDFF-0BF3-42F3-BCDF-F12B71E385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463D7"/>
    <w:rPr>
      <w:strike w:val="0"/>
      <w:dstrike w:val="0"/>
      <w:color w:val="4672B4"/>
      <w:u w:val="none"/>
      <w:effect w:val="none"/>
    </w:rPr>
  </w:style>
  <w:style w:type="character" w:styleId="Strong">
    <w:name w:val="Strong"/>
    <w:basedOn w:val="DefaultParagraphFont"/>
    <w:uiPriority w:val="22"/>
    <w:qFormat/>
    <w:rsid w:val="000463D7"/>
    <w:rPr>
      <w:b/>
      <w:bCs/>
    </w:rPr>
  </w:style>
  <w:style w:type="character" w:styleId="Emphasis">
    <w:name w:val="Emphasis"/>
    <w:basedOn w:val="DefaultParagraphFont"/>
    <w:uiPriority w:val="20"/>
    <w:qFormat/>
    <w:rsid w:val="000463D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2875657">
      <w:bodyDiv w:val="1"/>
      <w:marLeft w:val="0"/>
      <w:marRight w:val="0"/>
      <w:marTop w:val="0"/>
      <w:marBottom w:val="0"/>
      <w:divBdr>
        <w:top w:val="none" w:sz="0" w:space="0" w:color="auto"/>
        <w:left w:val="none" w:sz="0" w:space="0" w:color="auto"/>
        <w:bottom w:val="none" w:sz="0" w:space="0" w:color="auto"/>
        <w:right w:val="none" w:sz="0" w:space="0" w:color="auto"/>
      </w:divBdr>
      <w:divsChild>
        <w:div w:id="1165245529">
          <w:marLeft w:val="0"/>
          <w:marRight w:val="0"/>
          <w:marTop w:val="100"/>
          <w:marBottom w:val="100"/>
          <w:divBdr>
            <w:top w:val="none" w:sz="0" w:space="0" w:color="auto"/>
            <w:left w:val="none" w:sz="0" w:space="0" w:color="auto"/>
            <w:bottom w:val="none" w:sz="0" w:space="0" w:color="auto"/>
            <w:right w:val="none" w:sz="0" w:space="0" w:color="auto"/>
          </w:divBdr>
          <w:divsChild>
            <w:div w:id="1356693098">
              <w:marLeft w:val="0"/>
              <w:marRight w:val="0"/>
              <w:marTop w:val="0"/>
              <w:marBottom w:val="0"/>
              <w:divBdr>
                <w:top w:val="none" w:sz="0" w:space="0" w:color="auto"/>
                <w:left w:val="none" w:sz="0" w:space="0" w:color="auto"/>
                <w:bottom w:val="none" w:sz="0" w:space="0" w:color="auto"/>
                <w:right w:val="none" w:sz="0" w:space="0" w:color="auto"/>
              </w:divBdr>
              <w:divsChild>
                <w:div w:id="1889564989">
                  <w:marLeft w:val="150"/>
                  <w:marRight w:val="150"/>
                  <w:marTop w:val="0"/>
                  <w:marBottom w:val="0"/>
                  <w:divBdr>
                    <w:top w:val="none" w:sz="0" w:space="0" w:color="auto"/>
                    <w:left w:val="none" w:sz="0" w:space="0" w:color="auto"/>
                    <w:bottom w:val="none" w:sz="0" w:space="0" w:color="auto"/>
                    <w:right w:val="none" w:sz="0" w:space="0" w:color="auto"/>
                  </w:divBdr>
                  <w:divsChild>
                    <w:div w:id="390740305">
                      <w:marLeft w:val="0"/>
                      <w:marRight w:val="0"/>
                      <w:marTop w:val="0"/>
                      <w:marBottom w:val="0"/>
                      <w:divBdr>
                        <w:top w:val="none" w:sz="0" w:space="0" w:color="auto"/>
                        <w:left w:val="none" w:sz="0" w:space="0" w:color="auto"/>
                        <w:bottom w:val="none" w:sz="0" w:space="0" w:color="auto"/>
                        <w:right w:val="none" w:sz="0" w:space="0" w:color="auto"/>
                      </w:divBdr>
                      <w:divsChild>
                        <w:div w:id="2022511821">
                          <w:marLeft w:val="0"/>
                          <w:marRight w:val="0"/>
                          <w:marTop w:val="0"/>
                          <w:marBottom w:val="0"/>
                          <w:divBdr>
                            <w:top w:val="none" w:sz="0" w:space="0" w:color="auto"/>
                            <w:left w:val="none" w:sz="0" w:space="0" w:color="auto"/>
                            <w:bottom w:val="none" w:sz="0" w:space="0" w:color="auto"/>
                            <w:right w:val="none" w:sz="0" w:space="0" w:color="auto"/>
                          </w:divBdr>
                          <w:divsChild>
                            <w:div w:id="67772502">
                              <w:marLeft w:val="0"/>
                              <w:marRight w:val="0"/>
                              <w:marTop w:val="0"/>
                              <w:marBottom w:val="0"/>
                              <w:divBdr>
                                <w:top w:val="none" w:sz="0" w:space="0" w:color="auto"/>
                                <w:left w:val="none" w:sz="0" w:space="0" w:color="auto"/>
                                <w:bottom w:val="none" w:sz="0" w:space="0" w:color="auto"/>
                                <w:right w:val="none" w:sz="0" w:space="0" w:color="auto"/>
                              </w:divBdr>
                            </w:div>
                            <w:div w:id="523830550">
                              <w:marLeft w:val="0"/>
                              <w:marRight w:val="0"/>
                              <w:marTop w:val="0"/>
                              <w:marBottom w:val="0"/>
                              <w:divBdr>
                                <w:top w:val="none" w:sz="0" w:space="0" w:color="auto"/>
                                <w:left w:val="none" w:sz="0" w:space="0" w:color="auto"/>
                                <w:bottom w:val="none" w:sz="0" w:space="0" w:color="auto"/>
                                <w:right w:val="none" w:sz="0" w:space="0" w:color="auto"/>
                              </w:divBdr>
                              <w:divsChild>
                                <w:div w:id="275136807">
                                  <w:marLeft w:val="0"/>
                                  <w:marRight w:val="0"/>
                                  <w:marTop w:val="0"/>
                                  <w:marBottom w:val="0"/>
                                  <w:divBdr>
                                    <w:top w:val="none" w:sz="0" w:space="0" w:color="auto"/>
                                    <w:left w:val="none" w:sz="0" w:space="0" w:color="auto"/>
                                    <w:bottom w:val="none" w:sz="0" w:space="0" w:color="auto"/>
                                    <w:right w:val="none" w:sz="0" w:space="0" w:color="auto"/>
                                  </w:divBdr>
                                </w:div>
                              </w:divsChild>
                            </w:div>
                            <w:div w:id="958027961">
                              <w:marLeft w:val="0"/>
                              <w:marRight w:val="0"/>
                              <w:marTop w:val="0"/>
                              <w:marBottom w:val="0"/>
                              <w:divBdr>
                                <w:top w:val="none" w:sz="0" w:space="0" w:color="auto"/>
                                <w:left w:val="none" w:sz="0" w:space="0" w:color="auto"/>
                                <w:bottom w:val="none" w:sz="0" w:space="0" w:color="auto"/>
                                <w:right w:val="none" w:sz="0" w:space="0" w:color="auto"/>
                              </w:divBdr>
                              <w:divsChild>
                                <w:div w:id="644433486">
                                  <w:marLeft w:val="0"/>
                                  <w:marRight w:val="0"/>
                                  <w:marTop w:val="0"/>
                                  <w:marBottom w:val="0"/>
                                  <w:divBdr>
                                    <w:top w:val="none" w:sz="0" w:space="0" w:color="auto"/>
                                    <w:left w:val="none" w:sz="0" w:space="0" w:color="auto"/>
                                    <w:bottom w:val="none" w:sz="0" w:space="0" w:color="auto"/>
                                    <w:right w:val="none" w:sz="0" w:space="0" w:color="auto"/>
                                  </w:divBdr>
                                </w:div>
                                <w:div w:id="812254407">
                                  <w:marLeft w:val="0"/>
                                  <w:marRight w:val="0"/>
                                  <w:marTop w:val="0"/>
                                  <w:marBottom w:val="0"/>
                                  <w:divBdr>
                                    <w:top w:val="none" w:sz="0" w:space="0" w:color="auto"/>
                                    <w:left w:val="none" w:sz="0" w:space="0" w:color="auto"/>
                                    <w:bottom w:val="none" w:sz="0" w:space="0" w:color="auto"/>
                                    <w:right w:val="none" w:sz="0" w:space="0" w:color="auto"/>
                                  </w:divBdr>
                                </w:div>
                                <w:div w:id="1265962730">
                                  <w:marLeft w:val="0"/>
                                  <w:marRight w:val="0"/>
                                  <w:marTop w:val="0"/>
                                  <w:marBottom w:val="0"/>
                                  <w:divBdr>
                                    <w:top w:val="none" w:sz="0" w:space="0" w:color="auto"/>
                                    <w:left w:val="none" w:sz="0" w:space="0" w:color="auto"/>
                                    <w:bottom w:val="none" w:sz="0" w:space="0" w:color="auto"/>
                                    <w:right w:val="none" w:sz="0" w:space="0" w:color="auto"/>
                                  </w:divBdr>
                                </w:div>
                                <w:div w:id="702097495">
                                  <w:marLeft w:val="0"/>
                                  <w:marRight w:val="0"/>
                                  <w:marTop w:val="0"/>
                                  <w:marBottom w:val="0"/>
                                  <w:divBdr>
                                    <w:top w:val="none" w:sz="0" w:space="0" w:color="auto"/>
                                    <w:left w:val="none" w:sz="0" w:space="0" w:color="auto"/>
                                    <w:bottom w:val="none" w:sz="0" w:space="0" w:color="auto"/>
                                    <w:right w:val="none" w:sz="0" w:space="0" w:color="auto"/>
                                  </w:divBdr>
                                </w:div>
                                <w:div w:id="418797397">
                                  <w:marLeft w:val="0"/>
                                  <w:marRight w:val="0"/>
                                  <w:marTop w:val="0"/>
                                  <w:marBottom w:val="0"/>
                                  <w:divBdr>
                                    <w:top w:val="none" w:sz="0" w:space="0" w:color="auto"/>
                                    <w:left w:val="none" w:sz="0" w:space="0" w:color="auto"/>
                                    <w:bottom w:val="none" w:sz="0" w:space="0" w:color="auto"/>
                                    <w:right w:val="none" w:sz="0" w:space="0" w:color="auto"/>
                                  </w:divBdr>
                                </w:div>
                                <w:div w:id="1819035177">
                                  <w:marLeft w:val="0"/>
                                  <w:marRight w:val="0"/>
                                  <w:marTop w:val="0"/>
                                  <w:marBottom w:val="0"/>
                                  <w:divBdr>
                                    <w:top w:val="none" w:sz="0" w:space="0" w:color="auto"/>
                                    <w:left w:val="none" w:sz="0" w:space="0" w:color="auto"/>
                                    <w:bottom w:val="none" w:sz="0" w:space="0" w:color="auto"/>
                                    <w:right w:val="none" w:sz="0" w:space="0" w:color="auto"/>
                                  </w:divBdr>
                                </w:div>
                                <w:div w:id="1090813385">
                                  <w:marLeft w:val="0"/>
                                  <w:marRight w:val="0"/>
                                  <w:marTop w:val="0"/>
                                  <w:marBottom w:val="0"/>
                                  <w:divBdr>
                                    <w:top w:val="none" w:sz="0" w:space="0" w:color="auto"/>
                                    <w:left w:val="none" w:sz="0" w:space="0" w:color="auto"/>
                                    <w:bottom w:val="none" w:sz="0" w:space="0" w:color="auto"/>
                                    <w:right w:val="none" w:sz="0" w:space="0" w:color="auto"/>
                                  </w:divBdr>
                                </w:div>
                                <w:div w:id="788817629">
                                  <w:marLeft w:val="0"/>
                                  <w:marRight w:val="0"/>
                                  <w:marTop w:val="0"/>
                                  <w:marBottom w:val="0"/>
                                  <w:divBdr>
                                    <w:top w:val="none" w:sz="0" w:space="0" w:color="auto"/>
                                    <w:left w:val="none" w:sz="0" w:space="0" w:color="auto"/>
                                    <w:bottom w:val="none" w:sz="0" w:space="0" w:color="auto"/>
                                    <w:right w:val="none" w:sz="0" w:space="0" w:color="auto"/>
                                  </w:divBdr>
                                </w:div>
                                <w:div w:id="1105805828">
                                  <w:marLeft w:val="0"/>
                                  <w:marRight w:val="0"/>
                                  <w:marTop w:val="0"/>
                                  <w:marBottom w:val="0"/>
                                  <w:divBdr>
                                    <w:top w:val="none" w:sz="0" w:space="0" w:color="auto"/>
                                    <w:left w:val="none" w:sz="0" w:space="0" w:color="auto"/>
                                    <w:bottom w:val="none" w:sz="0" w:space="0" w:color="auto"/>
                                    <w:right w:val="none" w:sz="0" w:space="0" w:color="auto"/>
                                  </w:divBdr>
                                </w:div>
                                <w:div w:id="1093086396">
                                  <w:marLeft w:val="0"/>
                                  <w:marRight w:val="0"/>
                                  <w:marTop w:val="0"/>
                                  <w:marBottom w:val="0"/>
                                  <w:divBdr>
                                    <w:top w:val="none" w:sz="0" w:space="0" w:color="auto"/>
                                    <w:left w:val="none" w:sz="0" w:space="0" w:color="auto"/>
                                    <w:bottom w:val="none" w:sz="0" w:space="0" w:color="auto"/>
                                    <w:right w:val="none" w:sz="0" w:space="0" w:color="auto"/>
                                  </w:divBdr>
                                </w:div>
                                <w:div w:id="1164131265">
                                  <w:marLeft w:val="0"/>
                                  <w:marRight w:val="0"/>
                                  <w:marTop w:val="0"/>
                                  <w:marBottom w:val="0"/>
                                  <w:divBdr>
                                    <w:top w:val="none" w:sz="0" w:space="0" w:color="auto"/>
                                    <w:left w:val="none" w:sz="0" w:space="0" w:color="auto"/>
                                    <w:bottom w:val="none" w:sz="0" w:space="0" w:color="auto"/>
                                    <w:right w:val="none" w:sz="0" w:space="0" w:color="auto"/>
                                  </w:divBdr>
                                </w:div>
                                <w:div w:id="105659887">
                                  <w:marLeft w:val="0"/>
                                  <w:marRight w:val="0"/>
                                  <w:marTop w:val="0"/>
                                  <w:marBottom w:val="0"/>
                                  <w:divBdr>
                                    <w:top w:val="none" w:sz="0" w:space="0" w:color="auto"/>
                                    <w:left w:val="none" w:sz="0" w:space="0" w:color="auto"/>
                                    <w:bottom w:val="none" w:sz="0" w:space="0" w:color="auto"/>
                                    <w:right w:val="none" w:sz="0" w:space="0" w:color="auto"/>
                                  </w:divBdr>
                                </w:div>
                                <w:div w:id="92896143">
                                  <w:marLeft w:val="0"/>
                                  <w:marRight w:val="0"/>
                                  <w:marTop w:val="0"/>
                                  <w:marBottom w:val="0"/>
                                  <w:divBdr>
                                    <w:top w:val="none" w:sz="0" w:space="0" w:color="auto"/>
                                    <w:left w:val="none" w:sz="0" w:space="0" w:color="auto"/>
                                    <w:bottom w:val="none" w:sz="0" w:space="0" w:color="auto"/>
                                    <w:right w:val="none" w:sz="0" w:space="0" w:color="auto"/>
                                  </w:divBdr>
                                </w:div>
                                <w:div w:id="1018852552">
                                  <w:marLeft w:val="0"/>
                                  <w:marRight w:val="0"/>
                                  <w:marTop w:val="0"/>
                                  <w:marBottom w:val="0"/>
                                  <w:divBdr>
                                    <w:top w:val="none" w:sz="0" w:space="0" w:color="auto"/>
                                    <w:left w:val="none" w:sz="0" w:space="0" w:color="auto"/>
                                    <w:bottom w:val="none" w:sz="0" w:space="0" w:color="auto"/>
                                    <w:right w:val="none" w:sz="0" w:space="0" w:color="auto"/>
                                  </w:divBdr>
                                </w:div>
                                <w:div w:id="1389761971">
                                  <w:marLeft w:val="0"/>
                                  <w:marRight w:val="0"/>
                                  <w:marTop w:val="0"/>
                                  <w:marBottom w:val="0"/>
                                  <w:divBdr>
                                    <w:top w:val="none" w:sz="0" w:space="0" w:color="auto"/>
                                    <w:left w:val="none" w:sz="0" w:space="0" w:color="auto"/>
                                    <w:bottom w:val="none" w:sz="0" w:space="0" w:color="auto"/>
                                    <w:right w:val="none" w:sz="0" w:space="0" w:color="auto"/>
                                  </w:divBdr>
                                </w:div>
                                <w:div w:id="1956674421">
                                  <w:marLeft w:val="0"/>
                                  <w:marRight w:val="0"/>
                                  <w:marTop w:val="0"/>
                                  <w:marBottom w:val="0"/>
                                  <w:divBdr>
                                    <w:top w:val="none" w:sz="0" w:space="0" w:color="auto"/>
                                    <w:left w:val="none" w:sz="0" w:space="0" w:color="auto"/>
                                    <w:bottom w:val="none" w:sz="0" w:space="0" w:color="auto"/>
                                    <w:right w:val="none" w:sz="0" w:space="0" w:color="auto"/>
                                  </w:divBdr>
                                </w:div>
                                <w:div w:id="1832911827">
                                  <w:marLeft w:val="0"/>
                                  <w:marRight w:val="0"/>
                                  <w:marTop w:val="0"/>
                                  <w:marBottom w:val="0"/>
                                  <w:divBdr>
                                    <w:top w:val="none" w:sz="0" w:space="0" w:color="auto"/>
                                    <w:left w:val="none" w:sz="0" w:space="0" w:color="auto"/>
                                    <w:bottom w:val="none" w:sz="0" w:space="0" w:color="auto"/>
                                    <w:right w:val="none" w:sz="0" w:space="0" w:color="auto"/>
                                  </w:divBdr>
                                </w:div>
                                <w:div w:id="1269048528">
                                  <w:marLeft w:val="0"/>
                                  <w:marRight w:val="0"/>
                                  <w:marTop w:val="0"/>
                                  <w:marBottom w:val="0"/>
                                  <w:divBdr>
                                    <w:top w:val="none" w:sz="0" w:space="0" w:color="auto"/>
                                    <w:left w:val="none" w:sz="0" w:space="0" w:color="auto"/>
                                    <w:bottom w:val="none" w:sz="0" w:space="0" w:color="auto"/>
                                    <w:right w:val="none" w:sz="0" w:space="0" w:color="auto"/>
                                  </w:divBdr>
                                </w:div>
                                <w:div w:id="1693989667">
                                  <w:marLeft w:val="0"/>
                                  <w:marRight w:val="0"/>
                                  <w:marTop w:val="0"/>
                                  <w:marBottom w:val="0"/>
                                  <w:divBdr>
                                    <w:top w:val="none" w:sz="0" w:space="0" w:color="auto"/>
                                    <w:left w:val="none" w:sz="0" w:space="0" w:color="auto"/>
                                    <w:bottom w:val="none" w:sz="0" w:space="0" w:color="auto"/>
                                    <w:right w:val="none" w:sz="0" w:space="0" w:color="auto"/>
                                  </w:divBdr>
                                </w:div>
                                <w:div w:id="879703588">
                                  <w:marLeft w:val="0"/>
                                  <w:marRight w:val="0"/>
                                  <w:marTop w:val="0"/>
                                  <w:marBottom w:val="0"/>
                                  <w:divBdr>
                                    <w:top w:val="none" w:sz="0" w:space="0" w:color="auto"/>
                                    <w:left w:val="none" w:sz="0" w:space="0" w:color="auto"/>
                                    <w:bottom w:val="none" w:sz="0" w:space="0" w:color="auto"/>
                                    <w:right w:val="none" w:sz="0" w:space="0" w:color="auto"/>
                                  </w:divBdr>
                                </w:div>
                                <w:div w:id="656156153">
                                  <w:marLeft w:val="0"/>
                                  <w:marRight w:val="0"/>
                                  <w:marTop w:val="0"/>
                                  <w:marBottom w:val="0"/>
                                  <w:divBdr>
                                    <w:top w:val="none" w:sz="0" w:space="0" w:color="auto"/>
                                    <w:left w:val="none" w:sz="0" w:space="0" w:color="auto"/>
                                    <w:bottom w:val="none" w:sz="0" w:space="0" w:color="auto"/>
                                    <w:right w:val="none" w:sz="0" w:space="0" w:color="auto"/>
                                  </w:divBdr>
                                </w:div>
                                <w:div w:id="1546404198">
                                  <w:marLeft w:val="0"/>
                                  <w:marRight w:val="0"/>
                                  <w:marTop w:val="0"/>
                                  <w:marBottom w:val="0"/>
                                  <w:divBdr>
                                    <w:top w:val="none" w:sz="0" w:space="0" w:color="auto"/>
                                    <w:left w:val="none" w:sz="0" w:space="0" w:color="auto"/>
                                    <w:bottom w:val="none" w:sz="0" w:space="0" w:color="auto"/>
                                    <w:right w:val="none" w:sz="0" w:space="0" w:color="auto"/>
                                  </w:divBdr>
                                </w:div>
                                <w:div w:id="2006664076">
                                  <w:marLeft w:val="0"/>
                                  <w:marRight w:val="0"/>
                                  <w:marTop w:val="0"/>
                                  <w:marBottom w:val="0"/>
                                  <w:divBdr>
                                    <w:top w:val="none" w:sz="0" w:space="0" w:color="auto"/>
                                    <w:left w:val="none" w:sz="0" w:space="0" w:color="auto"/>
                                    <w:bottom w:val="none" w:sz="0" w:space="0" w:color="auto"/>
                                    <w:right w:val="none" w:sz="0" w:space="0" w:color="auto"/>
                                  </w:divBdr>
                                </w:div>
                                <w:div w:id="1782450869">
                                  <w:marLeft w:val="0"/>
                                  <w:marRight w:val="0"/>
                                  <w:marTop w:val="0"/>
                                  <w:marBottom w:val="0"/>
                                  <w:divBdr>
                                    <w:top w:val="none" w:sz="0" w:space="0" w:color="auto"/>
                                    <w:left w:val="none" w:sz="0" w:space="0" w:color="auto"/>
                                    <w:bottom w:val="none" w:sz="0" w:space="0" w:color="auto"/>
                                    <w:right w:val="none" w:sz="0" w:space="0" w:color="auto"/>
                                  </w:divBdr>
                                </w:div>
                                <w:div w:id="1162506427">
                                  <w:marLeft w:val="0"/>
                                  <w:marRight w:val="0"/>
                                  <w:marTop w:val="0"/>
                                  <w:marBottom w:val="0"/>
                                  <w:divBdr>
                                    <w:top w:val="none" w:sz="0" w:space="0" w:color="auto"/>
                                    <w:left w:val="none" w:sz="0" w:space="0" w:color="auto"/>
                                    <w:bottom w:val="none" w:sz="0" w:space="0" w:color="auto"/>
                                    <w:right w:val="none" w:sz="0" w:space="0" w:color="auto"/>
                                  </w:divBdr>
                                </w:div>
                                <w:div w:id="1547988450">
                                  <w:marLeft w:val="0"/>
                                  <w:marRight w:val="0"/>
                                  <w:marTop w:val="0"/>
                                  <w:marBottom w:val="0"/>
                                  <w:divBdr>
                                    <w:top w:val="none" w:sz="0" w:space="0" w:color="auto"/>
                                    <w:left w:val="none" w:sz="0" w:space="0" w:color="auto"/>
                                    <w:bottom w:val="none" w:sz="0" w:space="0" w:color="auto"/>
                                    <w:right w:val="none" w:sz="0" w:space="0" w:color="auto"/>
                                  </w:divBdr>
                                </w:div>
                                <w:div w:id="628441035">
                                  <w:marLeft w:val="0"/>
                                  <w:marRight w:val="0"/>
                                  <w:marTop w:val="0"/>
                                  <w:marBottom w:val="0"/>
                                  <w:divBdr>
                                    <w:top w:val="none" w:sz="0" w:space="0" w:color="auto"/>
                                    <w:left w:val="none" w:sz="0" w:space="0" w:color="auto"/>
                                    <w:bottom w:val="none" w:sz="0" w:space="0" w:color="auto"/>
                                    <w:right w:val="none" w:sz="0" w:space="0" w:color="auto"/>
                                  </w:divBdr>
                                </w:div>
                                <w:div w:id="1726181065">
                                  <w:marLeft w:val="0"/>
                                  <w:marRight w:val="0"/>
                                  <w:marTop w:val="0"/>
                                  <w:marBottom w:val="0"/>
                                  <w:divBdr>
                                    <w:top w:val="none" w:sz="0" w:space="0" w:color="auto"/>
                                    <w:left w:val="none" w:sz="0" w:space="0" w:color="auto"/>
                                    <w:bottom w:val="none" w:sz="0" w:space="0" w:color="auto"/>
                                    <w:right w:val="none" w:sz="0" w:space="0" w:color="auto"/>
                                  </w:divBdr>
                                </w:div>
                                <w:div w:id="914441291">
                                  <w:marLeft w:val="0"/>
                                  <w:marRight w:val="0"/>
                                  <w:marTop w:val="0"/>
                                  <w:marBottom w:val="0"/>
                                  <w:divBdr>
                                    <w:top w:val="none" w:sz="0" w:space="0" w:color="auto"/>
                                    <w:left w:val="none" w:sz="0" w:space="0" w:color="auto"/>
                                    <w:bottom w:val="none" w:sz="0" w:space="0" w:color="auto"/>
                                    <w:right w:val="none" w:sz="0" w:space="0" w:color="auto"/>
                                  </w:divBdr>
                                </w:div>
                                <w:div w:id="94986063">
                                  <w:marLeft w:val="0"/>
                                  <w:marRight w:val="0"/>
                                  <w:marTop w:val="0"/>
                                  <w:marBottom w:val="0"/>
                                  <w:divBdr>
                                    <w:top w:val="none" w:sz="0" w:space="0" w:color="auto"/>
                                    <w:left w:val="none" w:sz="0" w:space="0" w:color="auto"/>
                                    <w:bottom w:val="none" w:sz="0" w:space="0" w:color="auto"/>
                                    <w:right w:val="none" w:sz="0" w:space="0" w:color="auto"/>
                                  </w:divBdr>
                                </w:div>
                                <w:div w:id="1810899891">
                                  <w:marLeft w:val="0"/>
                                  <w:marRight w:val="0"/>
                                  <w:marTop w:val="0"/>
                                  <w:marBottom w:val="0"/>
                                  <w:divBdr>
                                    <w:top w:val="none" w:sz="0" w:space="0" w:color="auto"/>
                                    <w:left w:val="none" w:sz="0" w:space="0" w:color="auto"/>
                                    <w:bottom w:val="none" w:sz="0" w:space="0" w:color="auto"/>
                                    <w:right w:val="none" w:sz="0" w:space="0" w:color="auto"/>
                                  </w:divBdr>
                                </w:div>
                                <w:div w:id="662589927">
                                  <w:marLeft w:val="0"/>
                                  <w:marRight w:val="0"/>
                                  <w:marTop w:val="0"/>
                                  <w:marBottom w:val="0"/>
                                  <w:divBdr>
                                    <w:top w:val="none" w:sz="0" w:space="0" w:color="auto"/>
                                    <w:left w:val="none" w:sz="0" w:space="0" w:color="auto"/>
                                    <w:bottom w:val="none" w:sz="0" w:space="0" w:color="auto"/>
                                    <w:right w:val="none" w:sz="0" w:space="0" w:color="auto"/>
                                  </w:divBdr>
                                </w:div>
                                <w:div w:id="993878618">
                                  <w:marLeft w:val="0"/>
                                  <w:marRight w:val="0"/>
                                  <w:marTop w:val="0"/>
                                  <w:marBottom w:val="0"/>
                                  <w:divBdr>
                                    <w:top w:val="none" w:sz="0" w:space="0" w:color="auto"/>
                                    <w:left w:val="none" w:sz="0" w:space="0" w:color="auto"/>
                                    <w:bottom w:val="none" w:sz="0" w:space="0" w:color="auto"/>
                                    <w:right w:val="none" w:sz="0" w:space="0" w:color="auto"/>
                                  </w:divBdr>
                                </w:div>
                                <w:div w:id="1138647142">
                                  <w:marLeft w:val="0"/>
                                  <w:marRight w:val="0"/>
                                  <w:marTop w:val="0"/>
                                  <w:marBottom w:val="0"/>
                                  <w:divBdr>
                                    <w:top w:val="none" w:sz="0" w:space="0" w:color="auto"/>
                                    <w:left w:val="none" w:sz="0" w:space="0" w:color="auto"/>
                                    <w:bottom w:val="none" w:sz="0" w:space="0" w:color="auto"/>
                                    <w:right w:val="none" w:sz="0" w:space="0" w:color="auto"/>
                                  </w:divBdr>
                                </w:div>
                                <w:div w:id="1042553228">
                                  <w:marLeft w:val="0"/>
                                  <w:marRight w:val="0"/>
                                  <w:marTop w:val="0"/>
                                  <w:marBottom w:val="0"/>
                                  <w:divBdr>
                                    <w:top w:val="none" w:sz="0" w:space="0" w:color="auto"/>
                                    <w:left w:val="none" w:sz="0" w:space="0" w:color="auto"/>
                                    <w:bottom w:val="none" w:sz="0" w:space="0" w:color="auto"/>
                                    <w:right w:val="none" w:sz="0" w:space="0" w:color="auto"/>
                                  </w:divBdr>
                                </w:div>
                                <w:div w:id="773983411">
                                  <w:marLeft w:val="0"/>
                                  <w:marRight w:val="0"/>
                                  <w:marTop w:val="0"/>
                                  <w:marBottom w:val="0"/>
                                  <w:divBdr>
                                    <w:top w:val="none" w:sz="0" w:space="0" w:color="auto"/>
                                    <w:left w:val="none" w:sz="0" w:space="0" w:color="auto"/>
                                    <w:bottom w:val="none" w:sz="0" w:space="0" w:color="auto"/>
                                    <w:right w:val="none" w:sz="0" w:space="0" w:color="auto"/>
                                  </w:divBdr>
                                </w:div>
                                <w:div w:id="971642282">
                                  <w:marLeft w:val="0"/>
                                  <w:marRight w:val="0"/>
                                  <w:marTop w:val="0"/>
                                  <w:marBottom w:val="0"/>
                                  <w:divBdr>
                                    <w:top w:val="none" w:sz="0" w:space="0" w:color="auto"/>
                                    <w:left w:val="none" w:sz="0" w:space="0" w:color="auto"/>
                                    <w:bottom w:val="none" w:sz="0" w:space="0" w:color="auto"/>
                                    <w:right w:val="none" w:sz="0" w:space="0" w:color="auto"/>
                                  </w:divBdr>
                                </w:div>
                                <w:div w:id="686952624">
                                  <w:marLeft w:val="0"/>
                                  <w:marRight w:val="0"/>
                                  <w:marTop w:val="0"/>
                                  <w:marBottom w:val="0"/>
                                  <w:divBdr>
                                    <w:top w:val="none" w:sz="0" w:space="0" w:color="auto"/>
                                    <w:left w:val="none" w:sz="0" w:space="0" w:color="auto"/>
                                    <w:bottom w:val="none" w:sz="0" w:space="0" w:color="auto"/>
                                    <w:right w:val="none" w:sz="0" w:space="0" w:color="auto"/>
                                  </w:divBdr>
                                </w:div>
                                <w:div w:id="896625601">
                                  <w:marLeft w:val="0"/>
                                  <w:marRight w:val="0"/>
                                  <w:marTop w:val="0"/>
                                  <w:marBottom w:val="0"/>
                                  <w:divBdr>
                                    <w:top w:val="none" w:sz="0" w:space="0" w:color="auto"/>
                                    <w:left w:val="none" w:sz="0" w:space="0" w:color="auto"/>
                                    <w:bottom w:val="none" w:sz="0" w:space="0" w:color="auto"/>
                                    <w:right w:val="none" w:sz="0" w:space="0" w:color="auto"/>
                                  </w:divBdr>
                                </w:div>
                                <w:div w:id="2025400325">
                                  <w:marLeft w:val="0"/>
                                  <w:marRight w:val="0"/>
                                  <w:marTop w:val="0"/>
                                  <w:marBottom w:val="0"/>
                                  <w:divBdr>
                                    <w:top w:val="none" w:sz="0" w:space="0" w:color="auto"/>
                                    <w:left w:val="none" w:sz="0" w:space="0" w:color="auto"/>
                                    <w:bottom w:val="none" w:sz="0" w:space="0" w:color="auto"/>
                                    <w:right w:val="none" w:sz="0" w:space="0" w:color="auto"/>
                                  </w:divBdr>
                                </w:div>
                                <w:div w:id="1800683456">
                                  <w:marLeft w:val="0"/>
                                  <w:marRight w:val="0"/>
                                  <w:marTop w:val="0"/>
                                  <w:marBottom w:val="0"/>
                                  <w:divBdr>
                                    <w:top w:val="none" w:sz="0" w:space="0" w:color="auto"/>
                                    <w:left w:val="none" w:sz="0" w:space="0" w:color="auto"/>
                                    <w:bottom w:val="none" w:sz="0" w:space="0" w:color="auto"/>
                                    <w:right w:val="none" w:sz="0" w:space="0" w:color="auto"/>
                                  </w:divBdr>
                                </w:div>
                                <w:div w:id="1449012426">
                                  <w:marLeft w:val="0"/>
                                  <w:marRight w:val="0"/>
                                  <w:marTop w:val="0"/>
                                  <w:marBottom w:val="0"/>
                                  <w:divBdr>
                                    <w:top w:val="none" w:sz="0" w:space="0" w:color="auto"/>
                                    <w:left w:val="none" w:sz="0" w:space="0" w:color="auto"/>
                                    <w:bottom w:val="none" w:sz="0" w:space="0" w:color="auto"/>
                                    <w:right w:val="none" w:sz="0" w:space="0" w:color="auto"/>
                                  </w:divBdr>
                                </w:div>
                                <w:div w:id="1670520614">
                                  <w:marLeft w:val="0"/>
                                  <w:marRight w:val="0"/>
                                  <w:marTop w:val="0"/>
                                  <w:marBottom w:val="0"/>
                                  <w:divBdr>
                                    <w:top w:val="none" w:sz="0" w:space="0" w:color="auto"/>
                                    <w:left w:val="none" w:sz="0" w:space="0" w:color="auto"/>
                                    <w:bottom w:val="none" w:sz="0" w:space="0" w:color="auto"/>
                                    <w:right w:val="none" w:sz="0" w:space="0" w:color="auto"/>
                                  </w:divBdr>
                                </w:div>
                                <w:div w:id="257757531">
                                  <w:marLeft w:val="0"/>
                                  <w:marRight w:val="0"/>
                                  <w:marTop w:val="0"/>
                                  <w:marBottom w:val="0"/>
                                  <w:divBdr>
                                    <w:top w:val="none" w:sz="0" w:space="0" w:color="auto"/>
                                    <w:left w:val="none" w:sz="0" w:space="0" w:color="auto"/>
                                    <w:bottom w:val="none" w:sz="0" w:space="0" w:color="auto"/>
                                    <w:right w:val="none" w:sz="0" w:space="0" w:color="auto"/>
                                  </w:divBdr>
                                </w:div>
                                <w:div w:id="1610356947">
                                  <w:marLeft w:val="0"/>
                                  <w:marRight w:val="0"/>
                                  <w:marTop w:val="0"/>
                                  <w:marBottom w:val="0"/>
                                  <w:divBdr>
                                    <w:top w:val="none" w:sz="0" w:space="0" w:color="auto"/>
                                    <w:left w:val="none" w:sz="0" w:space="0" w:color="auto"/>
                                    <w:bottom w:val="none" w:sz="0" w:space="0" w:color="auto"/>
                                    <w:right w:val="none" w:sz="0" w:space="0" w:color="auto"/>
                                  </w:divBdr>
                                </w:div>
                                <w:div w:id="363987009">
                                  <w:marLeft w:val="0"/>
                                  <w:marRight w:val="0"/>
                                  <w:marTop w:val="0"/>
                                  <w:marBottom w:val="0"/>
                                  <w:divBdr>
                                    <w:top w:val="none" w:sz="0" w:space="0" w:color="auto"/>
                                    <w:left w:val="none" w:sz="0" w:space="0" w:color="auto"/>
                                    <w:bottom w:val="none" w:sz="0" w:space="0" w:color="auto"/>
                                    <w:right w:val="none" w:sz="0" w:space="0" w:color="auto"/>
                                  </w:divBdr>
                                  <w:divsChild>
                                    <w:div w:id="1915818089">
                                      <w:marLeft w:val="0"/>
                                      <w:marRight w:val="0"/>
                                      <w:marTop w:val="0"/>
                                      <w:marBottom w:val="0"/>
                                      <w:divBdr>
                                        <w:top w:val="none" w:sz="0" w:space="0" w:color="auto"/>
                                        <w:left w:val="none" w:sz="0" w:space="0" w:color="auto"/>
                                        <w:bottom w:val="none" w:sz="0" w:space="0" w:color="auto"/>
                                        <w:right w:val="none" w:sz="0" w:space="0" w:color="auto"/>
                                      </w:divBdr>
                                    </w:div>
                                  </w:divsChild>
                                </w:div>
                                <w:div w:id="1174028008">
                                  <w:marLeft w:val="0"/>
                                  <w:marRight w:val="0"/>
                                  <w:marTop w:val="0"/>
                                  <w:marBottom w:val="0"/>
                                  <w:divBdr>
                                    <w:top w:val="none" w:sz="0" w:space="0" w:color="auto"/>
                                    <w:left w:val="none" w:sz="0" w:space="0" w:color="auto"/>
                                    <w:bottom w:val="none" w:sz="0" w:space="0" w:color="auto"/>
                                    <w:right w:val="none" w:sz="0" w:space="0" w:color="auto"/>
                                  </w:divBdr>
                                </w:div>
                                <w:div w:id="1547569798">
                                  <w:marLeft w:val="0"/>
                                  <w:marRight w:val="0"/>
                                  <w:marTop w:val="0"/>
                                  <w:marBottom w:val="0"/>
                                  <w:divBdr>
                                    <w:top w:val="none" w:sz="0" w:space="0" w:color="auto"/>
                                    <w:left w:val="none" w:sz="0" w:space="0" w:color="auto"/>
                                    <w:bottom w:val="none" w:sz="0" w:space="0" w:color="auto"/>
                                    <w:right w:val="none" w:sz="0" w:space="0" w:color="auto"/>
                                  </w:divBdr>
                                </w:div>
                                <w:div w:id="1011953049">
                                  <w:marLeft w:val="0"/>
                                  <w:marRight w:val="0"/>
                                  <w:marTop w:val="0"/>
                                  <w:marBottom w:val="0"/>
                                  <w:divBdr>
                                    <w:top w:val="none" w:sz="0" w:space="0" w:color="auto"/>
                                    <w:left w:val="none" w:sz="0" w:space="0" w:color="auto"/>
                                    <w:bottom w:val="none" w:sz="0" w:space="0" w:color="auto"/>
                                    <w:right w:val="none" w:sz="0" w:space="0" w:color="auto"/>
                                  </w:divBdr>
                                </w:div>
                                <w:div w:id="1437867946">
                                  <w:marLeft w:val="0"/>
                                  <w:marRight w:val="0"/>
                                  <w:marTop w:val="0"/>
                                  <w:marBottom w:val="0"/>
                                  <w:divBdr>
                                    <w:top w:val="none" w:sz="0" w:space="0" w:color="auto"/>
                                    <w:left w:val="none" w:sz="0" w:space="0" w:color="auto"/>
                                    <w:bottom w:val="none" w:sz="0" w:space="0" w:color="auto"/>
                                    <w:right w:val="none" w:sz="0" w:space="0" w:color="auto"/>
                                  </w:divBdr>
                                </w:div>
                                <w:div w:id="1088893423">
                                  <w:marLeft w:val="0"/>
                                  <w:marRight w:val="0"/>
                                  <w:marTop w:val="0"/>
                                  <w:marBottom w:val="0"/>
                                  <w:divBdr>
                                    <w:top w:val="none" w:sz="0" w:space="0" w:color="auto"/>
                                    <w:left w:val="none" w:sz="0" w:space="0" w:color="auto"/>
                                    <w:bottom w:val="none" w:sz="0" w:space="0" w:color="auto"/>
                                    <w:right w:val="none" w:sz="0" w:space="0" w:color="auto"/>
                                  </w:divBdr>
                                </w:div>
                                <w:div w:id="655886565">
                                  <w:marLeft w:val="0"/>
                                  <w:marRight w:val="0"/>
                                  <w:marTop w:val="0"/>
                                  <w:marBottom w:val="0"/>
                                  <w:divBdr>
                                    <w:top w:val="none" w:sz="0" w:space="0" w:color="auto"/>
                                    <w:left w:val="none" w:sz="0" w:space="0" w:color="auto"/>
                                    <w:bottom w:val="none" w:sz="0" w:space="0" w:color="auto"/>
                                    <w:right w:val="none" w:sz="0" w:space="0" w:color="auto"/>
                                  </w:divBdr>
                                </w:div>
                                <w:div w:id="1058285016">
                                  <w:marLeft w:val="0"/>
                                  <w:marRight w:val="0"/>
                                  <w:marTop w:val="0"/>
                                  <w:marBottom w:val="0"/>
                                  <w:divBdr>
                                    <w:top w:val="none" w:sz="0" w:space="0" w:color="auto"/>
                                    <w:left w:val="none" w:sz="0" w:space="0" w:color="auto"/>
                                    <w:bottom w:val="none" w:sz="0" w:space="0" w:color="auto"/>
                                    <w:right w:val="none" w:sz="0" w:space="0" w:color="auto"/>
                                  </w:divBdr>
                                </w:div>
                                <w:div w:id="1775520456">
                                  <w:marLeft w:val="0"/>
                                  <w:marRight w:val="0"/>
                                  <w:marTop w:val="0"/>
                                  <w:marBottom w:val="0"/>
                                  <w:divBdr>
                                    <w:top w:val="none" w:sz="0" w:space="0" w:color="auto"/>
                                    <w:left w:val="none" w:sz="0" w:space="0" w:color="auto"/>
                                    <w:bottom w:val="none" w:sz="0" w:space="0" w:color="auto"/>
                                    <w:right w:val="none" w:sz="0" w:space="0" w:color="auto"/>
                                  </w:divBdr>
                                </w:div>
                                <w:div w:id="134638623">
                                  <w:marLeft w:val="0"/>
                                  <w:marRight w:val="0"/>
                                  <w:marTop w:val="0"/>
                                  <w:marBottom w:val="0"/>
                                  <w:divBdr>
                                    <w:top w:val="none" w:sz="0" w:space="0" w:color="auto"/>
                                    <w:left w:val="none" w:sz="0" w:space="0" w:color="auto"/>
                                    <w:bottom w:val="none" w:sz="0" w:space="0" w:color="auto"/>
                                    <w:right w:val="none" w:sz="0" w:space="0" w:color="auto"/>
                                  </w:divBdr>
                                </w:div>
                                <w:div w:id="286158167">
                                  <w:marLeft w:val="0"/>
                                  <w:marRight w:val="0"/>
                                  <w:marTop w:val="0"/>
                                  <w:marBottom w:val="0"/>
                                  <w:divBdr>
                                    <w:top w:val="none" w:sz="0" w:space="0" w:color="auto"/>
                                    <w:left w:val="none" w:sz="0" w:space="0" w:color="auto"/>
                                    <w:bottom w:val="none" w:sz="0" w:space="0" w:color="auto"/>
                                    <w:right w:val="none" w:sz="0" w:space="0" w:color="auto"/>
                                  </w:divBdr>
                                </w:div>
                                <w:div w:id="1053042859">
                                  <w:marLeft w:val="0"/>
                                  <w:marRight w:val="0"/>
                                  <w:marTop w:val="0"/>
                                  <w:marBottom w:val="0"/>
                                  <w:divBdr>
                                    <w:top w:val="none" w:sz="0" w:space="0" w:color="auto"/>
                                    <w:left w:val="none" w:sz="0" w:space="0" w:color="auto"/>
                                    <w:bottom w:val="none" w:sz="0" w:space="0" w:color="auto"/>
                                    <w:right w:val="none" w:sz="0" w:space="0" w:color="auto"/>
                                  </w:divBdr>
                                </w:div>
                              </w:divsChild>
                            </w:div>
                            <w:div w:id="1452432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3</Pages>
  <Words>648</Words>
  <Characters>3700</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2019-03-11T11:06:00Z</dcterms:created>
  <dcterms:modified xsi:type="dcterms:W3CDTF">2019-03-11T11:14:00Z</dcterms:modified>
</cp:coreProperties>
</file>