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65207" w:rsidRPr="00965207" w:rsidRDefault="00965207" w:rsidP="00965207">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965207">
        <w:rPr>
          <w:rFonts w:ascii="Verdana" w:eastAsia="Times New Roman" w:hAnsi="Verdana" w:cs="Times New Roman"/>
          <w:b/>
          <w:bCs/>
          <w:color w:val="4672B4"/>
          <w:kern w:val="36"/>
          <w:sz w:val="27"/>
          <w:szCs w:val="27"/>
          <w:lang w:eastAsia="en-GB"/>
        </w:rPr>
        <w:t>Nurse now helping patients through breast reconstruction journey</w:t>
      </w:r>
    </w:p>
    <w:p w:rsidR="00965207" w:rsidRPr="00965207" w:rsidRDefault="00965207" w:rsidP="00965207">
      <w:pPr>
        <w:shd w:val="clear" w:color="auto" w:fill="FFFFFF"/>
        <w:spacing w:after="0" w:line="336" w:lineRule="atLeast"/>
        <w:rPr>
          <w:rFonts w:ascii="Verdana" w:eastAsia="Times New Roman" w:hAnsi="Verdana" w:cs="Times New Roman"/>
          <w:color w:val="883580"/>
          <w:sz w:val="16"/>
          <w:szCs w:val="16"/>
          <w:lang w:eastAsia="en-GB"/>
        </w:rPr>
      </w:pPr>
      <w:r w:rsidRPr="00965207">
        <w:rPr>
          <w:rFonts w:ascii="Verdana" w:eastAsia="Times New Roman" w:hAnsi="Verdana" w:cs="Times New Roman"/>
          <w:color w:val="883580"/>
          <w:sz w:val="16"/>
          <w:szCs w:val="16"/>
          <w:lang w:eastAsia="en-GB"/>
        </w:rPr>
        <w:t xml:space="preserve">Tuesday, 4 July 2017 </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color w:val="000000"/>
          <w:sz w:val="18"/>
          <w:szCs w:val="18"/>
          <w:lang w:eastAsia="en-GB"/>
        </w:rPr>
        <w:t>Patients undergoing breast reconstruction surgery at Morriston Hospital now have a familiar face to support them through their treatment.</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color w:val="000000"/>
          <w:sz w:val="18"/>
          <w:szCs w:val="18"/>
          <w:lang w:eastAsia="en-GB"/>
        </w:rPr>
        <w:t> </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7841</wp:posOffset>
            </wp:positionV>
            <wp:extent cx="2520315" cy="2964815"/>
            <wp:effectExtent l="0" t="0" r="0" b="6985"/>
            <wp:wrapThrough wrapText="bothSides">
              <wp:wrapPolygon edited="0">
                <wp:start x="0" y="0"/>
                <wp:lineTo x="0" y="21512"/>
                <wp:lineTo x="21388" y="21512"/>
                <wp:lineTo x="21388" y="0"/>
                <wp:lineTo x="0" y="0"/>
              </wp:wrapPolygon>
            </wp:wrapThrough>
            <wp:docPr id="3" name="Picture 3" descr="JuliaSo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uliaSolo"/>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520315" cy="29648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65207">
        <w:rPr>
          <w:rFonts w:ascii="Verdana" w:eastAsia="Times New Roman" w:hAnsi="Verdana" w:cs="Times New Roman"/>
          <w:color w:val="000000"/>
          <w:sz w:val="18"/>
          <w:szCs w:val="18"/>
          <w:lang w:eastAsia="en-GB"/>
        </w:rPr>
        <w:t xml:space="preserve">A pilot project has seen Julia Warwick </w:t>
      </w:r>
      <w:r w:rsidRPr="00965207">
        <w:rPr>
          <w:rFonts w:ascii="Verdana" w:eastAsia="Times New Roman" w:hAnsi="Verdana" w:cs="Times New Roman"/>
          <w:i/>
          <w:iCs/>
          <w:color w:val="000000"/>
          <w:sz w:val="18"/>
          <w:szCs w:val="18"/>
          <w:lang w:eastAsia="en-GB"/>
        </w:rPr>
        <w:t>(right)</w:t>
      </w:r>
      <w:r w:rsidRPr="00965207">
        <w:rPr>
          <w:rFonts w:ascii="Verdana" w:eastAsia="Times New Roman" w:hAnsi="Verdana" w:cs="Times New Roman"/>
          <w:color w:val="000000"/>
          <w:sz w:val="18"/>
          <w:szCs w:val="18"/>
          <w:lang w:eastAsia="en-GB"/>
        </w:rPr>
        <w:t xml:space="preserve"> becoming the first breast reconstruction nurse specialist in Wales, based at the hospital’s Welsh Centre for Burns and Plastic Surgery and looking after patients before and after reconstruction surgery.</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color w:val="000000"/>
          <w:sz w:val="18"/>
          <w:szCs w:val="18"/>
          <w:lang w:eastAsia="en-GB"/>
        </w:rPr>
        <w:t> </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color w:val="000000"/>
          <w:sz w:val="18"/>
          <w:szCs w:val="18"/>
          <w:lang w:eastAsia="en-GB"/>
        </w:rPr>
        <w:t>Julia now has about 200 patients in her care, and the number continues to grow.</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color w:val="000000"/>
          <w:sz w:val="18"/>
          <w:szCs w:val="18"/>
          <w:lang w:eastAsia="en-GB"/>
        </w:rPr>
        <w:t> </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color w:val="000000"/>
          <w:sz w:val="18"/>
          <w:szCs w:val="18"/>
          <w:lang w:eastAsia="en-GB"/>
        </w:rPr>
        <w:t>Some of them had reconstruction surgery soon after cancer treatment, for others their operations may have been several years later or as a preventative measure following genetic testing.</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color w:val="000000"/>
          <w:sz w:val="18"/>
          <w:szCs w:val="18"/>
          <w:lang w:eastAsia="en-GB"/>
        </w:rPr>
        <w:t> </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color w:val="000000"/>
          <w:sz w:val="18"/>
          <w:szCs w:val="18"/>
          <w:lang w:eastAsia="en-GB"/>
        </w:rPr>
        <w:t>She said:</w:t>
      </w:r>
      <w:r w:rsidRPr="00965207">
        <w:rPr>
          <w:rFonts w:ascii="Verdana" w:eastAsia="Times New Roman" w:hAnsi="Verdana" w:cs="Times New Roman"/>
          <w:b/>
          <w:bCs/>
          <w:color w:val="000000"/>
          <w:sz w:val="18"/>
          <w:szCs w:val="18"/>
          <w:lang w:eastAsia="en-GB"/>
        </w:rPr>
        <w:t xml:space="preserve"> “All of them face the same kind of psychological and emotional implications surrounding reconstruction.</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color w:val="000000"/>
          <w:sz w:val="18"/>
          <w:szCs w:val="18"/>
          <w:lang w:eastAsia="en-GB"/>
        </w:rPr>
        <w:t> </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b/>
          <w:bCs/>
          <w:color w:val="000000"/>
          <w:sz w:val="18"/>
          <w:szCs w:val="18"/>
          <w:lang w:eastAsia="en-GB"/>
        </w:rPr>
        <w:t xml:space="preserve">“They’ll make a number of visits to the hospital and will see me regularly in their initial post-operative period and throughout their reconstructive pathway.” </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color w:val="000000"/>
          <w:sz w:val="18"/>
          <w:szCs w:val="18"/>
          <w:lang w:eastAsia="en-GB"/>
        </w:rPr>
        <w:t> </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color w:val="000000"/>
          <w:sz w:val="18"/>
          <w:szCs w:val="18"/>
          <w:lang w:eastAsia="en-GB"/>
        </w:rPr>
        <w:t>Julia is the first person new patients see when they are referred for surgery at Morriston and she has developed a Meet and Greet presentation to try to allay some of their initial fears ahead of their consultation.</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color w:val="000000"/>
          <w:sz w:val="18"/>
          <w:szCs w:val="18"/>
          <w:lang w:eastAsia="en-GB"/>
        </w:rPr>
        <w:t> </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b/>
          <w:bCs/>
          <w:color w:val="000000"/>
          <w:sz w:val="18"/>
          <w:szCs w:val="18"/>
          <w:lang w:eastAsia="en-GB"/>
        </w:rPr>
        <w:t xml:space="preserve">“I support them from their first appointment, all the way through to discharge. Breast reconstruction is a lengthy journey, I am there to coordinate that journey and support them, to be a friendly face they can turn to. </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color w:val="000000"/>
          <w:sz w:val="18"/>
          <w:szCs w:val="18"/>
          <w:lang w:eastAsia="en-GB"/>
        </w:rPr>
        <w:t> </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b/>
          <w:bCs/>
          <w:color w:val="000000"/>
          <w:sz w:val="18"/>
          <w:szCs w:val="18"/>
          <w:lang w:eastAsia="en-GB"/>
        </w:rPr>
        <w:t xml:space="preserve">“Often they will ask me a question that they wouldn’t ask their consultant.” </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color w:val="000000"/>
          <w:sz w:val="18"/>
          <w:szCs w:val="18"/>
          <w:lang w:eastAsia="en-GB"/>
        </w:rPr>
        <w:t> </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color w:val="000000"/>
          <w:sz w:val="18"/>
          <w:szCs w:val="18"/>
          <w:lang w:eastAsia="en-GB"/>
        </w:rPr>
        <w:t>After working in plastic surgery for more than 23 years, she not only has expertise in the field but also good working relationships with the surgeons who carry out the procedures</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color w:val="000000"/>
          <w:sz w:val="18"/>
          <w:szCs w:val="18"/>
          <w:lang w:eastAsia="en-GB"/>
        </w:rPr>
        <w:t> </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b/>
          <w:bCs/>
          <w:color w:val="000000"/>
          <w:sz w:val="18"/>
          <w:szCs w:val="18"/>
          <w:lang w:eastAsia="en-GB"/>
        </w:rPr>
        <w:lastRenderedPageBreak/>
        <w:t>“This really helps because you’ve got that trust so you are able to liaise more effectively with them.</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color w:val="000000"/>
          <w:sz w:val="18"/>
          <w:szCs w:val="18"/>
          <w:lang w:eastAsia="en-GB"/>
        </w:rPr>
        <w:t> </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b/>
          <w:bCs/>
          <w:color w:val="000000"/>
          <w:sz w:val="18"/>
          <w:szCs w:val="18"/>
          <w:lang w:eastAsia="en-GB"/>
        </w:rPr>
        <w:t>“It’s also about better communication and collaboration across health boards too, working with other breast teams, making sure ladies receive primary care in a more efficient way.”</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color w:val="000000"/>
          <w:sz w:val="18"/>
          <w:szCs w:val="18"/>
          <w:lang w:eastAsia="en-GB"/>
        </w:rPr>
        <w:t> </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color w:val="000000"/>
          <w:sz w:val="18"/>
          <w:szCs w:val="18"/>
          <w:lang w:eastAsia="en-GB"/>
        </w:rPr>
        <w:t>Julia sees her job as complementing the role played by breast care nurses across South and West Wales who look after patients following their initial cancer diagnosis.</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color w:val="000000"/>
          <w:sz w:val="18"/>
          <w:szCs w:val="18"/>
          <w:lang w:eastAsia="en-GB"/>
        </w:rPr>
        <w:t> </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b/>
          <w:bCs/>
          <w:color w:val="000000"/>
          <w:sz w:val="18"/>
          <w:szCs w:val="18"/>
          <w:lang w:eastAsia="en-GB"/>
        </w:rPr>
        <w:t>“They do a fantastic job and me having this role means they can now concentrate on helping patients through their illness and treatment while I assist with the aspects surrounding reconstruction.</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color w:val="000000"/>
          <w:sz w:val="18"/>
          <w:szCs w:val="18"/>
          <w:lang w:eastAsia="en-GB"/>
        </w:rPr>
        <w:t> </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b/>
          <w:bCs/>
          <w:color w:val="000000"/>
          <w:sz w:val="18"/>
          <w:szCs w:val="18"/>
          <w:lang w:eastAsia="en-GB"/>
        </w:rPr>
        <w:t>“I can address the more surgical issues following complex breast reconstruction such as wound management and use my knowledge to reassure patients.”</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color w:val="000000"/>
          <w:sz w:val="18"/>
          <w:szCs w:val="18"/>
          <w:lang w:eastAsia="en-GB"/>
        </w:rPr>
        <w:t> </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color w:val="000000"/>
          <w:sz w:val="18"/>
          <w:szCs w:val="18"/>
          <w:lang w:eastAsia="en-GB"/>
        </w:rPr>
        <w:t>Since being in post Julia has set up a dedicated phone helpline operating five days a week from 9am to 5pm for her patients.</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posOffset>0</wp:posOffset>
            </wp:positionH>
            <wp:positionV relativeFrom="paragraph">
              <wp:posOffset>108916</wp:posOffset>
            </wp:positionV>
            <wp:extent cx="3148330" cy="2743200"/>
            <wp:effectExtent l="0" t="0" r="0" b="0"/>
            <wp:wrapThrough wrapText="bothSides">
              <wp:wrapPolygon edited="0">
                <wp:start x="0" y="0"/>
                <wp:lineTo x="0" y="21450"/>
                <wp:lineTo x="21434" y="21450"/>
                <wp:lineTo x="21434" y="0"/>
                <wp:lineTo x="0" y="0"/>
              </wp:wrapPolygon>
            </wp:wrapThrough>
            <wp:docPr id="2" name="Picture 2" descr="JuliaCa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JuliaCath"/>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148330" cy="27432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65207">
        <w:rPr>
          <w:rFonts w:ascii="Verdana" w:eastAsia="Times New Roman" w:hAnsi="Verdana" w:cs="Times New Roman"/>
          <w:color w:val="000000"/>
          <w:sz w:val="18"/>
          <w:szCs w:val="18"/>
          <w:lang w:eastAsia="en-GB"/>
        </w:rPr>
        <w:t> </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b/>
          <w:bCs/>
          <w:color w:val="000000"/>
          <w:sz w:val="18"/>
          <w:szCs w:val="18"/>
          <w:lang w:eastAsia="en-GB"/>
        </w:rPr>
        <w:t>“It is being able to pick up a phone and have someone you can speak to that knows you.</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color w:val="000000"/>
          <w:sz w:val="18"/>
          <w:szCs w:val="18"/>
          <w:lang w:eastAsia="en-GB"/>
        </w:rPr>
        <w:t> </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b/>
          <w:bCs/>
          <w:color w:val="000000"/>
          <w:sz w:val="18"/>
          <w:szCs w:val="18"/>
          <w:lang w:eastAsia="en-GB"/>
        </w:rPr>
        <w:t xml:space="preserve">“When patients are discharged I will always follow up with a phone call to see how they are feeling and how they are getting on at home.” </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color w:val="000000"/>
          <w:sz w:val="18"/>
          <w:szCs w:val="18"/>
          <w:lang w:eastAsia="en-GB"/>
        </w:rPr>
        <w:t> </w:t>
      </w:r>
    </w:p>
    <w:p w:rsidR="00965207" w:rsidRPr="00965207" w:rsidRDefault="00965207" w:rsidP="00965207">
      <w:pPr>
        <w:shd w:val="clear" w:color="auto" w:fill="FFFFFF"/>
        <w:spacing w:after="0" w:line="210" w:lineRule="atLeast"/>
        <w:rPr>
          <w:rFonts w:ascii="Verdana" w:eastAsia="Times New Roman" w:hAnsi="Verdana" w:cs="Times New Roman"/>
          <w:color w:val="000000"/>
          <w:sz w:val="18"/>
          <w:szCs w:val="18"/>
          <w:lang w:eastAsia="en-GB"/>
        </w:rPr>
      </w:pPr>
      <w:r w:rsidRPr="00965207">
        <w:rPr>
          <w:rFonts w:ascii="Arial" w:eastAsia="Times New Roman" w:hAnsi="Arial" w:cs="Arial"/>
          <w:color w:val="000000"/>
          <w:sz w:val="18"/>
          <w:szCs w:val="18"/>
          <w:lang w:eastAsia="en-GB"/>
        </w:rPr>
        <w:t>​</w:t>
      </w:r>
      <w:r w:rsidRPr="00965207">
        <w:rPr>
          <w:rFonts w:ascii="Verdana" w:eastAsia="Times New Roman" w:hAnsi="Verdana" w:cs="Times New Roman"/>
          <w:i/>
          <w:iCs/>
          <w:color w:val="000000"/>
          <w:sz w:val="18"/>
          <w:szCs w:val="18"/>
          <w:lang w:eastAsia="en-GB"/>
        </w:rPr>
        <w:t xml:space="preserve">Julia Warwick with patient Catherine </w:t>
      </w:r>
      <w:proofErr w:type="spellStart"/>
      <w:r w:rsidRPr="00965207">
        <w:rPr>
          <w:rFonts w:ascii="Verdana" w:eastAsia="Times New Roman" w:hAnsi="Verdana" w:cs="Times New Roman"/>
          <w:i/>
          <w:iCs/>
          <w:color w:val="000000"/>
          <w:sz w:val="18"/>
          <w:szCs w:val="18"/>
          <w:lang w:eastAsia="en-GB"/>
        </w:rPr>
        <w:t>Kirkup</w:t>
      </w:r>
      <w:proofErr w:type="spellEnd"/>
      <w:r w:rsidRPr="00965207">
        <w:rPr>
          <w:rFonts w:ascii="Verdana" w:eastAsia="Times New Roman" w:hAnsi="Verdana" w:cs="Times New Roman"/>
          <w:i/>
          <w:iCs/>
          <w:color w:val="000000"/>
          <w:sz w:val="18"/>
          <w:szCs w:val="18"/>
          <w:lang w:eastAsia="en-GB"/>
        </w:rPr>
        <w:t xml:space="preserve"> at</w:t>
      </w:r>
      <w:r>
        <w:rPr>
          <w:rFonts w:ascii="Verdana" w:eastAsia="Times New Roman" w:hAnsi="Verdana" w:cs="Times New Roman"/>
          <w:i/>
          <w:iCs/>
          <w:color w:val="000000"/>
          <w:sz w:val="18"/>
          <w:szCs w:val="18"/>
          <w:lang w:eastAsia="en-GB"/>
        </w:rPr>
        <w:t xml:space="preserve"> </w:t>
      </w:r>
      <w:r w:rsidRPr="00965207">
        <w:rPr>
          <w:rFonts w:ascii="Verdana" w:eastAsia="Times New Roman" w:hAnsi="Verdana" w:cs="Times New Roman"/>
          <w:i/>
          <w:iCs/>
          <w:color w:val="000000"/>
          <w:sz w:val="18"/>
          <w:szCs w:val="18"/>
          <w:lang w:eastAsia="en-GB"/>
        </w:rPr>
        <w:t>Morriston Hospital.</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color w:val="000000"/>
          <w:sz w:val="18"/>
          <w:szCs w:val="18"/>
          <w:lang w:eastAsia="en-GB"/>
        </w:rPr>
        <w:t> </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color w:val="000000"/>
          <w:sz w:val="18"/>
          <w:szCs w:val="18"/>
          <w:lang w:eastAsia="en-GB"/>
        </w:rPr>
        <w:t>Julia explained:</w:t>
      </w:r>
      <w:r w:rsidRPr="00965207">
        <w:rPr>
          <w:rFonts w:ascii="Verdana" w:eastAsia="Times New Roman" w:hAnsi="Verdana" w:cs="Times New Roman"/>
          <w:b/>
          <w:bCs/>
          <w:color w:val="000000"/>
          <w:sz w:val="18"/>
          <w:szCs w:val="18"/>
          <w:lang w:eastAsia="en-GB"/>
        </w:rPr>
        <w:t xml:space="preserve"> “Before I took up this role the patients would all still have been cared for at their appointments but not necessarily by the same nurse each time. I have been able to offer continuity of care</w:t>
      </w:r>
      <w:proofErr w:type="gramStart"/>
      <w:r w:rsidRPr="00965207">
        <w:rPr>
          <w:rFonts w:ascii="Verdana" w:eastAsia="Times New Roman" w:hAnsi="Verdana" w:cs="Times New Roman"/>
          <w:b/>
          <w:bCs/>
          <w:color w:val="000000"/>
          <w:sz w:val="18"/>
          <w:szCs w:val="18"/>
          <w:lang w:eastAsia="en-GB"/>
        </w:rPr>
        <w:t>.“</w:t>
      </w:r>
      <w:proofErr w:type="gramEnd"/>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color w:val="000000"/>
          <w:sz w:val="18"/>
          <w:szCs w:val="18"/>
          <w:lang w:eastAsia="en-GB"/>
        </w:rPr>
        <w:t> </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color w:val="000000"/>
          <w:sz w:val="18"/>
          <w:szCs w:val="18"/>
          <w:lang w:eastAsia="en-GB"/>
        </w:rPr>
        <w:t xml:space="preserve">Someone who has benefited from that care is mum-of-three Catherine </w:t>
      </w:r>
      <w:proofErr w:type="spellStart"/>
      <w:r w:rsidRPr="00965207">
        <w:rPr>
          <w:rFonts w:ascii="Verdana" w:eastAsia="Times New Roman" w:hAnsi="Verdana" w:cs="Times New Roman"/>
          <w:color w:val="000000"/>
          <w:sz w:val="18"/>
          <w:szCs w:val="18"/>
          <w:lang w:eastAsia="en-GB"/>
        </w:rPr>
        <w:t>Kirkup</w:t>
      </w:r>
      <w:proofErr w:type="spellEnd"/>
      <w:r w:rsidRPr="00965207">
        <w:rPr>
          <w:rFonts w:ascii="Verdana" w:eastAsia="Times New Roman" w:hAnsi="Verdana" w:cs="Times New Roman"/>
          <w:color w:val="000000"/>
          <w:sz w:val="18"/>
          <w:szCs w:val="18"/>
          <w:lang w:eastAsia="en-GB"/>
        </w:rPr>
        <w:t xml:space="preserve">, of </w:t>
      </w:r>
      <w:proofErr w:type="spellStart"/>
      <w:r w:rsidRPr="00965207">
        <w:rPr>
          <w:rFonts w:ascii="Verdana" w:eastAsia="Times New Roman" w:hAnsi="Verdana" w:cs="Times New Roman"/>
          <w:color w:val="000000"/>
          <w:sz w:val="18"/>
          <w:szCs w:val="18"/>
          <w:lang w:eastAsia="en-GB"/>
        </w:rPr>
        <w:t>Llanwrda</w:t>
      </w:r>
      <w:proofErr w:type="spellEnd"/>
      <w:r w:rsidRPr="00965207">
        <w:rPr>
          <w:rFonts w:ascii="Verdana" w:eastAsia="Times New Roman" w:hAnsi="Verdana" w:cs="Times New Roman"/>
          <w:color w:val="000000"/>
          <w:sz w:val="18"/>
          <w:szCs w:val="18"/>
          <w:lang w:eastAsia="en-GB"/>
        </w:rPr>
        <w:t xml:space="preserve"> in Carmarthenshire. She had breast reconstruction surgery in April, three years after her original cancer diagnosis.</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color w:val="000000"/>
          <w:sz w:val="18"/>
          <w:szCs w:val="18"/>
          <w:lang w:eastAsia="en-GB"/>
        </w:rPr>
        <w:t> </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color w:val="000000"/>
          <w:sz w:val="18"/>
          <w:szCs w:val="18"/>
          <w:lang w:eastAsia="en-GB"/>
        </w:rPr>
        <w:lastRenderedPageBreak/>
        <w:t>She said:</w:t>
      </w:r>
      <w:r w:rsidRPr="00965207">
        <w:rPr>
          <w:rFonts w:ascii="Verdana" w:eastAsia="Times New Roman" w:hAnsi="Verdana" w:cs="Times New Roman"/>
          <w:b/>
          <w:bCs/>
          <w:color w:val="000000"/>
          <w:sz w:val="18"/>
          <w:szCs w:val="18"/>
          <w:lang w:eastAsia="en-GB"/>
        </w:rPr>
        <w:t xml:space="preserve"> “I don’t think I would have got through this without Julia if I’m honest.  I have had complications and have required three separate operations.</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color w:val="000000"/>
          <w:sz w:val="18"/>
          <w:szCs w:val="18"/>
          <w:lang w:eastAsia="en-GB"/>
        </w:rPr>
        <w:t> </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b/>
          <w:bCs/>
          <w:color w:val="000000"/>
          <w:sz w:val="18"/>
          <w:szCs w:val="18"/>
          <w:lang w:eastAsia="en-GB"/>
        </w:rPr>
        <w:t> “I have had a lot of ups and downs and every time I have come here Julia has lifted me.”</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color w:val="000000"/>
          <w:sz w:val="18"/>
          <w:szCs w:val="18"/>
          <w:lang w:eastAsia="en-GB"/>
        </w:rPr>
        <w:t> </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color w:val="000000"/>
          <w:sz w:val="18"/>
          <w:szCs w:val="18"/>
          <w:lang w:eastAsia="en-GB"/>
        </w:rPr>
        <w:t>Catherine is still facing further treatment but says Julia’s guidance has been invaluable.</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color w:val="000000"/>
          <w:sz w:val="18"/>
          <w:szCs w:val="18"/>
          <w:lang w:eastAsia="en-GB"/>
        </w:rPr>
        <w:t> </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b/>
          <w:bCs/>
          <w:color w:val="000000"/>
          <w:sz w:val="18"/>
          <w:szCs w:val="18"/>
          <w:lang w:eastAsia="en-GB"/>
        </w:rPr>
        <w:t>“Everything I have done has been through Julia; I haven’t had to deal with anyone else. It’s nice to come and see the same person, a friendly face, who knows what she’s talking about.”</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color w:val="000000"/>
          <w:sz w:val="18"/>
          <w:szCs w:val="18"/>
          <w:lang w:eastAsia="en-GB"/>
        </w:rPr>
        <w:t> </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b/>
          <w:bCs/>
          <w:color w:val="000000"/>
          <w:sz w:val="18"/>
          <w:szCs w:val="18"/>
          <w:lang w:eastAsia="en-GB"/>
        </w:rPr>
        <w:t>“The consultants have all been really nice but you don’t feel you need bother them about anything because Julia will sort it out for you, she has all the information that I have needed.</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right</wp:align>
            </wp:positionH>
            <wp:positionV relativeFrom="paragraph">
              <wp:posOffset>75040</wp:posOffset>
            </wp:positionV>
            <wp:extent cx="3574415" cy="2682240"/>
            <wp:effectExtent l="0" t="0" r="6985" b="3810"/>
            <wp:wrapThrough wrapText="bothSides">
              <wp:wrapPolygon edited="0">
                <wp:start x="0" y="0"/>
                <wp:lineTo x="0" y="21477"/>
                <wp:lineTo x="21527" y="21477"/>
                <wp:lineTo x="21527" y="0"/>
                <wp:lineTo x="0" y="0"/>
              </wp:wrapPolygon>
            </wp:wrapThrough>
            <wp:docPr id="1" name="Picture 1" descr="JuliaTal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JuliaTalk"/>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574415" cy="26822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65207">
        <w:rPr>
          <w:rFonts w:ascii="Verdana" w:eastAsia="Times New Roman" w:hAnsi="Verdana" w:cs="Times New Roman"/>
          <w:color w:val="000000"/>
          <w:sz w:val="18"/>
          <w:szCs w:val="18"/>
          <w:lang w:eastAsia="en-GB"/>
        </w:rPr>
        <w:t> </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b/>
          <w:bCs/>
          <w:color w:val="000000"/>
          <w:sz w:val="18"/>
          <w:szCs w:val="18"/>
          <w:lang w:eastAsia="en-GB"/>
        </w:rPr>
        <w:t>“I’ve still got a way to go but with Julia it’s like there is someone in your corner. She was there the first time I got out of bed after my operation and has been with me all the way through. I feel like I have got a new friend.”</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color w:val="000000"/>
          <w:sz w:val="18"/>
          <w:szCs w:val="18"/>
          <w:lang w:eastAsia="en-GB"/>
        </w:rPr>
        <w:t> </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i/>
          <w:iCs/>
          <w:color w:val="000000"/>
          <w:sz w:val="18"/>
          <w:szCs w:val="18"/>
          <w:lang w:eastAsia="en-GB"/>
        </w:rPr>
        <w:t xml:space="preserve">Breast reconstruction patient Catherine </w:t>
      </w:r>
      <w:proofErr w:type="spellStart"/>
      <w:r w:rsidRPr="00965207">
        <w:rPr>
          <w:rFonts w:ascii="Verdana" w:eastAsia="Times New Roman" w:hAnsi="Verdana" w:cs="Times New Roman"/>
          <w:i/>
          <w:iCs/>
          <w:color w:val="000000"/>
          <w:sz w:val="18"/>
          <w:szCs w:val="18"/>
          <w:lang w:eastAsia="en-GB"/>
        </w:rPr>
        <w:t>Kirkup</w:t>
      </w:r>
      <w:proofErr w:type="spellEnd"/>
      <w:r>
        <w:rPr>
          <w:rFonts w:ascii="Verdana" w:eastAsia="Times New Roman" w:hAnsi="Verdana" w:cs="Times New Roman"/>
          <w:i/>
          <w:iCs/>
          <w:color w:val="000000"/>
          <w:sz w:val="18"/>
          <w:szCs w:val="18"/>
          <w:lang w:eastAsia="en-GB"/>
        </w:rPr>
        <w:t xml:space="preserve"> </w:t>
      </w:r>
      <w:r w:rsidRPr="00965207">
        <w:rPr>
          <w:rFonts w:ascii="Verdana" w:eastAsia="Times New Roman" w:hAnsi="Verdana" w:cs="Times New Roman"/>
          <w:i/>
          <w:iCs/>
          <w:color w:val="000000"/>
          <w:sz w:val="18"/>
          <w:szCs w:val="18"/>
          <w:lang w:eastAsia="en-GB"/>
        </w:rPr>
        <w:t>during her appointment with Julia Warwick.</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color w:val="000000"/>
          <w:sz w:val="18"/>
          <w:szCs w:val="18"/>
          <w:lang w:eastAsia="en-GB"/>
        </w:rPr>
        <w:t> </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color w:val="000000"/>
          <w:sz w:val="18"/>
          <w:szCs w:val="18"/>
          <w:lang w:eastAsia="en-GB"/>
        </w:rPr>
        <w:t xml:space="preserve">Consultant plastic surgeon Dai Nguyen, who operated on Catherine, said: </w:t>
      </w:r>
      <w:r w:rsidRPr="00965207">
        <w:rPr>
          <w:rFonts w:ascii="Verdana" w:eastAsia="Times New Roman" w:hAnsi="Verdana" w:cs="Times New Roman"/>
          <w:b/>
          <w:bCs/>
          <w:color w:val="000000"/>
          <w:sz w:val="18"/>
          <w:szCs w:val="18"/>
          <w:lang w:eastAsia="en-GB"/>
        </w:rPr>
        <w:t xml:space="preserve">“This pilot post has been an invaluable addition the plastic surgery breast reconstructive services. </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color w:val="000000"/>
          <w:sz w:val="18"/>
          <w:szCs w:val="18"/>
          <w:lang w:eastAsia="en-GB"/>
        </w:rPr>
        <w:t> </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b/>
          <w:bCs/>
          <w:color w:val="000000"/>
          <w:sz w:val="18"/>
          <w:szCs w:val="18"/>
          <w:lang w:eastAsia="en-GB"/>
        </w:rPr>
        <w:t xml:space="preserve">“Not only has it improved the clinical pathway for patients, it has enhanced the patient experience as women now have a key worker to contact. </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color w:val="000000"/>
          <w:sz w:val="18"/>
          <w:szCs w:val="18"/>
          <w:lang w:eastAsia="en-GB"/>
        </w:rPr>
        <w:t> </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b/>
          <w:bCs/>
          <w:color w:val="000000"/>
          <w:sz w:val="18"/>
          <w:szCs w:val="18"/>
          <w:lang w:eastAsia="en-GB"/>
        </w:rPr>
        <w:t>“We are extremely lucky to have Julia who is an experienced, caring and dedicated member of the team. The hope is that this position will become a permanent post in the near future.”</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color w:val="000000"/>
          <w:sz w:val="18"/>
          <w:szCs w:val="18"/>
          <w:lang w:eastAsia="en-GB"/>
        </w:rPr>
        <w:t> </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color w:val="000000"/>
          <w:sz w:val="18"/>
          <w:szCs w:val="18"/>
          <w:lang w:eastAsia="en-GB"/>
        </w:rPr>
        <w:t xml:space="preserve">Julia, who has personal experience of cancer herself, added: </w:t>
      </w:r>
      <w:r w:rsidRPr="00965207">
        <w:rPr>
          <w:rFonts w:ascii="Verdana" w:eastAsia="Times New Roman" w:hAnsi="Verdana" w:cs="Times New Roman"/>
          <w:b/>
          <w:bCs/>
          <w:color w:val="000000"/>
          <w:sz w:val="18"/>
          <w:szCs w:val="18"/>
          <w:lang w:eastAsia="en-GB"/>
        </w:rPr>
        <w:t xml:space="preserve">“I love my job. I love the autonomy it gives me, of being able to do the best that I can for these ladies under very </w:t>
      </w:r>
      <w:r w:rsidRPr="00965207">
        <w:rPr>
          <w:rFonts w:ascii="Verdana" w:eastAsia="Times New Roman" w:hAnsi="Verdana" w:cs="Times New Roman"/>
          <w:b/>
          <w:bCs/>
          <w:color w:val="000000"/>
          <w:sz w:val="18"/>
          <w:szCs w:val="18"/>
          <w:lang w:eastAsia="en-GB"/>
        </w:rPr>
        <w:lastRenderedPageBreak/>
        <w:t>difficult circumstances and to support them not only clinically but also emotionally and psychologically.</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color w:val="000000"/>
          <w:sz w:val="18"/>
          <w:szCs w:val="18"/>
          <w:lang w:eastAsia="en-GB"/>
        </w:rPr>
        <w:t> </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b/>
          <w:bCs/>
          <w:color w:val="000000"/>
          <w:sz w:val="18"/>
          <w:szCs w:val="18"/>
          <w:lang w:eastAsia="en-GB"/>
        </w:rPr>
        <w:t xml:space="preserve">“It’s all about our patients’ experience and we can only improve services by listening to those patients.” </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color w:val="000000"/>
          <w:sz w:val="18"/>
          <w:szCs w:val="18"/>
          <w:lang w:eastAsia="en-GB"/>
        </w:rPr>
        <w:t> </w:t>
      </w:r>
    </w:p>
    <w:p w:rsidR="00965207" w:rsidRPr="00965207" w:rsidRDefault="00965207" w:rsidP="00965207">
      <w:pPr>
        <w:shd w:val="clear" w:color="auto" w:fill="FFFFFF"/>
        <w:spacing w:after="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color w:val="000000"/>
          <w:sz w:val="18"/>
          <w:szCs w:val="18"/>
          <w:lang w:eastAsia="en-GB"/>
        </w:rPr>
        <w:t> </w:t>
      </w:r>
    </w:p>
    <w:p w:rsidR="00965207" w:rsidRPr="00965207" w:rsidRDefault="00965207" w:rsidP="00965207">
      <w:pPr>
        <w:shd w:val="clear" w:color="auto" w:fill="FFFFFF"/>
        <w:spacing w:after="100" w:line="336" w:lineRule="atLeast"/>
        <w:rPr>
          <w:rFonts w:ascii="Verdana" w:eastAsia="Times New Roman" w:hAnsi="Verdana" w:cs="Times New Roman"/>
          <w:color w:val="000000"/>
          <w:sz w:val="18"/>
          <w:szCs w:val="18"/>
          <w:lang w:eastAsia="en-GB"/>
        </w:rPr>
      </w:pPr>
      <w:r w:rsidRPr="00965207">
        <w:rPr>
          <w:rFonts w:ascii="Verdana" w:eastAsia="Times New Roman" w:hAnsi="Verdana" w:cs="Times New Roman"/>
          <w:color w:val="000000"/>
          <w:sz w:val="18"/>
          <w:szCs w:val="18"/>
          <w:lang w:eastAsia="en-GB"/>
        </w:rPr>
        <w:t xml:space="preserve">Source: </w:t>
      </w:r>
      <w:hyperlink r:id="rId7" w:history="1">
        <w:proofErr w:type="spellStart"/>
        <w:r w:rsidRPr="00965207">
          <w:rPr>
            <w:rFonts w:ascii="Verdana" w:eastAsia="Times New Roman" w:hAnsi="Verdana" w:cs="Times New Roman"/>
            <w:color w:val="4672B4"/>
            <w:sz w:val="18"/>
            <w:szCs w:val="18"/>
            <w:lang w:eastAsia="en-GB"/>
          </w:rPr>
          <w:t>Abertawe</w:t>
        </w:r>
        <w:proofErr w:type="spellEnd"/>
        <w:r w:rsidRPr="00965207">
          <w:rPr>
            <w:rFonts w:ascii="Verdana" w:eastAsia="Times New Roman" w:hAnsi="Verdana" w:cs="Times New Roman"/>
            <w:color w:val="4672B4"/>
            <w:sz w:val="18"/>
            <w:szCs w:val="18"/>
            <w:lang w:eastAsia="en-GB"/>
          </w:rPr>
          <w:t xml:space="preserve"> Bro </w:t>
        </w:r>
        <w:proofErr w:type="spellStart"/>
        <w:r w:rsidRPr="00965207">
          <w:rPr>
            <w:rFonts w:ascii="Verdana" w:eastAsia="Times New Roman" w:hAnsi="Verdana" w:cs="Times New Roman"/>
            <w:color w:val="4672B4"/>
            <w:sz w:val="18"/>
            <w:szCs w:val="18"/>
            <w:lang w:eastAsia="en-GB"/>
          </w:rPr>
          <w:t>Morgannwg</w:t>
        </w:r>
        <w:proofErr w:type="spellEnd"/>
        <w:r w:rsidRPr="00965207">
          <w:rPr>
            <w:rFonts w:ascii="Verdana" w:eastAsia="Times New Roman" w:hAnsi="Verdana" w:cs="Times New Roman"/>
            <w:color w:val="4672B4"/>
            <w:sz w:val="18"/>
            <w:szCs w:val="18"/>
            <w:lang w:eastAsia="en-GB"/>
          </w:rPr>
          <w:t xml:space="preserve"> University Health Board</w:t>
        </w:r>
      </w:hyperlink>
      <w:r w:rsidRPr="00965207">
        <w:rPr>
          <w:rFonts w:ascii="Verdana" w:eastAsia="Times New Roman" w:hAnsi="Verdana" w:cs="Times New Roman"/>
          <w:color w:val="000000"/>
          <w:sz w:val="18"/>
          <w:szCs w:val="18"/>
          <w:lang w:eastAsia="en-GB"/>
        </w:rPr>
        <w:t xml:space="preserve"> </w:t>
      </w:r>
    </w:p>
    <w:p w:rsidR="00BA1971" w:rsidRDefault="00965207">
      <w:bookmarkStart w:id="0" w:name="_GoBack"/>
      <w:bookmarkEnd w:id="0"/>
    </w:p>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5207"/>
    <w:rsid w:val="00965207"/>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C35C5F"/>
  <w15:chartTrackingRefBased/>
  <w15:docId w15:val="{897DE29C-0473-41FC-8C05-65045451B9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965207"/>
    <w:rPr>
      <w:strike w:val="0"/>
      <w:dstrike w:val="0"/>
      <w:color w:val="4672B4"/>
      <w:u w:val="none"/>
      <w:effect w:val="none"/>
    </w:rPr>
  </w:style>
  <w:style w:type="character" w:styleId="Strong">
    <w:name w:val="Strong"/>
    <w:basedOn w:val="DefaultParagraphFont"/>
    <w:uiPriority w:val="22"/>
    <w:qFormat/>
    <w:rsid w:val="00965207"/>
    <w:rPr>
      <w:b/>
      <w:bCs/>
    </w:rPr>
  </w:style>
  <w:style w:type="character" w:styleId="Emphasis">
    <w:name w:val="Emphasis"/>
    <w:basedOn w:val="DefaultParagraphFont"/>
    <w:uiPriority w:val="20"/>
    <w:qFormat/>
    <w:rsid w:val="0096520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2192534">
      <w:bodyDiv w:val="1"/>
      <w:marLeft w:val="0"/>
      <w:marRight w:val="0"/>
      <w:marTop w:val="0"/>
      <w:marBottom w:val="0"/>
      <w:divBdr>
        <w:top w:val="none" w:sz="0" w:space="0" w:color="auto"/>
        <w:left w:val="none" w:sz="0" w:space="0" w:color="auto"/>
        <w:bottom w:val="none" w:sz="0" w:space="0" w:color="auto"/>
        <w:right w:val="none" w:sz="0" w:space="0" w:color="auto"/>
      </w:divBdr>
      <w:divsChild>
        <w:div w:id="1382434738">
          <w:marLeft w:val="0"/>
          <w:marRight w:val="0"/>
          <w:marTop w:val="100"/>
          <w:marBottom w:val="100"/>
          <w:divBdr>
            <w:top w:val="none" w:sz="0" w:space="0" w:color="auto"/>
            <w:left w:val="none" w:sz="0" w:space="0" w:color="auto"/>
            <w:bottom w:val="none" w:sz="0" w:space="0" w:color="auto"/>
            <w:right w:val="none" w:sz="0" w:space="0" w:color="auto"/>
          </w:divBdr>
          <w:divsChild>
            <w:div w:id="1217007069">
              <w:marLeft w:val="0"/>
              <w:marRight w:val="0"/>
              <w:marTop w:val="0"/>
              <w:marBottom w:val="0"/>
              <w:divBdr>
                <w:top w:val="none" w:sz="0" w:space="0" w:color="auto"/>
                <w:left w:val="none" w:sz="0" w:space="0" w:color="auto"/>
                <w:bottom w:val="none" w:sz="0" w:space="0" w:color="auto"/>
                <w:right w:val="none" w:sz="0" w:space="0" w:color="auto"/>
              </w:divBdr>
              <w:divsChild>
                <w:div w:id="229586302">
                  <w:marLeft w:val="150"/>
                  <w:marRight w:val="150"/>
                  <w:marTop w:val="0"/>
                  <w:marBottom w:val="0"/>
                  <w:divBdr>
                    <w:top w:val="none" w:sz="0" w:space="0" w:color="auto"/>
                    <w:left w:val="none" w:sz="0" w:space="0" w:color="auto"/>
                    <w:bottom w:val="none" w:sz="0" w:space="0" w:color="auto"/>
                    <w:right w:val="none" w:sz="0" w:space="0" w:color="auto"/>
                  </w:divBdr>
                  <w:divsChild>
                    <w:div w:id="1849057474">
                      <w:marLeft w:val="0"/>
                      <w:marRight w:val="0"/>
                      <w:marTop w:val="0"/>
                      <w:marBottom w:val="0"/>
                      <w:divBdr>
                        <w:top w:val="none" w:sz="0" w:space="0" w:color="auto"/>
                        <w:left w:val="none" w:sz="0" w:space="0" w:color="auto"/>
                        <w:bottom w:val="none" w:sz="0" w:space="0" w:color="auto"/>
                        <w:right w:val="none" w:sz="0" w:space="0" w:color="auto"/>
                      </w:divBdr>
                      <w:divsChild>
                        <w:div w:id="441151966">
                          <w:marLeft w:val="0"/>
                          <w:marRight w:val="0"/>
                          <w:marTop w:val="0"/>
                          <w:marBottom w:val="0"/>
                          <w:divBdr>
                            <w:top w:val="none" w:sz="0" w:space="0" w:color="auto"/>
                            <w:left w:val="none" w:sz="0" w:space="0" w:color="auto"/>
                            <w:bottom w:val="none" w:sz="0" w:space="0" w:color="auto"/>
                            <w:right w:val="none" w:sz="0" w:space="0" w:color="auto"/>
                          </w:divBdr>
                          <w:divsChild>
                            <w:div w:id="1128596256">
                              <w:marLeft w:val="0"/>
                              <w:marRight w:val="0"/>
                              <w:marTop w:val="0"/>
                              <w:marBottom w:val="0"/>
                              <w:divBdr>
                                <w:top w:val="none" w:sz="0" w:space="0" w:color="auto"/>
                                <w:left w:val="none" w:sz="0" w:space="0" w:color="auto"/>
                                <w:bottom w:val="none" w:sz="0" w:space="0" w:color="auto"/>
                                <w:right w:val="none" w:sz="0" w:space="0" w:color="auto"/>
                              </w:divBdr>
                            </w:div>
                            <w:div w:id="1430537962">
                              <w:marLeft w:val="0"/>
                              <w:marRight w:val="0"/>
                              <w:marTop w:val="0"/>
                              <w:marBottom w:val="0"/>
                              <w:divBdr>
                                <w:top w:val="none" w:sz="0" w:space="0" w:color="auto"/>
                                <w:left w:val="none" w:sz="0" w:space="0" w:color="auto"/>
                                <w:bottom w:val="none" w:sz="0" w:space="0" w:color="auto"/>
                                <w:right w:val="none" w:sz="0" w:space="0" w:color="auto"/>
                              </w:divBdr>
                              <w:divsChild>
                                <w:div w:id="520168993">
                                  <w:marLeft w:val="0"/>
                                  <w:marRight w:val="0"/>
                                  <w:marTop w:val="0"/>
                                  <w:marBottom w:val="0"/>
                                  <w:divBdr>
                                    <w:top w:val="none" w:sz="0" w:space="0" w:color="auto"/>
                                    <w:left w:val="none" w:sz="0" w:space="0" w:color="auto"/>
                                    <w:bottom w:val="none" w:sz="0" w:space="0" w:color="auto"/>
                                    <w:right w:val="none" w:sz="0" w:space="0" w:color="auto"/>
                                  </w:divBdr>
                                  <w:divsChild>
                                    <w:div w:id="1669017882">
                                      <w:marLeft w:val="0"/>
                                      <w:marRight w:val="0"/>
                                      <w:marTop w:val="0"/>
                                      <w:marBottom w:val="0"/>
                                      <w:divBdr>
                                        <w:top w:val="none" w:sz="0" w:space="0" w:color="auto"/>
                                        <w:left w:val="none" w:sz="0" w:space="0" w:color="auto"/>
                                        <w:bottom w:val="none" w:sz="0" w:space="0" w:color="auto"/>
                                        <w:right w:val="none" w:sz="0" w:space="0" w:color="auto"/>
                                      </w:divBdr>
                                    </w:div>
                                    <w:div w:id="1355695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6639713">
                              <w:marLeft w:val="0"/>
                              <w:marRight w:val="0"/>
                              <w:marTop w:val="0"/>
                              <w:marBottom w:val="0"/>
                              <w:divBdr>
                                <w:top w:val="none" w:sz="0" w:space="0" w:color="auto"/>
                                <w:left w:val="none" w:sz="0" w:space="0" w:color="auto"/>
                                <w:bottom w:val="none" w:sz="0" w:space="0" w:color="auto"/>
                                <w:right w:val="none" w:sz="0" w:space="0" w:color="auto"/>
                              </w:divBdr>
                              <w:divsChild>
                                <w:div w:id="731268643">
                                  <w:marLeft w:val="0"/>
                                  <w:marRight w:val="0"/>
                                  <w:marTop w:val="0"/>
                                  <w:marBottom w:val="0"/>
                                  <w:divBdr>
                                    <w:top w:val="none" w:sz="0" w:space="0" w:color="auto"/>
                                    <w:left w:val="none" w:sz="0" w:space="0" w:color="auto"/>
                                    <w:bottom w:val="none" w:sz="0" w:space="0" w:color="auto"/>
                                    <w:right w:val="none" w:sz="0" w:space="0" w:color="auto"/>
                                  </w:divBdr>
                                </w:div>
                                <w:div w:id="1223520135">
                                  <w:marLeft w:val="0"/>
                                  <w:marRight w:val="0"/>
                                  <w:marTop w:val="0"/>
                                  <w:marBottom w:val="0"/>
                                  <w:divBdr>
                                    <w:top w:val="none" w:sz="0" w:space="0" w:color="auto"/>
                                    <w:left w:val="none" w:sz="0" w:space="0" w:color="auto"/>
                                    <w:bottom w:val="none" w:sz="0" w:space="0" w:color="auto"/>
                                    <w:right w:val="none" w:sz="0" w:space="0" w:color="auto"/>
                                  </w:divBdr>
                                </w:div>
                                <w:div w:id="1124154671">
                                  <w:marLeft w:val="0"/>
                                  <w:marRight w:val="0"/>
                                  <w:marTop w:val="0"/>
                                  <w:marBottom w:val="0"/>
                                  <w:divBdr>
                                    <w:top w:val="none" w:sz="0" w:space="0" w:color="auto"/>
                                    <w:left w:val="none" w:sz="0" w:space="0" w:color="auto"/>
                                    <w:bottom w:val="none" w:sz="0" w:space="0" w:color="auto"/>
                                    <w:right w:val="none" w:sz="0" w:space="0" w:color="auto"/>
                                  </w:divBdr>
                                </w:div>
                                <w:div w:id="1122770347">
                                  <w:marLeft w:val="0"/>
                                  <w:marRight w:val="0"/>
                                  <w:marTop w:val="0"/>
                                  <w:marBottom w:val="0"/>
                                  <w:divBdr>
                                    <w:top w:val="none" w:sz="0" w:space="0" w:color="auto"/>
                                    <w:left w:val="none" w:sz="0" w:space="0" w:color="auto"/>
                                    <w:bottom w:val="none" w:sz="0" w:space="0" w:color="auto"/>
                                    <w:right w:val="none" w:sz="0" w:space="0" w:color="auto"/>
                                  </w:divBdr>
                                </w:div>
                                <w:div w:id="1187404819">
                                  <w:marLeft w:val="0"/>
                                  <w:marRight w:val="0"/>
                                  <w:marTop w:val="0"/>
                                  <w:marBottom w:val="0"/>
                                  <w:divBdr>
                                    <w:top w:val="none" w:sz="0" w:space="0" w:color="auto"/>
                                    <w:left w:val="none" w:sz="0" w:space="0" w:color="auto"/>
                                    <w:bottom w:val="none" w:sz="0" w:space="0" w:color="auto"/>
                                    <w:right w:val="none" w:sz="0" w:space="0" w:color="auto"/>
                                  </w:divBdr>
                                </w:div>
                                <w:div w:id="1909726934">
                                  <w:marLeft w:val="0"/>
                                  <w:marRight w:val="0"/>
                                  <w:marTop w:val="0"/>
                                  <w:marBottom w:val="0"/>
                                  <w:divBdr>
                                    <w:top w:val="none" w:sz="0" w:space="0" w:color="auto"/>
                                    <w:left w:val="none" w:sz="0" w:space="0" w:color="auto"/>
                                    <w:bottom w:val="none" w:sz="0" w:space="0" w:color="auto"/>
                                    <w:right w:val="none" w:sz="0" w:space="0" w:color="auto"/>
                                  </w:divBdr>
                                </w:div>
                                <w:div w:id="375856475">
                                  <w:marLeft w:val="0"/>
                                  <w:marRight w:val="0"/>
                                  <w:marTop w:val="0"/>
                                  <w:marBottom w:val="0"/>
                                  <w:divBdr>
                                    <w:top w:val="none" w:sz="0" w:space="0" w:color="auto"/>
                                    <w:left w:val="none" w:sz="0" w:space="0" w:color="auto"/>
                                    <w:bottom w:val="none" w:sz="0" w:space="0" w:color="auto"/>
                                    <w:right w:val="none" w:sz="0" w:space="0" w:color="auto"/>
                                  </w:divBdr>
                                </w:div>
                                <w:div w:id="776948850">
                                  <w:marLeft w:val="0"/>
                                  <w:marRight w:val="0"/>
                                  <w:marTop w:val="0"/>
                                  <w:marBottom w:val="0"/>
                                  <w:divBdr>
                                    <w:top w:val="none" w:sz="0" w:space="0" w:color="auto"/>
                                    <w:left w:val="none" w:sz="0" w:space="0" w:color="auto"/>
                                    <w:bottom w:val="none" w:sz="0" w:space="0" w:color="auto"/>
                                    <w:right w:val="none" w:sz="0" w:space="0" w:color="auto"/>
                                  </w:divBdr>
                                </w:div>
                                <w:div w:id="1640726123">
                                  <w:marLeft w:val="0"/>
                                  <w:marRight w:val="0"/>
                                  <w:marTop w:val="0"/>
                                  <w:marBottom w:val="0"/>
                                  <w:divBdr>
                                    <w:top w:val="none" w:sz="0" w:space="0" w:color="auto"/>
                                    <w:left w:val="none" w:sz="0" w:space="0" w:color="auto"/>
                                    <w:bottom w:val="none" w:sz="0" w:space="0" w:color="auto"/>
                                    <w:right w:val="none" w:sz="0" w:space="0" w:color="auto"/>
                                  </w:divBdr>
                                </w:div>
                                <w:div w:id="1803421734">
                                  <w:marLeft w:val="0"/>
                                  <w:marRight w:val="0"/>
                                  <w:marTop w:val="0"/>
                                  <w:marBottom w:val="0"/>
                                  <w:divBdr>
                                    <w:top w:val="none" w:sz="0" w:space="0" w:color="auto"/>
                                    <w:left w:val="none" w:sz="0" w:space="0" w:color="auto"/>
                                    <w:bottom w:val="none" w:sz="0" w:space="0" w:color="auto"/>
                                    <w:right w:val="none" w:sz="0" w:space="0" w:color="auto"/>
                                  </w:divBdr>
                                </w:div>
                                <w:div w:id="577134013">
                                  <w:marLeft w:val="0"/>
                                  <w:marRight w:val="0"/>
                                  <w:marTop w:val="0"/>
                                  <w:marBottom w:val="0"/>
                                  <w:divBdr>
                                    <w:top w:val="none" w:sz="0" w:space="0" w:color="auto"/>
                                    <w:left w:val="none" w:sz="0" w:space="0" w:color="auto"/>
                                    <w:bottom w:val="none" w:sz="0" w:space="0" w:color="auto"/>
                                    <w:right w:val="none" w:sz="0" w:space="0" w:color="auto"/>
                                  </w:divBdr>
                                </w:div>
                                <w:div w:id="1090009976">
                                  <w:marLeft w:val="0"/>
                                  <w:marRight w:val="0"/>
                                  <w:marTop w:val="0"/>
                                  <w:marBottom w:val="0"/>
                                  <w:divBdr>
                                    <w:top w:val="none" w:sz="0" w:space="0" w:color="auto"/>
                                    <w:left w:val="none" w:sz="0" w:space="0" w:color="auto"/>
                                    <w:bottom w:val="none" w:sz="0" w:space="0" w:color="auto"/>
                                    <w:right w:val="none" w:sz="0" w:space="0" w:color="auto"/>
                                  </w:divBdr>
                                </w:div>
                                <w:div w:id="226653280">
                                  <w:marLeft w:val="0"/>
                                  <w:marRight w:val="0"/>
                                  <w:marTop w:val="0"/>
                                  <w:marBottom w:val="0"/>
                                  <w:divBdr>
                                    <w:top w:val="none" w:sz="0" w:space="0" w:color="auto"/>
                                    <w:left w:val="none" w:sz="0" w:space="0" w:color="auto"/>
                                    <w:bottom w:val="none" w:sz="0" w:space="0" w:color="auto"/>
                                    <w:right w:val="none" w:sz="0" w:space="0" w:color="auto"/>
                                  </w:divBdr>
                                </w:div>
                                <w:div w:id="1061564620">
                                  <w:marLeft w:val="0"/>
                                  <w:marRight w:val="0"/>
                                  <w:marTop w:val="0"/>
                                  <w:marBottom w:val="0"/>
                                  <w:divBdr>
                                    <w:top w:val="none" w:sz="0" w:space="0" w:color="auto"/>
                                    <w:left w:val="none" w:sz="0" w:space="0" w:color="auto"/>
                                    <w:bottom w:val="none" w:sz="0" w:space="0" w:color="auto"/>
                                    <w:right w:val="none" w:sz="0" w:space="0" w:color="auto"/>
                                  </w:divBdr>
                                </w:div>
                                <w:div w:id="367991157">
                                  <w:marLeft w:val="0"/>
                                  <w:marRight w:val="0"/>
                                  <w:marTop w:val="0"/>
                                  <w:marBottom w:val="0"/>
                                  <w:divBdr>
                                    <w:top w:val="none" w:sz="0" w:space="0" w:color="auto"/>
                                    <w:left w:val="none" w:sz="0" w:space="0" w:color="auto"/>
                                    <w:bottom w:val="none" w:sz="0" w:space="0" w:color="auto"/>
                                    <w:right w:val="none" w:sz="0" w:space="0" w:color="auto"/>
                                  </w:divBdr>
                                </w:div>
                                <w:div w:id="474642668">
                                  <w:marLeft w:val="0"/>
                                  <w:marRight w:val="0"/>
                                  <w:marTop w:val="0"/>
                                  <w:marBottom w:val="0"/>
                                  <w:divBdr>
                                    <w:top w:val="none" w:sz="0" w:space="0" w:color="auto"/>
                                    <w:left w:val="none" w:sz="0" w:space="0" w:color="auto"/>
                                    <w:bottom w:val="none" w:sz="0" w:space="0" w:color="auto"/>
                                    <w:right w:val="none" w:sz="0" w:space="0" w:color="auto"/>
                                  </w:divBdr>
                                </w:div>
                                <w:div w:id="652101947">
                                  <w:marLeft w:val="0"/>
                                  <w:marRight w:val="0"/>
                                  <w:marTop w:val="0"/>
                                  <w:marBottom w:val="0"/>
                                  <w:divBdr>
                                    <w:top w:val="none" w:sz="0" w:space="0" w:color="auto"/>
                                    <w:left w:val="none" w:sz="0" w:space="0" w:color="auto"/>
                                    <w:bottom w:val="none" w:sz="0" w:space="0" w:color="auto"/>
                                    <w:right w:val="none" w:sz="0" w:space="0" w:color="auto"/>
                                  </w:divBdr>
                                </w:div>
                                <w:div w:id="1971280231">
                                  <w:marLeft w:val="0"/>
                                  <w:marRight w:val="0"/>
                                  <w:marTop w:val="0"/>
                                  <w:marBottom w:val="0"/>
                                  <w:divBdr>
                                    <w:top w:val="none" w:sz="0" w:space="0" w:color="auto"/>
                                    <w:left w:val="none" w:sz="0" w:space="0" w:color="auto"/>
                                    <w:bottom w:val="none" w:sz="0" w:space="0" w:color="auto"/>
                                    <w:right w:val="none" w:sz="0" w:space="0" w:color="auto"/>
                                  </w:divBdr>
                                </w:div>
                                <w:div w:id="1521428226">
                                  <w:marLeft w:val="0"/>
                                  <w:marRight w:val="0"/>
                                  <w:marTop w:val="0"/>
                                  <w:marBottom w:val="0"/>
                                  <w:divBdr>
                                    <w:top w:val="none" w:sz="0" w:space="0" w:color="auto"/>
                                    <w:left w:val="none" w:sz="0" w:space="0" w:color="auto"/>
                                    <w:bottom w:val="none" w:sz="0" w:space="0" w:color="auto"/>
                                    <w:right w:val="none" w:sz="0" w:space="0" w:color="auto"/>
                                  </w:divBdr>
                                </w:div>
                                <w:div w:id="475999240">
                                  <w:marLeft w:val="0"/>
                                  <w:marRight w:val="0"/>
                                  <w:marTop w:val="0"/>
                                  <w:marBottom w:val="0"/>
                                  <w:divBdr>
                                    <w:top w:val="none" w:sz="0" w:space="0" w:color="auto"/>
                                    <w:left w:val="none" w:sz="0" w:space="0" w:color="auto"/>
                                    <w:bottom w:val="none" w:sz="0" w:space="0" w:color="auto"/>
                                    <w:right w:val="none" w:sz="0" w:space="0" w:color="auto"/>
                                  </w:divBdr>
                                </w:div>
                                <w:div w:id="1400130180">
                                  <w:marLeft w:val="0"/>
                                  <w:marRight w:val="0"/>
                                  <w:marTop w:val="0"/>
                                  <w:marBottom w:val="0"/>
                                  <w:divBdr>
                                    <w:top w:val="none" w:sz="0" w:space="0" w:color="auto"/>
                                    <w:left w:val="none" w:sz="0" w:space="0" w:color="auto"/>
                                    <w:bottom w:val="none" w:sz="0" w:space="0" w:color="auto"/>
                                    <w:right w:val="none" w:sz="0" w:space="0" w:color="auto"/>
                                  </w:divBdr>
                                </w:div>
                                <w:div w:id="1314680158">
                                  <w:marLeft w:val="0"/>
                                  <w:marRight w:val="0"/>
                                  <w:marTop w:val="0"/>
                                  <w:marBottom w:val="0"/>
                                  <w:divBdr>
                                    <w:top w:val="none" w:sz="0" w:space="0" w:color="auto"/>
                                    <w:left w:val="none" w:sz="0" w:space="0" w:color="auto"/>
                                    <w:bottom w:val="none" w:sz="0" w:space="0" w:color="auto"/>
                                    <w:right w:val="none" w:sz="0" w:space="0" w:color="auto"/>
                                  </w:divBdr>
                                </w:div>
                                <w:div w:id="1607927532">
                                  <w:marLeft w:val="0"/>
                                  <w:marRight w:val="0"/>
                                  <w:marTop w:val="0"/>
                                  <w:marBottom w:val="0"/>
                                  <w:divBdr>
                                    <w:top w:val="none" w:sz="0" w:space="0" w:color="auto"/>
                                    <w:left w:val="none" w:sz="0" w:space="0" w:color="auto"/>
                                    <w:bottom w:val="none" w:sz="0" w:space="0" w:color="auto"/>
                                    <w:right w:val="none" w:sz="0" w:space="0" w:color="auto"/>
                                  </w:divBdr>
                                </w:div>
                                <w:div w:id="106975772">
                                  <w:marLeft w:val="0"/>
                                  <w:marRight w:val="0"/>
                                  <w:marTop w:val="0"/>
                                  <w:marBottom w:val="0"/>
                                  <w:divBdr>
                                    <w:top w:val="none" w:sz="0" w:space="0" w:color="auto"/>
                                    <w:left w:val="none" w:sz="0" w:space="0" w:color="auto"/>
                                    <w:bottom w:val="none" w:sz="0" w:space="0" w:color="auto"/>
                                    <w:right w:val="none" w:sz="0" w:space="0" w:color="auto"/>
                                  </w:divBdr>
                                </w:div>
                                <w:div w:id="616832403">
                                  <w:marLeft w:val="0"/>
                                  <w:marRight w:val="0"/>
                                  <w:marTop w:val="0"/>
                                  <w:marBottom w:val="0"/>
                                  <w:divBdr>
                                    <w:top w:val="none" w:sz="0" w:space="0" w:color="auto"/>
                                    <w:left w:val="none" w:sz="0" w:space="0" w:color="auto"/>
                                    <w:bottom w:val="none" w:sz="0" w:space="0" w:color="auto"/>
                                    <w:right w:val="none" w:sz="0" w:space="0" w:color="auto"/>
                                  </w:divBdr>
                                </w:div>
                                <w:div w:id="421921229">
                                  <w:marLeft w:val="0"/>
                                  <w:marRight w:val="0"/>
                                  <w:marTop w:val="0"/>
                                  <w:marBottom w:val="0"/>
                                  <w:divBdr>
                                    <w:top w:val="none" w:sz="0" w:space="0" w:color="auto"/>
                                    <w:left w:val="none" w:sz="0" w:space="0" w:color="auto"/>
                                    <w:bottom w:val="none" w:sz="0" w:space="0" w:color="auto"/>
                                    <w:right w:val="none" w:sz="0" w:space="0" w:color="auto"/>
                                  </w:divBdr>
                                </w:div>
                                <w:div w:id="533927572">
                                  <w:marLeft w:val="0"/>
                                  <w:marRight w:val="0"/>
                                  <w:marTop w:val="0"/>
                                  <w:marBottom w:val="0"/>
                                  <w:divBdr>
                                    <w:top w:val="none" w:sz="0" w:space="0" w:color="auto"/>
                                    <w:left w:val="none" w:sz="0" w:space="0" w:color="auto"/>
                                    <w:bottom w:val="none" w:sz="0" w:space="0" w:color="auto"/>
                                    <w:right w:val="none" w:sz="0" w:space="0" w:color="auto"/>
                                  </w:divBdr>
                                </w:div>
                                <w:div w:id="675687754">
                                  <w:marLeft w:val="0"/>
                                  <w:marRight w:val="0"/>
                                  <w:marTop w:val="0"/>
                                  <w:marBottom w:val="0"/>
                                  <w:divBdr>
                                    <w:top w:val="none" w:sz="0" w:space="0" w:color="auto"/>
                                    <w:left w:val="none" w:sz="0" w:space="0" w:color="auto"/>
                                    <w:bottom w:val="none" w:sz="0" w:space="0" w:color="auto"/>
                                    <w:right w:val="none" w:sz="0" w:space="0" w:color="auto"/>
                                  </w:divBdr>
                                </w:div>
                                <w:div w:id="243884186">
                                  <w:marLeft w:val="0"/>
                                  <w:marRight w:val="0"/>
                                  <w:marTop w:val="0"/>
                                  <w:marBottom w:val="0"/>
                                  <w:divBdr>
                                    <w:top w:val="none" w:sz="0" w:space="0" w:color="auto"/>
                                    <w:left w:val="none" w:sz="0" w:space="0" w:color="auto"/>
                                    <w:bottom w:val="none" w:sz="0" w:space="0" w:color="auto"/>
                                    <w:right w:val="none" w:sz="0" w:space="0" w:color="auto"/>
                                  </w:divBdr>
                                </w:div>
                                <w:div w:id="705522673">
                                  <w:marLeft w:val="0"/>
                                  <w:marRight w:val="0"/>
                                  <w:marTop w:val="0"/>
                                  <w:marBottom w:val="0"/>
                                  <w:divBdr>
                                    <w:top w:val="none" w:sz="0" w:space="0" w:color="auto"/>
                                    <w:left w:val="none" w:sz="0" w:space="0" w:color="auto"/>
                                    <w:bottom w:val="none" w:sz="0" w:space="0" w:color="auto"/>
                                    <w:right w:val="none" w:sz="0" w:space="0" w:color="auto"/>
                                  </w:divBdr>
                                </w:div>
                                <w:div w:id="461581961">
                                  <w:marLeft w:val="0"/>
                                  <w:marRight w:val="0"/>
                                  <w:marTop w:val="0"/>
                                  <w:marBottom w:val="0"/>
                                  <w:divBdr>
                                    <w:top w:val="none" w:sz="0" w:space="0" w:color="auto"/>
                                    <w:left w:val="none" w:sz="0" w:space="0" w:color="auto"/>
                                    <w:bottom w:val="none" w:sz="0" w:space="0" w:color="auto"/>
                                    <w:right w:val="none" w:sz="0" w:space="0" w:color="auto"/>
                                  </w:divBdr>
                                </w:div>
                                <w:div w:id="1536387079">
                                  <w:marLeft w:val="0"/>
                                  <w:marRight w:val="0"/>
                                  <w:marTop w:val="0"/>
                                  <w:marBottom w:val="0"/>
                                  <w:divBdr>
                                    <w:top w:val="none" w:sz="0" w:space="0" w:color="auto"/>
                                    <w:left w:val="none" w:sz="0" w:space="0" w:color="auto"/>
                                    <w:bottom w:val="none" w:sz="0" w:space="0" w:color="auto"/>
                                    <w:right w:val="none" w:sz="0" w:space="0" w:color="auto"/>
                                  </w:divBdr>
                                </w:div>
                                <w:div w:id="2004623342">
                                  <w:marLeft w:val="0"/>
                                  <w:marRight w:val="0"/>
                                  <w:marTop w:val="0"/>
                                  <w:marBottom w:val="0"/>
                                  <w:divBdr>
                                    <w:top w:val="none" w:sz="0" w:space="0" w:color="auto"/>
                                    <w:left w:val="none" w:sz="0" w:space="0" w:color="auto"/>
                                    <w:bottom w:val="none" w:sz="0" w:space="0" w:color="auto"/>
                                    <w:right w:val="none" w:sz="0" w:space="0" w:color="auto"/>
                                  </w:divBdr>
                                </w:div>
                                <w:div w:id="1872184453">
                                  <w:marLeft w:val="0"/>
                                  <w:marRight w:val="0"/>
                                  <w:marTop w:val="0"/>
                                  <w:marBottom w:val="0"/>
                                  <w:divBdr>
                                    <w:top w:val="none" w:sz="0" w:space="0" w:color="auto"/>
                                    <w:left w:val="none" w:sz="0" w:space="0" w:color="auto"/>
                                    <w:bottom w:val="none" w:sz="0" w:space="0" w:color="auto"/>
                                    <w:right w:val="none" w:sz="0" w:space="0" w:color="auto"/>
                                  </w:divBdr>
                                </w:div>
                                <w:div w:id="1223172488">
                                  <w:marLeft w:val="0"/>
                                  <w:marRight w:val="0"/>
                                  <w:marTop w:val="0"/>
                                  <w:marBottom w:val="0"/>
                                  <w:divBdr>
                                    <w:top w:val="none" w:sz="0" w:space="0" w:color="auto"/>
                                    <w:left w:val="none" w:sz="0" w:space="0" w:color="auto"/>
                                    <w:bottom w:val="none" w:sz="0" w:space="0" w:color="auto"/>
                                    <w:right w:val="none" w:sz="0" w:space="0" w:color="auto"/>
                                  </w:divBdr>
                                </w:div>
                                <w:div w:id="426972492">
                                  <w:marLeft w:val="0"/>
                                  <w:marRight w:val="0"/>
                                  <w:marTop w:val="0"/>
                                  <w:marBottom w:val="0"/>
                                  <w:divBdr>
                                    <w:top w:val="none" w:sz="0" w:space="0" w:color="auto"/>
                                    <w:left w:val="none" w:sz="0" w:space="0" w:color="auto"/>
                                    <w:bottom w:val="none" w:sz="0" w:space="0" w:color="auto"/>
                                    <w:right w:val="none" w:sz="0" w:space="0" w:color="auto"/>
                                  </w:divBdr>
                                  <w:divsChild>
                                    <w:div w:id="1937247706">
                                      <w:marLeft w:val="0"/>
                                      <w:marRight w:val="0"/>
                                      <w:marTop w:val="0"/>
                                      <w:marBottom w:val="0"/>
                                      <w:divBdr>
                                        <w:top w:val="none" w:sz="0" w:space="0" w:color="auto"/>
                                        <w:left w:val="none" w:sz="0" w:space="0" w:color="auto"/>
                                        <w:bottom w:val="none" w:sz="0" w:space="0" w:color="auto"/>
                                        <w:right w:val="none" w:sz="0" w:space="0" w:color="auto"/>
                                      </w:divBdr>
                                    </w:div>
                                    <w:div w:id="1584485569">
                                      <w:marLeft w:val="0"/>
                                      <w:marRight w:val="0"/>
                                      <w:marTop w:val="0"/>
                                      <w:marBottom w:val="0"/>
                                      <w:divBdr>
                                        <w:top w:val="none" w:sz="0" w:space="0" w:color="auto"/>
                                        <w:left w:val="none" w:sz="0" w:space="0" w:color="auto"/>
                                        <w:bottom w:val="none" w:sz="0" w:space="0" w:color="auto"/>
                                        <w:right w:val="none" w:sz="0" w:space="0" w:color="auto"/>
                                      </w:divBdr>
                                    </w:div>
                                  </w:divsChild>
                                </w:div>
                                <w:div w:id="551959758">
                                  <w:marLeft w:val="0"/>
                                  <w:marRight w:val="0"/>
                                  <w:marTop w:val="0"/>
                                  <w:marBottom w:val="0"/>
                                  <w:divBdr>
                                    <w:top w:val="none" w:sz="0" w:space="0" w:color="auto"/>
                                    <w:left w:val="none" w:sz="0" w:space="0" w:color="auto"/>
                                    <w:bottom w:val="none" w:sz="0" w:space="0" w:color="auto"/>
                                    <w:right w:val="none" w:sz="0" w:space="0" w:color="auto"/>
                                  </w:divBdr>
                                </w:div>
                                <w:div w:id="1181159694">
                                  <w:marLeft w:val="0"/>
                                  <w:marRight w:val="0"/>
                                  <w:marTop w:val="0"/>
                                  <w:marBottom w:val="0"/>
                                  <w:divBdr>
                                    <w:top w:val="none" w:sz="0" w:space="0" w:color="auto"/>
                                    <w:left w:val="none" w:sz="0" w:space="0" w:color="auto"/>
                                    <w:bottom w:val="none" w:sz="0" w:space="0" w:color="auto"/>
                                    <w:right w:val="none" w:sz="0" w:space="0" w:color="auto"/>
                                  </w:divBdr>
                                </w:div>
                                <w:div w:id="1259800690">
                                  <w:marLeft w:val="0"/>
                                  <w:marRight w:val="0"/>
                                  <w:marTop w:val="0"/>
                                  <w:marBottom w:val="0"/>
                                  <w:divBdr>
                                    <w:top w:val="none" w:sz="0" w:space="0" w:color="auto"/>
                                    <w:left w:val="none" w:sz="0" w:space="0" w:color="auto"/>
                                    <w:bottom w:val="none" w:sz="0" w:space="0" w:color="auto"/>
                                    <w:right w:val="none" w:sz="0" w:space="0" w:color="auto"/>
                                  </w:divBdr>
                                </w:div>
                                <w:div w:id="364907973">
                                  <w:marLeft w:val="0"/>
                                  <w:marRight w:val="0"/>
                                  <w:marTop w:val="0"/>
                                  <w:marBottom w:val="0"/>
                                  <w:divBdr>
                                    <w:top w:val="none" w:sz="0" w:space="0" w:color="auto"/>
                                    <w:left w:val="none" w:sz="0" w:space="0" w:color="auto"/>
                                    <w:bottom w:val="none" w:sz="0" w:space="0" w:color="auto"/>
                                    <w:right w:val="none" w:sz="0" w:space="0" w:color="auto"/>
                                  </w:divBdr>
                                </w:div>
                                <w:div w:id="1433433030">
                                  <w:marLeft w:val="0"/>
                                  <w:marRight w:val="0"/>
                                  <w:marTop w:val="0"/>
                                  <w:marBottom w:val="0"/>
                                  <w:divBdr>
                                    <w:top w:val="none" w:sz="0" w:space="0" w:color="auto"/>
                                    <w:left w:val="none" w:sz="0" w:space="0" w:color="auto"/>
                                    <w:bottom w:val="none" w:sz="0" w:space="0" w:color="auto"/>
                                    <w:right w:val="none" w:sz="0" w:space="0" w:color="auto"/>
                                  </w:divBdr>
                                </w:div>
                                <w:div w:id="435103454">
                                  <w:marLeft w:val="0"/>
                                  <w:marRight w:val="0"/>
                                  <w:marTop w:val="0"/>
                                  <w:marBottom w:val="0"/>
                                  <w:divBdr>
                                    <w:top w:val="none" w:sz="0" w:space="0" w:color="auto"/>
                                    <w:left w:val="none" w:sz="0" w:space="0" w:color="auto"/>
                                    <w:bottom w:val="none" w:sz="0" w:space="0" w:color="auto"/>
                                    <w:right w:val="none" w:sz="0" w:space="0" w:color="auto"/>
                                  </w:divBdr>
                                </w:div>
                                <w:div w:id="836306344">
                                  <w:marLeft w:val="0"/>
                                  <w:marRight w:val="0"/>
                                  <w:marTop w:val="0"/>
                                  <w:marBottom w:val="0"/>
                                  <w:divBdr>
                                    <w:top w:val="none" w:sz="0" w:space="0" w:color="auto"/>
                                    <w:left w:val="none" w:sz="0" w:space="0" w:color="auto"/>
                                    <w:bottom w:val="none" w:sz="0" w:space="0" w:color="auto"/>
                                    <w:right w:val="none" w:sz="0" w:space="0" w:color="auto"/>
                                  </w:divBdr>
                                </w:div>
                                <w:div w:id="12998661">
                                  <w:marLeft w:val="0"/>
                                  <w:marRight w:val="0"/>
                                  <w:marTop w:val="0"/>
                                  <w:marBottom w:val="0"/>
                                  <w:divBdr>
                                    <w:top w:val="none" w:sz="0" w:space="0" w:color="auto"/>
                                    <w:left w:val="none" w:sz="0" w:space="0" w:color="auto"/>
                                    <w:bottom w:val="none" w:sz="0" w:space="0" w:color="auto"/>
                                    <w:right w:val="none" w:sz="0" w:space="0" w:color="auto"/>
                                  </w:divBdr>
                                </w:div>
                                <w:div w:id="1609117301">
                                  <w:marLeft w:val="0"/>
                                  <w:marRight w:val="0"/>
                                  <w:marTop w:val="0"/>
                                  <w:marBottom w:val="0"/>
                                  <w:divBdr>
                                    <w:top w:val="none" w:sz="0" w:space="0" w:color="auto"/>
                                    <w:left w:val="none" w:sz="0" w:space="0" w:color="auto"/>
                                    <w:bottom w:val="none" w:sz="0" w:space="0" w:color="auto"/>
                                    <w:right w:val="none" w:sz="0" w:space="0" w:color="auto"/>
                                  </w:divBdr>
                                </w:div>
                                <w:div w:id="1653872627">
                                  <w:marLeft w:val="0"/>
                                  <w:marRight w:val="0"/>
                                  <w:marTop w:val="0"/>
                                  <w:marBottom w:val="0"/>
                                  <w:divBdr>
                                    <w:top w:val="none" w:sz="0" w:space="0" w:color="auto"/>
                                    <w:left w:val="none" w:sz="0" w:space="0" w:color="auto"/>
                                    <w:bottom w:val="none" w:sz="0" w:space="0" w:color="auto"/>
                                    <w:right w:val="none" w:sz="0" w:space="0" w:color="auto"/>
                                  </w:divBdr>
                                </w:div>
                                <w:div w:id="1405762003">
                                  <w:marLeft w:val="0"/>
                                  <w:marRight w:val="0"/>
                                  <w:marTop w:val="0"/>
                                  <w:marBottom w:val="0"/>
                                  <w:divBdr>
                                    <w:top w:val="none" w:sz="0" w:space="0" w:color="auto"/>
                                    <w:left w:val="none" w:sz="0" w:space="0" w:color="auto"/>
                                    <w:bottom w:val="none" w:sz="0" w:space="0" w:color="auto"/>
                                    <w:right w:val="none" w:sz="0" w:space="0" w:color="auto"/>
                                  </w:divBdr>
                                </w:div>
                                <w:div w:id="1883471551">
                                  <w:marLeft w:val="0"/>
                                  <w:marRight w:val="0"/>
                                  <w:marTop w:val="0"/>
                                  <w:marBottom w:val="0"/>
                                  <w:divBdr>
                                    <w:top w:val="none" w:sz="0" w:space="0" w:color="auto"/>
                                    <w:left w:val="none" w:sz="0" w:space="0" w:color="auto"/>
                                    <w:bottom w:val="none" w:sz="0" w:space="0" w:color="auto"/>
                                    <w:right w:val="none" w:sz="0" w:space="0" w:color="auto"/>
                                  </w:divBdr>
                                </w:div>
                                <w:div w:id="58872620">
                                  <w:marLeft w:val="0"/>
                                  <w:marRight w:val="0"/>
                                  <w:marTop w:val="0"/>
                                  <w:marBottom w:val="0"/>
                                  <w:divBdr>
                                    <w:top w:val="none" w:sz="0" w:space="0" w:color="auto"/>
                                    <w:left w:val="none" w:sz="0" w:space="0" w:color="auto"/>
                                    <w:bottom w:val="none" w:sz="0" w:space="0" w:color="auto"/>
                                    <w:right w:val="none" w:sz="0" w:space="0" w:color="auto"/>
                                  </w:divBdr>
                                </w:div>
                                <w:div w:id="1366326186">
                                  <w:marLeft w:val="0"/>
                                  <w:marRight w:val="0"/>
                                  <w:marTop w:val="0"/>
                                  <w:marBottom w:val="0"/>
                                  <w:divBdr>
                                    <w:top w:val="none" w:sz="0" w:space="0" w:color="auto"/>
                                    <w:left w:val="none" w:sz="0" w:space="0" w:color="auto"/>
                                    <w:bottom w:val="none" w:sz="0" w:space="0" w:color="auto"/>
                                    <w:right w:val="none" w:sz="0" w:space="0" w:color="auto"/>
                                  </w:divBdr>
                                </w:div>
                                <w:div w:id="1280645871">
                                  <w:marLeft w:val="0"/>
                                  <w:marRight w:val="0"/>
                                  <w:marTop w:val="0"/>
                                  <w:marBottom w:val="0"/>
                                  <w:divBdr>
                                    <w:top w:val="none" w:sz="0" w:space="0" w:color="auto"/>
                                    <w:left w:val="none" w:sz="0" w:space="0" w:color="auto"/>
                                    <w:bottom w:val="none" w:sz="0" w:space="0" w:color="auto"/>
                                    <w:right w:val="none" w:sz="0" w:space="0" w:color="auto"/>
                                  </w:divBdr>
                                </w:div>
                                <w:div w:id="1646541576">
                                  <w:marLeft w:val="0"/>
                                  <w:marRight w:val="0"/>
                                  <w:marTop w:val="0"/>
                                  <w:marBottom w:val="0"/>
                                  <w:divBdr>
                                    <w:top w:val="none" w:sz="0" w:space="0" w:color="auto"/>
                                    <w:left w:val="none" w:sz="0" w:space="0" w:color="auto"/>
                                    <w:bottom w:val="none" w:sz="0" w:space="0" w:color="auto"/>
                                    <w:right w:val="none" w:sz="0" w:space="0" w:color="auto"/>
                                  </w:divBdr>
                                </w:div>
                                <w:div w:id="682050881">
                                  <w:marLeft w:val="0"/>
                                  <w:marRight w:val="0"/>
                                  <w:marTop w:val="0"/>
                                  <w:marBottom w:val="0"/>
                                  <w:divBdr>
                                    <w:top w:val="none" w:sz="0" w:space="0" w:color="auto"/>
                                    <w:left w:val="none" w:sz="0" w:space="0" w:color="auto"/>
                                    <w:bottom w:val="none" w:sz="0" w:space="0" w:color="auto"/>
                                    <w:right w:val="none" w:sz="0" w:space="0" w:color="auto"/>
                                  </w:divBdr>
                                </w:div>
                                <w:div w:id="1755124996">
                                  <w:marLeft w:val="0"/>
                                  <w:marRight w:val="0"/>
                                  <w:marTop w:val="0"/>
                                  <w:marBottom w:val="0"/>
                                  <w:divBdr>
                                    <w:top w:val="none" w:sz="0" w:space="0" w:color="auto"/>
                                    <w:left w:val="none" w:sz="0" w:space="0" w:color="auto"/>
                                    <w:bottom w:val="none" w:sz="0" w:space="0" w:color="auto"/>
                                    <w:right w:val="none" w:sz="0" w:space="0" w:color="auto"/>
                                  </w:divBdr>
                                </w:div>
                                <w:div w:id="1176504597">
                                  <w:marLeft w:val="0"/>
                                  <w:marRight w:val="0"/>
                                  <w:marTop w:val="0"/>
                                  <w:marBottom w:val="0"/>
                                  <w:divBdr>
                                    <w:top w:val="none" w:sz="0" w:space="0" w:color="auto"/>
                                    <w:left w:val="none" w:sz="0" w:space="0" w:color="auto"/>
                                    <w:bottom w:val="none" w:sz="0" w:space="0" w:color="auto"/>
                                    <w:right w:val="none" w:sz="0" w:space="0" w:color="auto"/>
                                  </w:divBdr>
                                </w:div>
                                <w:div w:id="13964524">
                                  <w:marLeft w:val="0"/>
                                  <w:marRight w:val="0"/>
                                  <w:marTop w:val="0"/>
                                  <w:marBottom w:val="0"/>
                                  <w:divBdr>
                                    <w:top w:val="none" w:sz="0" w:space="0" w:color="auto"/>
                                    <w:left w:val="none" w:sz="0" w:space="0" w:color="auto"/>
                                    <w:bottom w:val="none" w:sz="0" w:space="0" w:color="auto"/>
                                    <w:right w:val="none" w:sz="0" w:space="0" w:color="auto"/>
                                  </w:divBdr>
                                </w:div>
                                <w:div w:id="1049382745">
                                  <w:marLeft w:val="0"/>
                                  <w:marRight w:val="0"/>
                                  <w:marTop w:val="0"/>
                                  <w:marBottom w:val="0"/>
                                  <w:divBdr>
                                    <w:top w:val="none" w:sz="0" w:space="0" w:color="auto"/>
                                    <w:left w:val="none" w:sz="0" w:space="0" w:color="auto"/>
                                    <w:bottom w:val="none" w:sz="0" w:space="0" w:color="auto"/>
                                    <w:right w:val="none" w:sz="0" w:space="0" w:color="auto"/>
                                  </w:divBdr>
                                </w:div>
                                <w:div w:id="478302363">
                                  <w:marLeft w:val="0"/>
                                  <w:marRight w:val="0"/>
                                  <w:marTop w:val="0"/>
                                  <w:marBottom w:val="0"/>
                                  <w:divBdr>
                                    <w:top w:val="none" w:sz="0" w:space="0" w:color="auto"/>
                                    <w:left w:val="none" w:sz="0" w:space="0" w:color="auto"/>
                                    <w:bottom w:val="none" w:sz="0" w:space="0" w:color="auto"/>
                                    <w:right w:val="none" w:sz="0" w:space="0" w:color="auto"/>
                                  </w:divBdr>
                                </w:div>
                                <w:div w:id="1507286789">
                                  <w:marLeft w:val="0"/>
                                  <w:marRight w:val="0"/>
                                  <w:marTop w:val="0"/>
                                  <w:marBottom w:val="0"/>
                                  <w:divBdr>
                                    <w:top w:val="none" w:sz="0" w:space="0" w:color="auto"/>
                                    <w:left w:val="none" w:sz="0" w:space="0" w:color="auto"/>
                                    <w:bottom w:val="none" w:sz="0" w:space="0" w:color="auto"/>
                                    <w:right w:val="none" w:sz="0" w:space="0" w:color="auto"/>
                                  </w:divBdr>
                                </w:div>
                                <w:div w:id="1561745428">
                                  <w:marLeft w:val="0"/>
                                  <w:marRight w:val="0"/>
                                  <w:marTop w:val="0"/>
                                  <w:marBottom w:val="0"/>
                                  <w:divBdr>
                                    <w:top w:val="none" w:sz="0" w:space="0" w:color="auto"/>
                                    <w:left w:val="none" w:sz="0" w:space="0" w:color="auto"/>
                                    <w:bottom w:val="none" w:sz="0" w:space="0" w:color="auto"/>
                                    <w:right w:val="none" w:sz="0" w:space="0" w:color="auto"/>
                                  </w:divBdr>
                                </w:div>
                                <w:div w:id="716391625">
                                  <w:marLeft w:val="0"/>
                                  <w:marRight w:val="0"/>
                                  <w:marTop w:val="0"/>
                                  <w:marBottom w:val="0"/>
                                  <w:divBdr>
                                    <w:top w:val="none" w:sz="0" w:space="0" w:color="auto"/>
                                    <w:left w:val="none" w:sz="0" w:space="0" w:color="auto"/>
                                    <w:bottom w:val="none" w:sz="0" w:space="0" w:color="auto"/>
                                    <w:right w:val="none" w:sz="0" w:space="0" w:color="auto"/>
                                  </w:divBdr>
                                </w:div>
                                <w:div w:id="2099793082">
                                  <w:marLeft w:val="0"/>
                                  <w:marRight w:val="0"/>
                                  <w:marTop w:val="0"/>
                                  <w:marBottom w:val="0"/>
                                  <w:divBdr>
                                    <w:top w:val="none" w:sz="0" w:space="0" w:color="auto"/>
                                    <w:left w:val="none" w:sz="0" w:space="0" w:color="auto"/>
                                    <w:bottom w:val="none" w:sz="0" w:space="0" w:color="auto"/>
                                    <w:right w:val="none" w:sz="0" w:space="0" w:color="auto"/>
                                  </w:divBdr>
                                </w:div>
                                <w:div w:id="127358747">
                                  <w:marLeft w:val="0"/>
                                  <w:marRight w:val="0"/>
                                  <w:marTop w:val="0"/>
                                  <w:marBottom w:val="0"/>
                                  <w:divBdr>
                                    <w:top w:val="none" w:sz="0" w:space="0" w:color="auto"/>
                                    <w:left w:val="none" w:sz="0" w:space="0" w:color="auto"/>
                                    <w:bottom w:val="none" w:sz="0" w:space="0" w:color="auto"/>
                                    <w:right w:val="none" w:sz="0" w:space="0" w:color="auto"/>
                                  </w:divBdr>
                                </w:div>
                                <w:div w:id="1274821997">
                                  <w:marLeft w:val="0"/>
                                  <w:marRight w:val="0"/>
                                  <w:marTop w:val="0"/>
                                  <w:marBottom w:val="0"/>
                                  <w:divBdr>
                                    <w:top w:val="none" w:sz="0" w:space="0" w:color="auto"/>
                                    <w:left w:val="none" w:sz="0" w:space="0" w:color="auto"/>
                                    <w:bottom w:val="none" w:sz="0" w:space="0" w:color="auto"/>
                                    <w:right w:val="none" w:sz="0" w:space="0" w:color="auto"/>
                                  </w:divBdr>
                                </w:div>
                              </w:divsChild>
                            </w:div>
                            <w:div w:id="267929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4</Pages>
  <Words>811</Words>
  <Characters>4627</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5428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2019-03-11T10:47:00Z</dcterms:created>
  <dcterms:modified xsi:type="dcterms:W3CDTF">2019-03-11T10:50:00Z</dcterms:modified>
</cp:coreProperties>
</file>