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1312" w:rsidRPr="00D21312" w:rsidRDefault="00D21312" w:rsidP="00D2131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21312">
        <w:rPr>
          <w:rFonts w:ascii="Verdana" w:eastAsia="Times New Roman" w:hAnsi="Verdana" w:cs="Times New Roman"/>
          <w:b/>
          <w:bCs/>
          <w:color w:val="4672B4"/>
          <w:kern w:val="36"/>
          <w:sz w:val="27"/>
          <w:szCs w:val="27"/>
          <w:lang w:eastAsia="en-GB"/>
        </w:rPr>
        <w:t>Sharing healthy messages at family fun day</w:t>
      </w:r>
    </w:p>
    <w:p w:rsidR="00D21312" w:rsidRPr="00D21312" w:rsidRDefault="00D21312" w:rsidP="00D21312">
      <w:pPr>
        <w:shd w:val="clear" w:color="auto" w:fill="FFFFFF"/>
        <w:spacing w:after="0" w:line="336" w:lineRule="atLeast"/>
        <w:rPr>
          <w:rFonts w:ascii="Verdana" w:eastAsia="Times New Roman" w:hAnsi="Verdana" w:cs="Times New Roman"/>
          <w:color w:val="883580"/>
          <w:sz w:val="16"/>
          <w:szCs w:val="16"/>
          <w:lang w:eastAsia="en-GB"/>
        </w:rPr>
      </w:pPr>
      <w:r w:rsidRPr="00D21312">
        <w:rPr>
          <w:rFonts w:ascii="Verdana" w:eastAsia="Times New Roman" w:hAnsi="Verdana" w:cs="Times New Roman"/>
          <w:color w:val="883580"/>
          <w:sz w:val="16"/>
          <w:szCs w:val="16"/>
          <w:lang w:eastAsia="en-GB"/>
        </w:rPr>
        <w:t xml:space="preserve">Friday, 28 July 2017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Colourful costumes and familiar faces from favourite TV shows helped provide family fun and deliver a few healthy messages.</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Colleagues from various ABMU teams dressed up for the occasion and helped make this year’s annual Teddy Bears’ Picnic at Swansea’s National Waterfront Museum a big hit with young visitors.</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The event, organised by Swansea Council, celebrated the work of the Flying Start programme and brought together organisations such as the police and fire service along with community health teams to provide activities, information and goodies.</w:t>
      </w:r>
    </w:p>
    <w:p w:rsidR="00D21312" w:rsidRPr="00D21312" w:rsidRDefault="00D74237"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124460</wp:posOffset>
            </wp:positionV>
            <wp:extent cx="3479165" cy="3000375"/>
            <wp:effectExtent l="0" t="0" r="6985" b="9525"/>
            <wp:wrapThrough wrapText="bothSides">
              <wp:wrapPolygon edited="0">
                <wp:start x="0" y="0"/>
                <wp:lineTo x="0" y="21531"/>
                <wp:lineTo x="21525" y="21531"/>
                <wp:lineTo x="21525" y="0"/>
                <wp:lineTo x="0" y="0"/>
              </wp:wrapPolygon>
            </wp:wrapThrough>
            <wp:docPr id="6" name="Picture 6" descr="TeddyWal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ddyWally"/>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79165" cy="3000375"/>
                    </a:xfrm>
                    <a:prstGeom prst="rect">
                      <a:avLst/>
                    </a:prstGeom>
                    <a:noFill/>
                    <a:ln>
                      <a:noFill/>
                    </a:ln>
                  </pic:spPr>
                </pic:pic>
              </a:graphicData>
            </a:graphic>
            <wp14:sizeRelH relativeFrom="page">
              <wp14:pctWidth>0</wp14:pctWidth>
            </wp14:sizeRelH>
            <wp14:sizeRelV relativeFrom="page">
              <wp14:pctHeight>0</wp14:pctHeight>
            </wp14:sizeRelV>
          </wp:anchor>
        </w:drawing>
      </w:r>
      <w:r w:rsidR="00D21312"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Among those who used the event to pass on health care advice were school nurses from around Swansea, Neath Port Talbot and Bridgend.</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xml:space="preserve">Dressed as the character from the Where’s Wally books </w:t>
      </w:r>
      <w:r w:rsidRPr="00D21312">
        <w:rPr>
          <w:rFonts w:ascii="Verdana" w:eastAsia="Times New Roman" w:hAnsi="Verdana" w:cs="Times New Roman"/>
          <w:i/>
          <w:iCs/>
          <w:color w:val="000000"/>
          <w:sz w:val="18"/>
          <w:szCs w:val="18"/>
          <w:lang w:eastAsia="en-GB"/>
        </w:rPr>
        <w:t>(right)</w:t>
      </w:r>
      <w:r w:rsidRPr="00D21312">
        <w:rPr>
          <w:rFonts w:ascii="Verdana" w:eastAsia="Times New Roman" w:hAnsi="Verdana" w:cs="Times New Roman"/>
          <w:color w:val="000000"/>
          <w:sz w:val="18"/>
          <w:szCs w:val="18"/>
          <w:lang w:eastAsia="en-GB"/>
        </w:rPr>
        <w:t xml:space="preserve"> they were on hand to explain to the importance of keeping children vaccinated.</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xml:space="preserve">School nurse Penny </w:t>
      </w:r>
      <w:proofErr w:type="spellStart"/>
      <w:r w:rsidRPr="00D21312">
        <w:rPr>
          <w:rFonts w:ascii="Verdana" w:eastAsia="Times New Roman" w:hAnsi="Verdana" w:cs="Times New Roman"/>
          <w:color w:val="000000"/>
          <w:sz w:val="18"/>
          <w:szCs w:val="18"/>
          <w:lang w:eastAsia="en-GB"/>
        </w:rPr>
        <w:t>Kieft</w:t>
      </w:r>
      <w:proofErr w:type="spellEnd"/>
      <w:r w:rsidRPr="00D21312">
        <w:rPr>
          <w:rFonts w:ascii="Verdana" w:eastAsia="Times New Roman" w:hAnsi="Verdana" w:cs="Times New Roman"/>
          <w:color w:val="000000"/>
          <w:sz w:val="18"/>
          <w:szCs w:val="18"/>
          <w:lang w:eastAsia="en-GB"/>
        </w:rPr>
        <w:t xml:space="preserve">, who is based in Swansea, said: </w:t>
      </w:r>
      <w:r w:rsidRPr="00D21312">
        <w:rPr>
          <w:rFonts w:ascii="Verdana" w:eastAsia="Times New Roman" w:hAnsi="Verdana" w:cs="Times New Roman"/>
          <w:b/>
          <w:bCs/>
          <w:color w:val="000000"/>
          <w:sz w:val="18"/>
          <w:szCs w:val="18"/>
          <w:lang w:eastAsia="en-GB"/>
        </w:rPr>
        <w:t>“We are here today to remind parents about why it is so vital they protect their children.</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b/>
          <w:bCs/>
          <w:color w:val="000000"/>
          <w:sz w:val="18"/>
          <w:szCs w:val="18"/>
          <w:lang w:eastAsia="en-GB"/>
        </w:rPr>
        <w:t>“We’ve got the flu bug with us to help spread the word about this year’s flu vaccination programme and we have been able show the nasal spray we use for children.”</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This winter children in reception, years 1, 2, 3 and 4 will be offered the vaccine by school nurses while children aged two and three will be vaccinated at their GPs’ practice.</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Penny said she and her colleagues were also providing information about the MMR booster which is due when a child hits 3 years four months old.</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The event has become a useful occasion when health staff can offer support and education about family health to the public.</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i/>
          <w:i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2834651" cy="3781425"/>
            <wp:effectExtent l="0" t="0" r="3810" b="0"/>
            <wp:wrapThrough wrapText="bothSides">
              <wp:wrapPolygon edited="0">
                <wp:start x="0" y="0"/>
                <wp:lineTo x="0" y="21437"/>
                <wp:lineTo x="21484" y="21437"/>
                <wp:lineTo x="21484" y="0"/>
                <wp:lineTo x="0" y="0"/>
              </wp:wrapPolygon>
            </wp:wrapThrough>
            <wp:docPr id="5" name="Picture 5" descr="TeddyBe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ddyBeau"/>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34651" cy="37814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1312">
        <w:rPr>
          <w:rFonts w:ascii="Verdana" w:eastAsia="Times New Roman" w:hAnsi="Verdana" w:cs="Times New Roman"/>
          <w:color w:val="000000"/>
          <w:sz w:val="18"/>
          <w:szCs w:val="18"/>
          <w:lang w:eastAsia="en-GB"/>
        </w:rPr>
        <w:t xml:space="preserve">Joining in the fun – and paying tribute to </w:t>
      </w:r>
      <w:proofErr w:type="spellStart"/>
      <w:r w:rsidRPr="00D21312">
        <w:rPr>
          <w:rFonts w:ascii="Verdana" w:eastAsia="Times New Roman" w:hAnsi="Verdana" w:cs="Times New Roman"/>
          <w:color w:val="000000"/>
          <w:sz w:val="18"/>
          <w:szCs w:val="18"/>
          <w:lang w:eastAsia="en-GB"/>
        </w:rPr>
        <w:t>CBeebies</w:t>
      </w:r>
      <w:proofErr w:type="spellEnd"/>
      <w:r w:rsidRPr="00D21312">
        <w:rPr>
          <w:rFonts w:ascii="Verdana" w:eastAsia="Times New Roman" w:hAnsi="Verdana" w:cs="Times New Roman"/>
          <w:color w:val="000000"/>
          <w:sz w:val="18"/>
          <w:szCs w:val="18"/>
          <w:lang w:eastAsia="en-GB"/>
        </w:rPr>
        <w:t xml:space="preserve">’ favourite </w:t>
      </w:r>
      <w:proofErr w:type="spellStart"/>
      <w:r w:rsidRPr="00D21312">
        <w:rPr>
          <w:rFonts w:ascii="Verdana" w:eastAsia="Times New Roman" w:hAnsi="Verdana" w:cs="Times New Roman"/>
          <w:color w:val="000000"/>
          <w:sz w:val="18"/>
          <w:szCs w:val="18"/>
          <w:lang w:eastAsia="en-GB"/>
        </w:rPr>
        <w:t>Raa</w:t>
      </w:r>
      <w:proofErr w:type="spellEnd"/>
      <w:r w:rsidRPr="00D21312">
        <w:rPr>
          <w:rFonts w:ascii="Verdana" w:eastAsia="Times New Roman" w:hAnsi="Verdana" w:cs="Times New Roman"/>
          <w:color w:val="000000"/>
          <w:sz w:val="18"/>
          <w:szCs w:val="18"/>
          <w:lang w:eastAsia="en-GB"/>
        </w:rPr>
        <w:t xml:space="preserve"> </w:t>
      </w:r>
      <w:proofErr w:type="spellStart"/>
      <w:r w:rsidRPr="00D21312">
        <w:rPr>
          <w:rFonts w:ascii="Verdana" w:eastAsia="Times New Roman" w:hAnsi="Verdana" w:cs="Times New Roman"/>
          <w:color w:val="000000"/>
          <w:sz w:val="18"/>
          <w:szCs w:val="18"/>
          <w:lang w:eastAsia="en-GB"/>
        </w:rPr>
        <w:t>Raa</w:t>
      </w:r>
      <w:proofErr w:type="spellEnd"/>
      <w:r w:rsidRPr="00D21312">
        <w:rPr>
          <w:rFonts w:ascii="Verdana" w:eastAsia="Times New Roman" w:hAnsi="Verdana" w:cs="Times New Roman"/>
          <w:color w:val="000000"/>
          <w:sz w:val="18"/>
          <w:szCs w:val="18"/>
          <w:lang w:eastAsia="en-GB"/>
        </w:rPr>
        <w:t xml:space="preserve"> the Noisy Lion - were speech therapy staff who passed on tips about how families can develop youngsters’ language skills by encouraging them to talk while playing with everyday objects.</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i/>
          <w:iCs/>
          <w:color w:val="000000"/>
          <w:sz w:val="18"/>
          <w:szCs w:val="18"/>
          <w:lang w:eastAsia="en-GB"/>
        </w:rPr>
        <w:t>Little Beau Crayford makes a new friend at the</w:t>
      </w:r>
      <w:r w:rsidRPr="00D21312">
        <w:rPr>
          <w:rFonts w:ascii="Verdana" w:eastAsia="Times New Roman" w:hAnsi="Verdana" w:cs="Times New Roman"/>
          <w:i/>
          <w:iCs/>
          <w:color w:val="000000"/>
          <w:sz w:val="18"/>
          <w:szCs w:val="18"/>
          <w:lang w:eastAsia="en-GB"/>
        </w:rPr>
        <w:br/>
        <w:t>student health visitors’ stand.</w:t>
      </w:r>
      <w:r w:rsidRPr="00D21312">
        <w:rPr>
          <w:rFonts w:ascii="Verdana" w:eastAsia="Times New Roman" w:hAnsi="Verdana" w:cs="Times New Roman"/>
          <w:color w:val="000000"/>
          <w:sz w:val="18"/>
          <w:szCs w:val="18"/>
          <w:lang w:eastAsia="en-GB"/>
        </w:rPr>
        <w:b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Other stalls and activities were led by various Flying Start teams from across the city as well as community nursery nurses and the Designed to Smile oral health campaign.</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One of the most popular attractions during the day was listening to the singing fruit brought to life by student health visitors.</w:t>
      </w:r>
      <w:bookmarkStart w:id="0" w:name="_GoBack"/>
      <w:bookmarkEnd w:id="0"/>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74237"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74295</wp:posOffset>
            </wp:positionV>
            <wp:extent cx="3774440" cy="2447925"/>
            <wp:effectExtent l="0" t="0" r="0" b="9525"/>
            <wp:wrapThrough wrapText="bothSides">
              <wp:wrapPolygon edited="0">
                <wp:start x="0" y="0"/>
                <wp:lineTo x="0" y="21516"/>
                <wp:lineTo x="21476" y="21516"/>
                <wp:lineTo x="21476" y="0"/>
                <wp:lineTo x="0" y="0"/>
              </wp:wrapPolygon>
            </wp:wrapThrough>
            <wp:docPr id="4" name="Picture 4" descr="TeddySpee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ddySpeech"/>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774440" cy="2447925"/>
                    </a:xfrm>
                    <a:prstGeom prst="rect">
                      <a:avLst/>
                    </a:prstGeom>
                    <a:noFill/>
                    <a:ln>
                      <a:noFill/>
                    </a:ln>
                  </pic:spPr>
                </pic:pic>
              </a:graphicData>
            </a:graphic>
            <wp14:sizeRelH relativeFrom="page">
              <wp14:pctWidth>0</wp14:pctWidth>
            </wp14:sizeRelH>
            <wp14:sizeRelV relativeFrom="page">
              <wp14:pctHeight>0</wp14:pctHeight>
            </wp14:sizeRelV>
          </wp:anchor>
        </w:drawing>
      </w:r>
      <w:r w:rsidR="00D21312" w:rsidRPr="00D21312">
        <w:rPr>
          <w:rFonts w:ascii="Verdana" w:eastAsia="Times New Roman" w:hAnsi="Verdana" w:cs="Times New Roman"/>
          <w:color w:val="000000"/>
          <w:sz w:val="18"/>
          <w:szCs w:val="18"/>
          <w:lang w:eastAsia="en-GB"/>
        </w:rPr>
        <w:t>Dressed as fruit they handed out fruity snacks while passing on advice about weaning, healthy eating and portion size.</w:t>
      </w:r>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br/>
        <w:t xml:space="preserve">Find out more about the flu fighting campaign at </w:t>
      </w:r>
      <w:hyperlink r:id="rId7" w:history="1">
        <w:r w:rsidRPr="00D21312">
          <w:rPr>
            <w:rFonts w:ascii="Verdana" w:eastAsia="Times New Roman" w:hAnsi="Verdana" w:cs="Times New Roman"/>
            <w:color w:val="4672B4"/>
            <w:sz w:val="18"/>
            <w:szCs w:val="18"/>
            <w:lang w:eastAsia="en-GB"/>
          </w:rPr>
          <w:t>www.beatflu.org</w:t>
        </w:r>
      </w:hyperlink>
    </w:p>
    <w:p w:rsidR="00D21312" w:rsidRP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74237">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i/>
          <w:iCs/>
          <w:color w:val="000000"/>
          <w:sz w:val="18"/>
          <w:szCs w:val="18"/>
          <w:lang w:eastAsia="en-GB"/>
        </w:rPr>
        <w:t xml:space="preserve">Sophie John, Bea </w:t>
      </w:r>
      <w:proofErr w:type="spellStart"/>
      <w:r w:rsidRPr="00D21312">
        <w:rPr>
          <w:rFonts w:ascii="Verdana" w:eastAsia="Times New Roman" w:hAnsi="Verdana" w:cs="Times New Roman"/>
          <w:i/>
          <w:iCs/>
          <w:color w:val="000000"/>
          <w:sz w:val="18"/>
          <w:szCs w:val="18"/>
          <w:lang w:eastAsia="en-GB"/>
        </w:rPr>
        <w:t>Trigg</w:t>
      </w:r>
      <w:proofErr w:type="spellEnd"/>
      <w:r w:rsidRPr="00D21312">
        <w:rPr>
          <w:rFonts w:ascii="Verdana" w:eastAsia="Times New Roman" w:hAnsi="Verdana" w:cs="Times New Roman"/>
          <w:i/>
          <w:iCs/>
          <w:color w:val="000000"/>
          <w:sz w:val="18"/>
          <w:szCs w:val="18"/>
          <w:lang w:eastAsia="en-GB"/>
        </w:rPr>
        <w:t xml:space="preserve"> and Dawn Hammond at the speech and language therapy stand.</w:t>
      </w:r>
    </w:p>
    <w:p w:rsidR="00D21312" w:rsidRPr="00D21312" w:rsidRDefault="00D21312" w:rsidP="00D21312">
      <w:pPr>
        <w:shd w:val="clear" w:color="auto" w:fill="FFFFFF"/>
        <w:spacing w:after="100" w:line="336" w:lineRule="atLeast"/>
        <w:jc w:val="righ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jc w:val="righ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jc w:val="righ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Pr="00D21312" w:rsidRDefault="00D21312" w:rsidP="00D21312">
      <w:pPr>
        <w:shd w:val="clear" w:color="auto" w:fill="FFFFFF"/>
        <w:spacing w:after="0" w:line="336" w:lineRule="atLeast"/>
        <w:jc w:val="righ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21312" w:rsidRDefault="00D2131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w:t>
      </w:r>
    </w:p>
    <w:p w:rsidR="00D74237" w:rsidRDefault="00D74237"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D74237" w:rsidRDefault="00D74237"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noProof/>
          <w:color w:val="000000"/>
          <w:sz w:val="18"/>
          <w:szCs w:val="18"/>
          <w:lang w:eastAsia="en-GB"/>
        </w:rPr>
        <w:lastRenderedPageBreak/>
        <w:drawing>
          <wp:anchor distT="0" distB="0" distL="114300" distR="114300" simplePos="0" relativeHeight="251663360" behindDoc="0" locked="0" layoutInCell="1" allowOverlap="1">
            <wp:simplePos x="0" y="0"/>
            <wp:positionH relativeFrom="margin">
              <wp:posOffset>3000375</wp:posOffset>
            </wp:positionH>
            <wp:positionV relativeFrom="paragraph">
              <wp:posOffset>9525</wp:posOffset>
            </wp:positionV>
            <wp:extent cx="3333750" cy="2409522"/>
            <wp:effectExtent l="0" t="0" r="0" b="0"/>
            <wp:wrapNone/>
            <wp:docPr id="1" name="Picture 1" descr="TeddyVisi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eddyVisitor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36007" cy="2411153"/>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1312">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column">
              <wp:posOffset>-676275</wp:posOffset>
            </wp:positionH>
            <wp:positionV relativeFrom="paragraph">
              <wp:posOffset>-2540</wp:posOffset>
            </wp:positionV>
            <wp:extent cx="3562350" cy="2431649"/>
            <wp:effectExtent l="0" t="0" r="0" b="6985"/>
            <wp:wrapNone/>
            <wp:docPr id="3" name="Picture 3" descr="TeddySm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eddySmil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H="1">
                      <a:off x="0" y="0"/>
                      <a:ext cx="3562350" cy="243164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D74237" w:rsidRDefault="00D74237" w:rsidP="00D21312">
      <w:pPr>
        <w:shd w:val="clear" w:color="auto" w:fill="FFFFFF"/>
        <w:spacing w:after="0" w:line="336" w:lineRule="atLeast"/>
        <w:rPr>
          <w:rFonts w:ascii="Verdana" w:eastAsia="Times New Roman" w:hAnsi="Verdana" w:cs="Times New Roman"/>
          <w:color w:val="000000"/>
          <w:sz w:val="18"/>
          <w:szCs w:val="18"/>
          <w:lang w:eastAsia="en-GB"/>
        </w:rPr>
      </w:pPr>
    </w:p>
    <w:p w:rsidR="00D74237" w:rsidRDefault="00D74237" w:rsidP="00D21312">
      <w:pPr>
        <w:shd w:val="clear" w:color="auto" w:fill="FFFFFF"/>
        <w:spacing w:after="0" w:line="336" w:lineRule="atLeast"/>
        <w:rPr>
          <w:rFonts w:ascii="Verdana" w:eastAsia="Times New Roman" w:hAnsi="Verdana" w:cs="Times New Roman"/>
          <w:color w:val="000000"/>
          <w:sz w:val="18"/>
          <w:szCs w:val="18"/>
          <w:lang w:eastAsia="en-GB"/>
        </w:rPr>
      </w:pPr>
    </w:p>
    <w:p w:rsidR="00D74237" w:rsidRDefault="00D74237" w:rsidP="00D21312">
      <w:pPr>
        <w:shd w:val="clear" w:color="auto" w:fill="FFFFFF"/>
        <w:spacing w:after="0" w:line="336" w:lineRule="atLeast"/>
        <w:rPr>
          <w:rFonts w:ascii="Verdana" w:eastAsia="Times New Roman" w:hAnsi="Verdana" w:cs="Times New Roman"/>
          <w:color w:val="000000"/>
          <w:sz w:val="18"/>
          <w:szCs w:val="18"/>
          <w:lang w:eastAsia="en-GB"/>
        </w:rPr>
      </w:pPr>
    </w:p>
    <w:p w:rsidR="00D74237" w:rsidRDefault="00D74237"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center</wp:align>
            </wp:positionH>
            <wp:positionV relativeFrom="paragraph">
              <wp:posOffset>182880</wp:posOffset>
            </wp:positionV>
            <wp:extent cx="3429000" cy="2777652"/>
            <wp:effectExtent l="0" t="0" r="0" b="3810"/>
            <wp:wrapNone/>
            <wp:docPr id="2" name="Picture 2" descr="TeddyFly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eddyFlyi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29000" cy="277765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4529B2" w:rsidRDefault="004529B2" w:rsidP="00D21312">
      <w:pPr>
        <w:shd w:val="clear" w:color="auto" w:fill="FFFFFF"/>
        <w:spacing w:after="0" w:line="336" w:lineRule="atLeast"/>
        <w:rPr>
          <w:rFonts w:ascii="Verdana" w:eastAsia="Times New Roman" w:hAnsi="Verdana" w:cs="Times New Roman"/>
          <w:color w:val="000000"/>
          <w:sz w:val="18"/>
          <w:szCs w:val="18"/>
          <w:lang w:eastAsia="en-GB"/>
        </w:rPr>
      </w:pPr>
    </w:p>
    <w:p w:rsidR="00D74237" w:rsidRPr="00D21312" w:rsidRDefault="00D74237" w:rsidP="00D21312">
      <w:pPr>
        <w:shd w:val="clear" w:color="auto" w:fill="FFFFFF"/>
        <w:spacing w:after="0" w:line="336" w:lineRule="atLeast"/>
        <w:rPr>
          <w:rFonts w:ascii="Verdana" w:eastAsia="Times New Roman" w:hAnsi="Verdana" w:cs="Times New Roman"/>
          <w:color w:val="000000"/>
          <w:sz w:val="18"/>
          <w:szCs w:val="18"/>
          <w:lang w:eastAsia="en-GB"/>
        </w:rPr>
      </w:pPr>
    </w:p>
    <w:p w:rsidR="00D21312" w:rsidRPr="00D21312" w:rsidRDefault="00D21312" w:rsidP="00D21312">
      <w:pPr>
        <w:shd w:val="clear" w:color="auto" w:fill="FFFFFF"/>
        <w:spacing w:after="100" w:line="336" w:lineRule="atLeast"/>
        <w:rPr>
          <w:rFonts w:ascii="Verdana" w:eastAsia="Times New Roman" w:hAnsi="Verdana" w:cs="Times New Roman"/>
          <w:color w:val="000000"/>
          <w:sz w:val="18"/>
          <w:szCs w:val="18"/>
          <w:lang w:eastAsia="en-GB"/>
        </w:rPr>
      </w:pPr>
      <w:r w:rsidRPr="00D21312">
        <w:rPr>
          <w:rFonts w:ascii="Verdana" w:eastAsia="Times New Roman" w:hAnsi="Verdana" w:cs="Times New Roman"/>
          <w:color w:val="000000"/>
          <w:sz w:val="18"/>
          <w:szCs w:val="18"/>
          <w:lang w:eastAsia="en-GB"/>
        </w:rPr>
        <w:t xml:space="preserve">Source: </w:t>
      </w:r>
      <w:hyperlink r:id="rId11" w:history="1">
        <w:proofErr w:type="spellStart"/>
        <w:r w:rsidRPr="00D21312">
          <w:rPr>
            <w:rFonts w:ascii="Verdana" w:eastAsia="Times New Roman" w:hAnsi="Verdana" w:cs="Times New Roman"/>
            <w:color w:val="4672B4"/>
            <w:sz w:val="18"/>
            <w:szCs w:val="18"/>
            <w:lang w:eastAsia="en-GB"/>
          </w:rPr>
          <w:t>Abertawe</w:t>
        </w:r>
        <w:proofErr w:type="spellEnd"/>
        <w:r w:rsidRPr="00D21312">
          <w:rPr>
            <w:rFonts w:ascii="Verdana" w:eastAsia="Times New Roman" w:hAnsi="Verdana" w:cs="Times New Roman"/>
            <w:color w:val="4672B4"/>
            <w:sz w:val="18"/>
            <w:szCs w:val="18"/>
            <w:lang w:eastAsia="en-GB"/>
          </w:rPr>
          <w:t xml:space="preserve"> Bro </w:t>
        </w:r>
        <w:proofErr w:type="spellStart"/>
        <w:r w:rsidRPr="00D21312">
          <w:rPr>
            <w:rFonts w:ascii="Verdana" w:eastAsia="Times New Roman" w:hAnsi="Verdana" w:cs="Times New Roman"/>
            <w:color w:val="4672B4"/>
            <w:sz w:val="18"/>
            <w:szCs w:val="18"/>
            <w:lang w:eastAsia="en-GB"/>
          </w:rPr>
          <w:t>Morgannwg</w:t>
        </w:r>
        <w:proofErr w:type="spellEnd"/>
        <w:r w:rsidRPr="00D21312">
          <w:rPr>
            <w:rFonts w:ascii="Verdana" w:eastAsia="Times New Roman" w:hAnsi="Verdana" w:cs="Times New Roman"/>
            <w:color w:val="4672B4"/>
            <w:sz w:val="18"/>
            <w:szCs w:val="18"/>
            <w:lang w:eastAsia="en-GB"/>
          </w:rPr>
          <w:t xml:space="preserve"> University Health Board</w:t>
        </w:r>
      </w:hyperlink>
      <w:r w:rsidRPr="00D2131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312"/>
    <w:rsid w:val="000968FF"/>
    <w:rsid w:val="001D5B40"/>
    <w:rsid w:val="004529B2"/>
    <w:rsid w:val="00D21312"/>
    <w:rsid w:val="00D742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38F968"/>
  <w15:chartTrackingRefBased/>
  <w15:docId w15:val="{79E6EDD8-B8BC-4D44-99E4-FB3E04A4E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21312"/>
    <w:rPr>
      <w:strike w:val="0"/>
      <w:dstrike w:val="0"/>
      <w:color w:val="4672B4"/>
      <w:u w:val="none"/>
      <w:effect w:val="none"/>
    </w:rPr>
  </w:style>
  <w:style w:type="character" w:styleId="Strong">
    <w:name w:val="Strong"/>
    <w:basedOn w:val="DefaultParagraphFont"/>
    <w:uiPriority w:val="22"/>
    <w:qFormat/>
    <w:rsid w:val="00D21312"/>
    <w:rPr>
      <w:b/>
      <w:bCs/>
    </w:rPr>
  </w:style>
  <w:style w:type="character" w:styleId="Emphasis">
    <w:name w:val="Emphasis"/>
    <w:basedOn w:val="DefaultParagraphFont"/>
    <w:uiPriority w:val="20"/>
    <w:qFormat/>
    <w:rsid w:val="00D2131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0055904">
      <w:bodyDiv w:val="1"/>
      <w:marLeft w:val="0"/>
      <w:marRight w:val="0"/>
      <w:marTop w:val="0"/>
      <w:marBottom w:val="0"/>
      <w:divBdr>
        <w:top w:val="none" w:sz="0" w:space="0" w:color="auto"/>
        <w:left w:val="none" w:sz="0" w:space="0" w:color="auto"/>
        <w:bottom w:val="none" w:sz="0" w:space="0" w:color="auto"/>
        <w:right w:val="none" w:sz="0" w:space="0" w:color="auto"/>
      </w:divBdr>
      <w:divsChild>
        <w:div w:id="1084842762">
          <w:marLeft w:val="0"/>
          <w:marRight w:val="0"/>
          <w:marTop w:val="100"/>
          <w:marBottom w:val="100"/>
          <w:divBdr>
            <w:top w:val="none" w:sz="0" w:space="0" w:color="auto"/>
            <w:left w:val="none" w:sz="0" w:space="0" w:color="auto"/>
            <w:bottom w:val="none" w:sz="0" w:space="0" w:color="auto"/>
            <w:right w:val="none" w:sz="0" w:space="0" w:color="auto"/>
          </w:divBdr>
          <w:divsChild>
            <w:div w:id="803276312">
              <w:marLeft w:val="0"/>
              <w:marRight w:val="0"/>
              <w:marTop w:val="0"/>
              <w:marBottom w:val="0"/>
              <w:divBdr>
                <w:top w:val="none" w:sz="0" w:space="0" w:color="auto"/>
                <w:left w:val="none" w:sz="0" w:space="0" w:color="auto"/>
                <w:bottom w:val="none" w:sz="0" w:space="0" w:color="auto"/>
                <w:right w:val="none" w:sz="0" w:space="0" w:color="auto"/>
              </w:divBdr>
              <w:divsChild>
                <w:div w:id="966929712">
                  <w:marLeft w:val="150"/>
                  <w:marRight w:val="150"/>
                  <w:marTop w:val="0"/>
                  <w:marBottom w:val="0"/>
                  <w:divBdr>
                    <w:top w:val="none" w:sz="0" w:space="0" w:color="auto"/>
                    <w:left w:val="none" w:sz="0" w:space="0" w:color="auto"/>
                    <w:bottom w:val="none" w:sz="0" w:space="0" w:color="auto"/>
                    <w:right w:val="none" w:sz="0" w:space="0" w:color="auto"/>
                  </w:divBdr>
                  <w:divsChild>
                    <w:div w:id="1187215690">
                      <w:marLeft w:val="0"/>
                      <w:marRight w:val="0"/>
                      <w:marTop w:val="0"/>
                      <w:marBottom w:val="0"/>
                      <w:divBdr>
                        <w:top w:val="none" w:sz="0" w:space="0" w:color="auto"/>
                        <w:left w:val="none" w:sz="0" w:space="0" w:color="auto"/>
                        <w:bottom w:val="none" w:sz="0" w:space="0" w:color="auto"/>
                        <w:right w:val="none" w:sz="0" w:space="0" w:color="auto"/>
                      </w:divBdr>
                      <w:divsChild>
                        <w:div w:id="137385134">
                          <w:marLeft w:val="0"/>
                          <w:marRight w:val="0"/>
                          <w:marTop w:val="0"/>
                          <w:marBottom w:val="0"/>
                          <w:divBdr>
                            <w:top w:val="none" w:sz="0" w:space="0" w:color="auto"/>
                            <w:left w:val="none" w:sz="0" w:space="0" w:color="auto"/>
                            <w:bottom w:val="none" w:sz="0" w:space="0" w:color="auto"/>
                            <w:right w:val="none" w:sz="0" w:space="0" w:color="auto"/>
                          </w:divBdr>
                          <w:divsChild>
                            <w:div w:id="1641305746">
                              <w:marLeft w:val="0"/>
                              <w:marRight w:val="0"/>
                              <w:marTop w:val="0"/>
                              <w:marBottom w:val="0"/>
                              <w:divBdr>
                                <w:top w:val="none" w:sz="0" w:space="0" w:color="auto"/>
                                <w:left w:val="none" w:sz="0" w:space="0" w:color="auto"/>
                                <w:bottom w:val="none" w:sz="0" w:space="0" w:color="auto"/>
                                <w:right w:val="none" w:sz="0" w:space="0" w:color="auto"/>
                              </w:divBdr>
                            </w:div>
                            <w:div w:id="1321302929">
                              <w:marLeft w:val="0"/>
                              <w:marRight w:val="0"/>
                              <w:marTop w:val="0"/>
                              <w:marBottom w:val="0"/>
                              <w:divBdr>
                                <w:top w:val="none" w:sz="0" w:space="0" w:color="auto"/>
                                <w:left w:val="none" w:sz="0" w:space="0" w:color="auto"/>
                                <w:bottom w:val="none" w:sz="0" w:space="0" w:color="auto"/>
                                <w:right w:val="none" w:sz="0" w:space="0" w:color="auto"/>
                              </w:divBdr>
                              <w:divsChild>
                                <w:div w:id="1227033876">
                                  <w:marLeft w:val="0"/>
                                  <w:marRight w:val="0"/>
                                  <w:marTop w:val="0"/>
                                  <w:marBottom w:val="0"/>
                                  <w:divBdr>
                                    <w:top w:val="none" w:sz="0" w:space="0" w:color="auto"/>
                                    <w:left w:val="none" w:sz="0" w:space="0" w:color="auto"/>
                                    <w:bottom w:val="none" w:sz="0" w:space="0" w:color="auto"/>
                                    <w:right w:val="none" w:sz="0" w:space="0" w:color="auto"/>
                                  </w:divBdr>
                                  <w:divsChild>
                                    <w:div w:id="1122962128">
                                      <w:marLeft w:val="0"/>
                                      <w:marRight w:val="0"/>
                                      <w:marTop w:val="0"/>
                                      <w:marBottom w:val="0"/>
                                      <w:divBdr>
                                        <w:top w:val="none" w:sz="0" w:space="0" w:color="auto"/>
                                        <w:left w:val="none" w:sz="0" w:space="0" w:color="auto"/>
                                        <w:bottom w:val="none" w:sz="0" w:space="0" w:color="auto"/>
                                        <w:right w:val="none" w:sz="0" w:space="0" w:color="auto"/>
                                      </w:divBdr>
                                    </w:div>
                                    <w:div w:id="1463962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618139">
                              <w:marLeft w:val="0"/>
                              <w:marRight w:val="0"/>
                              <w:marTop w:val="0"/>
                              <w:marBottom w:val="0"/>
                              <w:divBdr>
                                <w:top w:val="none" w:sz="0" w:space="0" w:color="auto"/>
                                <w:left w:val="none" w:sz="0" w:space="0" w:color="auto"/>
                                <w:bottom w:val="none" w:sz="0" w:space="0" w:color="auto"/>
                                <w:right w:val="none" w:sz="0" w:space="0" w:color="auto"/>
                              </w:divBdr>
                              <w:divsChild>
                                <w:div w:id="534586971">
                                  <w:marLeft w:val="0"/>
                                  <w:marRight w:val="0"/>
                                  <w:marTop w:val="0"/>
                                  <w:marBottom w:val="0"/>
                                  <w:divBdr>
                                    <w:top w:val="none" w:sz="0" w:space="0" w:color="auto"/>
                                    <w:left w:val="none" w:sz="0" w:space="0" w:color="auto"/>
                                    <w:bottom w:val="none" w:sz="0" w:space="0" w:color="auto"/>
                                    <w:right w:val="none" w:sz="0" w:space="0" w:color="auto"/>
                                  </w:divBdr>
                                </w:div>
                                <w:div w:id="2018000719">
                                  <w:marLeft w:val="0"/>
                                  <w:marRight w:val="0"/>
                                  <w:marTop w:val="0"/>
                                  <w:marBottom w:val="0"/>
                                  <w:divBdr>
                                    <w:top w:val="none" w:sz="0" w:space="0" w:color="auto"/>
                                    <w:left w:val="none" w:sz="0" w:space="0" w:color="auto"/>
                                    <w:bottom w:val="none" w:sz="0" w:space="0" w:color="auto"/>
                                    <w:right w:val="none" w:sz="0" w:space="0" w:color="auto"/>
                                  </w:divBdr>
                                </w:div>
                                <w:div w:id="1528718281">
                                  <w:marLeft w:val="0"/>
                                  <w:marRight w:val="0"/>
                                  <w:marTop w:val="0"/>
                                  <w:marBottom w:val="0"/>
                                  <w:divBdr>
                                    <w:top w:val="none" w:sz="0" w:space="0" w:color="auto"/>
                                    <w:left w:val="none" w:sz="0" w:space="0" w:color="auto"/>
                                    <w:bottom w:val="none" w:sz="0" w:space="0" w:color="auto"/>
                                    <w:right w:val="none" w:sz="0" w:space="0" w:color="auto"/>
                                  </w:divBdr>
                                </w:div>
                                <w:div w:id="1205099488">
                                  <w:marLeft w:val="0"/>
                                  <w:marRight w:val="0"/>
                                  <w:marTop w:val="0"/>
                                  <w:marBottom w:val="0"/>
                                  <w:divBdr>
                                    <w:top w:val="none" w:sz="0" w:space="0" w:color="auto"/>
                                    <w:left w:val="none" w:sz="0" w:space="0" w:color="auto"/>
                                    <w:bottom w:val="none" w:sz="0" w:space="0" w:color="auto"/>
                                    <w:right w:val="none" w:sz="0" w:space="0" w:color="auto"/>
                                  </w:divBdr>
                                </w:div>
                                <w:div w:id="1330476550">
                                  <w:marLeft w:val="0"/>
                                  <w:marRight w:val="0"/>
                                  <w:marTop w:val="0"/>
                                  <w:marBottom w:val="0"/>
                                  <w:divBdr>
                                    <w:top w:val="none" w:sz="0" w:space="0" w:color="auto"/>
                                    <w:left w:val="none" w:sz="0" w:space="0" w:color="auto"/>
                                    <w:bottom w:val="none" w:sz="0" w:space="0" w:color="auto"/>
                                    <w:right w:val="none" w:sz="0" w:space="0" w:color="auto"/>
                                  </w:divBdr>
                                </w:div>
                                <w:div w:id="28726010">
                                  <w:marLeft w:val="0"/>
                                  <w:marRight w:val="0"/>
                                  <w:marTop w:val="0"/>
                                  <w:marBottom w:val="0"/>
                                  <w:divBdr>
                                    <w:top w:val="none" w:sz="0" w:space="0" w:color="auto"/>
                                    <w:left w:val="none" w:sz="0" w:space="0" w:color="auto"/>
                                    <w:bottom w:val="none" w:sz="0" w:space="0" w:color="auto"/>
                                    <w:right w:val="none" w:sz="0" w:space="0" w:color="auto"/>
                                  </w:divBdr>
                                </w:div>
                                <w:div w:id="1905749912">
                                  <w:marLeft w:val="0"/>
                                  <w:marRight w:val="0"/>
                                  <w:marTop w:val="0"/>
                                  <w:marBottom w:val="0"/>
                                  <w:divBdr>
                                    <w:top w:val="none" w:sz="0" w:space="0" w:color="auto"/>
                                    <w:left w:val="none" w:sz="0" w:space="0" w:color="auto"/>
                                    <w:bottom w:val="none" w:sz="0" w:space="0" w:color="auto"/>
                                    <w:right w:val="none" w:sz="0" w:space="0" w:color="auto"/>
                                  </w:divBdr>
                                </w:div>
                                <w:div w:id="1410540020">
                                  <w:marLeft w:val="0"/>
                                  <w:marRight w:val="0"/>
                                  <w:marTop w:val="0"/>
                                  <w:marBottom w:val="0"/>
                                  <w:divBdr>
                                    <w:top w:val="none" w:sz="0" w:space="0" w:color="auto"/>
                                    <w:left w:val="none" w:sz="0" w:space="0" w:color="auto"/>
                                    <w:bottom w:val="none" w:sz="0" w:space="0" w:color="auto"/>
                                    <w:right w:val="none" w:sz="0" w:space="0" w:color="auto"/>
                                  </w:divBdr>
                                </w:div>
                                <w:div w:id="376667241">
                                  <w:marLeft w:val="0"/>
                                  <w:marRight w:val="0"/>
                                  <w:marTop w:val="0"/>
                                  <w:marBottom w:val="0"/>
                                  <w:divBdr>
                                    <w:top w:val="none" w:sz="0" w:space="0" w:color="auto"/>
                                    <w:left w:val="none" w:sz="0" w:space="0" w:color="auto"/>
                                    <w:bottom w:val="none" w:sz="0" w:space="0" w:color="auto"/>
                                    <w:right w:val="none" w:sz="0" w:space="0" w:color="auto"/>
                                  </w:divBdr>
                                </w:div>
                                <w:div w:id="1892694360">
                                  <w:marLeft w:val="0"/>
                                  <w:marRight w:val="0"/>
                                  <w:marTop w:val="0"/>
                                  <w:marBottom w:val="0"/>
                                  <w:divBdr>
                                    <w:top w:val="none" w:sz="0" w:space="0" w:color="auto"/>
                                    <w:left w:val="none" w:sz="0" w:space="0" w:color="auto"/>
                                    <w:bottom w:val="none" w:sz="0" w:space="0" w:color="auto"/>
                                    <w:right w:val="none" w:sz="0" w:space="0" w:color="auto"/>
                                  </w:divBdr>
                                </w:div>
                                <w:div w:id="1932809152">
                                  <w:marLeft w:val="0"/>
                                  <w:marRight w:val="0"/>
                                  <w:marTop w:val="0"/>
                                  <w:marBottom w:val="0"/>
                                  <w:divBdr>
                                    <w:top w:val="none" w:sz="0" w:space="0" w:color="auto"/>
                                    <w:left w:val="none" w:sz="0" w:space="0" w:color="auto"/>
                                    <w:bottom w:val="none" w:sz="0" w:space="0" w:color="auto"/>
                                    <w:right w:val="none" w:sz="0" w:space="0" w:color="auto"/>
                                  </w:divBdr>
                                </w:div>
                                <w:div w:id="360934240">
                                  <w:marLeft w:val="0"/>
                                  <w:marRight w:val="0"/>
                                  <w:marTop w:val="0"/>
                                  <w:marBottom w:val="0"/>
                                  <w:divBdr>
                                    <w:top w:val="none" w:sz="0" w:space="0" w:color="auto"/>
                                    <w:left w:val="none" w:sz="0" w:space="0" w:color="auto"/>
                                    <w:bottom w:val="none" w:sz="0" w:space="0" w:color="auto"/>
                                    <w:right w:val="none" w:sz="0" w:space="0" w:color="auto"/>
                                  </w:divBdr>
                                </w:div>
                                <w:div w:id="2042510475">
                                  <w:marLeft w:val="0"/>
                                  <w:marRight w:val="0"/>
                                  <w:marTop w:val="0"/>
                                  <w:marBottom w:val="0"/>
                                  <w:divBdr>
                                    <w:top w:val="none" w:sz="0" w:space="0" w:color="auto"/>
                                    <w:left w:val="none" w:sz="0" w:space="0" w:color="auto"/>
                                    <w:bottom w:val="none" w:sz="0" w:space="0" w:color="auto"/>
                                    <w:right w:val="none" w:sz="0" w:space="0" w:color="auto"/>
                                  </w:divBdr>
                                </w:div>
                                <w:div w:id="1243569046">
                                  <w:marLeft w:val="0"/>
                                  <w:marRight w:val="0"/>
                                  <w:marTop w:val="0"/>
                                  <w:marBottom w:val="0"/>
                                  <w:divBdr>
                                    <w:top w:val="none" w:sz="0" w:space="0" w:color="auto"/>
                                    <w:left w:val="none" w:sz="0" w:space="0" w:color="auto"/>
                                    <w:bottom w:val="none" w:sz="0" w:space="0" w:color="auto"/>
                                    <w:right w:val="none" w:sz="0" w:space="0" w:color="auto"/>
                                  </w:divBdr>
                                </w:div>
                                <w:div w:id="675814954">
                                  <w:marLeft w:val="0"/>
                                  <w:marRight w:val="0"/>
                                  <w:marTop w:val="0"/>
                                  <w:marBottom w:val="0"/>
                                  <w:divBdr>
                                    <w:top w:val="none" w:sz="0" w:space="0" w:color="auto"/>
                                    <w:left w:val="none" w:sz="0" w:space="0" w:color="auto"/>
                                    <w:bottom w:val="none" w:sz="0" w:space="0" w:color="auto"/>
                                    <w:right w:val="none" w:sz="0" w:space="0" w:color="auto"/>
                                  </w:divBdr>
                                </w:div>
                                <w:div w:id="1365600381">
                                  <w:marLeft w:val="0"/>
                                  <w:marRight w:val="0"/>
                                  <w:marTop w:val="0"/>
                                  <w:marBottom w:val="0"/>
                                  <w:divBdr>
                                    <w:top w:val="none" w:sz="0" w:space="0" w:color="auto"/>
                                    <w:left w:val="none" w:sz="0" w:space="0" w:color="auto"/>
                                    <w:bottom w:val="none" w:sz="0" w:space="0" w:color="auto"/>
                                    <w:right w:val="none" w:sz="0" w:space="0" w:color="auto"/>
                                  </w:divBdr>
                                </w:div>
                                <w:div w:id="407388659">
                                  <w:marLeft w:val="0"/>
                                  <w:marRight w:val="0"/>
                                  <w:marTop w:val="0"/>
                                  <w:marBottom w:val="0"/>
                                  <w:divBdr>
                                    <w:top w:val="none" w:sz="0" w:space="0" w:color="auto"/>
                                    <w:left w:val="none" w:sz="0" w:space="0" w:color="auto"/>
                                    <w:bottom w:val="none" w:sz="0" w:space="0" w:color="auto"/>
                                    <w:right w:val="none" w:sz="0" w:space="0" w:color="auto"/>
                                  </w:divBdr>
                                </w:div>
                                <w:div w:id="887643597">
                                  <w:marLeft w:val="0"/>
                                  <w:marRight w:val="0"/>
                                  <w:marTop w:val="0"/>
                                  <w:marBottom w:val="0"/>
                                  <w:divBdr>
                                    <w:top w:val="none" w:sz="0" w:space="0" w:color="auto"/>
                                    <w:left w:val="none" w:sz="0" w:space="0" w:color="auto"/>
                                    <w:bottom w:val="none" w:sz="0" w:space="0" w:color="auto"/>
                                    <w:right w:val="none" w:sz="0" w:space="0" w:color="auto"/>
                                  </w:divBdr>
                                </w:div>
                                <w:div w:id="696201432">
                                  <w:marLeft w:val="0"/>
                                  <w:marRight w:val="0"/>
                                  <w:marTop w:val="0"/>
                                  <w:marBottom w:val="0"/>
                                  <w:divBdr>
                                    <w:top w:val="none" w:sz="0" w:space="0" w:color="auto"/>
                                    <w:left w:val="none" w:sz="0" w:space="0" w:color="auto"/>
                                    <w:bottom w:val="none" w:sz="0" w:space="0" w:color="auto"/>
                                    <w:right w:val="none" w:sz="0" w:space="0" w:color="auto"/>
                                  </w:divBdr>
                                </w:div>
                                <w:div w:id="1933272391">
                                  <w:marLeft w:val="0"/>
                                  <w:marRight w:val="0"/>
                                  <w:marTop w:val="0"/>
                                  <w:marBottom w:val="0"/>
                                  <w:divBdr>
                                    <w:top w:val="none" w:sz="0" w:space="0" w:color="auto"/>
                                    <w:left w:val="none" w:sz="0" w:space="0" w:color="auto"/>
                                    <w:bottom w:val="none" w:sz="0" w:space="0" w:color="auto"/>
                                    <w:right w:val="none" w:sz="0" w:space="0" w:color="auto"/>
                                  </w:divBdr>
                                </w:div>
                                <w:div w:id="1920285951">
                                  <w:marLeft w:val="0"/>
                                  <w:marRight w:val="0"/>
                                  <w:marTop w:val="0"/>
                                  <w:marBottom w:val="0"/>
                                  <w:divBdr>
                                    <w:top w:val="none" w:sz="0" w:space="0" w:color="auto"/>
                                    <w:left w:val="none" w:sz="0" w:space="0" w:color="auto"/>
                                    <w:bottom w:val="none" w:sz="0" w:space="0" w:color="auto"/>
                                    <w:right w:val="none" w:sz="0" w:space="0" w:color="auto"/>
                                  </w:divBdr>
                                </w:div>
                                <w:div w:id="361396535">
                                  <w:marLeft w:val="0"/>
                                  <w:marRight w:val="0"/>
                                  <w:marTop w:val="0"/>
                                  <w:marBottom w:val="0"/>
                                  <w:divBdr>
                                    <w:top w:val="none" w:sz="0" w:space="0" w:color="auto"/>
                                    <w:left w:val="none" w:sz="0" w:space="0" w:color="auto"/>
                                    <w:bottom w:val="none" w:sz="0" w:space="0" w:color="auto"/>
                                    <w:right w:val="none" w:sz="0" w:space="0" w:color="auto"/>
                                  </w:divBdr>
                                </w:div>
                                <w:div w:id="1864323435">
                                  <w:marLeft w:val="0"/>
                                  <w:marRight w:val="0"/>
                                  <w:marTop w:val="0"/>
                                  <w:marBottom w:val="0"/>
                                  <w:divBdr>
                                    <w:top w:val="none" w:sz="0" w:space="0" w:color="auto"/>
                                    <w:left w:val="none" w:sz="0" w:space="0" w:color="auto"/>
                                    <w:bottom w:val="none" w:sz="0" w:space="0" w:color="auto"/>
                                    <w:right w:val="none" w:sz="0" w:space="0" w:color="auto"/>
                                  </w:divBdr>
                                </w:div>
                                <w:div w:id="388574585">
                                  <w:marLeft w:val="0"/>
                                  <w:marRight w:val="0"/>
                                  <w:marTop w:val="0"/>
                                  <w:marBottom w:val="0"/>
                                  <w:divBdr>
                                    <w:top w:val="none" w:sz="0" w:space="0" w:color="auto"/>
                                    <w:left w:val="none" w:sz="0" w:space="0" w:color="auto"/>
                                    <w:bottom w:val="none" w:sz="0" w:space="0" w:color="auto"/>
                                    <w:right w:val="none" w:sz="0" w:space="0" w:color="auto"/>
                                  </w:divBdr>
                                </w:div>
                                <w:div w:id="121313925">
                                  <w:marLeft w:val="0"/>
                                  <w:marRight w:val="0"/>
                                  <w:marTop w:val="0"/>
                                  <w:marBottom w:val="0"/>
                                  <w:divBdr>
                                    <w:top w:val="none" w:sz="0" w:space="0" w:color="auto"/>
                                    <w:left w:val="none" w:sz="0" w:space="0" w:color="auto"/>
                                    <w:bottom w:val="none" w:sz="0" w:space="0" w:color="auto"/>
                                    <w:right w:val="none" w:sz="0" w:space="0" w:color="auto"/>
                                  </w:divBdr>
                                </w:div>
                                <w:div w:id="1906795153">
                                  <w:marLeft w:val="0"/>
                                  <w:marRight w:val="0"/>
                                  <w:marTop w:val="0"/>
                                  <w:marBottom w:val="0"/>
                                  <w:divBdr>
                                    <w:top w:val="none" w:sz="0" w:space="0" w:color="auto"/>
                                    <w:left w:val="none" w:sz="0" w:space="0" w:color="auto"/>
                                    <w:bottom w:val="none" w:sz="0" w:space="0" w:color="auto"/>
                                    <w:right w:val="none" w:sz="0" w:space="0" w:color="auto"/>
                                  </w:divBdr>
                                </w:div>
                                <w:div w:id="100539633">
                                  <w:marLeft w:val="0"/>
                                  <w:marRight w:val="0"/>
                                  <w:marTop w:val="0"/>
                                  <w:marBottom w:val="0"/>
                                  <w:divBdr>
                                    <w:top w:val="none" w:sz="0" w:space="0" w:color="auto"/>
                                    <w:left w:val="none" w:sz="0" w:space="0" w:color="auto"/>
                                    <w:bottom w:val="none" w:sz="0" w:space="0" w:color="auto"/>
                                    <w:right w:val="none" w:sz="0" w:space="0" w:color="auto"/>
                                  </w:divBdr>
                                </w:div>
                                <w:div w:id="1348025933">
                                  <w:marLeft w:val="0"/>
                                  <w:marRight w:val="0"/>
                                  <w:marTop w:val="0"/>
                                  <w:marBottom w:val="0"/>
                                  <w:divBdr>
                                    <w:top w:val="none" w:sz="0" w:space="0" w:color="auto"/>
                                    <w:left w:val="none" w:sz="0" w:space="0" w:color="auto"/>
                                    <w:bottom w:val="none" w:sz="0" w:space="0" w:color="auto"/>
                                    <w:right w:val="none" w:sz="0" w:space="0" w:color="auto"/>
                                  </w:divBdr>
                                </w:div>
                                <w:div w:id="984238295">
                                  <w:marLeft w:val="0"/>
                                  <w:marRight w:val="0"/>
                                  <w:marTop w:val="0"/>
                                  <w:marBottom w:val="0"/>
                                  <w:divBdr>
                                    <w:top w:val="none" w:sz="0" w:space="0" w:color="auto"/>
                                    <w:left w:val="none" w:sz="0" w:space="0" w:color="auto"/>
                                    <w:bottom w:val="none" w:sz="0" w:space="0" w:color="auto"/>
                                    <w:right w:val="none" w:sz="0" w:space="0" w:color="auto"/>
                                  </w:divBdr>
                                </w:div>
                                <w:div w:id="46489640">
                                  <w:marLeft w:val="0"/>
                                  <w:marRight w:val="0"/>
                                  <w:marTop w:val="0"/>
                                  <w:marBottom w:val="0"/>
                                  <w:divBdr>
                                    <w:top w:val="none" w:sz="0" w:space="0" w:color="auto"/>
                                    <w:left w:val="none" w:sz="0" w:space="0" w:color="auto"/>
                                    <w:bottom w:val="none" w:sz="0" w:space="0" w:color="auto"/>
                                    <w:right w:val="none" w:sz="0" w:space="0" w:color="auto"/>
                                  </w:divBdr>
                                </w:div>
                              </w:divsChild>
                            </w:div>
                            <w:div w:id="109255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beatflu.org/"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www.abm.wales.nhs.uk/" TargetMode="External"/><Relationship Id="rId5" Type="http://schemas.openxmlformats.org/officeDocument/2006/relationships/image" Target="media/image2.jpeg"/><Relationship Id="rId10" Type="http://schemas.openxmlformats.org/officeDocument/2006/relationships/image" Target="media/image6.jpeg"/><Relationship Id="rId4" Type="http://schemas.openxmlformats.org/officeDocument/2006/relationships/image" Target="media/image1.jpeg"/><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415</Words>
  <Characters>2367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2019-02-04T14:00:00Z</dcterms:created>
  <dcterms:modified xsi:type="dcterms:W3CDTF">2019-02-04T14:00:00Z</dcterms:modified>
</cp:coreProperties>
</file>