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16FC4" w:rsidRPr="00C16FC4" w:rsidRDefault="00C16FC4" w:rsidP="00C16FC4">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C16FC4">
        <w:rPr>
          <w:rFonts w:ascii="Verdana" w:eastAsia="Times New Roman" w:hAnsi="Verdana" w:cs="Times New Roman"/>
          <w:b/>
          <w:bCs/>
          <w:color w:val="4672B4"/>
          <w:kern w:val="36"/>
          <w:sz w:val="27"/>
          <w:szCs w:val="27"/>
          <w:lang w:eastAsia="en-GB"/>
        </w:rPr>
        <w:t xml:space="preserve">Greener </w:t>
      </w:r>
      <w:proofErr w:type="spellStart"/>
      <w:r w:rsidRPr="00C16FC4">
        <w:rPr>
          <w:rFonts w:ascii="Verdana" w:eastAsia="Times New Roman" w:hAnsi="Verdana" w:cs="Times New Roman"/>
          <w:b/>
          <w:bCs/>
          <w:color w:val="4672B4"/>
          <w:kern w:val="36"/>
          <w:sz w:val="27"/>
          <w:szCs w:val="27"/>
          <w:lang w:eastAsia="en-GB"/>
        </w:rPr>
        <w:t>Glanrhyd's</w:t>
      </w:r>
      <w:proofErr w:type="spellEnd"/>
      <w:r w:rsidRPr="00C16FC4">
        <w:rPr>
          <w:rFonts w:ascii="Verdana" w:eastAsia="Times New Roman" w:hAnsi="Verdana" w:cs="Times New Roman"/>
          <w:b/>
          <w:bCs/>
          <w:color w:val="4672B4"/>
          <w:kern w:val="36"/>
          <w:sz w:val="27"/>
          <w:szCs w:val="27"/>
          <w:lang w:eastAsia="en-GB"/>
        </w:rPr>
        <w:t xml:space="preserve"> achievements are flagged up</w:t>
      </w:r>
    </w:p>
    <w:p w:rsidR="00C16FC4" w:rsidRPr="00C16FC4" w:rsidRDefault="00C16FC4" w:rsidP="00C16FC4">
      <w:pPr>
        <w:shd w:val="clear" w:color="auto" w:fill="FFFFFF"/>
        <w:spacing w:after="0" w:line="336" w:lineRule="atLeast"/>
        <w:rPr>
          <w:rFonts w:ascii="Verdana" w:eastAsia="Times New Roman" w:hAnsi="Verdana" w:cs="Times New Roman"/>
          <w:color w:val="883580"/>
          <w:sz w:val="16"/>
          <w:szCs w:val="16"/>
          <w:lang w:eastAsia="en-GB"/>
        </w:rPr>
      </w:pPr>
      <w:r w:rsidRPr="00C16FC4">
        <w:rPr>
          <w:rFonts w:ascii="Verdana" w:eastAsia="Times New Roman" w:hAnsi="Verdana" w:cs="Times New Roman"/>
          <w:color w:val="883580"/>
          <w:sz w:val="16"/>
          <w:szCs w:val="16"/>
          <w:lang w:eastAsia="en-GB"/>
        </w:rPr>
        <w:t xml:space="preserve">Friday, 27 July 2018 </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Otters, bats, birds, foxes and centuries-old trees are not normally what you’d expect to see in hospital grounds.</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 </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 xml:space="preserve">But the green space around </w:t>
      </w:r>
      <w:proofErr w:type="spellStart"/>
      <w:r w:rsidRPr="00C16FC4">
        <w:rPr>
          <w:rFonts w:ascii="Verdana" w:eastAsia="Times New Roman" w:hAnsi="Verdana" w:cs="Times New Roman"/>
          <w:color w:val="000000"/>
          <w:sz w:val="18"/>
          <w:szCs w:val="18"/>
          <w:lang w:eastAsia="en-GB"/>
        </w:rPr>
        <w:t>Glanrhyd</w:t>
      </w:r>
      <w:proofErr w:type="spellEnd"/>
      <w:r w:rsidRPr="00C16FC4">
        <w:rPr>
          <w:rFonts w:ascii="Verdana" w:eastAsia="Times New Roman" w:hAnsi="Verdana" w:cs="Times New Roman"/>
          <w:color w:val="000000"/>
          <w:sz w:val="18"/>
          <w:szCs w:val="18"/>
          <w:lang w:eastAsia="en-GB"/>
        </w:rPr>
        <w:t xml:space="preserve"> Hospital in Bridgend is teeming with so much life that it has been called “a reservoir for biodiversity”.</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 </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 xml:space="preserve">That extensive work has secured the site a Green Flag Award - a first for a hospital in Wales – and representatives of ABMU, including </w:t>
      </w:r>
      <w:proofErr w:type="gramStart"/>
      <w:r w:rsidRPr="00C16FC4">
        <w:rPr>
          <w:rFonts w:ascii="Verdana" w:eastAsia="Times New Roman" w:hAnsi="Verdana" w:cs="Times New Roman"/>
          <w:color w:val="000000"/>
          <w:sz w:val="18"/>
          <w:szCs w:val="18"/>
          <w:lang w:eastAsia="en-GB"/>
        </w:rPr>
        <w:t>chairman</w:t>
      </w:r>
      <w:proofErr w:type="gramEnd"/>
      <w:r w:rsidRPr="00C16FC4">
        <w:rPr>
          <w:rFonts w:ascii="Verdana" w:eastAsia="Times New Roman" w:hAnsi="Verdana" w:cs="Times New Roman"/>
          <w:color w:val="000000"/>
          <w:sz w:val="18"/>
          <w:szCs w:val="18"/>
          <w:lang w:eastAsia="en-GB"/>
        </w:rPr>
        <w:t xml:space="preserve"> Andrew Davies, collected the flag at a special ceremony in Barry.</w:t>
      </w:r>
    </w:p>
    <w:p w:rsidR="00C16FC4" w:rsidRPr="00C16FC4" w:rsidRDefault="000A0F5F"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210820</wp:posOffset>
            </wp:positionV>
            <wp:extent cx="3747135" cy="2457450"/>
            <wp:effectExtent l="0" t="0" r="5715" b="0"/>
            <wp:wrapThrough wrapText="bothSides">
              <wp:wrapPolygon edited="0">
                <wp:start x="0" y="0"/>
                <wp:lineTo x="0" y="21433"/>
                <wp:lineTo x="21523" y="21433"/>
                <wp:lineTo x="21523" y="0"/>
                <wp:lineTo x="0" y="0"/>
              </wp:wrapPolygon>
            </wp:wrapThrough>
            <wp:docPr id="6" name="Picture 6" descr="Gardening supervisor Paul Waters (third from left), ABM University Health Board Chairman Andrew Davies (centre), Mark Humphreys, assistant technical services officer (second from right) and Dan Lock, Awen development manager (right) collect the Green Fla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dening supervisor Paul Waters (third from left), ABM University Health Board Chairman Andrew Davies (centre), Mark Humphreys, assistant technical services officer (second from right) and Dan Lock, Awen development manager (right) collect the Green Fla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747135" cy="2457450"/>
                    </a:xfrm>
                    <a:prstGeom prst="rect">
                      <a:avLst/>
                    </a:prstGeom>
                    <a:noFill/>
                    <a:ln>
                      <a:noFill/>
                    </a:ln>
                  </pic:spPr>
                </pic:pic>
              </a:graphicData>
            </a:graphic>
            <wp14:sizeRelH relativeFrom="page">
              <wp14:pctWidth>0</wp14:pctWidth>
            </wp14:sizeRelH>
            <wp14:sizeRelV relativeFrom="page">
              <wp14:pctHeight>0</wp14:pctHeight>
            </wp14:sizeRelV>
          </wp:anchor>
        </w:drawing>
      </w:r>
      <w:r w:rsidR="00C16FC4" w:rsidRPr="00C16FC4">
        <w:rPr>
          <w:rFonts w:ascii="Verdana" w:eastAsia="Times New Roman" w:hAnsi="Verdana" w:cs="Times New Roman"/>
          <w:color w:val="000000"/>
          <w:sz w:val="18"/>
          <w:szCs w:val="18"/>
          <w:lang w:eastAsia="en-GB"/>
        </w:rPr>
        <w:t> </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i/>
          <w:iCs/>
          <w:color w:val="000000"/>
          <w:sz w:val="18"/>
          <w:szCs w:val="18"/>
          <w:lang w:eastAsia="en-GB"/>
        </w:rPr>
        <w:t xml:space="preserve">Left: Gardening supervisor Paul Waters (third from left), ABM University Health Board Chairman Andrew Davies (centre), Mark Humphreys, assistant technical services officer (second from right) and Dan Lock, </w:t>
      </w:r>
      <w:proofErr w:type="spellStart"/>
      <w:r w:rsidRPr="00C16FC4">
        <w:rPr>
          <w:rFonts w:ascii="Verdana" w:eastAsia="Times New Roman" w:hAnsi="Verdana" w:cs="Times New Roman"/>
          <w:i/>
          <w:iCs/>
          <w:color w:val="000000"/>
          <w:sz w:val="18"/>
          <w:szCs w:val="18"/>
          <w:lang w:eastAsia="en-GB"/>
        </w:rPr>
        <w:t>Awen</w:t>
      </w:r>
      <w:proofErr w:type="spellEnd"/>
      <w:r w:rsidRPr="00C16FC4">
        <w:rPr>
          <w:rFonts w:ascii="Verdana" w:eastAsia="Times New Roman" w:hAnsi="Verdana" w:cs="Times New Roman"/>
          <w:i/>
          <w:iCs/>
          <w:color w:val="000000"/>
          <w:sz w:val="18"/>
          <w:szCs w:val="18"/>
          <w:lang w:eastAsia="en-GB"/>
        </w:rPr>
        <w:t xml:space="preserve"> development manager (right) collect the Green Flag from Keep Wales Tidy </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 </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But it’s not just the health of the animals, insects and invertebrates that occupy the trees, hedgerows and riverbank that is set to improve.</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 </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It’s hoped the hospital patients who helped health board staff and their partners with the gardening and the public who come onto the site will also see the benefits. </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 </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b/>
          <w:bCs/>
          <w:color w:val="000000"/>
          <w:sz w:val="18"/>
          <w:szCs w:val="18"/>
          <w:lang w:eastAsia="en-GB"/>
        </w:rPr>
        <w:t xml:space="preserve">“The beauty of places like </w:t>
      </w:r>
      <w:proofErr w:type="spellStart"/>
      <w:r w:rsidRPr="00C16FC4">
        <w:rPr>
          <w:rFonts w:ascii="Verdana" w:eastAsia="Times New Roman" w:hAnsi="Verdana" w:cs="Times New Roman"/>
          <w:b/>
          <w:bCs/>
          <w:color w:val="000000"/>
          <w:sz w:val="18"/>
          <w:szCs w:val="18"/>
          <w:lang w:eastAsia="en-GB"/>
        </w:rPr>
        <w:t>Glanrhyd</w:t>
      </w:r>
      <w:proofErr w:type="spellEnd"/>
      <w:r w:rsidRPr="00C16FC4">
        <w:rPr>
          <w:rFonts w:ascii="Verdana" w:eastAsia="Times New Roman" w:hAnsi="Verdana" w:cs="Times New Roman"/>
          <w:b/>
          <w:bCs/>
          <w:color w:val="000000"/>
          <w:sz w:val="18"/>
          <w:szCs w:val="18"/>
          <w:lang w:eastAsia="en-GB"/>
        </w:rPr>
        <w:t>, where you invite people in, are that you have people coming into contact with the wildlife which is thoroughly good for us,”</w:t>
      </w:r>
      <w:r w:rsidRPr="00C16FC4">
        <w:rPr>
          <w:rFonts w:ascii="Verdana" w:eastAsia="Times New Roman" w:hAnsi="Verdana" w:cs="Times New Roman"/>
          <w:color w:val="000000"/>
          <w:sz w:val="18"/>
          <w:szCs w:val="18"/>
          <w:lang w:eastAsia="en-GB"/>
        </w:rPr>
        <w:t xml:space="preserve"> said Dan Lock, who is based at </w:t>
      </w:r>
      <w:proofErr w:type="spellStart"/>
      <w:r w:rsidRPr="00C16FC4">
        <w:rPr>
          <w:rFonts w:ascii="Verdana" w:eastAsia="Times New Roman" w:hAnsi="Verdana" w:cs="Times New Roman"/>
          <w:color w:val="000000"/>
          <w:sz w:val="18"/>
          <w:szCs w:val="18"/>
          <w:lang w:eastAsia="en-GB"/>
        </w:rPr>
        <w:t>Bryngarw</w:t>
      </w:r>
      <w:proofErr w:type="spellEnd"/>
      <w:r w:rsidRPr="00C16FC4">
        <w:rPr>
          <w:rFonts w:ascii="Verdana" w:eastAsia="Times New Roman" w:hAnsi="Verdana" w:cs="Times New Roman"/>
          <w:color w:val="000000"/>
          <w:sz w:val="18"/>
          <w:szCs w:val="18"/>
          <w:lang w:eastAsia="en-GB"/>
        </w:rPr>
        <w:t xml:space="preserve"> Country Park in Bridgend county and is a development manager for natural heritage with </w:t>
      </w:r>
      <w:proofErr w:type="spellStart"/>
      <w:r w:rsidRPr="00C16FC4">
        <w:rPr>
          <w:rFonts w:ascii="Verdana" w:eastAsia="Times New Roman" w:hAnsi="Verdana" w:cs="Times New Roman"/>
          <w:color w:val="000000"/>
          <w:sz w:val="18"/>
          <w:szCs w:val="18"/>
          <w:lang w:eastAsia="en-GB"/>
        </w:rPr>
        <w:t>Awen</w:t>
      </w:r>
      <w:proofErr w:type="spellEnd"/>
      <w:r w:rsidRPr="00C16FC4">
        <w:rPr>
          <w:rFonts w:ascii="Verdana" w:eastAsia="Times New Roman" w:hAnsi="Verdana" w:cs="Times New Roman"/>
          <w:color w:val="000000"/>
          <w:sz w:val="18"/>
          <w:szCs w:val="18"/>
          <w:lang w:eastAsia="en-GB"/>
        </w:rPr>
        <w:t xml:space="preserve"> Cultural Trust, which assisted with the project.</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 </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b/>
          <w:bCs/>
          <w:color w:val="000000"/>
          <w:sz w:val="18"/>
          <w:szCs w:val="18"/>
          <w:lang w:eastAsia="en-GB"/>
        </w:rPr>
        <w:t>“There are all sorts of studies showing that half an hour outside lowers blood pressure and cortisone levels.”</w:t>
      </w:r>
      <w:r w:rsidRPr="00C16FC4">
        <w:rPr>
          <w:rFonts w:ascii="Verdana" w:eastAsia="Times New Roman" w:hAnsi="Verdana" w:cs="Times New Roman"/>
          <w:color w:val="000000"/>
          <w:sz w:val="18"/>
          <w:szCs w:val="18"/>
          <w:lang w:eastAsia="en-GB"/>
        </w:rPr>
        <w:t>  (Cortisone is a hormone released by the body in response to stress.) </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 </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b/>
          <w:bCs/>
          <w:color w:val="000000"/>
          <w:sz w:val="18"/>
          <w:szCs w:val="18"/>
          <w:lang w:eastAsia="en-GB"/>
        </w:rPr>
        <w:t>“These places are important from a physical health point of view and a mental health point of view.</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lastRenderedPageBreak/>
        <w:t> </w:t>
      </w:r>
    </w:p>
    <w:p w:rsidR="00C16FC4" w:rsidRPr="00C16FC4" w:rsidRDefault="000A0F5F"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b/>
          <w:bCs/>
          <w:noProof/>
          <w:color w:val="000000"/>
          <w:sz w:val="18"/>
          <w:szCs w:val="18"/>
          <w:lang w:eastAsia="en-GB"/>
        </w:rPr>
        <w:drawing>
          <wp:anchor distT="0" distB="0" distL="114300" distR="114300" simplePos="0" relativeHeight="251659264" behindDoc="0" locked="0" layoutInCell="1" allowOverlap="1">
            <wp:simplePos x="0" y="0"/>
            <wp:positionH relativeFrom="margin">
              <wp:align>left</wp:align>
            </wp:positionH>
            <wp:positionV relativeFrom="paragraph">
              <wp:posOffset>81915</wp:posOffset>
            </wp:positionV>
            <wp:extent cx="3546475" cy="2659380"/>
            <wp:effectExtent l="0" t="0" r="0" b="7620"/>
            <wp:wrapThrough wrapText="bothSides">
              <wp:wrapPolygon edited="0">
                <wp:start x="0" y="0"/>
                <wp:lineTo x="0" y="21507"/>
                <wp:lineTo x="21465" y="21507"/>
                <wp:lineTo x="21465" y="0"/>
                <wp:lineTo x="0" y="0"/>
              </wp:wrapPolygon>
            </wp:wrapThrough>
            <wp:docPr id="5" name="Picture 5" descr="Glanrhyd Green Fla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lanrhyd Green Flag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546475" cy="2659380"/>
                    </a:xfrm>
                    <a:prstGeom prst="rect">
                      <a:avLst/>
                    </a:prstGeom>
                    <a:noFill/>
                    <a:ln>
                      <a:noFill/>
                    </a:ln>
                  </pic:spPr>
                </pic:pic>
              </a:graphicData>
            </a:graphic>
            <wp14:sizeRelH relativeFrom="page">
              <wp14:pctWidth>0</wp14:pctWidth>
            </wp14:sizeRelH>
            <wp14:sizeRelV relativeFrom="page">
              <wp14:pctHeight>0</wp14:pctHeight>
            </wp14:sizeRelV>
          </wp:anchor>
        </w:drawing>
      </w:r>
      <w:r w:rsidR="00C16FC4" w:rsidRPr="00C16FC4">
        <w:rPr>
          <w:rFonts w:ascii="Verdana" w:eastAsia="Times New Roman" w:hAnsi="Verdana" w:cs="Times New Roman"/>
          <w:b/>
          <w:bCs/>
          <w:color w:val="000000"/>
          <w:sz w:val="18"/>
          <w:szCs w:val="18"/>
          <w:lang w:eastAsia="en-GB"/>
        </w:rPr>
        <w:t>“And from a social point of view, they help to bring people together doing simple, healthy things.”</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 </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 xml:space="preserve">Left: (l-r) Gardeners Stephen MacDuff, Andrew </w:t>
      </w:r>
      <w:proofErr w:type="spellStart"/>
      <w:r w:rsidRPr="00C16FC4">
        <w:rPr>
          <w:rFonts w:ascii="Verdana" w:eastAsia="Times New Roman" w:hAnsi="Verdana" w:cs="Times New Roman"/>
          <w:color w:val="000000"/>
          <w:sz w:val="18"/>
          <w:szCs w:val="18"/>
          <w:lang w:eastAsia="en-GB"/>
        </w:rPr>
        <w:t>Clatworthy</w:t>
      </w:r>
      <w:proofErr w:type="spellEnd"/>
      <w:r w:rsidRPr="00C16FC4">
        <w:rPr>
          <w:rFonts w:ascii="Verdana" w:eastAsia="Times New Roman" w:hAnsi="Verdana" w:cs="Times New Roman"/>
          <w:color w:val="000000"/>
          <w:sz w:val="18"/>
          <w:szCs w:val="18"/>
          <w:lang w:eastAsia="en-GB"/>
        </w:rPr>
        <w:t>, David Evans and supervisor Paul Waters</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 </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Opened in 1864 as the Glamorganshire County Asylum, the grounds were designed to standards at the time, which dictated that patients should have adequate room for agricultural, horticultural and recreational activities.</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 </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And although they have been kept to a high standard ever since, a large amount of work was done to satisfy the criteria required by environmental charity Keep Wales Tidy to secure the Green Flag, only the second awarded to a hospital in the UK.</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 </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 xml:space="preserve">Mark Humphreys, assistant technical services officer (environment) at ABM UHB, said: </w:t>
      </w:r>
      <w:r w:rsidRPr="00C16FC4">
        <w:rPr>
          <w:rFonts w:ascii="Verdana" w:eastAsia="Times New Roman" w:hAnsi="Verdana" w:cs="Times New Roman"/>
          <w:b/>
          <w:bCs/>
          <w:color w:val="000000"/>
          <w:sz w:val="18"/>
          <w:szCs w:val="18"/>
          <w:lang w:eastAsia="en-GB"/>
        </w:rPr>
        <w:t xml:space="preserve">“We started looking at it from our point of view and structuring a two-year management plan, looking at how we could develop and welcome people to the grounds of </w:t>
      </w:r>
      <w:proofErr w:type="spellStart"/>
      <w:r w:rsidRPr="00C16FC4">
        <w:rPr>
          <w:rFonts w:ascii="Verdana" w:eastAsia="Times New Roman" w:hAnsi="Verdana" w:cs="Times New Roman"/>
          <w:b/>
          <w:bCs/>
          <w:color w:val="000000"/>
          <w:sz w:val="18"/>
          <w:szCs w:val="18"/>
          <w:lang w:eastAsia="en-GB"/>
        </w:rPr>
        <w:t>Glanrhyd</w:t>
      </w:r>
      <w:proofErr w:type="spellEnd"/>
      <w:r w:rsidRPr="00C16FC4">
        <w:rPr>
          <w:rFonts w:ascii="Verdana" w:eastAsia="Times New Roman" w:hAnsi="Verdana" w:cs="Times New Roman"/>
          <w:b/>
          <w:bCs/>
          <w:color w:val="000000"/>
          <w:sz w:val="18"/>
          <w:szCs w:val="18"/>
          <w:lang w:eastAsia="en-GB"/>
        </w:rPr>
        <w:t xml:space="preserve"> Hospital.</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 </w:t>
      </w:r>
    </w:p>
    <w:p w:rsidR="00C16FC4" w:rsidRPr="00C16FC4" w:rsidRDefault="000A0F5F"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b/>
          <w:bCs/>
          <w:noProof/>
          <w:color w:val="000000"/>
          <w:sz w:val="18"/>
          <w:szCs w:val="18"/>
          <w:lang w:eastAsia="en-GB"/>
        </w:rPr>
        <w:drawing>
          <wp:anchor distT="0" distB="0" distL="114300" distR="114300" simplePos="0" relativeHeight="251660288" behindDoc="0" locked="0" layoutInCell="1" allowOverlap="1">
            <wp:simplePos x="0" y="0"/>
            <wp:positionH relativeFrom="margin">
              <wp:align>right</wp:align>
            </wp:positionH>
            <wp:positionV relativeFrom="paragraph">
              <wp:posOffset>350520</wp:posOffset>
            </wp:positionV>
            <wp:extent cx="3218815" cy="2414270"/>
            <wp:effectExtent l="0" t="0" r="635" b="5080"/>
            <wp:wrapThrough wrapText="bothSides">
              <wp:wrapPolygon edited="0">
                <wp:start x="0" y="0"/>
                <wp:lineTo x="0" y="21475"/>
                <wp:lineTo x="21476" y="21475"/>
                <wp:lineTo x="21476" y="0"/>
                <wp:lineTo x="0" y="0"/>
              </wp:wrapPolygon>
            </wp:wrapThrough>
            <wp:docPr id="4" name="Picture 4" descr="Glanrhyd Green Fla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lanrhyd Green Flag 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218815" cy="2414270"/>
                    </a:xfrm>
                    <a:prstGeom prst="rect">
                      <a:avLst/>
                    </a:prstGeom>
                    <a:noFill/>
                    <a:ln>
                      <a:noFill/>
                    </a:ln>
                  </pic:spPr>
                </pic:pic>
              </a:graphicData>
            </a:graphic>
            <wp14:sizeRelH relativeFrom="page">
              <wp14:pctWidth>0</wp14:pctWidth>
            </wp14:sizeRelH>
            <wp14:sizeRelV relativeFrom="page">
              <wp14:pctHeight>0</wp14:pctHeight>
            </wp14:sizeRelV>
          </wp:anchor>
        </w:drawing>
      </w:r>
      <w:r w:rsidR="00C16FC4" w:rsidRPr="00C16FC4">
        <w:rPr>
          <w:rFonts w:ascii="Verdana" w:eastAsia="Times New Roman" w:hAnsi="Verdana" w:cs="Times New Roman"/>
          <w:b/>
          <w:bCs/>
          <w:color w:val="000000"/>
          <w:sz w:val="18"/>
          <w:szCs w:val="18"/>
          <w:lang w:eastAsia="en-GB"/>
        </w:rPr>
        <w:t>“To achieve the award we had to be a welcoming place, have a safe environment for people coming on site and also look at the facilities</w:t>
      </w:r>
      <w:r>
        <w:rPr>
          <w:rFonts w:ascii="Verdana" w:eastAsia="Times New Roman" w:hAnsi="Verdana" w:cs="Times New Roman"/>
          <w:color w:val="000000"/>
          <w:sz w:val="18"/>
          <w:szCs w:val="18"/>
          <w:lang w:eastAsia="en-GB"/>
        </w:rPr>
        <w:t xml:space="preserve"> </w:t>
      </w:r>
      <w:r w:rsidR="00C16FC4" w:rsidRPr="00C16FC4">
        <w:rPr>
          <w:rFonts w:ascii="Verdana" w:eastAsia="Times New Roman" w:hAnsi="Verdana" w:cs="Times New Roman"/>
          <w:b/>
          <w:bCs/>
          <w:color w:val="000000"/>
          <w:sz w:val="18"/>
          <w:szCs w:val="18"/>
          <w:lang w:eastAsia="en-GB"/>
        </w:rPr>
        <w:t>we have got that we could utilise for the general public coming through, like our cafeteria and opening that up, looking at our grounds, looking at biodiversity improvement and plans going forward.</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 </w:t>
      </w:r>
    </w:p>
    <w:p w:rsidR="00C16FC4" w:rsidRPr="00C16FC4" w:rsidRDefault="00C16FC4" w:rsidP="00C16FC4">
      <w:pPr>
        <w:shd w:val="clear" w:color="auto" w:fill="FFFFFF"/>
        <w:spacing w:before="100" w:beforeAutospacing="1" w:after="150" w:line="21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 xml:space="preserve">Right: Trees in the grounds of </w:t>
      </w:r>
      <w:proofErr w:type="spellStart"/>
      <w:r w:rsidRPr="00C16FC4">
        <w:rPr>
          <w:rFonts w:ascii="Verdana" w:eastAsia="Times New Roman" w:hAnsi="Verdana" w:cs="Times New Roman"/>
          <w:color w:val="000000"/>
          <w:sz w:val="18"/>
          <w:szCs w:val="18"/>
          <w:lang w:eastAsia="en-GB"/>
        </w:rPr>
        <w:t>Glanrhyd</w:t>
      </w:r>
      <w:proofErr w:type="spellEnd"/>
      <w:r w:rsidRPr="00C16FC4">
        <w:rPr>
          <w:rFonts w:ascii="Verdana" w:eastAsia="Times New Roman" w:hAnsi="Verdana" w:cs="Times New Roman"/>
          <w:color w:val="000000"/>
          <w:sz w:val="18"/>
          <w:szCs w:val="18"/>
          <w:lang w:eastAsia="en-GB"/>
        </w:rPr>
        <w:t xml:space="preserve"> Hospital </w:t>
      </w:r>
    </w:p>
    <w:p w:rsidR="00C16FC4" w:rsidRPr="00C16FC4" w:rsidRDefault="00C16FC4" w:rsidP="00C16FC4">
      <w:pPr>
        <w:shd w:val="clear" w:color="auto" w:fill="FFFFFF"/>
        <w:spacing w:after="0" w:line="21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 </w:t>
      </w:r>
    </w:p>
    <w:p w:rsidR="00C16FC4" w:rsidRPr="00C16FC4" w:rsidRDefault="00C16FC4" w:rsidP="00C16FC4">
      <w:pPr>
        <w:shd w:val="clear" w:color="auto" w:fill="FFFFFF"/>
        <w:spacing w:before="100" w:beforeAutospacing="1" w:after="150" w:line="21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b/>
          <w:bCs/>
          <w:color w:val="000000"/>
          <w:sz w:val="18"/>
          <w:szCs w:val="18"/>
          <w:lang w:eastAsia="en-GB"/>
        </w:rPr>
        <w:t xml:space="preserve">“A lot of it was interacting with local interested parties outside like </w:t>
      </w:r>
      <w:proofErr w:type="spellStart"/>
      <w:r w:rsidRPr="00C16FC4">
        <w:rPr>
          <w:rFonts w:ascii="Verdana" w:eastAsia="Times New Roman" w:hAnsi="Verdana" w:cs="Times New Roman"/>
          <w:b/>
          <w:bCs/>
          <w:color w:val="000000"/>
          <w:sz w:val="18"/>
          <w:szCs w:val="18"/>
          <w:lang w:eastAsia="en-GB"/>
        </w:rPr>
        <w:t>Bryngarw</w:t>
      </w:r>
      <w:proofErr w:type="spellEnd"/>
      <w:r w:rsidRPr="00C16FC4">
        <w:rPr>
          <w:rFonts w:ascii="Verdana" w:eastAsia="Times New Roman" w:hAnsi="Verdana" w:cs="Times New Roman"/>
          <w:b/>
          <w:bCs/>
          <w:color w:val="000000"/>
          <w:sz w:val="18"/>
          <w:szCs w:val="18"/>
          <w:lang w:eastAsia="en-GB"/>
        </w:rPr>
        <w:t xml:space="preserve"> Country Park and getting them on board and then meeting with our staff and patients.</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lastRenderedPageBreak/>
        <w:t> </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b/>
          <w:bCs/>
          <w:color w:val="000000"/>
          <w:sz w:val="18"/>
          <w:szCs w:val="18"/>
          <w:lang w:eastAsia="en-GB"/>
        </w:rPr>
        <w:t>“The intention then was to get enough of the criteria that would fit the bill for obtaining the award.”</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 </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 xml:space="preserve">Patients from Caswell Clinic and </w:t>
      </w:r>
      <w:proofErr w:type="spellStart"/>
      <w:r w:rsidRPr="00C16FC4">
        <w:rPr>
          <w:rFonts w:ascii="Verdana" w:eastAsia="Times New Roman" w:hAnsi="Verdana" w:cs="Times New Roman"/>
          <w:color w:val="000000"/>
          <w:sz w:val="18"/>
          <w:szCs w:val="18"/>
          <w:lang w:eastAsia="en-GB"/>
        </w:rPr>
        <w:t>Taith</w:t>
      </w:r>
      <w:proofErr w:type="spellEnd"/>
      <w:r w:rsidRPr="00C16FC4">
        <w:rPr>
          <w:rFonts w:ascii="Verdana" w:eastAsia="Times New Roman" w:hAnsi="Verdana" w:cs="Times New Roman"/>
          <w:color w:val="000000"/>
          <w:sz w:val="18"/>
          <w:szCs w:val="18"/>
          <w:lang w:eastAsia="en-GB"/>
        </w:rPr>
        <w:t xml:space="preserve"> </w:t>
      </w:r>
      <w:proofErr w:type="spellStart"/>
      <w:r w:rsidRPr="00C16FC4">
        <w:rPr>
          <w:rFonts w:ascii="Verdana" w:eastAsia="Times New Roman" w:hAnsi="Verdana" w:cs="Times New Roman"/>
          <w:color w:val="000000"/>
          <w:sz w:val="18"/>
          <w:szCs w:val="18"/>
          <w:lang w:eastAsia="en-GB"/>
        </w:rPr>
        <w:t>Newydd</w:t>
      </w:r>
      <w:proofErr w:type="spellEnd"/>
      <w:r w:rsidRPr="00C16FC4">
        <w:rPr>
          <w:rFonts w:ascii="Verdana" w:eastAsia="Times New Roman" w:hAnsi="Verdana" w:cs="Times New Roman"/>
          <w:color w:val="000000"/>
          <w:sz w:val="18"/>
          <w:szCs w:val="18"/>
          <w:lang w:eastAsia="en-GB"/>
        </w:rPr>
        <w:t xml:space="preserve"> on the site have helped to dig over and plant up beds with wild flowers and also helped to build the three bug hotels.</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 </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Caswell patients have also taken part in litter-picking sessions and observed birds and animals within the grounds and helped to clear invasive Himalayan balsam from the river path just outside the grounds.</w:t>
      </w:r>
    </w:p>
    <w:p w:rsidR="00C16FC4" w:rsidRPr="00C16FC4" w:rsidRDefault="000A0F5F"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noProof/>
          <w:color w:val="000000"/>
          <w:sz w:val="18"/>
          <w:szCs w:val="18"/>
          <w:lang w:eastAsia="en-GB"/>
        </w:rPr>
        <w:drawing>
          <wp:anchor distT="0" distB="0" distL="114300" distR="114300" simplePos="0" relativeHeight="251661312" behindDoc="0" locked="0" layoutInCell="1" allowOverlap="1">
            <wp:simplePos x="0" y="0"/>
            <wp:positionH relativeFrom="margin">
              <wp:align>left</wp:align>
            </wp:positionH>
            <wp:positionV relativeFrom="paragraph">
              <wp:posOffset>209550</wp:posOffset>
            </wp:positionV>
            <wp:extent cx="3098800" cy="2324100"/>
            <wp:effectExtent l="0" t="0" r="6350" b="0"/>
            <wp:wrapThrough wrapText="bothSides">
              <wp:wrapPolygon edited="0">
                <wp:start x="0" y="0"/>
                <wp:lineTo x="0" y="21423"/>
                <wp:lineTo x="21511" y="21423"/>
                <wp:lineTo x="21511" y="0"/>
                <wp:lineTo x="0" y="0"/>
              </wp:wrapPolygon>
            </wp:wrapThrough>
            <wp:docPr id="3" name="Picture 3" descr="Wildflowers on the Glanrhyd Hospital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Wildflowers on the Glanrhyd Hospital sit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098800" cy="2324100"/>
                    </a:xfrm>
                    <a:prstGeom prst="rect">
                      <a:avLst/>
                    </a:prstGeom>
                    <a:noFill/>
                    <a:ln>
                      <a:noFill/>
                    </a:ln>
                  </pic:spPr>
                </pic:pic>
              </a:graphicData>
            </a:graphic>
            <wp14:sizeRelH relativeFrom="page">
              <wp14:pctWidth>0</wp14:pctWidth>
            </wp14:sizeRelH>
            <wp14:sizeRelV relativeFrom="page">
              <wp14:pctHeight>0</wp14:pctHeight>
            </wp14:sizeRelV>
          </wp:anchor>
        </w:drawing>
      </w:r>
      <w:r w:rsidR="00C16FC4" w:rsidRPr="00C16FC4">
        <w:rPr>
          <w:rFonts w:ascii="Verdana" w:eastAsia="Times New Roman" w:hAnsi="Verdana" w:cs="Times New Roman"/>
          <w:color w:val="000000"/>
          <w:sz w:val="18"/>
          <w:szCs w:val="18"/>
          <w:lang w:eastAsia="en-GB"/>
        </w:rPr>
        <w:t> </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 xml:space="preserve">Ruth </w:t>
      </w:r>
      <w:proofErr w:type="spellStart"/>
      <w:r w:rsidRPr="00C16FC4">
        <w:rPr>
          <w:rFonts w:ascii="Verdana" w:eastAsia="Times New Roman" w:hAnsi="Verdana" w:cs="Times New Roman"/>
          <w:color w:val="000000"/>
          <w:sz w:val="18"/>
          <w:szCs w:val="18"/>
          <w:lang w:eastAsia="en-GB"/>
        </w:rPr>
        <w:t>Battye</w:t>
      </w:r>
      <w:proofErr w:type="spellEnd"/>
      <w:r w:rsidRPr="00C16FC4">
        <w:rPr>
          <w:rFonts w:ascii="Verdana" w:eastAsia="Times New Roman" w:hAnsi="Verdana" w:cs="Times New Roman"/>
          <w:color w:val="000000"/>
          <w:sz w:val="18"/>
          <w:szCs w:val="18"/>
          <w:lang w:eastAsia="en-GB"/>
        </w:rPr>
        <w:t xml:space="preserve">, occupational therapy technician at Caswell Clinic, said: </w:t>
      </w:r>
      <w:r w:rsidRPr="00C16FC4">
        <w:rPr>
          <w:rFonts w:ascii="Verdana" w:eastAsia="Times New Roman" w:hAnsi="Verdana" w:cs="Times New Roman"/>
          <w:b/>
          <w:bCs/>
          <w:color w:val="000000"/>
          <w:sz w:val="18"/>
          <w:szCs w:val="18"/>
          <w:lang w:eastAsia="en-GB"/>
        </w:rPr>
        <w:t xml:space="preserve">“Staff and patients at Caswell Clinic enjoy and appreciate the </w:t>
      </w:r>
      <w:proofErr w:type="spellStart"/>
      <w:r w:rsidRPr="00C16FC4">
        <w:rPr>
          <w:rFonts w:ascii="Verdana" w:eastAsia="Times New Roman" w:hAnsi="Verdana" w:cs="Times New Roman"/>
          <w:b/>
          <w:bCs/>
          <w:color w:val="000000"/>
          <w:sz w:val="18"/>
          <w:szCs w:val="18"/>
          <w:lang w:eastAsia="en-GB"/>
        </w:rPr>
        <w:t>Glanrhyd</w:t>
      </w:r>
      <w:proofErr w:type="spellEnd"/>
      <w:r w:rsidRPr="00C16FC4">
        <w:rPr>
          <w:rFonts w:ascii="Verdana" w:eastAsia="Times New Roman" w:hAnsi="Verdana" w:cs="Times New Roman"/>
          <w:b/>
          <w:bCs/>
          <w:color w:val="000000"/>
          <w:sz w:val="18"/>
          <w:szCs w:val="18"/>
          <w:lang w:eastAsia="en-GB"/>
        </w:rPr>
        <w:t xml:space="preserve"> Hospital grounds and surrounds and often chat to people walking their dogs in the area.</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 </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Left: Wildflowers planted by patients</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 </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b/>
          <w:bCs/>
          <w:color w:val="000000"/>
          <w:sz w:val="18"/>
          <w:szCs w:val="18"/>
          <w:lang w:eastAsia="en-GB"/>
        </w:rPr>
        <w:t xml:space="preserve">“We think the wider community like the site too and would like to know more about what we do here. All the people who use the site have been happy to see the progress of the Greener </w:t>
      </w:r>
      <w:proofErr w:type="spellStart"/>
      <w:r w:rsidRPr="00C16FC4">
        <w:rPr>
          <w:rFonts w:ascii="Verdana" w:eastAsia="Times New Roman" w:hAnsi="Verdana" w:cs="Times New Roman"/>
          <w:b/>
          <w:bCs/>
          <w:color w:val="000000"/>
          <w:sz w:val="18"/>
          <w:szCs w:val="18"/>
          <w:lang w:eastAsia="en-GB"/>
        </w:rPr>
        <w:t>Glanrhyd</w:t>
      </w:r>
      <w:proofErr w:type="spellEnd"/>
      <w:r w:rsidRPr="00C16FC4">
        <w:rPr>
          <w:rFonts w:ascii="Verdana" w:eastAsia="Times New Roman" w:hAnsi="Verdana" w:cs="Times New Roman"/>
          <w:b/>
          <w:bCs/>
          <w:color w:val="000000"/>
          <w:sz w:val="18"/>
          <w:szCs w:val="18"/>
          <w:lang w:eastAsia="en-GB"/>
        </w:rPr>
        <w:t xml:space="preserve"> project.”</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 </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Bird and bat boxes are also set to be installed and interpretive boards have been erected around the site detailing the wildlife that lives there. </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 </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 xml:space="preserve">ABMU worked with </w:t>
      </w:r>
      <w:proofErr w:type="spellStart"/>
      <w:r w:rsidRPr="00C16FC4">
        <w:rPr>
          <w:rFonts w:ascii="Verdana" w:eastAsia="Times New Roman" w:hAnsi="Verdana" w:cs="Times New Roman"/>
          <w:color w:val="000000"/>
          <w:sz w:val="18"/>
          <w:szCs w:val="18"/>
          <w:lang w:eastAsia="en-GB"/>
        </w:rPr>
        <w:t>Awen’s</w:t>
      </w:r>
      <w:proofErr w:type="spellEnd"/>
      <w:r w:rsidRPr="00C16FC4">
        <w:rPr>
          <w:rFonts w:ascii="Verdana" w:eastAsia="Times New Roman" w:hAnsi="Verdana" w:cs="Times New Roman"/>
          <w:color w:val="000000"/>
          <w:sz w:val="18"/>
          <w:szCs w:val="18"/>
          <w:lang w:eastAsia="en-GB"/>
        </w:rPr>
        <w:t xml:space="preserve"> </w:t>
      </w:r>
      <w:proofErr w:type="spellStart"/>
      <w:r w:rsidRPr="00C16FC4">
        <w:rPr>
          <w:rFonts w:ascii="Verdana" w:eastAsia="Times New Roman" w:hAnsi="Verdana" w:cs="Times New Roman"/>
          <w:color w:val="000000"/>
          <w:sz w:val="18"/>
          <w:szCs w:val="18"/>
          <w:lang w:eastAsia="en-GB"/>
        </w:rPr>
        <w:t>WoodB</w:t>
      </w:r>
      <w:proofErr w:type="spellEnd"/>
      <w:r w:rsidRPr="00C16FC4">
        <w:rPr>
          <w:rFonts w:ascii="Verdana" w:eastAsia="Times New Roman" w:hAnsi="Verdana" w:cs="Times New Roman"/>
          <w:color w:val="000000"/>
          <w:sz w:val="18"/>
          <w:szCs w:val="18"/>
          <w:lang w:eastAsia="en-GB"/>
        </w:rPr>
        <w:t xml:space="preserve"> – which offers employment opportunities for adults with disabilities – on this, with the trainees using fallen trees to build the frames for the interpretive boards (below right). </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 </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 xml:space="preserve">As for the future, further work is planned to ensure that </w:t>
      </w:r>
      <w:proofErr w:type="spellStart"/>
      <w:r w:rsidRPr="00C16FC4">
        <w:rPr>
          <w:rFonts w:ascii="Verdana" w:eastAsia="Times New Roman" w:hAnsi="Verdana" w:cs="Times New Roman"/>
          <w:color w:val="000000"/>
          <w:sz w:val="18"/>
          <w:szCs w:val="18"/>
          <w:lang w:eastAsia="en-GB"/>
        </w:rPr>
        <w:t>Glanrhyd’s</w:t>
      </w:r>
      <w:proofErr w:type="spellEnd"/>
      <w:r w:rsidRPr="00C16FC4">
        <w:rPr>
          <w:rFonts w:ascii="Verdana" w:eastAsia="Times New Roman" w:hAnsi="Verdana" w:cs="Times New Roman"/>
          <w:color w:val="000000"/>
          <w:sz w:val="18"/>
          <w:szCs w:val="18"/>
          <w:lang w:eastAsia="en-GB"/>
        </w:rPr>
        <w:t xml:space="preserve"> grounds get even greener.</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 </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Damian Lewis, environmental support officer for the health board, said he hopes patients and local community groups will take ownership of each of the sections in the segmented garden, growing</w:t>
      </w:r>
      <w:r w:rsidR="000A0F5F">
        <w:rPr>
          <w:rFonts w:ascii="Verdana" w:eastAsia="Times New Roman" w:hAnsi="Verdana" w:cs="Times New Roman"/>
          <w:color w:val="000000"/>
          <w:sz w:val="18"/>
          <w:szCs w:val="18"/>
          <w:lang w:eastAsia="en-GB"/>
        </w:rPr>
        <w:t xml:space="preserve"> </w:t>
      </w:r>
      <w:r w:rsidRPr="00C16FC4">
        <w:rPr>
          <w:rFonts w:ascii="Verdana" w:eastAsia="Times New Roman" w:hAnsi="Verdana" w:cs="Times New Roman"/>
          <w:color w:val="000000"/>
          <w:sz w:val="18"/>
          <w:szCs w:val="18"/>
          <w:lang w:eastAsia="en-GB"/>
        </w:rPr>
        <w:t>flowers and even their own crops to eat.</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 </w:t>
      </w:r>
    </w:p>
    <w:p w:rsidR="00C16FC4" w:rsidRPr="00C16FC4" w:rsidRDefault="000A0F5F"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noProof/>
          <w:color w:val="000000"/>
          <w:sz w:val="18"/>
          <w:szCs w:val="18"/>
          <w:lang w:eastAsia="en-GB"/>
        </w:rPr>
        <w:lastRenderedPageBreak/>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3302000" cy="2476500"/>
            <wp:effectExtent l="0" t="0" r="0" b="0"/>
            <wp:wrapThrough wrapText="bothSides">
              <wp:wrapPolygon edited="0">
                <wp:start x="0" y="0"/>
                <wp:lineTo x="0" y="21434"/>
                <wp:lineTo x="21434" y="21434"/>
                <wp:lineTo x="21434" y="0"/>
                <wp:lineTo x="0" y="0"/>
              </wp:wrapPolygon>
            </wp:wrapThrough>
            <wp:docPr id="2" name="Picture 2" descr="One of the information boards in Glanrhyd Hospit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One of the information boards in Glanrhyd Hospital"/>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302000" cy="2476500"/>
                    </a:xfrm>
                    <a:prstGeom prst="rect">
                      <a:avLst/>
                    </a:prstGeom>
                    <a:noFill/>
                    <a:ln>
                      <a:noFill/>
                    </a:ln>
                  </pic:spPr>
                </pic:pic>
              </a:graphicData>
            </a:graphic>
            <wp14:sizeRelH relativeFrom="page">
              <wp14:pctWidth>0</wp14:pctWidth>
            </wp14:sizeRelH>
            <wp14:sizeRelV relativeFrom="page">
              <wp14:pctHeight>0</wp14:pctHeight>
            </wp14:sizeRelV>
          </wp:anchor>
        </w:drawing>
      </w:r>
      <w:r w:rsidR="00C16FC4" w:rsidRPr="00C16FC4">
        <w:rPr>
          <w:rFonts w:ascii="Verdana" w:eastAsia="Times New Roman" w:hAnsi="Verdana" w:cs="Times New Roman"/>
          <w:b/>
          <w:bCs/>
          <w:color w:val="000000"/>
          <w:sz w:val="18"/>
          <w:szCs w:val="18"/>
          <w:lang w:eastAsia="en-GB"/>
        </w:rPr>
        <w:t> “What we are hoping to do with these segments is to get patient involvement, local community groups - perhaps local allotment groups who are looking for space to grow their own food,”</w:t>
      </w:r>
      <w:r w:rsidR="00C16FC4" w:rsidRPr="00C16FC4">
        <w:rPr>
          <w:rFonts w:ascii="Verdana" w:eastAsia="Times New Roman" w:hAnsi="Verdana" w:cs="Times New Roman"/>
          <w:color w:val="000000"/>
          <w:sz w:val="18"/>
          <w:szCs w:val="18"/>
          <w:lang w:eastAsia="en-GB"/>
        </w:rPr>
        <w:t xml:space="preserve"> he said.</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 </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b/>
          <w:bCs/>
          <w:color w:val="000000"/>
          <w:sz w:val="18"/>
          <w:szCs w:val="18"/>
          <w:lang w:eastAsia="en-GB"/>
        </w:rPr>
        <w:t>“What we’d also like to do is involve local schools or the Guides, Brownies and Scouts. They do an environmental badge so this would be absolutely ideal for them.”</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 </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 xml:space="preserve">Dan Lock said well-managed green areas like the grounds at </w:t>
      </w:r>
      <w:proofErr w:type="spellStart"/>
      <w:r w:rsidRPr="00C16FC4">
        <w:rPr>
          <w:rFonts w:ascii="Verdana" w:eastAsia="Times New Roman" w:hAnsi="Verdana" w:cs="Times New Roman"/>
          <w:color w:val="000000"/>
          <w:sz w:val="18"/>
          <w:szCs w:val="18"/>
          <w:lang w:eastAsia="en-GB"/>
        </w:rPr>
        <w:t>Glanrhyd</w:t>
      </w:r>
      <w:proofErr w:type="spellEnd"/>
      <w:r w:rsidRPr="00C16FC4">
        <w:rPr>
          <w:rFonts w:ascii="Verdana" w:eastAsia="Times New Roman" w:hAnsi="Verdana" w:cs="Times New Roman"/>
          <w:color w:val="000000"/>
          <w:sz w:val="18"/>
          <w:szCs w:val="18"/>
          <w:lang w:eastAsia="en-GB"/>
        </w:rPr>
        <w:t xml:space="preserve"> are vital in maintaining healthy populations of wildlife.</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 </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b/>
          <w:bCs/>
          <w:color w:val="000000"/>
          <w:sz w:val="18"/>
          <w:szCs w:val="18"/>
          <w:lang w:eastAsia="en-GB"/>
        </w:rPr>
        <w:t>“It’s hugely important because we need houses and development, but it does push wildlife into ever smaller territory.</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 </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b/>
          <w:bCs/>
          <w:color w:val="000000"/>
          <w:sz w:val="18"/>
          <w:szCs w:val="18"/>
          <w:lang w:eastAsia="en-GB"/>
        </w:rPr>
        <w:t xml:space="preserve">“So when you have an area like </w:t>
      </w:r>
      <w:proofErr w:type="spellStart"/>
      <w:r w:rsidRPr="00C16FC4">
        <w:rPr>
          <w:rFonts w:ascii="Verdana" w:eastAsia="Times New Roman" w:hAnsi="Verdana" w:cs="Times New Roman"/>
          <w:b/>
          <w:bCs/>
          <w:color w:val="000000"/>
          <w:sz w:val="18"/>
          <w:szCs w:val="18"/>
          <w:lang w:eastAsia="en-GB"/>
        </w:rPr>
        <w:t>Glanrhyd</w:t>
      </w:r>
      <w:proofErr w:type="spellEnd"/>
      <w:r w:rsidRPr="00C16FC4">
        <w:rPr>
          <w:rFonts w:ascii="Verdana" w:eastAsia="Times New Roman" w:hAnsi="Verdana" w:cs="Times New Roman"/>
          <w:b/>
          <w:bCs/>
          <w:color w:val="000000"/>
          <w:sz w:val="18"/>
          <w:szCs w:val="18"/>
          <w:lang w:eastAsia="en-GB"/>
        </w:rPr>
        <w:t xml:space="preserve"> that is managed sensitively, it becomes a reservoir for biodiversity and it will spill out into the rest of the area.”</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 </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He said the work undertaken to achieve the Green Flag award will create the conditions for all sorts of things to flourish. </w:t>
      </w:r>
    </w:p>
    <w:p w:rsidR="00C16FC4" w:rsidRPr="00C16FC4" w:rsidRDefault="000A0F5F"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b/>
          <w:bCs/>
          <w:noProof/>
          <w:color w:val="000000"/>
          <w:sz w:val="18"/>
          <w:szCs w:val="18"/>
          <w:lang w:eastAsia="en-GB"/>
        </w:rPr>
        <w:drawing>
          <wp:anchor distT="0" distB="0" distL="114300" distR="114300" simplePos="0" relativeHeight="251663360" behindDoc="0" locked="0" layoutInCell="1" allowOverlap="1">
            <wp:simplePos x="0" y="0"/>
            <wp:positionH relativeFrom="margin">
              <wp:align>left</wp:align>
            </wp:positionH>
            <wp:positionV relativeFrom="paragraph">
              <wp:posOffset>118110</wp:posOffset>
            </wp:positionV>
            <wp:extent cx="2743835" cy="2919095"/>
            <wp:effectExtent l="0" t="0" r="0" b="0"/>
            <wp:wrapThrough wrapText="bothSides">
              <wp:wrapPolygon edited="0">
                <wp:start x="0" y="0"/>
                <wp:lineTo x="0" y="21426"/>
                <wp:lineTo x="21445" y="21426"/>
                <wp:lineTo x="21445" y="0"/>
                <wp:lineTo x="0" y="0"/>
              </wp:wrapPolygon>
            </wp:wrapThrough>
            <wp:docPr id="1" name="Picture 1" descr="One of the three bug hotels at Glanrhyd Hospit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One of the three bug hotels at Glanrhyd Hospital"/>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743835" cy="2919095"/>
                    </a:xfrm>
                    <a:prstGeom prst="rect">
                      <a:avLst/>
                    </a:prstGeom>
                    <a:noFill/>
                    <a:ln>
                      <a:noFill/>
                    </a:ln>
                  </pic:spPr>
                </pic:pic>
              </a:graphicData>
            </a:graphic>
            <wp14:sizeRelH relativeFrom="page">
              <wp14:pctWidth>0</wp14:pctWidth>
            </wp14:sizeRelH>
            <wp14:sizeRelV relativeFrom="page">
              <wp14:pctHeight>0</wp14:pctHeight>
            </wp14:sizeRelV>
          </wp:anchor>
        </w:drawing>
      </w:r>
      <w:r w:rsidR="00C16FC4" w:rsidRPr="00C16FC4">
        <w:rPr>
          <w:rFonts w:ascii="Verdana" w:eastAsia="Times New Roman" w:hAnsi="Verdana" w:cs="Times New Roman"/>
          <w:color w:val="000000"/>
          <w:sz w:val="18"/>
          <w:szCs w:val="18"/>
          <w:lang w:eastAsia="en-GB"/>
        </w:rPr>
        <w:t> </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b/>
          <w:bCs/>
          <w:color w:val="000000"/>
          <w:sz w:val="18"/>
          <w:szCs w:val="18"/>
          <w:lang w:eastAsia="en-GB"/>
        </w:rPr>
        <w:t xml:space="preserve">“The better the conditions, the </w:t>
      </w:r>
      <w:proofErr w:type="gramStart"/>
      <w:r w:rsidRPr="00C16FC4">
        <w:rPr>
          <w:rFonts w:ascii="Verdana" w:eastAsia="Times New Roman" w:hAnsi="Verdana" w:cs="Times New Roman"/>
          <w:b/>
          <w:bCs/>
          <w:color w:val="000000"/>
          <w:sz w:val="18"/>
          <w:szCs w:val="18"/>
          <w:lang w:eastAsia="en-GB"/>
        </w:rPr>
        <w:t>more healthy</w:t>
      </w:r>
      <w:proofErr w:type="gramEnd"/>
      <w:r w:rsidRPr="00C16FC4">
        <w:rPr>
          <w:rFonts w:ascii="Verdana" w:eastAsia="Times New Roman" w:hAnsi="Verdana" w:cs="Times New Roman"/>
          <w:b/>
          <w:bCs/>
          <w:color w:val="000000"/>
          <w:sz w:val="18"/>
          <w:szCs w:val="18"/>
          <w:lang w:eastAsia="en-GB"/>
        </w:rPr>
        <w:t xml:space="preserve"> the population of bats and other things will be.”</w:t>
      </w:r>
      <w:r w:rsidRPr="00C16FC4">
        <w:rPr>
          <w:rFonts w:ascii="Verdana" w:eastAsia="Times New Roman" w:hAnsi="Verdana" w:cs="Times New Roman"/>
          <w:color w:val="000000"/>
          <w:sz w:val="18"/>
          <w:szCs w:val="18"/>
          <w:lang w:eastAsia="en-GB"/>
        </w:rPr>
        <w:t> </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 </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 xml:space="preserve">Sian </w:t>
      </w:r>
      <w:proofErr w:type="spellStart"/>
      <w:r w:rsidRPr="00C16FC4">
        <w:rPr>
          <w:rFonts w:ascii="Verdana" w:eastAsia="Times New Roman" w:hAnsi="Verdana" w:cs="Times New Roman"/>
          <w:color w:val="000000"/>
          <w:sz w:val="18"/>
          <w:szCs w:val="18"/>
          <w:lang w:eastAsia="en-GB"/>
        </w:rPr>
        <w:t>Harrop</w:t>
      </w:r>
      <w:proofErr w:type="spellEnd"/>
      <w:r w:rsidRPr="00C16FC4">
        <w:rPr>
          <w:rFonts w:ascii="Verdana" w:eastAsia="Times New Roman" w:hAnsi="Verdana" w:cs="Times New Roman"/>
          <w:color w:val="000000"/>
          <w:sz w:val="18"/>
          <w:szCs w:val="18"/>
          <w:lang w:eastAsia="en-GB"/>
        </w:rPr>
        <w:t>-Griffiths, director of stra</w:t>
      </w:r>
      <w:bookmarkStart w:id="0" w:name="_GoBack"/>
      <w:bookmarkEnd w:id="0"/>
      <w:r w:rsidRPr="00C16FC4">
        <w:rPr>
          <w:rFonts w:ascii="Verdana" w:eastAsia="Times New Roman" w:hAnsi="Verdana" w:cs="Times New Roman"/>
          <w:color w:val="000000"/>
          <w:sz w:val="18"/>
          <w:szCs w:val="18"/>
          <w:lang w:eastAsia="en-GB"/>
        </w:rPr>
        <w:t xml:space="preserve">tegy at ABMU, said: </w:t>
      </w:r>
      <w:r w:rsidRPr="00C16FC4">
        <w:rPr>
          <w:rFonts w:ascii="Verdana" w:eastAsia="Times New Roman" w:hAnsi="Verdana" w:cs="Times New Roman"/>
          <w:b/>
          <w:bCs/>
          <w:color w:val="000000"/>
          <w:sz w:val="18"/>
          <w:szCs w:val="18"/>
          <w:lang w:eastAsia="en-GB"/>
        </w:rPr>
        <w:t xml:space="preserve">“We are thrilled that </w:t>
      </w:r>
      <w:proofErr w:type="spellStart"/>
      <w:r w:rsidRPr="00C16FC4">
        <w:rPr>
          <w:rFonts w:ascii="Verdana" w:eastAsia="Times New Roman" w:hAnsi="Verdana" w:cs="Times New Roman"/>
          <w:b/>
          <w:bCs/>
          <w:color w:val="000000"/>
          <w:sz w:val="18"/>
          <w:szCs w:val="18"/>
          <w:lang w:eastAsia="en-GB"/>
        </w:rPr>
        <w:t>Glanrhyd</w:t>
      </w:r>
      <w:proofErr w:type="spellEnd"/>
      <w:r w:rsidRPr="00C16FC4">
        <w:rPr>
          <w:rFonts w:ascii="Verdana" w:eastAsia="Times New Roman" w:hAnsi="Verdana" w:cs="Times New Roman"/>
          <w:b/>
          <w:bCs/>
          <w:color w:val="000000"/>
          <w:sz w:val="18"/>
          <w:szCs w:val="18"/>
          <w:lang w:eastAsia="en-GB"/>
        </w:rPr>
        <w:t xml:space="preserve"> Hospital has become the first in Wales to be awarded a Green Flag.</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 </w:t>
      </w:r>
    </w:p>
    <w:p w:rsidR="00C16FC4" w:rsidRPr="00C16FC4" w:rsidRDefault="00C16FC4" w:rsidP="00C16FC4">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Left: One of the three 'bug hotels' on the site</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 </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b/>
          <w:bCs/>
          <w:color w:val="000000"/>
          <w:sz w:val="18"/>
          <w:szCs w:val="18"/>
          <w:lang w:eastAsia="en-GB"/>
        </w:rPr>
        <w:t>“The health board is committed to environmental improvements such as those achieved there as this benefits wildlife, our patients and the public. </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 </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b/>
          <w:bCs/>
          <w:color w:val="000000"/>
          <w:sz w:val="18"/>
          <w:szCs w:val="18"/>
          <w:lang w:eastAsia="en-GB"/>
        </w:rPr>
        <w:lastRenderedPageBreak/>
        <w:t xml:space="preserve">“I’d like to pay tribute to all of the staff and volunteers that have been involved with this project and I look forward to seeing the grounds at </w:t>
      </w:r>
      <w:proofErr w:type="spellStart"/>
      <w:r w:rsidRPr="00C16FC4">
        <w:rPr>
          <w:rFonts w:ascii="Verdana" w:eastAsia="Times New Roman" w:hAnsi="Verdana" w:cs="Times New Roman"/>
          <w:b/>
          <w:bCs/>
          <w:color w:val="000000"/>
          <w:sz w:val="18"/>
          <w:szCs w:val="18"/>
          <w:lang w:eastAsia="en-GB"/>
        </w:rPr>
        <w:t>Glanrhyd</w:t>
      </w:r>
      <w:proofErr w:type="spellEnd"/>
      <w:r w:rsidRPr="00C16FC4">
        <w:rPr>
          <w:rFonts w:ascii="Verdana" w:eastAsia="Times New Roman" w:hAnsi="Verdana" w:cs="Times New Roman"/>
          <w:b/>
          <w:bCs/>
          <w:color w:val="000000"/>
          <w:sz w:val="18"/>
          <w:szCs w:val="18"/>
          <w:lang w:eastAsia="en-GB"/>
        </w:rPr>
        <w:t xml:space="preserve"> develop further.”</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 </w:t>
      </w:r>
    </w:p>
    <w:p w:rsidR="00C16FC4" w:rsidRPr="00C16FC4" w:rsidRDefault="00C16FC4" w:rsidP="00C16FC4">
      <w:pPr>
        <w:shd w:val="clear" w:color="auto" w:fill="FFFFFF"/>
        <w:spacing w:after="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 </w:t>
      </w:r>
    </w:p>
    <w:p w:rsidR="00C16FC4" w:rsidRPr="00C16FC4" w:rsidRDefault="00C16FC4" w:rsidP="00C16FC4">
      <w:pPr>
        <w:shd w:val="clear" w:color="auto" w:fill="FFFFFF"/>
        <w:spacing w:after="100" w:line="336" w:lineRule="atLeast"/>
        <w:rPr>
          <w:rFonts w:ascii="Verdana" w:eastAsia="Times New Roman" w:hAnsi="Verdana" w:cs="Times New Roman"/>
          <w:color w:val="000000"/>
          <w:sz w:val="18"/>
          <w:szCs w:val="18"/>
          <w:lang w:eastAsia="en-GB"/>
        </w:rPr>
      </w:pPr>
      <w:r w:rsidRPr="00C16FC4">
        <w:rPr>
          <w:rFonts w:ascii="Verdana" w:eastAsia="Times New Roman" w:hAnsi="Verdana" w:cs="Times New Roman"/>
          <w:color w:val="000000"/>
          <w:sz w:val="18"/>
          <w:szCs w:val="18"/>
          <w:lang w:eastAsia="en-GB"/>
        </w:rPr>
        <w:t xml:space="preserve">Source: </w:t>
      </w:r>
      <w:hyperlink r:id="rId11" w:history="1">
        <w:proofErr w:type="spellStart"/>
        <w:r w:rsidRPr="00C16FC4">
          <w:rPr>
            <w:rFonts w:ascii="Verdana" w:eastAsia="Times New Roman" w:hAnsi="Verdana" w:cs="Times New Roman"/>
            <w:color w:val="4672B4"/>
            <w:sz w:val="18"/>
            <w:szCs w:val="18"/>
            <w:lang w:eastAsia="en-GB"/>
          </w:rPr>
          <w:t>Abertawe</w:t>
        </w:r>
        <w:proofErr w:type="spellEnd"/>
        <w:r w:rsidRPr="00C16FC4">
          <w:rPr>
            <w:rFonts w:ascii="Verdana" w:eastAsia="Times New Roman" w:hAnsi="Verdana" w:cs="Times New Roman"/>
            <w:color w:val="4672B4"/>
            <w:sz w:val="18"/>
            <w:szCs w:val="18"/>
            <w:lang w:eastAsia="en-GB"/>
          </w:rPr>
          <w:t xml:space="preserve"> Bro </w:t>
        </w:r>
        <w:proofErr w:type="spellStart"/>
        <w:r w:rsidRPr="00C16FC4">
          <w:rPr>
            <w:rFonts w:ascii="Verdana" w:eastAsia="Times New Roman" w:hAnsi="Verdana" w:cs="Times New Roman"/>
            <w:color w:val="4672B4"/>
            <w:sz w:val="18"/>
            <w:szCs w:val="18"/>
            <w:lang w:eastAsia="en-GB"/>
          </w:rPr>
          <w:t>Morgannwg</w:t>
        </w:r>
        <w:proofErr w:type="spellEnd"/>
        <w:r w:rsidRPr="00C16FC4">
          <w:rPr>
            <w:rFonts w:ascii="Verdana" w:eastAsia="Times New Roman" w:hAnsi="Verdana" w:cs="Times New Roman"/>
            <w:color w:val="4672B4"/>
            <w:sz w:val="18"/>
            <w:szCs w:val="18"/>
            <w:lang w:eastAsia="en-GB"/>
          </w:rPr>
          <w:t xml:space="preserve"> University Health Board</w:t>
        </w:r>
      </w:hyperlink>
      <w:r w:rsidRPr="00C16FC4">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6FC4"/>
    <w:rsid w:val="000968FF"/>
    <w:rsid w:val="000A0F5F"/>
    <w:rsid w:val="001D5B40"/>
    <w:rsid w:val="00C16FC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431F11"/>
  <w15:chartTrackingRefBased/>
  <w15:docId w15:val="{82EC3207-7E7F-4461-B373-17406C7312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16FC4"/>
    <w:rPr>
      <w:strike w:val="0"/>
      <w:dstrike w:val="0"/>
      <w:color w:val="4672B4"/>
      <w:u w:val="none"/>
      <w:effect w:val="none"/>
    </w:rPr>
  </w:style>
  <w:style w:type="character" w:styleId="Strong">
    <w:name w:val="Strong"/>
    <w:basedOn w:val="DefaultParagraphFont"/>
    <w:uiPriority w:val="22"/>
    <w:qFormat/>
    <w:rsid w:val="00C16FC4"/>
    <w:rPr>
      <w:b/>
      <w:bCs/>
    </w:rPr>
  </w:style>
  <w:style w:type="character" w:styleId="Emphasis">
    <w:name w:val="Emphasis"/>
    <w:basedOn w:val="DefaultParagraphFont"/>
    <w:uiPriority w:val="20"/>
    <w:qFormat/>
    <w:rsid w:val="00C16FC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3552457">
      <w:bodyDiv w:val="1"/>
      <w:marLeft w:val="0"/>
      <w:marRight w:val="0"/>
      <w:marTop w:val="0"/>
      <w:marBottom w:val="0"/>
      <w:divBdr>
        <w:top w:val="none" w:sz="0" w:space="0" w:color="auto"/>
        <w:left w:val="none" w:sz="0" w:space="0" w:color="auto"/>
        <w:bottom w:val="none" w:sz="0" w:space="0" w:color="auto"/>
        <w:right w:val="none" w:sz="0" w:space="0" w:color="auto"/>
      </w:divBdr>
      <w:divsChild>
        <w:div w:id="1914779740">
          <w:marLeft w:val="0"/>
          <w:marRight w:val="0"/>
          <w:marTop w:val="100"/>
          <w:marBottom w:val="100"/>
          <w:divBdr>
            <w:top w:val="none" w:sz="0" w:space="0" w:color="auto"/>
            <w:left w:val="none" w:sz="0" w:space="0" w:color="auto"/>
            <w:bottom w:val="none" w:sz="0" w:space="0" w:color="auto"/>
            <w:right w:val="none" w:sz="0" w:space="0" w:color="auto"/>
          </w:divBdr>
          <w:divsChild>
            <w:div w:id="1528450970">
              <w:marLeft w:val="0"/>
              <w:marRight w:val="0"/>
              <w:marTop w:val="0"/>
              <w:marBottom w:val="0"/>
              <w:divBdr>
                <w:top w:val="none" w:sz="0" w:space="0" w:color="auto"/>
                <w:left w:val="none" w:sz="0" w:space="0" w:color="auto"/>
                <w:bottom w:val="none" w:sz="0" w:space="0" w:color="auto"/>
                <w:right w:val="none" w:sz="0" w:space="0" w:color="auto"/>
              </w:divBdr>
              <w:divsChild>
                <w:div w:id="1793016399">
                  <w:marLeft w:val="150"/>
                  <w:marRight w:val="150"/>
                  <w:marTop w:val="0"/>
                  <w:marBottom w:val="0"/>
                  <w:divBdr>
                    <w:top w:val="none" w:sz="0" w:space="0" w:color="auto"/>
                    <w:left w:val="none" w:sz="0" w:space="0" w:color="auto"/>
                    <w:bottom w:val="none" w:sz="0" w:space="0" w:color="auto"/>
                    <w:right w:val="none" w:sz="0" w:space="0" w:color="auto"/>
                  </w:divBdr>
                  <w:divsChild>
                    <w:div w:id="1849827006">
                      <w:marLeft w:val="0"/>
                      <w:marRight w:val="0"/>
                      <w:marTop w:val="0"/>
                      <w:marBottom w:val="0"/>
                      <w:divBdr>
                        <w:top w:val="none" w:sz="0" w:space="0" w:color="auto"/>
                        <w:left w:val="none" w:sz="0" w:space="0" w:color="auto"/>
                        <w:bottom w:val="none" w:sz="0" w:space="0" w:color="auto"/>
                        <w:right w:val="none" w:sz="0" w:space="0" w:color="auto"/>
                      </w:divBdr>
                      <w:divsChild>
                        <w:div w:id="1947468883">
                          <w:marLeft w:val="0"/>
                          <w:marRight w:val="0"/>
                          <w:marTop w:val="0"/>
                          <w:marBottom w:val="0"/>
                          <w:divBdr>
                            <w:top w:val="none" w:sz="0" w:space="0" w:color="auto"/>
                            <w:left w:val="none" w:sz="0" w:space="0" w:color="auto"/>
                            <w:bottom w:val="none" w:sz="0" w:space="0" w:color="auto"/>
                            <w:right w:val="none" w:sz="0" w:space="0" w:color="auto"/>
                          </w:divBdr>
                          <w:divsChild>
                            <w:div w:id="1901089258">
                              <w:marLeft w:val="0"/>
                              <w:marRight w:val="0"/>
                              <w:marTop w:val="0"/>
                              <w:marBottom w:val="0"/>
                              <w:divBdr>
                                <w:top w:val="none" w:sz="0" w:space="0" w:color="auto"/>
                                <w:left w:val="none" w:sz="0" w:space="0" w:color="auto"/>
                                <w:bottom w:val="none" w:sz="0" w:space="0" w:color="auto"/>
                                <w:right w:val="none" w:sz="0" w:space="0" w:color="auto"/>
                              </w:divBdr>
                            </w:div>
                            <w:div w:id="630286206">
                              <w:marLeft w:val="0"/>
                              <w:marRight w:val="0"/>
                              <w:marTop w:val="0"/>
                              <w:marBottom w:val="0"/>
                              <w:divBdr>
                                <w:top w:val="none" w:sz="0" w:space="0" w:color="auto"/>
                                <w:left w:val="none" w:sz="0" w:space="0" w:color="auto"/>
                                <w:bottom w:val="none" w:sz="0" w:space="0" w:color="auto"/>
                                <w:right w:val="none" w:sz="0" w:space="0" w:color="auto"/>
                              </w:divBdr>
                              <w:divsChild>
                                <w:div w:id="1646621905">
                                  <w:marLeft w:val="0"/>
                                  <w:marRight w:val="0"/>
                                  <w:marTop w:val="0"/>
                                  <w:marBottom w:val="0"/>
                                  <w:divBdr>
                                    <w:top w:val="none" w:sz="0" w:space="0" w:color="auto"/>
                                    <w:left w:val="none" w:sz="0" w:space="0" w:color="auto"/>
                                    <w:bottom w:val="none" w:sz="0" w:space="0" w:color="auto"/>
                                    <w:right w:val="none" w:sz="0" w:space="0" w:color="auto"/>
                                  </w:divBdr>
                                  <w:divsChild>
                                    <w:div w:id="782114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7846707">
                              <w:marLeft w:val="0"/>
                              <w:marRight w:val="0"/>
                              <w:marTop w:val="0"/>
                              <w:marBottom w:val="0"/>
                              <w:divBdr>
                                <w:top w:val="none" w:sz="0" w:space="0" w:color="auto"/>
                                <w:left w:val="none" w:sz="0" w:space="0" w:color="auto"/>
                                <w:bottom w:val="none" w:sz="0" w:space="0" w:color="auto"/>
                                <w:right w:val="none" w:sz="0" w:space="0" w:color="auto"/>
                              </w:divBdr>
                              <w:divsChild>
                                <w:div w:id="2010599689">
                                  <w:marLeft w:val="0"/>
                                  <w:marRight w:val="0"/>
                                  <w:marTop w:val="0"/>
                                  <w:marBottom w:val="0"/>
                                  <w:divBdr>
                                    <w:top w:val="none" w:sz="0" w:space="0" w:color="auto"/>
                                    <w:left w:val="none" w:sz="0" w:space="0" w:color="auto"/>
                                    <w:bottom w:val="none" w:sz="0" w:space="0" w:color="auto"/>
                                    <w:right w:val="none" w:sz="0" w:space="0" w:color="auto"/>
                                  </w:divBdr>
                                </w:div>
                                <w:div w:id="1728063064">
                                  <w:marLeft w:val="0"/>
                                  <w:marRight w:val="0"/>
                                  <w:marTop w:val="0"/>
                                  <w:marBottom w:val="0"/>
                                  <w:divBdr>
                                    <w:top w:val="none" w:sz="0" w:space="0" w:color="auto"/>
                                    <w:left w:val="none" w:sz="0" w:space="0" w:color="auto"/>
                                    <w:bottom w:val="none" w:sz="0" w:space="0" w:color="auto"/>
                                    <w:right w:val="none" w:sz="0" w:space="0" w:color="auto"/>
                                  </w:divBdr>
                                </w:div>
                                <w:div w:id="2124956328">
                                  <w:marLeft w:val="0"/>
                                  <w:marRight w:val="0"/>
                                  <w:marTop w:val="0"/>
                                  <w:marBottom w:val="0"/>
                                  <w:divBdr>
                                    <w:top w:val="none" w:sz="0" w:space="0" w:color="auto"/>
                                    <w:left w:val="none" w:sz="0" w:space="0" w:color="auto"/>
                                    <w:bottom w:val="none" w:sz="0" w:space="0" w:color="auto"/>
                                    <w:right w:val="none" w:sz="0" w:space="0" w:color="auto"/>
                                  </w:divBdr>
                                </w:div>
                                <w:div w:id="1423910340">
                                  <w:marLeft w:val="0"/>
                                  <w:marRight w:val="0"/>
                                  <w:marTop w:val="0"/>
                                  <w:marBottom w:val="0"/>
                                  <w:divBdr>
                                    <w:top w:val="none" w:sz="0" w:space="0" w:color="auto"/>
                                    <w:left w:val="none" w:sz="0" w:space="0" w:color="auto"/>
                                    <w:bottom w:val="none" w:sz="0" w:space="0" w:color="auto"/>
                                    <w:right w:val="none" w:sz="0" w:space="0" w:color="auto"/>
                                  </w:divBdr>
                                </w:div>
                                <w:div w:id="1367631985">
                                  <w:marLeft w:val="0"/>
                                  <w:marRight w:val="0"/>
                                  <w:marTop w:val="0"/>
                                  <w:marBottom w:val="0"/>
                                  <w:divBdr>
                                    <w:top w:val="none" w:sz="0" w:space="0" w:color="auto"/>
                                    <w:left w:val="none" w:sz="0" w:space="0" w:color="auto"/>
                                    <w:bottom w:val="none" w:sz="0" w:space="0" w:color="auto"/>
                                    <w:right w:val="none" w:sz="0" w:space="0" w:color="auto"/>
                                  </w:divBdr>
                                </w:div>
                                <w:div w:id="1278608736">
                                  <w:marLeft w:val="0"/>
                                  <w:marRight w:val="0"/>
                                  <w:marTop w:val="0"/>
                                  <w:marBottom w:val="0"/>
                                  <w:divBdr>
                                    <w:top w:val="none" w:sz="0" w:space="0" w:color="auto"/>
                                    <w:left w:val="none" w:sz="0" w:space="0" w:color="auto"/>
                                    <w:bottom w:val="none" w:sz="0" w:space="0" w:color="auto"/>
                                    <w:right w:val="none" w:sz="0" w:space="0" w:color="auto"/>
                                  </w:divBdr>
                                </w:div>
                                <w:div w:id="971790511">
                                  <w:marLeft w:val="0"/>
                                  <w:marRight w:val="0"/>
                                  <w:marTop w:val="0"/>
                                  <w:marBottom w:val="0"/>
                                  <w:divBdr>
                                    <w:top w:val="none" w:sz="0" w:space="0" w:color="auto"/>
                                    <w:left w:val="none" w:sz="0" w:space="0" w:color="auto"/>
                                    <w:bottom w:val="none" w:sz="0" w:space="0" w:color="auto"/>
                                    <w:right w:val="none" w:sz="0" w:space="0" w:color="auto"/>
                                  </w:divBdr>
                                </w:div>
                                <w:div w:id="1677807892">
                                  <w:marLeft w:val="0"/>
                                  <w:marRight w:val="0"/>
                                  <w:marTop w:val="0"/>
                                  <w:marBottom w:val="0"/>
                                  <w:divBdr>
                                    <w:top w:val="none" w:sz="0" w:space="0" w:color="auto"/>
                                    <w:left w:val="none" w:sz="0" w:space="0" w:color="auto"/>
                                    <w:bottom w:val="none" w:sz="0" w:space="0" w:color="auto"/>
                                    <w:right w:val="none" w:sz="0" w:space="0" w:color="auto"/>
                                  </w:divBdr>
                                </w:div>
                                <w:div w:id="23989493">
                                  <w:marLeft w:val="0"/>
                                  <w:marRight w:val="0"/>
                                  <w:marTop w:val="0"/>
                                  <w:marBottom w:val="0"/>
                                  <w:divBdr>
                                    <w:top w:val="none" w:sz="0" w:space="0" w:color="auto"/>
                                    <w:left w:val="none" w:sz="0" w:space="0" w:color="auto"/>
                                    <w:bottom w:val="none" w:sz="0" w:space="0" w:color="auto"/>
                                    <w:right w:val="none" w:sz="0" w:space="0" w:color="auto"/>
                                  </w:divBdr>
                                </w:div>
                                <w:div w:id="332151067">
                                  <w:marLeft w:val="0"/>
                                  <w:marRight w:val="0"/>
                                  <w:marTop w:val="0"/>
                                  <w:marBottom w:val="0"/>
                                  <w:divBdr>
                                    <w:top w:val="none" w:sz="0" w:space="0" w:color="auto"/>
                                    <w:left w:val="none" w:sz="0" w:space="0" w:color="auto"/>
                                    <w:bottom w:val="none" w:sz="0" w:space="0" w:color="auto"/>
                                    <w:right w:val="none" w:sz="0" w:space="0" w:color="auto"/>
                                  </w:divBdr>
                                </w:div>
                                <w:div w:id="1306933812">
                                  <w:marLeft w:val="0"/>
                                  <w:marRight w:val="0"/>
                                  <w:marTop w:val="0"/>
                                  <w:marBottom w:val="0"/>
                                  <w:divBdr>
                                    <w:top w:val="none" w:sz="0" w:space="0" w:color="auto"/>
                                    <w:left w:val="none" w:sz="0" w:space="0" w:color="auto"/>
                                    <w:bottom w:val="none" w:sz="0" w:space="0" w:color="auto"/>
                                    <w:right w:val="none" w:sz="0" w:space="0" w:color="auto"/>
                                  </w:divBdr>
                                </w:div>
                                <w:div w:id="1713843443">
                                  <w:marLeft w:val="0"/>
                                  <w:marRight w:val="0"/>
                                  <w:marTop w:val="0"/>
                                  <w:marBottom w:val="0"/>
                                  <w:divBdr>
                                    <w:top w:val="none" w:sz="0" w:space="0" w:color="auto"/>
                                    <w:left w:val="none" w:sz="0" w:space="0" w:color="auto"/>
                                    <w:bottom w:val="none" w:sz="0" w:space="0" w:color="auto"/>
                                    <w:right w:val="none" w:sz="0" w:space="0" w:color="auto"/>
                                  </w:divBdr>
                                </w:div>
                                <w:div w:id="72513765">
                                  <w:marLeft w:val="0"/>
                                  <w:marRight w:val="0"/>
                                  <w:marTop w:val="0"/>
                                  <w:marBottom w:val="0"/>
                                  <w:divBdr>
                                    <w:top w:val="none" w:sz="0" w:space="0" w:color="auto"/>
                                    <w:left w:val="none" w:sz="0" w:space="0" w:color="auto"/>
                                    <w:bottom w:val="none" w:sz="0" w:space="0" w:color="auto"/>
                                    <w:right w:val="none" w:sz="0" w:space="0" w:color="auto"/>
                                  </w:divBdr>
                                </w:div>
                                <w:div w:id="108669221">
                                  <w:marLeft w:val="0"/>
                                  <w:marRight w:val="0"/>
                                  <w:marTop w:val="0"/>
                                  <w:marBottom w:val="0"/>
                                  <w:divBdr>
                                    <w:top w:val="none" w:sz="0" w:space="0" w:color="auto"/>
                                    <w:left w:val="none" w:sz="0" w:space="0" w:color="auto"/>
                                    <w:bottom w:val="none" w:sz="0" w:space="0" w:color="auto"/>
                                    <w:right w:val="none" w:sz="0" w:space="0" w:color="auto"/>
                                  </w:divBdr>
                                </w:div>
                                <w:div w:id="208418342">
                                  <w:marLeft w:val="0"/>
                                  <w:marRight w:val="0"/>
                                  <w:marTop w:val="0"/>
                                  <w:marBottom w:val="0"/>
                                  <w:divBdr>
                                    <w:top w:val="none" w:sz="0" w:space="0" w:color="auto"/>
                                    <w:left w:val="none" w:sz="0" w:space="0" w:color="auto"/>
                                    <w:bottom w:val="none" w:sz="0" w:space="0" w:color="auto"/>
                                    <w:right w:val="none" w:sz="0" w:space="0" w:color="auto"/>
                                  </w:divBdr>
                                </w:div>
                                <w:div w:id="1784496463">
                                  <w:marLeft w:val="0"/>
                                  <w:marRight w:val="0"/>
                                  <w:marTop w:val="0"/>
                                  <w:marBottom w:val="0"/>
                                  <w:divBdr>
                                    <w:top w:val="none" w:sz="0" w:space="0" w:color="auto"/>
                                    <w:left w:val="none" w:sz="0" w:space="0" w:color="auto"/>
                                    <w:bottom w:val="none" w:sz="0" w:space="0" w:color="auto"/>
                                    <w:right w:val="none" w:sz="0" w:space="0" w:color="auto"/>
                                  </w:divBdr>
                                </w:div>
                                <w:div w:id="474296255">
                                  <w:marLeft w:val="0"/>
                                  <w:marRight w:val="0"/>
                                  <w:marTop w:val="0"/>
                                  <w:marBottom w:val="0"/>
                                  <w:divBdr>
                                    <w:top w:val="none" w:sz="0" w:space="0" w:color="auto"/>
                                    <w:left w:val="none" w:sz="0" w:space="0" w:color="auto"/>
                                    <w:bottom w:val="none" w:sz="0" w:space="0" w:color="auto"/>
                                    <w:right w:val="none" w:sz="0" w:space="0" w:color="auto"/>
                                  </w:divBdr>
                                </w:div>
                                <w:div w:id="993483729">
                                  <w:marLeft w:val="0"/>
                                  <w:marRight w:val="0"/>
                                  <w:marTop w:val="0"/>
                                  <w:marBottom w:val="0"/>
                                  <w:divBdr>
                                    <w:top w:val="none" w:sz="0" w:space="0" w:color="auto"/>
                                    <w:left w:val="none" w:sz="0" w:space="0" w:color="auto"/>
                                    <w:bottom w:val="none" w:sz="0" w:space="0" w:color="auto"/>
                                    <w:right w:val="none" w:sz="0" w:space="0" w:color="auto"/>
                                  </w:divBdr>
                                </w:div>
                                <w:div w:id="328796147">
                                  <w:marLeft w:val="0"/>
                                  <w:marRight w:val="0"/>
                                  <w:marTop w:val="0"/>
                                  <w:marBottom w:val="0"/>
                                  <w:divBdr>
                                    <w:top w:val="none" w:sz="0" w:space="0" w:color="auto"/>
                                    <w:left w:val="none" w:sz="0" w:space="0" w:color="auto"/>
                                    <w:bottom w:val="none" w:sz="0" w:space="0" w:color="auto"/>
                                    <w:right w:val="none" w:sz="0" w:space="0" w:color="auto"/>
                                  </w:divBdr>
                                </w:div>
                                <w:div w:id="1971012676">
                                  <w:marLeft w:val="0"/>
                                  <w:marRight w:val="0"/>
                                  <w:marTop w:val="0"/>
                                  <w:marBottom w:val="0"/>
                                  <w:divBdr>
                                    <w:top w:val="none" w:sz="0" w:space="0" w:color="auto"/>
                                    <w:left w:val="none" w:sz="0" w:space="0" w:color="auto"/>
                                    <w:bottom w:val="none" w:sz="0" w:space="0" w:color="auto"/>
                                    <w:right w:val="none" w:sz="0" w:space="0" w:color="auto"/>
                                  </w:divBdr>
                                </w:div>
                                <w:div w:id="263147217">
                                  <w:marLeft w:val="0"/>
                                  <w:marRight w:val="0"/>
                                  <w:marTop w:val="0"/>
                                  <w:marBottom w:val="0"/>
                                  <w:divBdr>
                                    <w:top w:val="none" w:sz="0" w:space="0" w:color="auto"/>
                                    <w:left w:val="none" w:sz="0" w:space="0" w:color="auto"/>
                                    <w:bottom w:val="none" w:sz="0" w:space="0" w:color="auto"/>
                                    <w:right w:val="none" w:sz="0" w:space="0" w:color="auto"/>
                                  </w:divBdr>
                                </w:div>
                                <w:div w:id="1078866864">
                                  <w:marLeft w:val="0"/>
                                  <w:marRight w:val="0"/>
                                  <w:marTop w:val="0"/>
                                  <w:marBottom w:val="0"/>
                                  <w:divBdr>
                                    <w:top w:val="none" w:sz="0" w:space="0" w:color="auto"/>
                                    <w:left w:val="none" w:sz="0" w:space="0" w:color="auto"/>
                                    <w:bottom w:val="none" w:sz="0" w:space="0" w:color="auto"/>
                                    <w:right w:val="none" w:sz="0" w:space="0" w:color="auto"/>
                                  </w:divBdr>
                                </w:div>
                                <w:div w:id="278221282">
                                  <w:marLeft w:val="0"/>
                                  <w:marRight w:val="0"/>
                                  <w:marTop w:val="0"/>
                                  <w:marBottom w:val="0"/>
                                  <w:divBdr>
                                    <w:top w:val="none" w:sz="0" w:space="0" w:color="auto"/>
                                    <w:left w:val="none" w:sz="0" w:space="0" w:color="auto"/>
                                    <w:bottom w:val="none" w:sz="0" w:space="0" w:color="auto"/>
                                    <w:right w:val="none" w:sz="0" w:space="0" w:color="auto"/>
                                  </w:divBdr>
                                </w:div>
                                <w:div w:id="1844320979">
                                  <w:marLeft w:val="0"/>
                                  <w:marRight w:val="0"/>
                                  <w:marTop w:val="0"/>
                                  <w:marBottom w:val="0"/>
                                  <w:divBdr>
                                    <w:top w:val="none" w:sz="0" w:space="0" w:color="auto"/>
                                    <w:left w:val="none" w:sz="0" w:space="0" w:color="auto"/>
                                    <w:bottom w:val="none" w:sz="0" w:space="0" w:color="auto"/>
                                    <w:right w:val="none" w:sz="0" w:space="0" w:color="auto"/>
                                  </w:divBdr>
                                </w:div>
                                <w:div w:id="696346350">
                                  <w:marLeft w:val="0"/>
                                  <w:marRight w:val="0"/>
                                  <w:marTop w:val="0"/>
                                  <w:marBottom w:val="0"/>
                                  <w:divBdr>
                                    <w:top w:val="none" w:sz="0" w:space="0" w:color="auto"/>
                                    <w:left w:val="none" w:sz="0" w:space="0" w:color="auto"/>
                                    <w:bottom w:val="none" w:sz="0" w:space="0" w:color="auto"/>
                                    <w:right w:val="none" w:sz="0" w:space="0" w:color="auto"/>
                                  </w:divBdr>
                                </w:div>
                                <w:div w:id="1747067524">
                                  <w:marLeft w:val="0"/>
                                  <w:marRight w:val="0"/>
                                  <w:marTop w:val="0"/>
                                  <w:marBottom w:val="0"/>
                                  <w:divBdr>
                                    <w:top w:val="none" w:sz="0" w:space="0" w:color="auto"/>
                                    <w:left w:val="none" w:sz="0" w:space="0" w:color="auto"/>
                                    <w:bottom w:val="none" w:sz="0" w:space="0" w:color="auto"/>
                                    <w:right w:val="none" w:sz="0" w:space="0" w:color="auto"/>
                                  </w:divBdr>
                                </w:div>
                                <w:div w:id="1070932428">
                                  <w:marLeft w:val="0"/>
                                  <w:marRight w:val="0"/>
                                  <w:marTop w:val="0"/>
                                  <w:marBottom w:val="0"/>
                                  <w:divBdr>
                                    <w:top w:val="none" w:sz="0" w:space="0" w:color="auto"/>
                                    <w:left w:val="none" w:sz="0" w:space="0" w:color="auto"/>
                                    <w:bottom w:val="none" w:sz="0" w:space="0" w:color="auto"/>
                                    <w:right w:val="none" w:sz="0" w:space="0" w:color="auto"/>
                                  </w:divBdr>
                                </w:div>
                                <w:div w:id="679160992">
                                  <w:marLeft w:val="0"/>
                                  <w:marRight w:val="0"/>
                                  <w:marTop w:val="0"/>
                                  <w:marBottom w:val="0"/>
                                  <w:divBdr>
                                    <w:top w:val="none" w:sz="0" w:space="0" w:color="auto"/>
                                    <w:left w:val="none" w:sz="0" w:space="0" w:color="auto"/>
                                    <w:bottom w:val="none" w:sz="0" w:space="0" w:color="auto"/>
                                    <w:right w:val="none" w:sz="0" w:space="0" w:color="auto"/>
                                  </w:divBdr>
                                </w:div>
                                <w:div w:id="179399367">
                                  <w:marLeft w:val="0"/>
                                  <w:marRight w:val="0"/>
                                  <w:marTop w:val="0"/>
                                  <w:marBottom w:val="0"/>
                                  <w:divBdr>
                                    <w:top w:val="none" w:sz="0" w:space="0" w:color="auto"/>
                                    <w:left w:val="none" w:sz="0" w:space="0" w:color="auto"/>
                                    <w:bottom w:val="none" w:sz="0" w:space="0" w:color="auto"/>
                                    <w:right w:val="none" w:sz="0" w:space="0" w:color="auto"/>
                                  </w:divBdr>
                                </w:div>
                                <w:div w:id="1862359240">
                                  <w:marLeft w:val="0"/>
                                  <w:marRight w:val="0"/>
                                  <w:marTop w:val="0"/>
                                  <w:marBottom w:val="0"/>
                                  <w:divBdr>
                                    <w:top w:val="none" w:sz="0" w:space="0" w:color="auto"/>
                                    <w:left w:val="none" w:sz="0" w:space="0" w:color="auto"/>
                                    <w:bottom w:val="none" w:sz="0" w:space="0" w:color="auto"/>
                                    <w:right w:val="none" w:sz="0" w:space="0" w:color="auto"/>
                                  </w:divBdr>
                                </w:div>
                                <w:div w:id="1254126012">
                                  <w:marLeft w:val="0"/>
                                  <w:marRight w:val="0"/>
                                  <w:marTop w:val="0"/>
                                  <w:marBottom w:val="0"/>
                                  <w:divBdr>
                                    <w:top w:val="none" w:sz="0" w:space="0" w:color="auto"/>
                                    <w:left w:val="none" w:sz="0" w:space="0" w:color="auto"/>
                                    <w:bottom w:val="none" w:sz="0" w:space="0" w:color="auto"/>
                                    <w:right w:val="none" w:sz="0" w:space="0" w:color="auto"/>
                                  </w:divBdr>
                                  <w:divsChild>
                                    <w:div w:id="485245018">
                                      <w:marLeft w:val="0"/>
                                      <w:marRight w:val="0"/>
                                      <w:marTop w:val="0"/>
                                      <w:marBottom w:val="0"/>
                                      <w:divBdr>
                                        <w:top w:val="none" w:sz="0" w:space="0" w:color="auto"/>
                                        <w:left w:val="none" w:sz="0" w:space="0" w:color="auto"/>
                                        <w:bottom w:val="none" w:sz="0" w:space="0" w:color="auto"/>
                                        <w:right w:val="none" w:sz="0" w:space="0" w:color="auto"/>
                                      </w:divBdr>
                                    </w:div>
                                  </w:divsChild>
                                </w:div>
                                <w:div w:id="1664581481">
                                  <w:marLeft w:val="0"/>
                                  <w:marRight w:val="0"/>
                                  <w:marTop w:val="0"/>
                                  <w:marBottom w:val="0"/>
                                  <w:divBdr>
                                    <w:top w:val="none" w:sz="0" w:space="0" w:color="auto"/>
                                    <w:left w:val="none" w:sz="0" w:space="0" w:color="auto"/>
                                    <w:bottom w:val="none" w:sz="0" w:space="0" w:color="auto"/>
                                    <w:right w:val="none" w:sz="0" w:space="0" w:color="auto"/>
                                  </w:divBdr>
                                </w:div>
                                <w:div w:id="284432421">
                                  <w:marLeft w:val="0"/>
                                  <w:marRight w:val="0"/>
                                  <w:marTop w:val="0"/>
                                  <w:marBottom w:val="0"/>
                                  <w:divBdr>
                                    <w:top w:val="none" w:sz="0" w:space="0" w:color="auto"/>
                                    <w:left w:val="none" w:sz="0" w:space="0" w:color="auto"/>
                                    <w:bottom w:val="none" w:sz="0" w:space="0" w:color="auto"/>
                                    <w:right w:val="none" w:sz="0" w:space="0" w:color="auto"/>
                                  </w:divBdr>
                                </w:div>
                                <w:div w:id="1623263283">
                                  <w:marLeft w:val="0"/>
                                  <w:marRight w:val="0"/>
                                  <w:marTop w:val="0"/>
                                  <w:marBottom w:val="0"/>
                                  <w:divBdr>
                                    <w:top w:val="none" w:sz="0" w:space="0" w:color="auto"/>
                                    <w:left w:val="none" w:sz="0" w:space="0" w:color="auto"/>
                                    <w:bottom w:val="none" w:sz="0" w:space="0" w:color="auto"/>
                                    <w:right w:val="none" w:sz="0" w:space="0" w:color="auto"/>
                                  </w:divBdr>
                                </w:div>
                                <w:div w:id="599869795">
                                  <w:marLeft w:val="0"/>
                                  <w:marRight w:val="0"/>
                                  <w:marTop w:val="0"/>
                                  <w:marBottom w:val="0"/>
                                  <w:divBdr>
                                    <w:top w:val="none" w:sz="0" w:space="0" w:color="auto"/>
                                    <w:left w:val="none" w:sz="0" w:space="0" w:color="auto"/>
                                    <w:bottom w:val="none" w:sz="0" w:space="0" w:color="auto"/>
                                    <w:right w:val="none" w:sz="0" w:space="0" w:color="auto"/>
                                  </w:divBdr>
                                </w:div>
                                <w:div w:id="1807698671">
                                  <w:marLeft w:val="0"/>
                                  <w:marRight w:val="0"/>
                                  <w:marTop w:val="0"/>
                                  <w:marBottom w:val="0"/>
                                  <w:divBdr>
                                    <w:top w:val="none" w:sz="0" w:space="0" w:color="auto"/>
                                    <w:left w:val="none" w:sz="0" w:space="0" w:color="auto"/>
                                    <w:bottom w:val="none" w:sz="0" w:space="0" w:color="auto"/>
                                    <w:right w:val="none" w:sz="0" w:space="0" w:color="auto"/>
                                  </w:divBdr>
                                </w:div>
                                <w:div w:id="1082990048">
                                  <w:marLeft w:val="0"/>
                                  <w:marRight w:val="0"/>
                                  <w:marTop w:val="0"/>
                                  <w:marBottom w:val="0"/>
                                  <w:divBdr>
                                    <w:top w:val="none" w:sz="0" w:space="0" w:color="auto"/>
                                    <w:left w:val="none" w:sz="0" w:space="0" w:color="auto"/>
                                    <w:bottom w:val="none" w:sz="0" w:space="0" w:color="auto"/>
                                    <w:right w:val="none" w:sz="0" w:space="0" w:color="auto"/>
                                  </w:divBdr>
                                </w:div>
                                <w:div w:id="716857689">
                                  <w:marLeft w:val="0"/>
                                  <w:marRight w:val="0"/>
                                  <w:marTop w:val="0"/>
                                  <w:marBottom w:val="0"/>
                                  <w:divBdr>
                                    <w:top w:val="none" w:sz="0" w:space="0" w:color="auto"/>
                                    <w:left w:val="none" w:sz="0" w:space="0" w:color="auto"/>
                                    <w:bottom w:val="none" w:sz="0" w:space="0" w:color="auto"/>
                                    <w:right w:val="none" w:sz="0" w:space="0" w:color="auto"/>
                                  </w:divBdr>
                                </w:div>
                                <w:div w:id="1075275186">
                                  <w:marLeft w:val="0"/>
                                  <w:marRight w:val="0"/>
                                  <w:marTop w:val="0"/>
                                  <w:marBottom w:val="0"/>
                                  <w:divBdr>
                                    <w:top w:val="none" w:sz="0" w:space="0" w:color="auto"/>
                                    <w:left w:val="none" w:sz="0" w:space="0" w:color="auto"/>
                                    <w:bottom w:val="none" w:sz="0" w:space="0" w:color="auto"/>
                                    <w:right w:val="none" w:sz="0" w:space="0" w:color="auto"/>
                                  </w:divBdr>
                                </w:div>
                                <w:div w:id="92283192">
                                  <w:marLeft w:val="0"/>
                                  <w:marRight w:val="0"/>
                                  <w:marTop w:val="0"/>
                                  <w:marBottom w:val="0"/>
                                  <w:divBdr>
                                    <w:top w:val="none" w:sz="0" w:space="0" w:color="auto"/>
                                    <w:left w:val="none" w:sz="0" w:space="0" w:color="auto"/>
                                    <w:bottom w:val="none" w:sz="0" w:space="0" w:color="auto"/>
                                    <w:right w:val="none" w:sz="0" w:space="0" w:color="auto"/>
                                  </w:divBdr>
                                </w:div>
                                <w:div w:id="1848978581">
                                  <w:marLeft w:val="0"/>
                                  <w:marRight w:val="0"/>
                                  <w:marTop w:val="0"/>
                                  <w:marBottom w:val="0"/>
                                  <w:divBdr>
                                    <w:top w:val="none" w:sz="0" w:space="0" w:color="auto"/>
                                    <w:left w:val="none" w:sz="0" w:space="0" w:color="auto"/>
                                    <w:bottom w:val="none" w:sz="0" w:space="0" w:color="auto"/>
                                    <w:right w:val="none" w:sz="0" w:space="0" w:color="auto"/>
                                  </w:divBdr>
                                </w:div>
                                <w:div w:id="1653830455">
                                  <w:marLeft w:val="0"/>
                                  <w:marRight w:val="0"/>
                                  <w:marTop w:val="0"/>
                                  <w:marBottom w:val="0"/>
                                  <w:divBdr>
                                    <w:top w:val="none" w:sz="0" w:space="0" w:color="auto"/>
                                    <w:left w:val="none" w:sz="0" w:space="0" w:color="auto"/>
                                    <w:bottom w:val="none" w:sz="0" w:space="0" w:color="auto"/>
                                    <w:right w:val="none" w:sz="0" w:space="0" w:color="auto"/>
                                  </w:divBdr>
                                </w:div>
                                <w:div w:id="869950705">
                                  <w:marLeft w:val="0"/>
                                  <w:marRight w:val="0"/>
                                  <w:marTop w:val="0"/>
                                  <w:marBottom w:val="0"/>
                                  <w:divBdr>
                                    <w:top w:val="none" w:sz="0" w:space="0" w:color="auto"/>
                                    <w:left w:val="none" w:sz="0" w:space="0" w:color="auto"/>
                                    <w:bottom w:val="none" w:sz="0" w:space="0" w:color="auto"/>
                                    <w:right w:val="none" w:sz="0" w:space="0" w:color="auto"/>
                                  </w:divBdr>
                                </w:div>
                                <w:div w:id="595482646">
                                  <w:marLeft w:val="0"/>
                                  <w:marRight w:val="0"/>
                                  <w:marTop w:val="0"/>
                                  <w:marBottom w:val="0"/>
                                  <w:divBdr>
                                    <w:top w:val="none" w:sz="0" w:space="0" w:color="auto"/>
                                    <w:left w:val="none" w:sz="0" w:space="0" w:color="auto"/>
                                    <w:bottom w:val="none" w:sz="0" w:space="0" w:color="auto"/>
                                    <w:right w:val="none" w:sz="0" w:space="0" w:color="auto"/>
                                  </w:divBdr>
                                </w:div>
                                <w:div w:id="1931619342">
                                  <w:marLeft w:val="0"/>
                                  <w:marRight w:val="0"/>
                                  <w:marTop w:val="0"/>
                                  <w:marBottom w:val="0"/>
                                  <w:divBdr>
                                    <w:top w:val="none" w:sz="0" w:space="0" w:color="auto"/>
                                    <w:left w:val="none" w:sz="0" w:space="0" w:color="auto"/>
                                    <w:bottom w:val="none" w:sz="0" w:space="0" w:color="auto"/>
                                    <w:right w:val="none" w:sz="0" w:space="0" w:color="auto"/>
                                  </w:divBdr>
                                </w:div>
                                <w:div w:id="942763107">
                                  <w:marLeft w:val="0"/>
                                  <w:marRight w:val="0"/>
                                  <w:marTop w:val="0"/>
                                  <w:marBottom w:val="0"/>
                                  <w:divBdr>
                                    <w:top w:val="none" w:sz="0" w:space="0" w:color="auto"/>
                                    <w:left w:val="none" w:sz="0" w:space="0" w:color="auto"/>
                                    <w:bottom w:val="none" w:sz="0" w:space="0" w:color="auto"/>
                                    <w:right w:val="none" w:sz="0" w:space="0" w:color="auto"/>
                                  </w:divBdr>
                                </w:div>
                                <w:div w:id="981545056">
                                  <w:marLeft w:val="0"/>
                                  <w:marRight w:val="0"/>
                                  <w:marTop w:val="0"/>
                                  <w:marBottom w:val="0"/>
                                  <w:divBdr>
                                    <w:top w:val="none" w:sz="0" w:space="0" w:color="auto"/>
                                    <w:left w:val="none" w:sz="0" w:space="0" w:color="auto"/>
                                    <w:bottom w:val="none" w:sz="0" w:space="0" w:color="auto"/>
                                    <w:right w:val="none" w:sz="0" w:space="0" w:color="auto"/>
                                  </w:divBdr>
                                </w:div>
                                <w:div w:id="1626043393">
                                  <w:marLeft w:val="0"/>
                                  <w:marRight w:val="0"/>
                                  <w:marTop w:val="0"/>
                                  <w:marBottom w:val="0"/>
                                  <w:divBdr>
                                    <w:top w:val="none" w:sz="0" w:space="0" w:color="auto"/>
                                    <w:left w:val="none" w:sz="0" w:space="0" w:color="auto"/>
                                    <w:bottom w:val="none" w:sz="0" w:space="0" w:color="auto"/>
                                    <w:right w:val="none" w:sz="0" w:space="0" w:color="auto"/>
                                  </w:divBdr>
                                </w:div>
                                <w:div w:id="1927689969">
                                  <w:marLeft w:val="0"/>
                                  <w:marRight w:val="0"/>
                                  <w:marTop w:val="0"/>
                                  <w:marBottom w:val="0"/>
                                  <w:divBdr>
                                    <w:top w:val="none" w:sz="0" w:space="0" w:color="auto"/>
                                    <w:left w:val="none" w:sz="0" w:space="0" w:color="auto"/>
                                    <w:bottom w:val="none" w:sz="0" w:space="0" w:color="auto"/>
                                    <w:right w:val="none" w:sz="0" w:space="0" w:color="auto"/>
                                  </w:divBdr>
                                </w:div>
                                <w:div w:id="1277520772">
                                  <w:marLeft w:val="0"/>
                                  <w:marRight w:val="0"/>
                                  <w:marTop w:val="0"/>
                                  <w:marBottom w:val="0"/>
                                  <w:divBdr>
                                    <w:top w:val="none" w:sz="0" w:space="0" w:color="auto"/>
                                    <w:left w:val="none" w:sz="0" w:space="0" w:color="auto"/>
                                    <w:bottom w:val="none" w:sz="0" w:space="0" w:color="auto"/>
                                    <w:right w:val="none" w:sz="0" w:space="0" w:color="auto"/>
                                  </w:divBdr>
                                </w:div>
                                <w:div w:id="1594239928">
                                  <w:marLeft w:val="0"/>
                                  <w:marRight w:val="0"/>
                                  <w:marTop w:val="0"/>
                                  <w:marBottom w:val="0"/>
                                  <w:divBdr>
                                    <w:top w:val="none" w:sz="0" w:space="0" w:color="auto"/>
                                    <w:left w:val="none" w:sz="0" w:space="0" w:color="auto"/>
                                    <w:bottom w:val="none" w:sz="0" w:space="0" w:color="auto"/>
                                    <w:right w:val="none" w:sz="0" w:space="0" w:color="auto"/>
                                  </w:divBdr>
                                </w:div>
                                <w:div w:id="1075975174">
                                  <w:marLeft w:val="0"/>
                                  <w:marRight w:val="0"/>
                                  <w:marTop w:val="0"/>
                                  <w:marBottom w:val="0"/>
                                  <w:divBdr>
                                    <w:top w:val="none" w:sz="0" w:space="0" w:color="auto"/>
                                    <w:left w:val="none" w:sz="0" w:space="0" w:color="auto"/>
                                    <w:bottom w:val="none" w:sz="0" w:space="0" w:color="auto"/>
                                    <w:right w:val="none" w:sz="0" w:space="0" w:color="auto"/>
                                  </w:divBdr>
                                </w:div>
                                <w:div w:id="741215524">
                                  <w:marLeft w:val="0"/>
                                  <w:marRight w:val="0"/>
                                  <w:marTop w:val="0"/>
                                  <w:marBottom w:val="0"/>
                                  <w:divBdr>
                                    <w:top w:val="none" w:sz="0" w:space="0" w:color="auto"/>
                                    <w:left w:val="none" w:sz="0" w:space="0" w:color="auto"/>
                                    <w:bottom w:val="none" w:sz="0" w:space="0" w:color="auto"/>
                                    <w:right w:val="none" w:sz="0" w:space="0" w:color="auto"/>
                                  </w:divBdr>
                                </w:div>
                                <w:div w:id="806514717">
                                  <w:marLeft w:val="0"/>
                                  <w:marRight w:val="0"/>
                                  <w:marTop w:val="0"/>
                                  <w:marBottom w:val="0"/>
                                  <w:divBdr>
                                    <w:top w:val="none" w:sz="0" w:space="0" w:color="auto"/>
                                    <w:left w:val="none" w:sz="0" w:space="0" w:color="auto"/>
                                    <w:bottom w:val="none" w:sz="0" w:space="0" w:color="auto"/>
                                    <w:right w:val="none" w:sz="0" w:space="0" w:color="auto"/>
                                  </w:divBdr>
                                </w:div>
                                <w:div w:id="1110471936">
                                  <w:marLeft w:val="0"/>
                                  <w:marRight w:val="0"/>
                                  <w:marTop w:val="0"/>
                                  <w:marBottom w:val="0"/>
                                  <w:divBdr>
                                    <w:top w:val="none" w:sz="0" w:space="0" w:color="auto"/>
                                    <w:left w:val="none" w:sz="0" w:space="0" w:color="auto"/>
                                    <w:bottom w:val="none" w:sz="0" w:space="0" w:color="auto"/>
                                    <w:right w:val="none" w:sz="0" w:space="0" w:color="auto"/>
                                  </w:divBdr>
                                </w:div>
                                <w:div w:id="920136186">
                                  <w:marLeft w:val="0"/>
                                  <w:marRight w:val="0"/>
                                  <w:marTop w:val="0"/>
                                  <w:marBottom w:val="0"/>
                                  <w:divBdr>
                                    <w:top w:val="none" w:sz="0" w:space="0" w:color="auto"/>
                                    <w:left w:val="none" w:sz="0" w:space="0" w:color="auto"/>
                                    <w:bottom w:val="none" w:sz="0" w:space="0" w:color="auto"/>
                                    <w:right w:val="none" w:sz="0" w:space="0" w:color="auto"/>
                                  </w:divBdr>
                                </w:div>
                                <w:div w:id="43874588">
                                  <w:marLeft w:val="0"/>
                                  <w:marRight w:val="0"/>
                                  <w:marTop w:val="0"/>
                                  <w:marBottom w:val="0"/>
                                  <w:divBdr>
                                    <w:top w:val="none" w:sz="0" w:space="0" w:color="auto"/>
                                    <w:left w:val="none" w:sz="0" w:space="0" w:color="auto"/>
                                    <w:bottom w:val="none" w:sz="0" w:space="0" w:color="auto"/>
                                    <w:right w:val="none" w:sz="0" w:space="0" w:color="auto"/>
                                  </w:divBdr>
                                </w:div>
                                <w:div w:id="1490752158">
                                  <w:marLeft w:val="0"/>
                                  <w:marRight w:val="0"/>
                                  <w:marTop w:val="0"/>
                                  <w:marBottom w:val="0"/>
                                  <w:divBdr>
                                    <w:top w:val="none" w:sz="0" w:space="0" w:color="auto"/>
                                    <w:left w:val="none" w:sz="0" w:space="0" w:color="auto"/>
                                    <w:bottom w:val="none" w:sz="0" w:space="0" w:color="auto"/>
                                    <w:right w:val="none" w:sz="0" w:space="0" w:color="auto"/>
                                  </w:divBdr>
                                </w:div>
                                <w:div w:id="1120219019">
                                  <w:marLeft w:val="0"/>
                                  <w:marRight w:val="0"/>
                                  <w:marTop w:val="0"/>
                                  <w:marBottom w:val="0"/>
                                  <w:divBdr>
                                    <w:top w:val="none" w:sz="0" w:space="0" w:color="auto"/>
                                    <w:left w:val="none" w:sz="0" w:space="0" w:color="auto"/>
                                    <w:bottom w:val="none" w:sz="0" w:space="0" w:color="auto"/>
                                    <w:right w:val="none" w:sz="0" w:space="0" w:color="auto"/>
                                  </w:divBdr>
                                </w:div>
                                <w:div w:id="1830825099">
                                  <w:marLeft w:val="0"/>
                                  <w:marRight w:val="0"/>
                                  <w:marTop w:val="0"/>
                                  <w:marBottom w:val="0"/>
                                  <w:divBdr>
                                    <w:top w:val="none" w:sz="0" w:space="0" w:color="auto"/>
                                    <w:left w:val="none" w:sz="0" w:space="0" w:color="auto"/>
                                    <w:bottom w:val="none" w:sz="0" w:space="0" w:color="auto"/>
                                    <w:right w:val="none" w:sz="0" w:space="0" w:color="auto"/>
                                  </w:divBdr>
                                </w:div>
                                <w:div w:id="2015036057">
                                  <w:marLeft w:val="0"/>
                                  <w:marRight w:val="0"/>
                                  <w:marTop w:val="0"/>
                                  <w:marBottom w:val="0"/>
                                  <w:divBdr>
                                    <w:top w:val="none" w:sz="0" w:space="0" w:color="auto"/>
                                    <w:left w:val="none" w:sz="0" w:space="0" w:color="auto"/>
                                    <w:bottom w:val="none" w:sz="0" w:space="0" w:color="auto"/>
                                    <w:right w:val="none" w:sz="0" w:space="0" w:color="auto"/>
                                  </w:divBdr>
                                </w:div>
                                <w:div w:id="789933048">
                                  <w:marLeft w:val="0"/>
                                  <w:marRight w:val="0"/>
                                  <w:marTop w:val="0"/>
                                  <w:marBottom w:val="0"/>
                                  <w:divBdr>
                                    <w:top w:val="none" w:sz="0" w:space="0" w:color="auto"/>
                                    <w:left w:val="none" w:sz="0" w:space="0" w:color="auto"/>
                                    <w:bottom w:val="none" w:sz="0" w:space="0" w:color="auto"/>
                                    <w:right w:val="none" w:sz="0" w:space="0" w:color="auto"/>
                                  </w:divBdr>
                                </w:div>
                                <w:div w:id="1009671994">
                                  <w:marLeft w:val="0"/>
                                  <w:marRight w:val="0"/>
                                  <w:marTop w:val="0"/>
                                  <w:marBottom w:val="0"/>
                                  <w:divBdr>
                                    <w:top w:val="none" w:sz="0" w:space="0" w:color="auto"/>
                                    <w:left w:val="none" w:sz="0" w:space="0" w:color="auto"/>
                                    <w:bottom w:val="none" w:sz="0" w:space="0" w:color="auto"/>
                                    <w:right w:val="none" w:sz="0" w:space="0" w:color="auto"/>
                                  </w:divBdr>
                                </w:div>
                                <w:div w:id="1689672650">
                                  <w:marLeft w:val="0"/>
                                  <w:marRight w:val="0"/>
                                  <w:marTop w:val="0"/>
                                  <w:marBottom w:val="0"/>
                                  <w:divBdr>
                                    <w:top w:val="none" w:sz="0" w:space="0" w:color="auto"/>
                                    <w:left w:val="none" w:sz="0" w:space="0" w:color="auto"/>
                                    <w:bottom w:val="none" w:sz="0" w:space="0" w:color="auto"/>
                                    <w:right w:val="none" w:sz="0" w:space="0" w:color="auto"/>
                                  </w:divBdr>
                                </w:div>
                                <w:div w:id="1820656104">
                                  <w:marLeft w:val="0"/>
                                  <w:marRight w:val="0"/>
                                  <w:marTop w:val="0"/>
                                  <w:marBottom w:val="0"/>
                                  <w:divBdr>
                                    <w:top w:val="none" w:sz="0" w:space="0" w:color="auto"/>
                                    <w:left w:val="none" w:sz="0" w:space="0" w:color="auto"/>
                                    <w:bottom w:val="none" w:sz="0" w:space="0" w:color="auto"/>
                                    <w:right w:val="none" w:sz="0" w:space="0" w:color="auto"/>
                                  </w:divBdr>
                                </w:div>
                                <w:div w:id="919946850">
                                  <w:marLeft w:val="0"/>
                                  <w:marRight w:val="0"/>
                                  <w:marTop w:val="0"/>
                                  <w:marBottom w:val="0"/>
                                  <w:divBdr>
                                    <w:top w:val="none" w:sz="0" w:space="0" w:color="auto"/>
                                    <w:left w:val="none" w:sz="0" w:space="0" w:color="auto"/>
                                    <w:bottom w:val="none" w:sz="0" w:space="0" w:color="auto"/>
                                    <w:right w:val="none" w:sz="0" w:space="0" w:color="auto"/>
                                  </w:divBdr>
                                </w:div>
                                <w:div w:id="1134912725">
                                  <w:marLeft w:val="0"/>
                                  <w:marRight w:val="0"/>
                                  <w:marTop w:val="0"/>
                                  <w:marBottom w:val="0"/>
                                  <w:divBdr>
                                    <w:top w:val="none" w:sz="0" w:space="0" w:color="auto"/>
                                    <w:left w:val="none" w:sz="0" w:space="0" w:color="auto"/>
                                    <w:bottom w:val="none" w:sz="0" w:space="0" w:color="auto"/>
                                    <w:right w:val="none" w:sz="0" w:space="0" w:color="auto"/>
                                  </w:divBdr>
                                </w:div>
                                <w:div w:id="1825853178">
                                  <w:marLeft w:val="0"/>
                                  <w:marRight w:val="0"/>
                                  <w:marTop w:val="0"/>
                                  <w:marBottom w:val="0"/>
                                  <w:divBdr>
                                    <w:top w:val="none" w:sz="0" w:space="0" w:color="auto"/>
                                    <w:left w:val="none" w:sz="0" w:space="0" w:color="auto"/>
                                    <w:bottom w:val="none" w:sz="0" w:space="0" w:color="auto"/>
                                    <w:right w:val="none" w:sz="0" w:space="0" w:color="auto"/>
                                  </w:divBdr>
                                </w:div>
                                <w:div w:id="1748721389">
                                  <w:marLeft w:val="0"/>
                                  <w:marRight w:val="0"/>
                                  <w:marTop w:val="0"/>
                                  <w:marBottom w:val="0"/>
                                  <w:divBdr>
                                    <w:top w:val="none" w:sz="0" w:space="0" w:color="auto"/>
                                    <w:left w:val="none" w:sz="0" w:space="0" w:color="auto"/>
                                    <w:bottom w:val="none" w:sz="0" w:space="0" w:color="auto"/>
                                    <w:right w:val="none" w:sz="0" w:space="0" w:color="auto"/>
                                  </w:divBdr>
                                </w:div>
                                <w:div w:id="1116144074">
                                  <w:marLeft w:val="0"/>
                                  <w:marRight w:val="0"/>
                                  <w:marTop w:val="0"/>
                                  <w:marBottom w:val="0"/>
                                  <w:divBdr>
                                    <w:top w:val="none" w:sz="0" w:space="0" w:color="auto"/>
                                    <w:left w:val="none" w:sz="0" w:space="0" w:color="auto"/>
                                    <w:bottom w:val="none" w:sz="0" w:space="0" w:color="auto"/>
                                    <w:right w:val="none" w:sz="0" w:space="0" w:color="auto"/>
                                  </w:divBdr>
                                </w:div>
                                <w:div w:id="399981135">
                                  <w:marLeft w:val="0"/>
                                  <w:marRight w:val="0"/>
                                  <w:marTop w:val="0"/>
                                  <w:marBottom w:val="0"/>
                                  <w:divBdr>
                                    <w:top w:val="none" w:sz="0" w:space="0" w:color="auto"/>
                                    <w:left w:val="none" w:sz="0" w:space="0" w:color="auto"/>
                                    <w:bottom w:val="none" w:sz="0" w:space="0" w:color="auto"/>
                                    <w:right w:val="none" w:sz="0" w:space="0" w:color="auto"/>
                                  </w:divBdr>
                                </w:div>
                                <w:div w:id="252783948">
                                  <w:marLeft w:val="0"/>
                                  <w:marRight w:val="0"/>
                                  <w:marTop w:val="0"/>
                                  <w:marBottom w:val="0"/>
                                  <w:divBdr>
                                    <w:top w:val="none" w:sz="0" w:space="0" w:color="auto"/>
                                    <w:left w:val="none" w:sz="0" w:space="0" w:color="auto"/>
                                    <w:bottom w:val="none" w:sz="0" w:space="0" w:color="auto"/>
                                    <w:right w:val="none" w:sz="0" w:space="0" w:color="auto"/>
                                  </w:divBdr>
                                </w:div>
                                <w:div w:id="1581013996">
                                  <w:marLeft w:val="0"/>
                                  <w:marRight w:val="0"/>
                                  <w:marTop w:val="0"/>
                                  <w:marBottom w:val="0"/>
                                  <w:divBdr>
                                    <w:top w:val="none" w:sz="0" w:space="0" w:color="auto"/>
                                    <w:left w:val="none" w:sz="0" w:space="0" w:color="auto"/>
                                    <w:bottom w:val="none" w:sz="0" w:space="0" w:color="auto"/>
                                    <w:right w:val="none" w:sz="0" w:space="0" w:color="auto"/>
                                  </w:divBdr>
                                </w:div>
                                <w:div w:id="20983526">
                                  <w:marLeft w:val="0"/>
                                  <w:marRight w:val="0"/>
                                  <w:marTop w:val="0"/>
                                  <w:marBottom w:val="0"/>
                                  <w:divBdr>
                                    <w:top w:val="none" w:sz="0" w:space="0" w:color="auto"/>
                                    <w:left w:val="none" w:sz="0" w:space="0" w:color="auto"/>
                                    <w:bottom w:val="none" w:sz="0" w:space="0" w:color="auto"/>
                                    <w:right w:val="none" w:sz="0" w:space="0" w:color="auto"/>
                                  </w:divBdr>
                                </w:div>
                              </w:divsChild>
                            </w:div>
                            <w:div w:id="706568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jpeg"/><Relationship Id="rId11" Type="http://schemas.openxmlformats.org/officeDocument/2006/relationships/hyperlink" Target="http://www.abm.wales.nhs.uk/" TargetMode="External"/><Relationship Id="rId5" Type="http://schemas.openxmlformats.org/officeDocument/2006/relationships/image" Target="media/image1.jpeg"/><Relationship Id="rId10" Type="http://schemas.openxmlformats.org/officeDocument/2006/relationships/image" Target="media/image6.jpeg"/><Relationship Id="rId4" Type="http://schemas.openxmlformats.org/officeDocument/2006/relationships/webSettings" Target="webSettings.xml"/><Relationship Id="rId9"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313C7F-6F7D-46D4-93B6-B738F99500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978</Words>
  <Characters>5580</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2019-02-11T15:29:00Z</dcterms:created>
  <dcterms:modified xsi:type="dcterms:W3CDTF">2019-02-11T15:29:00Z</dcterms:modified>
</cp:coreProperties>
</file>