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A5D" w:rsidRPr="00062A5D" w:rsidRDefault="00062A5D" w:rsidP="00062A5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62A5D">
        <w:rPr>
          <w:rFonts w:ascii="Verdana" w:eastAsia="Times New Roman" w:hAnsi="Verdana" w:cs="Times New Roman"/>
          <w:b/>
          <w:bCs/>
          <w:color w:val="4672B4"/>
          <w:kern w:val="36"/>
          <w:sz w:val="27"/>
          <w:szCs w:val="27"/>
          <w:lang w:eastAsia="en-GB"/>
        </w:rPr>
        <w:t>Stay safe in the sun warning after heatwave leads to sunburn admissions</w:t>
      </w:r>
    </w:p>
    <w:p w:rsidR="00062A5D" w:rsidRPr="00062A5D" w:rsidRDefault="00062A5D" w:rsidP="00062A5D">
      <w:pPr>
        <w:shd w:val="clear" w:color="auto" w:fill="FFFFFF"/>
        <w:spacing w:after="0" w:line="336" w:lineRule="atLeast"/>
        <w:rPr>
          <w:rFonts w:ascii="Verdana" w:eastAsia="Times New Roman" w:hAnsi="Verdana" w:cs="Times New Roman"/>
          <w:color w:val="883580"/>
          <w:sz w:val="16"/>
          <w:szCs w:val="16"/>
          <w:lang w:eastAsia="en-GB"/>
        </w:rPr>
      </w:pPr>
      <w:r w:rsidRPr="00062A5D">
        <w:rPr>
          <w:rFonts w:ascii="Verdana" w:eastAsia="Times New Roman" w:hAnsi="Verdana" w:cs="Times New Roman"/>
          <w:color w:val="883580"/>
          <w:sz w:val="16"/>
          <w:szCs w:val="16"/>
          <w:lang w:eastAsia="en-GB"/>
        </w:rPr>
        <w:t xml:space="preserve">Wednesday, 4 July 2018 </w:t>
      </w:r>
    </w:p>
    <w:p w:rsidR="00062A5D" w:rsidRPr="00062A5D" w:rsidRDefault="00062A5D" w:rsidP="00062A5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Warnings have been reissued to keep safe in the sun, after Morriston Hospital’s specialist burns centre revealed it has treated seven patients with severe sunburn in the last four weeks.</w:t>
      </w:r>
    </w:p>
    <w:p w:rsidR="00062A5D" w:rsidRPr="00062A5D" w:rsidRDefault="00062A5D" w:rsidP="00062A5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6D3A2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6350</wp:posOffset>
            </wp:positionV>
            <wp:extent cx="2952115" cy="3600450"/>
            <wp:effectExtent l="0" t="0" r="635" b="0"/>
            <wp:wrapThrough wrapText="bothSides">
              <wp:wrapPolygon edited="0">
                <wp:start x="0" y="0"/>
                <wp:lineTo x="0" y="21486"/>
                <wp:lineTo x="21465" y="21486"/>
                <wp:lineTo x="21465" y="0"/>
                <wp:lineTo x="0" y="0"/>
              </wp:wrapPolygon>
            </wp:wrapThrough>
            <wp:docPr id="1" name="Picture 1" descr="don't be a lobs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n't be a lobst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2115" cy="3600450"/>
                    </a:xfrm>
                    <a:prstGeom prst="rect">
                      <a:avLst/>
                    </a:prstGeom>
                    <a:noFill/>
                    <a:ln>
                      <a:noFill/>
                    </a:ln>
                  </pic:spPr>
                </pic:pic>
              </a:graphicData>
            </a:graphic>
            <wp14:sizeRelH relativeFrom="page">
              <wp14:pctWidth>0</wp14:pctWidth>
            </wp14:sizeRelH>
            <wp14:sizeRelV relativeFrom="page">
              <wp14:pctHeight>0</wp14:pctHeight>
            </wp14:sizeRelV>
          </wp:anchor>
        </w:drawing>
      </w:r>
      <w:r w:rsidR="00062A5D" w:rsidRPr="00062A5D">
        <w:rPr>
          <w:rFonts w:ascii="Verdana" w:eastAsia="Times New Roman" w:hAnsi="Verdana" w:cs="Times New Roman"/>
          <w:color w:val="000000"/>
          <w:sz w:val="18"/>
          <w:szCs w:val="18"/>
          <w:lang w:eastAsia="en-GB"/>
        </w:rPr>
        <w:t>Searing sunshine in a cloudless sky on Saturday also led to some people - including Wales Air show attendees – getting badly burned over the weekend.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Morriston Hospital’s Emergency Department is currently dealing with a high number of people presenting with sunburn, and in some cases they have been severe enough to be referred to the Welsh Centre for Burns and Plastic Surgery.</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The centre provides care to people with the most serious burns. So far this summer it has had seven patients referred to it with severe sun burn in June and the start of July. Most of these patients are children, and some had to be admitted as inpatients.</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xml:space="preserve">The deep thermal burns develop massive blisters, </w:t>
      </w:r>
      <w:proofErr w:type="gramStart"/>
      <w:r w:rsidRPr="00062A5D">
        <w:rPr>
          <w:rFonts w:ascii="Verdana" w:eastAsia="Times New Roman" w:hAnsi="Verdana" w:cs="Times New Roman"/>
          <w:color w:val="000000"/>
          <w:sz w:val="18"/>
          <w:szCs w:val="18"/>
          <w:lang w:eastAsia="en-GB"/>
        </w:rPr>
        <w:t>caus</w:t>
      </w:r>
      <w:bookmarkStart w:id="0" w:name="_GoBack"/>
      <w:bookmarkEnd w:id="0"/>
      <w:r w:rsidRPr="00062A5D">
        <w:rPr>
          <w:rFonts w:ascii="Verdana" w:eastAsia="Times New Roman" w:hAnsi="Verdana" w:cs="Times New Roman"/>
          <w:color w:val="000000"/>
          <w:sz w:val="18"/>
          <w:szCs w:val="18"/>
          <w:lang w:eastAsia="en-GB"/>
        </w:rPr>
        <w:t>e</w:t>
      </w:r>
      <w:proofErr w:type="gramEnd"/>
      <w:r w:rsidRPr="00062A5D">
        <w:rPr>
          <w:rFonts w:ascii="Verdana" w:eastAsia="Times New Roman" w:hAnsi="Verdana" w:cs="Times New Roman"/>
          <w:color w:val="000000"/>
          <w:sz w:val="18"/>
          <w:szCs w:val="18"/>
          <w:lang w:eastAsia="en-GB"/>
        </w:rPr>
        <w:t xml:space="preserve"> extreme pain and can affect mobility because movement of limbs is restricted by the damage to skin. These patients need specialist burns dressings and face weeks of burns outpatient appointments to get their dressings changed.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Clare Baker, Burns Centre matron, said: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“These are deep thermal burns which we are dealing with, very severe sunburn. It is really important to protect your skin in the sun. Sun cream needs to be reapplied regularly and remember that if you sweat, it will come off and must be reapplied.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“We are seeing the most severe cases here, but there will also be a lot of people with sunburn who are being managed by their GP, and who don’t get referred to us.”</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Clare warned that skin damaged by sunburn meant people had an increased risk of developing skin cancer later in life.</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lastRenderedPageBreak/>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Becky Gammon, head nurse at Morriston Emergency Department, echoed Clare’s call for caution in the sun and said: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“We’ve been really busy with people presenting with sunburn – adults and children. Some people don’t realise how strong the sun can be in the UK, and they are not using adequate protection.”</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Burns centre advanced practitioner occupational therapist Janine Evans agreed:</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“People may not realise that sunburn doesn’t just happen on holiday – you can burn very easily in the UK, even when it’s cloudy.</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“More people die from skin cancer in the UK than Australia, with Wales having the highest incidence of skin cancer in the UK.</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b/>
          <w:bCs/>
          <w:color w:val="000000"/>
          <w:sz w:val="18"/>
          <w:szCs w:val="18"/>
          <w:lang w:eastAsia="en-GB"/>
        </w:rPr>
        <w:t>“It’s not just sunbathing that puts you at risk, but being outside in the sun without adequate protection. Sand, concrete and water can reflect the sun’s rays onto your skin, and a mild breeze or getting wet in the sea or pool may cool you down so you don’t realise you’re burning.”</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xml:space="preserve">As the heatwave continues, clinicians are urging people to ensure </w:t>
      </w:r>
      <w:proofErr w:type="gramStart"/>
      <w:r w:rsidRPr="00062A5D">
        <w:rPr>
          <w:rFonts w:ascii="Verdana" w:eastAsia="Times New Roman" w:hAnsi="Verdana" w:cs="Times New Roman"/>
          <w:color w:val="000000"/>
          <w:sz w:val="18"/>
          <w:szCs w:val="18"/>
          <w:lang w:eastAsia="en-GB"/>
        </w:rPr>
        <w:t>they</w:t>
      </w:r>
      <w:proofErr w:type="gramEnd"/>
      <w:r w:rsidRPr="00062A5D">
        <w:rPr>
          <w:rFonts w:ascii="Verdana" w:eastAsia="Times New Roman" w:hAnsi="Verdana" w:cs="Times New Roman"/>
          <w:color w:val="000000"/>
          <w:sz w:val="18"/>
          <w:szCs w:val="18"/>
          <w:lang w:eastAsia="en-GB"/>
        </w:rPr>
        <w:t>:</w:t>
      </w:r>
    </w:p>
    <w:p w:rsidR="00062A5D" w:rsidRPr="00062A5D" w:rsidRDefault="00062A5D" w:rsidP="006D3A2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Slip on sun protective clothing</w:t>
      </w:r>
    </w:p>
    <w:p w:rsidR="00062A5D" w:rsidRPr="00062A5D" w:rsidRDefault="00062A5D" w:rsidP="006D3A2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Slop on SPF 30+ sunscreen with at least 4 start UVA protection</w:t>
      </w:r>
    </w:p>
    <w:p w:rsidR="00062A5D" w:rsidRPr="00062A5D" w:rsidRDefault="00062A5D" w:rsidP="006D3A2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Slap on a wide-brimmed hat</w:t>
      </w:r>
    </w:p>
    <w:p w:rsidR="00062A5D" w:rsidRPr="00062A5D" w:rsidRDefault="00062A5D" w:rsidP="006D3A2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Slide on quality sunglasses, and</w:t>
      </w:r>
    </w:p>
    <w:p w:rsidR="00062A5D" w:rsidRPr="00062A5D" w:rsidRDefault="00062A5D" w:rsidP="006D3A2D">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Shade from the sun whenever possible</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xml:space="preserve">If you or your child has sunburn, you should get out of the sun as soon as possible. Mild sunburn, where the skin is red and painful but not blistered, and where there are no other symptoms of heat exhaustion (chills, high temperature of 38 degrees C or above, dizziness, headaches, </w:t>
      </w:r>
      <w:proofErr w:type="gramStart"/>
      <w:r w:rsidRPr="00062A5D">
        <w:rPr>
          <w:rFonts w:ascii="Verdana" w:eastAsia="Times New Roman" w:hAnsi="Verdana" w:cs="Times New Roman"/>
          <w:color w:val="000000"/>
          <w:sz w:val="18"/>
          <w:szCs w:val="18"/>
          <w:lang w:eastAsia="en-GB"/>
        </w:rPr>
        <w:t>feeling</w:t>
      </w:r>
      <w:proofErr w:type="gramEnd"/>
      <w:r w:rsidRPr="00062A5D">
        <w:rPr>
          <w:rFonts w:ascii="Verdana" w:eastAsia="Times New Roman" w:hAnsi="Verdana" w:cs="Times New Roman"/>
          <w:color w:val="000000"/>
          <w:sz w:val="18"/>
          <w:szCs w:val="18"/>
          <w:lang w:eastAsia="en-GB"/>
        </w:rPr>
        <w:t xml:space="preserve"> sick) can usually be treated at home with moisturisers. The following advice may help to relieve symptoms:</w:t>
      </w:r>
    </w:p>
    <w:p w:rsidR="00062A5D" w:rsidRPr="00062A5D" w:rsidRDefault="00062A5D" w:rsidP="006D3A2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Cool the skin by having a cool bath or shower, sponging it with cold water, or holding a cold compress to it;</w:t>
      </w:r>
    </w:p>
    <w:p w:rsidR="00062A5D" w:rsidRPr="00062A5D" w:rsidRDefault="00062A5D" w:rsidP="006D3A2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Use cream or ointment moisturisers on affected areas;</w:t>
      </w:r>
    </w:p>
    <w:p w:rsidR="00062A5D" w:rsidRPr="00062A5D" w:rsidRDefault="00062A5D" w:rsidP="006D3A2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Drink plenty of fluids to cool you down and prevent dehydration;</w:t>
      </w:r>
    </w:p>
    <w:p w:rsidR="00062A5D" w:rsidRPr="00062A5D" w:rsidRDefault="00062A5D" w:rsidP="006D3A2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Take pain killers, such as paracetamol or ibuprofen; and, </w:t>
      </w:r>
    </w:p>
    <w:p w:rsidR="00062A5D" w:rsidRPr="00062A5D" w:rsidRDefault="00062A5D" w:rsidP="006D3A2D">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Avoid further sun exposure.</w:t>
      </w:r>
    </w:p>
    <w:p w:rsidR="00062A5D" w:rsidRPr="00062A5D" w:rsidRDefault="00062A5D" w:rsidP="006D3A2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lastRenderedPageBreak/>
        <w:t>If the sunburn blisters, there is severe swelling, or you feel unwell, contact your GP, go to your nearest minor injury unit or call 111 if you live in Swansea, Neath Port Talbot, Bridgend or Carmarthenshire.</w:t>
      </w:r>
    </w:p>
    <w:p w:rsidR="00062A5D" w:rsidRPr="00062A5D" w:rsidRDefault="00062A5D" w:rsidP="00062A5D">
      <w:pPr>
        <w:shd w:val="clear" w:color="auto" w:fill="FFFFFF"/>
        <w:spacing w:after="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w:t>
      </w:r>
    </w:p>
    <w:p w:rsidR="00062A5D" w:rsidRPr="00062A5D" w:rsidRDefault="00062A5D" w:rsidP="00062A5D">
      <w:pPr>
        <w:shd w:val="clear" w:color="auto" w:fill="FFFFFF"/>
        <w:spacing w:after="100" w:line="336" w:lineRule="atLeast"/>
        <w:rPr>
          <w:rFonts w:ascii="Verdana" w:eastAsia="Times New Roman" w:hAnsi="Verdana" w:cs="Times New Roman"/>
          <w:color w:val="000000"/>
          <w:sz w:val="18"/>
          <w:szCs w:val="18"/>
          <w:lang w:eastAsia="en-GB"/>
        </w:rPr>
      </w:pPr>
      <w:r w:rsidRPr="00062A5D">
        <w:rPr>
          <w:rFonts w:ascii="Verdana" w:eastAsia="Times New Roman" w:hAnsi="Verdana" w:cs="Times New Roman"/>
          <w:color w:val="000000"/>
          <w:sz w:val="18"/>
          <w:szCs w:val="18"/>
          <w:lang w:eastAsia="en-GB"/>
        </w:rPr>
        <w:t xml:space="preserve">Source: </w:t>
      </w:r>
      <w:hyperlink r:id="rId6" w:history="1">
        <w:proofErr w:type="spellStart"/>
        <w:r w:rsidRPr="00062A5D">
          <w:rPr>
            <w:rFonts w:ascii="Verdana" w:eastAsia="Times New Roman" w:hAnsi="Verdana" w:cs="Times New Roman"/>
            <w:color w:val="4672B4"/>
            <w:sz w:val="18"/>
            <w:szCs w:val="18"/>
            <w:lang w:eastAsia="en-GB"/>
          </w:rPr>
          <w:t>Abertawe</w:t>
        </w:r>
        <w:proofErr w:type="spellEnd"/>
        <w:r w:rsidRPr="00062A5D">
          <w:rPr>
            <w:rFonts w:ascii="Verdana" w:eastAsia="Times New Roman" w:hAnsi="Verdana" w:cs="Times New Roman"/>
            <w:color w:val="4672B4"/>
            <w:sz w:val="18"/>
            <w:szCs w:val="18"/>
            <w:lang w:eastAsia="en-GB"/>
          </w:rPr>
          <w:t xml:space="preserve"> Bro </w:t>
        </w:r>
        <w:proofErr w:type="spellStart"/>
        <w:r w:rsidRPr="00062A5D">
          <w:rPr>
            <w:rFonts w:ascii="Verdana" w:eastAsia="Times New Roman" w:hAnsi="Verdana" w:cs="Times New Roman"/>
            <w:color w:val="4672B4"/>
            <w:sz w:val="18"/>
            <w:szCs w:val="18"/>
            <w:lang w:eastAsia="en-GB"/>
          </w:rPr>
          <w:t>Morgannwg</w:t>
        </w:r>
        <w:proofErr w:type="spellEnd"/>
        <w:r w:rsidRPr="00062A5D">
          <w:rPr>
            <w:rFonts w:ascii="Verdana" w:eastAsia="Times New Roman" w:hAnsi="Verdana" w:cs="Times New Roman"/>
            <w:color w:val="4672B4"/>
            <w:sz w:val="18"/>
            <w:szCs w:val="18"/>
            <w:lang w:eastAsia="en-GB"/>
          </w:rPr>
          <w:t xml:space="preserve"> University Health Board</w:t>
        </w:r>
      </w:hyperlink>
      <w:r w:rsidRPr="00062A5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901343"/>
    <w:multiLevelType w:val="multilevel"/>
    <w:tmpl w:val="2FD09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6736082"/>
    <w:multiLevelType w:val="multilevel"/>
    <w:tmpl w:val="6C127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A5D"/>
    <w:rsid w:val="00062A5D"/>
    <w:rsid w:val="000968FF"/>
    <w:rsid w:val="001D5B40"/>
    <w:rsid w:val="006D3A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CE1780-63E4-436C-B271-A16BF226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62A5D"/>
    <w:rPr>
      <w:strike w:val="0"/>
      <w:dstrike w:val="0"/>
      <w:color w:val="4672B4"/>
      <w:u w:val="none"/>
      <w:effect w:val="none"/>
    </w:rPr>
  </w:style>
  <w:style w:type="character" w:styleId="Strong">
    <w:name w:val="Strong"/>
    <w:basedOn w:val="DefaultParagraphFont"/>
    <w:uiPriority w:val="22"/>
    <w:qFormat/>
    <w:rsid w:val="00062A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6895609">
      <w:bodyDiv w:val="1"/>
      <w:marLeft w:val="0"/>
      <w:marRight w:val="0"/>
      <w:marTop w:val="0"/>
      <w:marBottom w:val="0"/>
      <w:divBdr>
        <w:top w:val="none" w:sz="0" w:space="0" w:color="auto"/>
        <w:left w:val="none" w:sz="0" w:space="0" w:color="auto"/>
        <w:bottom w:val="none" w:sz="0" w:space="0" w:color="auto"/>
        <w:right w:val="none" w:sz="0" w:space="0" w:color="auto"/>
      </w:divBdr>
      <w:divsChild>
        <w:div w:id="1824934208">
          <w:marLeft w:val="0"/>
          <w:marRight w:val="0"/>
          <w:marTop w:val="100"/>
          <w:marBottom w:val="100"/>
          <w:divBdr>
            <w:top w:val="none" w:sz="0" w:space="0" w:color="auto"/>
            <w:left w:val="none" w:sz="0" w:space="0" w:color="auto"/>
            <w:bottom w:val="none" w:sz="0" w:space="0" w:color="auto"/>
            <w:right w:val="none" w:sz="0" w:space="0" w:color="auto"/>
          </w:divBdr>
          <w:divsChild>
            <w:div w:id="145440064">
              <w:marLeft w:val="0"/>
              <w:marRight w:val="0"/>
              <w:marTop w:val="0"/>
              <w:marBottom w:val="0"/>
              <w:divBdr>
                <w:top w:val="none" w:sz="0" w:space="0" w:color="auto"/>
                <w:left w:val="none" w:sz="0" w:space="0" w:color="auto"/>
                <w:bottom w:val="none" w:sz="0" w:space="0" w:color="auto"/>
                <w:right w:val="none" w:sz="0" w:space="0" w:color="auto"/>
              </w:divBdr>
              <w:divsChild>
                <w:div w:id="127163449">
                  <w:marLeft w:val="150"/>
                  <w:marRight w:val="150"/>
                  <w:marTop w:val="0"/>
                  <w:marBottom w:val="0"/>
                  <w:divBdr>
                    <w:top w:val="none" w:sz="0" w:space="0" w:color="auto"/>
                    <w:left w:val="none" w:sz="0" w:space="0" w:color="auto"/>
                    <w:bottom w:val="none" w:sz="0" w:space="0" w:color="auto"/>
                    <w:right w:val="none" w:sz="0" w:space="0" w:color="auto"/>
                  </w:divBdr>
                  <w:divsChild>
                    <w:div w:id="1074818349">
                      <w:marLeft w:val="0"/>
                      <w:marRight w:val="0"/>
                      <w:marTop w:val="0"/>
                      <w:marBottom w:val="0"/>
                      <w:divBdr>
                        <w:top w:val="none" w:sz="0" w:space="0" w:color="auto"/>
                        <w:left w:val="none" w:sz="0" w:space="0" w:color="auto"/>
                        <w:bottom w:val="none" w:sz="0" w:space="0" w:color="auto"/>
                        <w:right w:val="none" w:sz="0" w:space="0" w:color="auto"/>
                      </w:divBdr>
                      <w:divsChild>
                        <w:div w:id="1441795675">
                          <w:marLeft w:val="0"/>
                          <w:marRight w:val="0"/>
                          <w:marTop w:val="0"/>
                          <w:marBottom w:val="0"/>
                          <w:divBdr>
                            <w:top w:val="none" w:sz="0" w:space="0" w:color="auto"/>
                            <w:left w:val="none" w:sz="0" w:space="0" w:color="auto"/>
                            <w:bottom w:val="none" w:sz="0" w:space="0" w:color="auto"/>
                            <w:right w:val="none" w:sz="0" w:space="0" w:color="auto"/>
                          </w:divBdr>
                          <w:divsChild>
                            <w:div w:id="1852526748">
                              <w:marLeft w:val="0"/>
                              <w:marRight w:val="0"/>
                              <w:marTop w:val="0"/>
                              <w:marBottom w:val="0"/>
                              <w:divBdr>
                                <w:top w:val="none" w:sz="0" w:space="0" w:color="auto"/>
                                <w:left w:val="none" w:sz="0" w:space="0" w:color="auto"/>
                                <w:bottom w:val="none" w:sz="0" w:space="0" w:color="auto"/>
                                <w:right w:val="none" w:sz="0" w:space="0" w:color="auto"/>
                              </w:divBdr>
                            </w:div>
                            <w:div w:id="1324897671">
                              <w:marLeft w:val="0"/>
                              <w:marRight w:val="0"/>
                              <w:marTop w:val="0"/>
                              <w:marBottom w:val="0"/>
                              <w:divBdr>
                                <w:top w:val="none" w:sz="0" w:space="0" w:color="auto"/>
                                <w:left w:val="none" w:sz="0" w:space="0" w:color="auto"/>
                                <w:bottom w:val="none" w:sz="0" w:space="0" w:color="auto"/>
                                <w:right w:val="none" w:sz="0" w:space="0" w:color="auto"/>
                              </w:divBdr>
                              <w:divsChild>
                                <w:div w:id="1202670067">
                                  <w:marLeft w:val="0"/>
                                  <w:marRight w:val="0"/>
                                  <w:marTop w:val="0"/>
                                  <w:marBottom w:val="0"/>
                                  <w:divBdr>
                                    <w:top w:val="none" w:sz="0" w:space="0" w:color="auto"/>
                                    <w:left w:val="none" w:sz="0" w:space="0" w:color="auto"/>
                                    <w:bottom w:val="none" w:sz="0" w:space="0" w:color="auto"/>
                                    <w:right w:val="none" w:sz="0" w:space="0" w:color="auto"/>
                                  </w:divBdr>
                                  <w:divsChild>
                                    <w:div w:id="2134906890">
                                      <w:marLeft w:val="0"/>
                                      <w:marRight w:val="0"/>
                                      <w:marTop w:val="0"/>
                                      <w:marBottom w:val="0"/>
                                      <w:divBdr>
                                        <w:top w:val="none" w:sz="0" w:space="0" w:color="auto"/>
                                        <w:left w:val="none" w:sz="0" w:space="0" w:color="auto"/>
                                        <w:bottom w:val="none" w:sz="0" w:space="0" w:color="auto"/>
                                        <w:right w:val="none" w:sz="0" w:space="0" w:color="auto"/>
                                      </w:divBdr>
                                    </w:div>
                                  </w:divsChild>
                                </w:div>
                                <w:div w:id="2070686004">
                                  <w:marLeft w:val="0"/>
                                  <w:marRight w:val="0"/>
                                  <w:marTop w:val="0"/>
                                  <w:marBottom w:val="0"/>
                                  <w:divBdr>
                                    <w:top w:val="none" w:sz="0" w:space="0" w:color="auto"/>
                                    <w:left w:val="none" w:sz="0" w:space="0" w:color="auto"/>
                                    <w:bottom w:val="none" w:sz="0" w:space="0" w:color="auto"/>
                                    <w:right w:val="none" w:sz="0" w:space="0" w:color="auto"/>
                                  </w:divBdr>
                                </w:div>
                              </w:divsChild>
                            </w:div>
                            <w:div w:id="1261450165">
                              <w:marLeft w:val="0"/>
                              <w:marRight w:val="0"/>
                              <w:marTop w:val="0"/>
                              <w:marBottom w:val="0"/>
                              <w:divBdr>
                                <w:top w:val="none" w:sz="0" w:space="0" w:color="auto"/>
                                <w:left w:val="none" w:sz="0" w:space="0" w:color="auto"/>
                                <w:bottom w:val="none" w:sz="0" w:space="0" w:color="auto"/>
                                <w:right w:val="none" w:sz="0" w:space="0" w:color="auto"/>
                              </w:divBdr>
                              <w:divsChild>
                                <w:div w:id="90395891">
                                  <w:marLeft w:val="0"/>
                                  <w:marRight w:val="0"/>
                                  <w:marTop w:val="0"/>
                                  <w:marBottom w:val="0"/>
                                  <w:divBdr>
                                    <w:top w:val="none" w:sz="0" w:space="0" w:color="auto"/>
                                    <w:left w:val="none" w:sz="0" w:space="0" w:color="auto"/>
                                    <w:bottom w:val="none" w:sz="0" w:space="0" w:color="auto"/>
                                    <w:right w:val="none" w:sz="0" w:space="0" w:color="auto"/>
                                  </w:divBdr>
                                  <w:divsChild>
                                    <w:div w:id="1716193801">
                                      <w:marLeft w:val="0"/>
                                      <w:marRight w:val="0"/>
                                      <w:marTop w:val="0"/>
                                      <w:marBottom w:val="0"/>
                                      <w:divBdr>
                                        <w:top w:val="none" w:sz="0" w:space="0" w:color="auto"/>
                                        <w:left w:val="none" w:sz="0" w:space="0" w:color="auto"/>
                                        <w:bottom w:val="none" w:sz="0" w:space="0" w:color="auto"/>
                                        <w:right w:val="none" w:sz="0" w:space="0" w:color="auto"/>
                                      </w:divBdr>
                                      <w:divsChild>
                                        <w:div w:id="1236428443">
                                          <w:marLeft w:val="0"/>
                                          <w:marRight w:val="0"/>
                                          <w:marTop w:val="0"/>
                                          <w:marBottom w:val="0"/>
                                          <w:divBdr>
                                            <w:top w:val="none" w:sz="0" w:space="0" w:color="auto"/>
                                            <w:left w:val="none" w:sz="0" w:space="0" w:color="auto"/>
                                            <w:bottom w:val="none" w:sz="0" w:space="0" w:color="auto"/>
                                            <w:right w:val="none" w:sz="0" w:space="0" w:color="auto"/>
                                          </w:divBdr>
                                        </w:div>
                                        <w:div w:id="1672292403">
                                          <w:marLeft w:val="0"/>
                                          <w:marRight w:val="0"/>
                                          <w:marTop w:val="0"/>
                                          <w:marBottom w:val="0"/>
                                          <w:divBdr>
                                            <w:top w:val="none" w:sz="0" w:space="0" w:color="auto"/>
                                            <w:left w:val="none" w:sz="0" w:space="0" w:color="auto"/>
                                            <w:bottom w:val="none" w:sz="0" w:space="0" w:color="auto"/>
                                            <w:right w:val="none" w:sz="0" w:space="0" w:color="auto"/>
                                          </w:divBdr>
                                        </w:div>
                                        <w:div w:id="846362331">
                                          <w:marLeft w:val="0"/>
                                          <w:marRight w:val="0"/>
                                          <w:marTop w:val="0"/>
                                          <w:marBottom w:val="0"/>
                                          <w:divBdr>
                                            <w:top w:val="none" w:sz="0" w:space="0" w:color="auto"/>
                                            <w:left w:val="none" w:sz="0" w:space="0" w:color="auto"/>
                                            <w:bottom w:val="none" w:sz="0" w:space="0" w:color="auto"/>
                                            <w:right w:val="none" w:sz="0" w:space="0" w:color="auto"/>
                                          </w:divBdr>
                                        </w:div>
                                        <w:div w:id="1393389863">
                                          <w:marLeft w:val="0"/>
                                          <w:marRight w:val="0"/>
                                          <w:marTop w:val="0"/>
                                          <w:marBottom w:val="0"/>
                                          <w:divBdr>
                                            <w:top w:val="none" w:sz="0" w:space="0" w:color="auto"/>
                                            <w:left w:val="none" w:sz="0" w:space="0" w:color="auto"/>
                                            <w:bottom w:val="none" w:sz="0" w:space="0" w:color="auto"/>
                                            <w:right w:val="none" w:sz="0" w:space="0" w:color="auto"/>
                                          </w:divBdr>
                                        </w:div>
                                        <w:div w:id="17047449">
                                          <w:marLeft w:val="0"/>
                                          <w:marRight w:val="0"/>
                                          <w:marTop w:val="0"/>
                                          <w:marBottom w:val="0"/>
                                          <w:divBdr>
                                            <w:top w:val="none" w:sz="0" w:space="0" w:color="auto"/>
                                            <w:left w:val="none" w:sz="0" w:space="0" w:color="auto"/>
                                            <w:bottom w:val="none" w:sz="0" w:space="0" w:color="auto"/>
                                            <w:right w:val="none" w:sz="0" w:space="0" w:color="auto"/>
                                          </w:divBdr>
                                        </w:div>
                                        <w:div w:id="1269701644">
                                          <w:marLeft w:val="0"/>
                                          <w:marRight w:val="0"/>
                                          <w:marTop w:val="0"/>
                                          <w:marBottom w:val="0"/>
                                          <w:divBdr>
                                            <w:top w:val="none" w:sz="0" w:space="0" w:color="auto"/>
                                            <w:left w:val="none" w:sz="0" w:space="0" w:color="auto"/>
                                            <w:bottom w:val="none" w:sz="0" w:space="0" w:color="auto"/>
                                            <w:right w:val="none" w:sz="0" w:space="0" w:color="auto"/>
                                          </w:divBdr>
                                        </w:div>
                                        <w:div w:id="2129425055">
                                          <w:marLeft w:val="0"/>
                                          <w:marRight w:val="0"/>
                                          <w:marTop w:val="0"/>
                                          <w:marBottom w:val="0"/>
                                          <w:divBdr>
                                            <w:top w:val="none" w:sz="0" w:space="0" w:color="auto"/>
                                            <w:left w:val="none" w:sz="0" w:space="0" w:color="auto"/>
                                            <w:bottom w:val="none" w:sz="0" w:space="0" w:color="auto"/>
                                            <w:right w:val="none" w:sz="0" w:space="0" w:color="auto"/>
                                          </w:divBdr>
                                        </w:div>
                                        <w:div w:id="1490714028">
                                          <w:marLeft w:val="0"/>
                                          <w:marRight w:val="0"/>
                                          <w:marTop w:val="0"/>
                                          <w:marBottom w:val="0"/>
                                          <w:divBdr>
                                            <w:top w:val="none" w:sz="0" w:space="0" w:color="auto"/>
                                            <w:left w:val="none" w:sz="0" w:space="0" w:color="auto"/>
                                            <w:bottom w:val="none" w:sz="0" w:space="0" w:color="auto"/>
                                            <w:right w:val="none" w:sz="0" w:space="0" w:color="auto"/>
                                          </w:divBdr>
                                        </w:div>
                                        <w:div w:id="1250231154">
                                          <w:marLeft w:val="0"/>
                                          <w:marRight w:val="0"/>
                                          <w:marTop w:val="0"/>
                                          <w:marBottom w:val="0"/>
                                          <w:divBdr>
                                            <w:top w:val="none" w:sz="0" w:space="0" w:color="auto"/>
                                            <w:left w:val="none" w:sz="0" w:space="0" w:color="auto"/>
                                            <w:bottom w:val="none" w:sz="0" w:space="0" w:color="auto"/>
                                            <w:right w:val="none" w:sz="0" w:space="0" w:color="auto"/>
                                          </w:divBdr>
                                        </w:div>
                                        <w:div w:id="593514453">
                                          <w:marLeft w:val="0"/>
                                          <w:marRight w:val="0"/>
                                          <w:marTop w:val="0"/>
                                          <w:marBottom w:val="0"/>
                                          <w:divBdr>
                                            <w:top w:val="none" w:sz="0" w:space="0" w:color="auto"/>
                                            <w:left w:val="none" w:sz="0" w:space="0" w:color="auto"/>
                                            <w:bottom w:val="none" w:sz="0" w:space="0" w:color="auto"/>
                                            <w:right w:val="none" w:sz="0" w:space="0" w:color="auto"/>
                                          </w:divBdr>
                                        </w:div>
                                        <w:div w:id="962231086">
                                          <w:marLeft w:val="0"/>
                                          <w:marRight w:val="0"/>
                                          <w:marTop w:val="0"/>
                                          <w:marBottom w:val="0"/>
                                          <w:divBdr>
                                            <w:top w:val="none" w:sz="0" w:space="0" w:color="auto"/>
                                            <w:left w:val="none" w:sz="0" w:space="0" w:color="auto"/>
                                            <w:bottom w:val="none" w:sz="0" w:space="0" w:color="auto"/>
                                            <w:right w:val="none" w:sz="0" w:space="0" w:color="auto"/>
                                          </w:divBdr>
                                        </w:div>
                                        <w:div w:id="1375693234">
                                          <w:marLeft w:val="0"/>
                                          <w:marRight w:val="0"/>
                                          <w:marTop w:val="0"/>
                                          <w:marBottom w:val="0"/>
                                          <w:divBdr>
                                            <w:top w:val="none" w:sz="0" w:space="0" w:color="auto"/>
                                            <w:left w:val="none" w:sz="0" w:space="0" w:color="auto"/>
                                            <w:bottom w:val="none" w:sz="0" w:space="0" w:color="auto"/>
                                            <w:right w:val="none" w:sz="0" w:space="0" w:color="auto"/>
                                          </w:divBdr>
                                        </w:div>
                                        <w:div w:id="207839080">
                                          <w:marLeft w:val="0"/>
                                          <w:marRight w:val="0"/>
                                          <w:marTop w:val="0"/>
                                          <w:marBottom w:val="0"/>
                                          <w:divBdr>
                                            <w:top w:val="none" w:sz="0" w:space="0" w:color="auto"/>
                                            <w:left w:val="none" w:sz="0" w:space="0" w:color="auto"/>
                                            <w:bottom w:val="none" w:sz="0" w:space="0" w:color="auto"/>
                                            <w:right w:val="none" w:sz="0" w:space="0" w:color="auto"/>
                                          </w:divBdr>
                                        </w:div>
                                        <w:div w:id="1217353018">
                                          <w:marLeft w:val="0"/>
                                          <w:marRight w:val="0"/>
                                          <w:marTop w:val="0"/>
                                          <w:marBottom w:val="0"/>
                                          <w:divBdr>
                                            <w:top w:val="none" w:sz="0" w:space="0" w:color="auto"/>
                                            <w:left w:val="none" w:sz="0" w:space="0" w:color="auto"/>
                                            <w:bottom w:val="none" w:sz="0" w:space="0" w:color="auto"/>
                                            <w:right w:val="none" w:sz="0" w:space="0" w:color="auto"/>
                                          </w:divBdr>
                                        </w:div>
                                        <w:div w:id="581187278">
                                          <w:marLeft w:val="0"/>
                                          <w:marRight w:val="0"/>
                                          <w:marTop w:val="0"/>
                                          <w:marBottom w:val="0"/>
                                          <w:divBdr>
                                            <w:top w:val="none" w:sz="0" w:space="0" w:color="auto"/>
                                            <w:left w:val="none" w:sz="0" w:space="0" w:color="auto"/>
                                            <w:bottom w:val="none" w:sz="0" w:space="0" w:color="auto"/>
                                            <w:right w:val="none" w:sz="0" w:space="0" w:color="auto"/>
                                          </w:divBdr>
                                        </w:div>
                                        <w:div w:id="404493086">
                                          <w:marLeft w:val="0"/>
                                          <w:marRight w:val="0"/>
                                          <w:marTop w:val="0"/>
                                          <w:marBottom w:val="0"/>
                                          <w:divBdr>
                                            <w:top w:val="none" w:sz="0" w:space="0" w:color="auto"/>
                                            <w:left w:val="none" w:sz="0" w:space="0" w:color="auto"/>
                                            <w:bottom w:val="none" w:sz="0" w:space="0" w:color="auto"/>
                                            <w:right w:val="none" w:sz="0" w:space="0" w:color="auto"/>
                                          </w:divBdr>
                                        </w:div>
                                        <w:div w:id="3677524">
                                          <w:marLeft w:val="0"/>
                                          <w:marRight w:val="0"/>
                                          <w:marTop w:val="0"/>
                                          <w:marBottom w:val="0"/>
                                          <w:divBdr>
                                            <w:top w:val="none" w:sz="0" w:space="0" w:color="auto"/>
                                            <w:left w:val="none" w:sz="0" w:space="0" w:color="auto"/>
                                            <w:bottom w:val="none" w:sz="0" w:space="0" w:color="auto"/>
                                            <w:right w:val="none" w:sz="0" w:space="0" w:color="auto"/>
                                          </w:divBdr>
                                        </w:div>
                                        <w:div w:id="1080523843">
                                          <w:marLeft w:val="0"/>
                                          <w:marRight w:val="0"/>
                                          <w:marTop w:val="0"/>
                                          <w:marBottom w:val="0"/>
                                          <w:divBdr>
                                            <w:top w:val="none" w:sz="0" w:space="0" w:color="auto"/>
                                            <w:left w:val="none" w:sz="0" w:space="0" w:color="auto"/>
                                            <w:bottom w:val="none" w:sz="0" w:space="0" w:color="auto"/>
                                            <w:right w:val="none" w:sz="0" w:space="0" w:color="auto"/>
                                          </w:divBdr>
                                        </w:div>
                                        <w:div w:id="1257713359">
                                          <w:marLeft w:val="0"/>
                                          <w:marRight w:val="0"/>
                                          <w:marTop w:val="0"/>
                                          <w:marBottom w:val="0"/>
                                          <w:divBdr>
                                            <w:top w:val="none" w:sz="0" w:space="0" w:color="auto"/>
                                            <w:left w:val="none" w:sz="0" w:space="0" w:color="auto"/>
                                            <w:bottom w:val="none" w:sz="0" w:space="0" w:color="auto"/>
                                            <w:right w:val="none" w:sz="0" w:space="0" w:color="auto"/>
                                          </w:divBdr>
                                        </w:div>
                                        <w:div w:id="1496073366">
                                          <w:marLeft w:val="0"/>
                                          <w:marRight w:val="0"/>
                                          <w:marTop w:val="0"/>
                                          <w:marBottom w:val="0"/>
                                          <w:divBdr>
                                            <w:top w:val="none" w:sz="0" w:space="0" w:color="auto"/>
                                            <w:left w:val="none" w:sz="0" w:space="0" w:color="auto"/>
                                            <w:bottom w:val="none" w:sz="0" w:space="0" w:color="auto"/>
                                            <w:right w:val="none" w:sz="0" w:space="0" w:color="auto"/>
                                          </w:divBdr>
                                        </w:div>
                                        <w:div w:id="1213929101">
                                          <w:marLeft w:val="0"/>
                                          <w:marRight w:val="0"/>
                                          <w:marTop w:val="0"/>
                                          <w:marBottom w:val="0"/>
                                          <w:divBdr>
                                            <w:top w:val="none" w:sz="0" w:space="0" w:color="auto"/>
                                            <w:left w:val="none" w:sz="0" w:space="0" w:color="auto"/>
                                            <w:bottom w:val="none" w:sz="0" w:space="0" w:color="auto"/>
                                            <w:right w:val="none" w:sz="0" w:space="0" w:color="auto"/>
                                          </w:divBdr>
                                        </w:div>
                                        <w:div w:id="984772068">
                                          <w:marLeft w:val="0"/>
                                          <w:marRight w:val="0"/>
                                          <w:marTop w:val="0"/>
                                          <w:marBottom w:val="0"/>
                                          <w:divBdr>
                                            <w:top w:val="none" w:sz="0" w:space="0" w:color="auto"/>
                                            <w:left w:val="none" w:sz="0" w:space="0" w:color="auto"/>
                                            <w:bottom w:val="none" w:sz="0" w:space="0" w:color="auto"/>
                                            <w:right w:val="none" w:sz="0" w:space="0" w:color="auto"/>
                                          </w:divBdr>
                                        </w:div>
                                        <w:div w:id="1542009017">
                                          <w:marLeft w:val="0"/>
                                          <w:marRight w:val="0"/>
                                          <w:marTop w:val="0"/>
                                          <w:marBottom w:val="0"/>
                                          <w:divBdr>
                                            <w:top w:val="none" w:sz="0" w:space="0" w:color="auto"/>
                                            <w:left w:val="none" w:sz="0" w:space="0" w:color="auto"/>
                                            <w:bottom w:val="none" w:sz="0" w:space="0" w:color="auto"/>
                                            <w:right w:val="none" w:sz="0" w:space="0" w:color="auto"/>
                                          </w:divBdr>
                                        </w:div>
                                        <w:div w:id="812677540">
                                          <w:marLeft w:val="0"/>
                                          <w:marRight w:val="0"/>
                                          <w:marTop w:val="0"/>
                                          <w:marBottom w:val="0"/>
                                          <w:divBdr>
                                            <w:top w:val="none" w:sz="0" w:space="0" w:color="auto"/>
                                            <w:left w:val="none" w:sz="0" w:space="0" w:color="auto"/>
                                            <w:bottom w:val="none" w:sz="0" w:space="0" w:color="auto"/>
                                            <w:right w:val="none" w:sz="0" w:space="0" w:color="auto"/>
                                          </w:divBdr>
                                        </w:div>
                                        <w:div w:id="1069308647">
                                          <w:marLeft w:val="0"/>
                                          <w:marRight w:val="0"/>
                                          <w:marTop w:val="0"/>
                                          <w:marBottom w:val="0"/>
                                          <w:divBdr>
                                            <w:top w:val="none" w:sz="0" w:space="0" w:color="auto"/>
                                            <w:left w:val="none" w:sz="0" w:space="0" w:color="auto"/>
                                            <w:bottom w:val="none" w:sz="0" w:space="0" w:color="auto"/>
                                            <w:right w:val="none" w:sz="0" w:space="0" w:color="auto"/>
                                          </w:divBdr>
                                        </w:div>
                                        <w:div w:id="1644694072">
                                          <w:marLeft w:val="0"/>
                                          <w:marRight w:val="0"/>
                                          <w:marTop w:val="0"/>
                                          <w:marBottom w:val="0"/>
                                          <w:divBdr>
                                            <w:top w:val="none" w:sz="0" w:space="0" w:color="auto"/>
                                            <w:left w:val="none" w:sz="0" w:space="0" w:color="auto"/>
                                            <w:bottom w:val="none" w:sz="0" w:space="0" w:color="auto"/>
                                            <w:right w:val="none" w:sz="0" w:space="0" w:color="auto"/>
                                          </w:divBdr>
                                        </w:div>
                                        <w:div w:id="414597476">
                                          <w:marLeft w:val="0"/>
                                          <w:marRight w:val="0"/>
                                          <w:marTop w:val="0"/>
                                          <w:marBottom w:val="0"/>
                                          <w:divBdr>
                                            <w:top w:val="none" w:sz="0" w:space="0" w:color="auto"/>
                                            <w:left w:val="none" w:sz="0" w:space="0" w:color="auto"/>
                                            <w:bottom w:val="none" w:sz="0" w:space="0" w:color="auto"/>
                                            <w:right w:val="none" w:sz="0" w:space="0" w:color="auto"/>
                                          </w:divBdr>
                                        </w:div>
                                        <w:div w:id="921069387">
                                          <w:marLeft w:val="0"/>
                                          <w:marRight w:val="0"/>
                                          <w:marTop w:val="0"/>
                                          <w:marBottom w:val="0"/>
                                          <w:divBdr>
                                            <w:top w:val="none" w:sz="0" w:space="0" w:color="auto"/>
                                            <w:left w:val="none" w:sz="0" w:space="0" w:color="auto"/>
                                            <w:bottom w:val="none" w:sz="0" w:space="0" w:color="auto"/>
                                            <w:right w:val="none" w:sz="0" w:space="0" w:color="auto"/>
                                          </w:divBdr>
                                        </w:div>
                                        <w:div w:id="1135755684">
                                          <w:marLeft w:val="0"/>
                                          <w:marRight w:val="0"/>
                                          <w:marTop w:val="0"/>
                                          <w:marBottom w:val="0"/>
                                          <w:divBdr>
                                            <w:top w:val="none" w:sz="0" w:space="0" w:color="auto"/>
                                            <w:left w:val="none" w:sz="0" w:space="0" w:color="auto"/>
                                            <w:bottom w:val="none" w:sz="0" w:space="0" w:color="auto"/>
                                            <w:right w:val="none" w:sz="0" w:space="0" w:color="auto"/>
                                          </w:divBdr>
                                        </w:div>
                                        <w:div w:id="673805719">
                                          <w:marLeft w:val="0"/>
                                          <w:marRight w:val="0"/>
                                          <w:marTop w:val="0"/>
                                          <w:marBottom w:val="0"/>
                                          <w:divBdr>
                                            <w:top w:val="none" w:sz="0" w:space="0" w:color="auto"/>
                                            <w:left w:val="none" w:sz="0" w:space="0" w:color="auto"/>
                                            <w:bottom w:val="none" w:sz="0" w:space="0" w:color="auto"/>
                                            <w:right w:val="none" w:sz="0" w:space="0" w:color="auto"/>
                                          </w:divBdr>
                                        </w:div>
                                        <w:div w:id="45089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06315">
                                  <w:marLeft w:val="0"/>
                                  <w:marRight w:val="0"/>
                                  <w:marTop w:val="0"/>
                                  <w:marBottom w:val="0"/>
                                  <w:divBdr>
                                    <w:top w:val="none" w:sz="0" w:space="0" w:color="auto"/>
                                    <w:left w:val="none" w:sz="0" w:space="0" w:color="auto"/>
                                    <w:bottom w:val="none" w:sz="0" w:space="0" w:color="auto"/>
                                    <w:right w:val="none" w:sz="0" w:space="0" w:color="auto"/>
                                  </w:divBdr>
                                </w:div>
                              </w:divsChild>
                            </w:div>
                            <w:div w:id="92395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bm.wales.nhs.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599</Words>
  <Characters>3416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2019-02-11T16:16:00Z</dcterms:created>
  <dcterms:modified xsi:type="dcterms:W3CDTF">2019-02-11T16:16:00Z</dcterms:modified>
</cp:coreProperties>
</file>