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3E5C" w:rsidRPr="00173E5C" w:rsidRDefault="00173E5C" w:rsidP="00173E5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73E5C">
        <w:rPr>
          <w:rFonts w:ascii="Verdana" w:eastAsia="Times New Roman" w:hAnsi="Verdana" w:cs="Times New Roman"/>
          <w:b/>
          <w:bCs/>
          <w:color w:val="4672B4"/>
          <w:kern w:val="36"/>
          <w:sz w:val="27"/>
          <w:szCs w:val="27"/>
          <w:lang w:eastAsia="en-GB"/>
        </w:rPr>
        <w:t>Store staff's blitz helps hospice garden to blossom</w:t>
      </w:r>
    </w:p>
    <w:p w:rsidR="00173E5C" w:rsidRPr="00173E5C" w:rsidRDefault="00173E5C" w:rsidP="00173E5C">
      <w:pPr>
        <w:shd w:val="clear" w:color="auto" w:fill="FFFFFF"/>
        <w:spacing w:after="0" w:line="336" w:lineRule="atLeast"/>
        <w:rPr>
          <w:rFonts w:ascii="Verdana" w:eastAsia="Times New Roman" w:hAnsi="Verdana" w:cs="Times New Roman"/>
          <w:color w:val="883580"/>
          <w:sz w:val="16"/>
          <w:szCs w:val="16"/>
          <w:lang w:eastAsia="en-GB"/>
        </w:rPr>
      </w:pPr>
      <w:r w:rsidRPr="00173E5C">
        <w:rPr>
          <w:rFonts w:ascii="Verdana" w:eastAsia="Times New Roman" w:hAnsi="Verdana" w:cs="Times New Roman"/>
          <w:color w:val="883580"/>
          <w:sz w:val="16"/>
          <w:szCs w:val="16"/>
          <w:lang w:eastAsia="en-GB"/>
        </w:rPr>
        <w:t xml:space="preserve">Monday, 12 June 2017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The garden of Morriston Hospital’s Ty Olwen has received its own DIY makeover, thanks to kind-hearted Swansea shop workers.</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Staff from the city’s Marks &amp; Spencer store helped transform the area outside the hospice, giving shrubs a much needed trim, repainting fences and cleaning garden ornaments.</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Under the guidance of Ty Olwen’s regular volunteer gardeners, the team from the store were able to carry out some of the heavier maintenance work that was needed during a one-day blitz.</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Besides mowing the lawns and clearing borders, the eight-strong crew were able to </w:t>
      </w:r>
      <w:proofErr w:type="spellStart"/>
      <w:r w:rsidRPr="00173E5C">
        <w:rPr>
          <w:rFonts w:ascii="Verdana" w:eastAsia="Times New Roman" w:hAnsi="Verdana" w:cs="Times New Roman"/>
          <w:color w:val="000000"/>
          <w:sz w:val="18"/>
          <w:szCs w:val="18"/>
          <w:lang w:eastAsia="en-GB"/>
        </w:rPr>
        <w:t>jetwash</w:t>
      </w:r>
      <w:proofErr w:type="spellEnd"/>
      <w:r w:rsidRPr="00173E5C">
        <w:rPr>
          <w:rFonts w:ascii="Verdana" w:eastAsia="Times New Roman" w:hAnsi="Verdana" w:cs="Times New Roman"/>
          <w:color w:val="000000"/>
          <w:sz w:val="18"/>
          <w:szCs w:val="18"/>
          <w:lang w:eastAsia="en-GB"/>
        </w:rPr>
        <w:t xml:space="preserve"> patios, blow away leaves and give the area a real spring clean. Some of the more mature shrubs had grown so much over the winter they were obscuring the view from ward windows.</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By the time the volunteers had finished patients and staff were able to enjoy looking out over the whole of the garden.</w:t>
      </w:r>
    </w:p>
    <w:p w:rsidR="00173E5C" w:rsidRPr="00173E5C"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2280920</wp:posOffset>
            </wp:positionH>
            <wp:positionV relativeFrom="paragraph">
              <wp:posOffset>102235</wp:posOffset>
            </wp:positionV>
            <wp:extent cx="3909060" cy="2752725"/>
            <wp:effectExtent l="0" t="0" r="0" b="9525"/>
            <wp:wrapThrough wrapText="bothSides">
              <wp:wrapPolygon edited="0">
                <wp:start x="0" y="0"/>
                <wp:lineTo x="0" y="21525"/>
                <wp:lineTo x="21474" y="21525"/>
                <wp:lineTo x="21474" y="0"/>
                <wp:lineTo x="0" y="0"/>
              </wp:wrapPolygon>
            </wp:wrapThrough>
            <wp:docPr id="8" name="Picture 8" descr="TOWindowAf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WindowAft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09060" cy="2752725"/>
                    </a:xfrm>
                    <a:prstGeom prst="rect">
                      <a:avLst/>
                    </a:prstGeom>
                    <a:noFill/>
                    <a:ln>
                      <a:noFill/>
                    </a:ln>
                  </pic:spPr>
                </pic:pic>
              </a:graphicData>
            </a:graphic>
            <wp14:sizeRelH relativeFrom="page">
              <wp14:pctWidth>0</wp14:pctWidth>
            </wp14:sizeRelH>
            <wp14:sizeRelV relativeFrom="page">
              <wp14:pctHeight>0</wp14:pctHeight>
            </wp14:sizeRelV>
          </wp:anchor>
        </w:drawing>
      </w:r>
      <w:r w:rsidR="00173E5C"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The makeover follows on from the successful transformation of the hospice’s day room last year by a team from Marks &amp; Spencer as part of its initiative to assist local good causes.</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634F3B">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i/>
          <w:iCs/>
          <w:color w:val="000000"/>
          <w:sz w:val="18"/>
          <w:szCs w:val="18"/>
          <w:lang w:eastAsia="en-GB"/>
        </w:rPr>
        <w:t xml:space="preserve">The makeover team including (kneeling front) Ty Olwen’s </w:t>
      </w:r>
      <w:proofErr w:type="spellStart"/>
      <w:r w:rsidRPr="00173E5C">
        <w:rPr>
          <w:rFonts w:ascii="Verdana" w:eastAsia="Times New Roman" w:hAnsi="Verdana" w:cs="Times New Roman"/>
          <w:i/>
          <w:iCs/>
          <w:color w:val="000000"/>
          <w:sz w:val="18"/>
          <w:szCs w:val="18"/>
          <w:lang w:eastAsia="en-GB"/>
        </w:rPr>
        <w:t>Delyth</w:t>
      </w:r>
      <w:proofErr w:type="spellEnd"/>
      <w:r w:rsidRPr="00173E5C">
        <w:rPr>
          <w:rFonts w:ascii="Verdana" w:eastAsia="Times New Roman" w:hAnsi="Verdana" w:cs="Times New Roman"/>
          <w:i/>
          <w:iCs/>
          <w:color w:val="000000"/>
          <w:sz w:val="18"/>
          <w:szCs w:val="18"/>
          <w:lang w:eastAsia="en-GB"/>
        </w:rPr>
        <w:t xml:space="preserve"> Gough with Sophi</w:t>
      </w:r>
      <w:r w:rsidR="00634F3B">
        <w:rPr>
          <w:rFonts w:ascii="Verdana" w:eastAsia="Times New Roman" w:hAnsi="Verdana" w:cs="Times New Roman"/>
          <w:i/>
          <w:iCs/>
          <w:color w:val="000000"/>
          <w:sz w:val="18"/>
          <w:szCs w:val="18"/>
          <w:lang w:eastAsia="en-GB"/>
        </w:rPr>
        <w:t xml:space="preserve">e Clout and </w:t>
      </w:r>
      <w:proofErr w:type="spellStart"/>
      <w:r w:rsidR="00634F3B">
        <w:rPr>
          <w:rFonts w:ascii="Verdana" w:eastAsia="Times New Roman" w:hAnsi="Verdana" w:cs="Times New Roman"/>
          <w:i/>
          <w:iCs/>
          <w:color w:val="000000"/>
          <w:sz w:val="18"/>
          <w:szCs w:val="18"/>
          <w:lang w:eastAsia="en-GB"/>
        </w:rPr>
        <w:t>Aled</w:t>
      </w:r>
      <w:proofErr w:type="spellEnd"/>
      <w:r w:rsidR="00634F3B">
        <w:rPr>
          <w:rFonts w:ascii="Verdana" w:eastAsia="Times New Roman" w:hAnsi="Verdana" w:cs="Times New Roman"/>
          <w:i/>
          <w:iCs/>
          <w:color w:val="000000"/>
          <w:sz w:val="18"/>
          <w:szCs w:val="18"/>
          <w:lang w:eastAsia="en-GB"/>
        </w:rPr>
        <w:t xml:space="preserve"> </w:t>
      </w:r>
      <w:proofErr w:type="spellStart"/>
      <w:r w:rsidR="00634F3B">
        <w:rPr>
          <w:rFonts w:ascii="Verdana" w:eastAsia="Times New Roman" w:hAnsi="Verdana" w:cs="Times New Roman"/>
          <w:i/>
          <w:iCs/>
          <w:color w:val="000000"/>
          <w:sz w:val="18"/>
          <w:szCs w:val="18"/>
          <w:lang w:eastAsia="en-GB"/>
        </w:rPr>
        <w:t>Bonnell</w:t>
      </w:r>
      <w:proofErr w:type="spellEnd"/>
      <w:r w:rsidR="00634F3B">
        <w:rPr>
          <w:rFonts w:ascii="Verdana" w:eastAsia="Times New Roman" w:hAnsi="Verdana" w:cs="Times New Roman"/>
          <w:i/>
          <w:iCs/>
          <w:color w:val="000000"/>
          <w:sz w:val="18"/>
          <w:szCs w:val="18"/>
          <w:lang w:eastAsia="en-GB"/>
        </w:rPr>
        <w:t xml:space="preserve"> in the </w:t>
      </w:r>
      <w:r w:rsidRPr="00173E5C">
        <w:rPr>
          <w:rFonts w:ascii="Verdana" w:eastAsia="Times New Roman" w:hAnsi="Verdana" w:cs="Times New Roman"/>
          <w:i/>
          <w:iCs/>
          <w:color w:val="000000"/>
          <w:sz w:val="18"/>
          <w:szCs w:val="18"/>
          <w:lang w:eastAsia="en-GB"/>
        </w:rPr>
        <w:t>garden and (below) how the shrubs looked before they were cut back.</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It proved such a popular recipient that the store staff were happy to help again during the chain’s dedicated week of community volunteering.</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Swansea store manager </w:t>
      </w:r>
      <w:proofErr w:type="spellStart"/>
      <w:r w:rsidRPr="00173E5C">
        <w:rPr>
          <w:rFonts w:ascii="Verdana" w:eastAsia="Times New Roman" w:hAnsi="Verdana" w:cs="Times New Roman"/>
          <w:color w:val="000000"/>
          <w:sz w:val="18"/>
          <w:szCs w:val="18"/>
          <w:lang w:eastAsia="en-GB"/>
        </w:rPr>
        <w:t>Aled</w:t>
      </w:r>
      <w:proofErr w:type="spellEnd"/>
      <w:r w:rsidRPr="00173E5C">
        <w:rPr>
          <w:rFonts w:ascii="Verdana" w:eastAsia="Times New Roman" w:hAnsi="Verdana" w:cs="Times New Roman"/>
          <w:color w:val="000000"/>
          <w:sz w:val="18"/>
          <w:szCs w:val="18"/>
          <w:lang w:eastAsia="en-GB"/>
        </w:rPr>
        <w:t xml:space="preserve"> </w:t>
      </w:r>
      <w:proofErr w:type="spellStart"/>
      <w:r w:rsidRPr="00173E5C">
        <w:rPr>
          <w:rFonts w:ascii="Verdana" w:eastAsia="Times New Roman" w:hAnsi="Verdana" w:cs="Times New Roman"/>
          <w:color w:val="000000"/>
          <w:sz w:val="18"/>
          <w:szCs w:val="18"/>
          <w:lang w:eastAsia="en-GB"/>
        </w:rPr>
        <w:t>Bonnell</w:t>
      </w:r>
      <w:proofErr w:type="spellEnd"/>
      <w:r w:rsidRPr="00173E5C">
        <w:rPr>
          <w:rFonts w:ascii="Verdana" w:eastAsia="Times New Roman" w:hAnsi="Verdana" w:cs="Times New Roman"/>
          <w:color w:val="000000"/>
          <w:sz w:val="18"/>
          <w:szCs w:val="18"/>
          <w:lang w:eastAsia="en-GB"/>
        </w:rPr>
        <w:t xml:space="preserve"> explained that the team had been organised by project hosts Sophie Clout and Chris </w:t>
      </w:r>
      <w:proofErr w:type="spellStart"/>
      <w:r w:rsidRPr="00173E5C">
        <w:rPr>
          <w:rFonts w:ascii="Verdana" w:eastAsia="Times New Roman" w:hAnsi="Verdana" w:cs="Times New Roman"/>
          <w:color w:val="000000"/>
          <w:sz w:val="18"/>
          <w:szCs w:val="18"/>
          <w:lang w:eastAsia="en-GB"/>
        </w:rPr>
        <w:t>Andrevics</w:t>
      </w:r>
      <w:proofErr w:type="spellEnd"/>
      <w:r w:rsidRPr="00173E5C">
        <w:rPr>
          <w:rFonts w:ascii="Verdana" w:eastAsia="Times New Roman" w:hAnsi="Verdana" w:cs="Times New Roman"/>
          <w:color w:val="000000"/>
          <w:sz w:val="18"/>
          <w:szCs w:val="18"/>
          <w:lang w:eastAsia="en-GB"/>
        </w:rPr>
        <w:t xml:space="preserve"> who had drawn up a list of the chores for staff.</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1945640</wp:posOffset>
            </wp:positionH>
            <wp:positionV relativeFrom="paragraph">
              <wp:posOffset>66040</wp:posOffset>
            </wp:positionV>
            <wp:extent cx="3494405" cy="2428875"/>
            <wp:effectExtent l="0" t="0" r="0" b="9525"/>
            <wp:wrapThrough wrapText="bothSides">
              <wp:wrapPolygon edited="0">
                <wp:start x="0" y="0"/>
                <wp:lineTo x="0" y="21515"/>
                <wp:lineTo x="21431" y="21515"/>
                <wp:lineTo x="21431" y="0"/>
                <wp:lineTo x="0" y="0"/>
              </wp:wrapPolygon>
            </wp:wrapThrough>
            <wp:docPr id="7" name="Picture 7" descr="TOWindowBef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OWindowBefor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94405" cy="2428875"/>
                    </a:xfrm>
                    <a:prstGeom prst="rect">
                      <a:avLst/>
                    </a:prstGeom>
                    <a:noFill/>
                    <a:ln>
                      <a:noFill/>
                    </a:ln>
                  </pic:spPr>
                </pic:pic>
              </a:graphicData>
            </a:graphic>
            <wp14:sizeRelH relativeFrom="page">
              <wp14:pctWidth>0</wp14:pctWidth>
            </wp14:sizeRelH>
            <wp14:sizeRelV relativeFrom="page">
              <wp14:pctHeight>0</wp14:pctHeight>
            </wp14:sizeRelV>
          </wp:anchor>
        </w:drawing>
      </w:r>
      <w:r w:rsidR="00173E5C" w:rsidRPr="00173E5C">
        <w:rPr>
          <w:rFonts w:ascii="Verdana" w:eastAsia="Times New Roman" w:hAnsi="Verdana" w:cs="Times New Roman"/>
          <w:b/>
          <w:bCs/>
          <w:color w:val="000000"/>
          <w:sz w:val="18"/>
          <w:szCs w:val="18"/>
          <w:lang w:eastAsia="en-GB"/>
        </w:rPr>
        <w:t xml:space="preserve">“We had £500 from M&amp;S head office and we were able to collect a further £700 by holding various fundraising events in store to use for the makeover.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b/>
          <w:bCs/>
          <w:color w:val="000000"/>
          <w:sz w:val="18"/>
          <w:szCs w:val="18"/>
          <w:lang w:eastAsia="en-GB"/>
        </w:rPr>
        <w:t xml:space="preserve">“I think that really goes to show the respect and </w:t>
      </w:r>
      <w:bookmarkStart w:id="0" w:name="_GoBack"/>
      <w:bookmarkEnd w:id="0"/>
      <w:r w:rsidRPr="00173E5C">
        <w:rPr>
          <w:rFonts w:ascii="Verdana" w:eastAsia="Times New Roman" w:hAnsi="Verdana" w:cs="Times New Roman"/>
          <w:b/>
          <w:bCs/>
          <w:color w:val="000000"/>
          <w:sz w:val="18"/>
          <w:szCs w:val="18"/>
          <w:lang w:eastAsia="en-GB"/>
        </w:rPr>
        <w:t>affection people have for Ty Olwen. Everybody knows someone who has a connection to it and that is why we have chosen the Ty Olwen Trust as our store’s charity of the year so we will be doing more fundraising to help benefit it.”</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173E5C">
        <w:rPr>
          <w:rFonts w:ascii="Verdana" w:eastAsia="Times New Roman" w:hAnsi="Verdana" w:cs="Times New Roman"/>
          <w:color w:val="000000"/>
          <w:sz w:val="18"/>
          <w:szCs w:val="18"/>
          <w:lang w:eastAsia="en-GB"/>
        </w:rPr>
        <w:t>Lowrie</w:t>
      </w:r>
      <w:proofErr w:type="spellEnd"/>
      <w:r w:rsidRPr="00173E5C">
        <w:rPr>
          <w:rFonts w:ascii="Verdana" w:eastAsia="Times New Roman" w:hAnsi="Verdana" w:cs="Times New Roman"/>
          <w:color w:val="000000"/>
          <w:sz w:val="18"/>
          <w:szCs w:val="18"/>
          <w:lang w:eastAsia="en-GB"/>
        </w:rPr>
        <w:t xml:space="preserve"> Heather took part in last year’s makeover and was delighted to return to do her bit outside.</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b/>
          <w:bCs/>
          <w:color w:val="000000"/>
          <w:sz w:val="18"/>
          <w:szCs w:val="18"/>
          <w:lang w:eastAsia="en-GB"/>
        </w:rPr>
        <w:t xml:space="preserve">“It’s good to be back, it’s lovely to see that our hard work last year paid off and the room is still looking good. We have had great support, the generosity of our customers has been amazing,” </w:t>
      </w:r>
      <w:r w:rsidRPr="00173E5C">
        <w:rPr>
          <w:rFonts w:ascii="Verdana" w:eastAsia="Times New Roman" w:hAnsi="Verdana" w:cs="Times New Roman"/>
          <w:color w:val="000000"/>
          <w:sz w:val="18"/>
          <w:szCs w:val="18"/>
          <w:lang w:eastAsia="en-GB"/>
        </w:rPr>
        <w:t>she said.</w:t>
      </w:r>
    </w:p>
    <w:p w:rsidR="00173E5C" w:rsidRPr="00173E5C"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-133350</wp:posOffset>
            </wp:positionH>
            <wp:positionV relativeFrom="paragraph">
              <wp:posOffset>222885</wp:posOffset>
            </wp:positionV>
            <wp:extent cx="3407410" cy="2257425"/>
            <wp:effectExtent l="0" t="0" r="2540" b="9525"/>
            <wp:wrapThrough wrapText="bothSides">
              <wp:wrapPolygon edited="0">
                <wp:start x="0" y="0"/>
                <wp:lineTo x="0" y="21509"/>
                <wp:lineTo x="21495" y="21509"/>
                <wp:lineTo x="21495" y="0"/>
                <wp:lineTo x="0" y="0"/>
              </wp:wrapPolygon>
            </wp:wrapThrough>
            <wp:docPr id="6" name="Picture 6" descr="TOStac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Stace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07410" cy="2257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73E5C"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Her colleague Stacey Fox </w:t>
      </w:r>
      <w:r w:rsidRPr="00173E5C">
        <w:rPr>
          <w:rFonts w:ascii="Verdana" w:eastAsia="Times New Roman" w:hAnsi="Verdana" w:cs="Times New Roman"/>
          <w:i/>
          <w:iCs/>
          <w:color w:val="000000"/>
          <w:sz w:val="18"/>
          <w:szCs w:val="18"/>
          <w:lang w:eastAsia="en-GB"/>
        </w:rPr>
        <w:t>(left</w:t>
      </w:r>
      <w:r w:rsidRPr="00173E5C">
        <w:rPr>
          <w:rFonts w:ascii="Verdana" w:eastAsia="Times New Roman" w:hAnsi="Verdana" w:cs="Times New Roman"/>
          <w:color w:val="000000"/>
          <w:sz w:val="18"/>
          <w:szCs w:val="18"/>
          <w:lang w:eastAsia="en-GB"/>
        </w:rPr>
        <w:t xml:space="preserve"> had a personal reason for wanting to be part of the team – her late father Paul passed away at Ty Olwen.</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b/>
          <w:bCs/>
          <w:color w:val="000000"/>
          <w:sz w:val="18"/>
          <w:szCs w:val="18"/>
          <w:lang w:eastAsia="en-GB"/>
        </w:rPr>
        <w:t>“When my dad was here I remember us coming out and sitting in this garden. I wanted to give something back and I have loved being here again today. If we have managed to do something to help the patients then that has made it all worthwhile.”</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Receptionist </w:t>
      </w:r>
      <w:proofErr w:type="spellStart"/>
      <w:r w:rsidRPr="00173E5C">
        <w:rPr>
          <w:rFonts w:ascii="Verdana" w:eastAsia="Times New Roman" w:hAnsi="Verdana" w:cs="Times New Roman"/>
          <w:color w:val="000000"/>
          <w:sz w:val="18"/>
          <w:szCs w:val="18"/>
          <w:lang w:eastAsia="en-GB"/>
        </w:rPr>
        <w:t>Delyth</w:t>
      </w:r>
      <w:proofErr w:type="spellEnd"/>
      <w:r w:rsidRPr="00173E5C">
        <w:rPr>
          <w:rFonts w:ascii="Verdana" w:eastAsia="Times New Roman" w:hAnsi="Verdana" w:cs="Times New Roman"/>
          <w:color w:val="000000"/>
          <w:sz w:val="18"/>
          <w:szCs w:val="18"/>
          <w:lang w:eastAsia="en-GB"/>
        </w:rPr>
        <w:t xml:space="preserve"> Gough, who is also a trustee of the Ty Olwen Trust the charity which supports the work of the hospice, joined the M&amp;S team on her day off.</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She was delighted with all they managed to achieve and said the garden improvements are set to continue.</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lastRenderedPageBreak/>
        <w:t>There are now plans for a summer house for patients as well as a ramp so patients using wheelchairs can access the top lawn.</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Paul Freeman, of </w:t>
      </w:r>
      <w:proofErr w:type="spellStart"/>
      <w:r w:rsidRPr="00173E5C">
        <w:rPr>
          <w:rFonts w:ascii="Verdana" w:eastAsia="Times New Roman" w:hAnsi="Verdana" w:cs="Times New Roman"/>
          <w:color w:val="000000"/>
          <w:sz w:val="18"/>
          <w:szCs w:val="18"/>
          <w:lang w:eastAsia="en-GB"/>
        </w:rPr>
        <w:t>Pembrey</w:t>
      </w:r>
      <w:proofErr w:type="spellEnd"/>
      <w:r w:rsidRPr="00173E5C">
        <w:rPr>
          <w:rFonts w:ascii="Verdana" w:eastAsia="Times New Roman" w:hAnsi="Verdana" w:cs="Times New Roman"/>
          <w:color w:val="000000"/>
          <w:sz w:val="18"/>
          <w:szCs w:val="18"/>
          <w:lang w:eastAsia="en-GB"/>
        </w:rPr>
        <w:t>, whose daughter Sian is being cared for at Ty Olwen said the outdoor area played a very important role families like his.</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b/>
          <w:bCs/>
          <w:noProof/>
          <w:color w:val="000000"/>
          <w:sz w:val="18"/>
          <w:szCs w:val="18"/>
          <w:lang w:eastAsia="en-GB"/>
        </w:rPr>
        <w:drawing>
          <wp:anchor distT="0" distB="0" distL="114300" distR="114300" simplePos="0" relativeHeight="251661312" behindDoc="0" locked="0" layoutInCell="1" allowOverlap="1">
            <wp:simplePos x="0" y="0"/>
            <wp:positionH relativeFrom="column">
              <wp:posOffset>2181225</wp:posOffset>
            </wp:positionH>
            <wp:positionV relativeFrom="paragraph">
              <wp:posOffset>65405</wp:posOffset>
            </wp:positionV>
            <wp:extent cx="3448050" cy="2518410"/>
            <wp:effectExtent l="0" t="0" r="0" b="0"/>
            <wp:wrapThrough wrapText="bothSides">
              <wp:wrapPolygon edited="0">
                <wp:start x="0" y="0"/>
                <wp:lineTo x="0" y="21404"/>
                <wp:lineTo x="21481" y="21404"/>
                <wp:lineTo x="21481" y="0"/>
                <wp:lineTo x="0" y="0"/>
              </wp:wrapPolygon>
            </wp:wrapThrough>
            <wp:docPr id="5" name="Picture 5" descr="TO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Tri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48050" cy="2518410"/>
                    </a:xfrm>
                    <a:prstGeom prst="rect">
                      <a:avLst/>
                    </a:prstGeom>
                    <a:noFill/>
                    <a:ln>
                      <a:noFill/>
                    </a:ln>
                  </pic:spPr>
                </pic:pic>
              </a:graphicData>
            </a:graphic>
            <wp14:sizeRelH relativeFrom="page">
              <wp14:pctWidth>0</wp14:pctWidth>
            </wp14:sizeRelH>
            <wp14:sizeRelV relativeFrom="page">
              <wp14:pctHeight>0</wp14:pctHeight>
            </wp14:sizeRelV>
          </wp:anchor>
        </w:drawing>
      </w:r>
      <w:r w:rsidR="00173E5C" w:rsidRPr="00173E5C">
        <w:rPr>
          <w:rFonts w:ascii="Verdana" w:eastAsia="Times New Roman" w:hAnsi="Verdana" w:cs="Times New Roman"/>
          <w:b/>
          <w:bCs/>
          <w:color w:val="000000"/>
          <w:sz w:val="18"/>
          <w:szCs w:val="18"/>
          <w:lang w:eastAsia="en-GB"/>
        </w:rPr>
        <w:t>“The garden has been great for Sian’s granddaughters, this isn’t the best place for children to have to spend time but they have enjoyed being able to go out into the garden.</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b/>
          <w:bCs/>
          <w:color w:val="000000"/>
          <w:sz w:val="18"/>
          <w:szCs w:val="18"/>
          <w:lang w:eastAsia="en-GB"/>
        </w:rPr>
        <w:t>“They have played, found dens and had a chance to be creative – and that has been very important for them at this time.”</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He added: </w:t>
      </w:r>
      <w:r w:rsidRPr="00173E5C">
        <w:rPr>
          <w:rFonts w:ascii="Verdana" w:eastAsia="Times New Roman" w:hAnsi="Verdana" w:cs="Times New Roman"/>
          <w:b/>
          <w:bCs/>
          <w:color w:val="000000"/>
          <w:sz w:val="18"/>
          <w:szCs w:val="18"/>
          <w:lang w:eastAsia="en-GB"/>
        </w:rPr>
        <w:t>“For adults the garden is our place of calm, it is where we can go to clear our heads and just take a look at the plants and the fish in the ponds. Having the garden has made a difference, it is so good to see it getting such good attention.”</w:t>
      </w: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Specialist palliative care consultant Beth Birch said: </w:t>
      </w:r>
      <w:r w:rsidRPr="00173E5C">
        <w:rPr>
          <w:rFonts w:ascii="Verdana" w:eastAsia="Times New Roman" w:hAnsi="Verdana" w:cs="Times New Roman"/>
          <w:b/>
          <w:bCs/>
          <w:color w:val="000000"/>
          <w:sz w:val="18"/>
          <w:szCs w:val="18"/>
          <w:lang w:eastAsia="en-GB"/>
        </w:rPr>
        <w:t xml:space="preserve">“The staff and patients in Ty Olwen have been overwhelmed by the generosity of M&amp;S, their staff and customers.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b/>
          <w:bCs/>
          <w:color w:val="000000"/>
          <w:sz w:val="18"/>
          <w:szCs w:val="18"/>
          <w:lang w:eastAsia="en-GB"/>
        </w:rPr>
        <w:t xml:space="preserve">“We know how important the environment in which someone is cared for at the end of their life is and now everyone will be able to access and enjoy the garden to its full potential. As always we are very grateful for all our </w:t>
      </w:r>
      <w:proofErr w:type="gramStart"/>
      <w:r w:rsidRPr="00173E5C">
        <w:rPr>
          <w:rFonts w:ascii="Verdana" w:eastAsia="Times New Roman" w:hAnsi="Verdana" w:cs="Times New Roman"/>
          <w:b/>
          <w:bCs/>
          <w:color w:val="000000"/>
          <w:sz w:val="18"/>
          <w:szCs w:val="18"/>
          <w:lang w:eastAsia="en-GB"/>
        </w:rPr>
        <w:t>volunteers</w:t>
      </w:r>
      <w:proofErr w:type="gramEnd"/>
      <w:r w:rsidRPr="00173E5C">
        <w:rPr>
          <w:rFonts w:ascii="Verdana" w:eastAsia="Times New Roman" w:hAnsi="Verdana" w:cs="Times New Roman"/>
          <w:b/>
          <w:bCs/>
          <w:color w:val="000000"/>
          <w:sz w:val="18"/>
          <w:szCs w:val="18"/>
          <w:lang w:eastAsia="en-GB"/>
        </w:rPr>
        <w:t xml:space="preserve"> help and the generosity of our community."</w:t>
      </w:r>
    </w:p>
    <w:p w:rsidR="00173E5C" w:rsidRPr="00173E5C"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noProof/>
          <w:color w:val="000000"/>
          <w:sz w:val="18"/>
          <w:szCs w:val="18"/>
          <w:lang w:eastAsia="en-GB"/>
        </w:rPr>
        <w:drawing>
          <wp:anchor distT="0" distB="0" distL="114300" distR="114300" simplePos="0" relativeHeight="251663360" behindDoc="0" locked="0" layoutInCell="1" allowOverlap="1">
            <wp:simplePos x="0" y="0"/>
            <wp:positionH relativeFrom="page">
              <wp:posOffset>3781425</wp:posOffset>
            </wp:positionH>
            <wp:positionV relativeFrom="paragraph">
              <wp:posOffset>169545</wp:posOffset>
            </wp:positionV>
            <wp:extent cx="3581400" cy="2686050"/>
            <wp:effectExtent l="0" t="0" r="0" b="0"/>
            <wp:wrapNone/>
            <wp:docPr id="3" name="Picture 3" descr="TOArchBef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OArchBefor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81400"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3E5C">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column">
              <wp:posOffset>-752475</wp:posOffset>
            </wp:positionH>
            <wp:positionV relativeFrom="paragraph">
              <wp:posOffset>182910</wp:posOffset>
            </wp:positionV>
            <wp:extent cx="3590925" cy="2691365"/>
            <wp:effectExtent l="0" t="0" r="0" b="0"/>
            <wp:wrapNone/>
            <wp:docPr id="4" name="Picture 4" descr="TOPathBef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OPathBefor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2162" cy="2692292"/>
                    </a:xfrm>
                    <a:prstGeom prst="rect">
                      <a:avLst/>
                    </a:prstGeom>
                    <a:noFill/>
                    <a:ln>
                      <a:noFill/>
                    </a:ln>
                  </pic:spPr>
                </pic:pic>
              </a:graphicData>
            </a:graphic>
            <wp14:sizeRelH relativeFrom="page">
              <wp14:pctWidth>0</wp14:pctWidth>
            </wp14:sizeRelH>
            <wp14:sizeRelV relativeFrom="page">
              <wp14:pctHeight>0</wp14:pctHeight>
            </wp14:sizeRelV>
          </wp:anchor>
        </w:drawing>
      </w:r>
      <w:r w:rsidR="00173E5C" w:rsidRPr="00173E5C">
        <w:rPr>
          <w:rFonts w:ascii="Verdana" w:eastAsia="Times New Roman" w:hAnsi="Verdana" w:cs="Times New Roman"/>
          <w:color w:val="000000"/>
          <w:sz w:val="18"/>
          <w:szCs w:val="18"/>
          <w:lang w:eastAsia="en-GB"/>
        </w:rPr>
        <w:t> </w:t>
      </w:r>
    </w:p>
    <w:p w:rsidR="00173E5C" w:rsidRPr="00173E5C" w:rsidRDefault="00173E5C" w:rsidP="00173E5C">
      <w:pPr>
        <w:shd w:val="clear" w:color="auto" w:fill="FFFFFF"/>
        <w:spacing w:after="10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w:t>
      </w:r>
    </w:p>
    <w:tbl>
      <w:tblPr>
        <w:tblW w:w="12000" w:type="dxa"/>
        <w:tblCellMar>
          <w:left w:w="0" w:type="dxa"/>
          <w:right w:w="0" w:type="dxa"/>
        </w:tblCellMar>
        <w:tblLook w:val="04A0" w:firstRow="1" w:lastRow="0" w:firstColumn="1" w:lastColumn="0" w:noHBand="0" w:noVBand="1"/>
      </w:tblPr>
      <w:tblGrid>
        <w:gridCol w:w="6000"/>
        <w:gridCol w:w="6000"/>
      </w:tblGrid>
      <w:tr w:rsidR="00173E5C" w:rsidRPr="00173E5C" w:rsidTr="00173E5C">
        <w:tc>
          <w:tcPr>
            <w:tcW w:w="0" w:type="auto"/>
            <w:tcMar>
              <w:top w:w="90" w:type="dxa"/>
              <w:left w:w="150" w:type="dxa"/>
              <w:bottom w:w="90" w:type="dxa"/>
              <w:right w:w="150" w:type="dxa"/>
            </w:tcMar>
            <w:hideMark/>
          </w:tcPr>
          <w:p w:rsidR="00173E5C" w:rsidRPr="00173E5C" w:rsidRDefault="00173E5C" w:rsidP="00173E5C">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173E5C" w:rsidRPr="00173E5C" w:rsidRDefault="00173E5C" w:rsidP="00173E5C">
            <w:pPr>
              <w:spacing w:before="45" w:after="45" w:line="288" w:lineRule="auto"/>
              <w:rPr>
                <w:rFonts w:ascii="Verdana" w:eastAsia="Times New Roman" w:hAnsi="Verdana" w:cs="Times New Roman"/>
                <w:color w:val="000000"/>
                <w:sz w:val="18"/>
                <w:szCs w:val="18"/>
                <w:lang w:eastAsia="en-GB"/>
              </w:rPr>
            </w:pPr>
          </w:p>
        </w:tc>
      </w:tr>
      <w:tr w:rsidR="00173E5C" w:rsidRPr="00173E5C" w:rsidTr="00173E5C">
        <w:tc>
          <w:tcPr>
            <w:tcW w:w="0" w:type="auto"/>
            <w:tcMar>
              <w:top w:w="90" w:type="dxa"/>
              <w:left w:w="150" w:type="dxa"/>
              <w:bottom w:w="90" w:type="dxa"/>
              <w:right w:w="150" w:type="dxa"/>
            </w:tcMar>
            <w:hideMark/>
          </w:tcPr>
          <w:p w:rsidR="00173E5C" w:rsidRPr="00173E5C" w:rsidRDefault="00173E5C" w:rsidP="00173E5C">
            <w:pPr>
              <w:spacing w:before="45" w:after="45" w:line="288" w:lineRule="auto"/>
              <w:rPr>
                <w:rFonts w:ascii="Verdana" w:eastAsia="Times New Roman" w:hAnsi="Verdana" w:cs="Times New Roman"/>
                <w:color w:val="000000"/>
                <w:sz w:val="18"/>
                <w:szCs w:val="18"/>
                <w:lang w:eastAsia="en-GB"/>
              </w:rPr>
            </w:pPr>
          </w:p>
        </w:tc>
        <w:tc>
          <w:tcPr>
            <w:tcW w:w="0" w:type="auto"/>
            <w:tcMar>
              <w:top w:w="90" w:type="dxa"/>
              <w:left w:w="150" w:type="dxa"/>
              <w:bottom w:w="90" w:type="dxa"/>
              <w:right w:w="150" w:type="dxa"/>
            </w:tcMar>
            <w:hideMark/>
          </w:tcPr>
          <w:p w:rsidR="00173E5C" w:rsidRPr="00173E5C" w:rsidRDefault="00173E5C" w:rsidP="00173E5C">
            <w:pPr>
              <w:spacing w:before="45" w:after="45" w:line="288" w:lineRule="auto"/>
              <w:rPr>
                <w:rFonts w:ascii="Verdana" w:eastAsia="Times New Roman" w:hAnsi="Verdana" w:cs="Times New Roman"/>
                <w:color w:val="000000"/>
                <w:sz w:val="18"/>
                <w:szCs w:val="18"/>
                <w:lang w:eastAsia="en-GB"/>
              </w:rPr>
            </w:pPr>
          </w:p>
        </w:tc>
      </w:tr>
    </w:tbl>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noProof/>
          <w:color w:val="000000"/>
          <w:sz w:val="18"/>
          <w:szCs w:val="18"/>
          <w:lang w:eastAsia="en-GB"/>
        </w:rPr>
        <w:drawing>
          <wp:anchor distT="0" distB="0" distL="114300" distR="114300" simplePos="0" relativeHeight="251665408" behindDoc="0" locked="0" layoutInCell="1" allowOverlap="1">
            <wp:simplePos x="0" y="0"/>
            <wp:positionH relativeFrom="column">
              <wp:posOffset>2869565</wp:posOffset>
            </wp:positionH>
            <wp:positionV relativeFrom="paragraph">
              <wp:posOffset>173355</wp:posOffset>
            </wp:positionV>
            <wp:extent cx="3595798" cy="2695548"/>
            <wp:effectExtent l="0" t="0" r="5080" b="0"/>
            <wp:wrapNone/>
            <wp:docPr id="1" name="Picture 1" descr="TOArchAf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OArchAfte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95798" cy="2695548"/>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3E5C">
        <w:rPr>
          <w:rFonts w:ascii="Verdana" w:eastAsia="Times New Roman" w:hAnsi="Verdana" w:cs="Times New Roman"/>
          <w:noProof/>
          <w:color w:val="000000"/>
          <w:sz w:val="18"/>
          <w:szCs w:val="18"/>
          <w:lang w:eastAsia="en-GB"/>
        </w:rPr>
        <w:drawing>
          <wp:anchor distT="0" distB="0" distL="114300" distR="114300" simplePos="0" relativeHeight="251664384" behindDoc="0" locked="0" layoutInCell="1" allowOverlap="1">
            <wp:simplePos x="0" y="0"/>
            <wp:positionH relativeFrom="column">
              <wp:posOffset>-723900</wp:posOffset>
            </wp:positionH>
            <wp:positionV relativeFrom="paragraph">
              <wp:posOffset>171450</wp:posOffset>
            </wp:positionV>
            <wp:extent cx="3555812" cy="2666365"/>
            <wp:effectExtent l="0" t="0" r="6985" b="635"/>
            <wp:wrapNone/>
            <wp:docPr id="2" name="Picture 2" descr="TOPathAf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OPathAfte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74913" cy="268068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634F3B" w:rsidRDefault="00634F3B" w:rsidP="00173E5C">
      <w:pPr>
        <w:shd w:val="clear" w:color="auto" w:fill="FFFFFF"/>
        <w:spacing w:after="0" w:line="336" w:lineRule="atLeast"/>
        <w:rPr>
          <w:rFonts w:ascii="Verdana" w:eastAsia="Times New Roman" w:hAnsi="Verdana" w:cs="Times New Roman"/>
          <w:color w:val="000000"/>
          <w:sz w:val="18"/>
          <w:szCs w:val="18"/>
          <w:lang w:eastAsia="en-GB"/>
        </w:rPr>
      </w:pPr>
    </w:p>
    <w:p w:rsidR="00173E5C" w:rsidRPr="00173E5C" w:rsidRDefault="00173E5C" w:rsidP="00173E5C">
      <w:pPr>
        <w:shd w:val="clear" w:color="auto" w:fill="FFFFFF"/>
        <w:spacing w:after="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br/>
        <w:t> </w:t>
      </w:r>
    </w:p>
    <w:p w:rsidR="00173E5C" w:rsidRPr="00173E5C" w:rsidRDefault="00173E5C" w:rsidP="00173E5C">
      <w:pPr>
        <w:shd w:val="clear" w:color="auto" w:fill="FFFFFF"/>
        <w:spacing w:after="100" w:line="336" w:lineRule="atLeast"/>
        <w:rPr>
          <w:rFonts w:ascii="Verdana" w:eastAsia="Times New Roman" w:hAnsi="Verdana" w:cs="Times New Roman"/>
          <w:color w:val="000000"/>
          <w:sz w:val="18"/>
          <w:szCs w:val="18"/>
          <w:lang w:eastAsia="en-GB"/>
        </w:rPr>
      </w:pPr>
      <w:r w:rsidRPr="00173E5C">
        <w:rPr>
          <w:rFonts w:ascii="Verdana" w:eastAsia="Times New Roman" w:hAnsi="Verdana" w:cs="Times New Roman"/>
          <w:color w:val="000000"/>
          <w:sz w:val="18"/>
          <w:szCs w:val="18"/>
          <w:lang w:eastAsia="en-GB"/>
        </w:rPr>
        <w:t xml:space="preserve">Source: </w:t>
      </w:r>
      <w:hyperlink r:id="rId12" w:history="1">
        <w:proofErr w:type="spellStart"/>
        <w:r w:rsidRPr="00173E5C">
          <w:rPr>
            <w:rFonts w:ascii="Verdana" w:eastAsia="Times New Roman" w:hAnsi="Verdana" w:cs="Times New Roman"/>
            <w:color w:val="4672B4"/>
            <w:sz w:val="18"/>
            <w:szCs w:val="18"/>
            <w:lang w:eastAsia="en-GB"/>
          </w:rPr>
          <w:t>Abertawe</w:t>
        </w:r>
        <w:proofErr w:type="spellEnd"/>
        <w:r w:rsidRPr="00173E5C">
          <w:rPr>
            <w:rFonts w:ascii="Verdana" w:eastAsia="Times New Roman" w:hAnsi="Verdana" w:cs="Times New Roman"/>
            <w:color w:val="4672B4"/>
            <w:sz w:val="18"/>
            <w:szCs w:val="18"/>
            <w:lang w:eastAsia="en-GB"/>
          </w:rPr>
          <w:t xml:space="preserve"> Bro </w:t>
        </w:r>
        <w:proofErr w:type="spellStart"/>
        <w:r w:rsidRPr="00173E5C">
          <w:rPr>
            <w:rFonts w:ascii="Verdana" w:eastAsia="Times New Roman" w:hAnsi="Verdana" w:cs="Times New Roman"/>
            <w:color w:val="4672B4"/>
            <w:sz w:val="18"/>
            <w:szCs w:val="18"/>
            <w:lang w:eastAsia="en-GB"/>
          </w:rPr>
          <w:t>Morgannwg</w:t>
        </w:r>
        <w:proofErr w:type="spellEnd"/>
        <w:r w:rsidRPr="00173E5C">
          <w:rPr>
            <w:rFonts w:ascii="Verdana" w:eastAsia="Times New Roman" w:hAnsi="Verdana" w:cs="Times New Roman"/>
            <w:color w:val="4672B4"/>
            <w:sz w:val="18"/>
            <w:szCs w:val="18"/>
            <w:lang w:eastAsia="en-GB"/>
          </w:rPr>
          <w:t xml:space="preserve"> University Health Board</w:t>
        </w:r>
      </w:hyperlink>
      <w:r w:rsidRPr="00173E5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E5C"/>
    <w:rsid w:val="000968FF"/>
    <w:rsid w:val="00173E5C"/>
    <w:rsid w:val="001D5B40"/>
    <w:rsid w:val="00634F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B6569"/>
  <w15:chartTrackingRefBased/>
  <w15:docId w15:val="{4811D188-CFB6-4C9F-A729-6D63574C8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73E5C"/>
    <w:rPr>
      <w:strike w:val="0"/>
      <w:dstrike w:val="0"/>
      <w:color w:val="4672B4"/>
      <w:u w:val="none"/>
      <w:effect w:val="none"/>
    </w:rPr>
  </w:style>
  <w:style w:type="character" w:styleId="Strong">
    <w:name w:val="Strong"/>
    <w:basedOn w:val="DefaultParagraphFont"/>
    <w:uiPriority w:val="22"/>
    <w:qFormat/>
    <w:rsid w:val="00173E5C"/>
    <w:rPr>
      <w:b/>
      <w:bCs/>
    </w:rPr>
  </w:style>
  <w:style w:type="character" w:styleId="Emphasis">
    <w:name w:val="Emphasis"/>
    <w:basedOn w:val="DefaultParagraphFont"/>
    <w:uiPriority w:val="20"/>
    <w:qFormat/>
    <w:rsid w:val="00173E5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6395709">
      <w:bodyDiv w:val="1"/>
      <w:marLeft w:val="0"/>
      <w:marRight w:val="0"/>
      <w:marTop w:val="0"/>
      <w:marBottom w:val="0"/>
      <w:divBdr>
        <w:top w:val="none" w:sz="0" w:space="0" w:color="auto"/>
        <w:left w:val="none" w:sz="0" w:space="0" w:color="auto"/>
        <w:bottom w:val="none" w:sz="0" w:space="0" w:color="auto"/>
        <w:right w:val="none" w:sz="0" w:space="0" w:color="auto"/>
      </w:divBdr>
      <w:divsChild>
        <w:div w:id="1001129602">
          <w:marLeft w:val="0"/>
          <w:marRight w:val="0"/>
          <w:marTop w:val="100"/>
          <w:marBottom w:val="100"/>
          <w:divBdr>
            <w:top w:val="none" w:sz="0" w:space="0" w:color="auto"/>
            <w:left w:val="none" w:sz="0" w:space="0" w:color="auto"/>
            <w:bottom w:val="none" w:sz="0" w:space="0" w:color="auto"/>
            <w:right w:val="none" w:sz="0" w:space="0" w:color="auto"/>
          </w:divBdr>
          <w:divsChild>
            <w:div w:id="32268883">
              <w:marLeft w:val="0"/>
              <w:marRight w:val="0"/>
              <w:marTop w:val="0"/>
              <w:marBottom w:val="0"/>
              <w:divBdr>
                <w:top w:val="none" w:sz="0" w:space="0" w:color="auto"/>
                <w:left w:val="none" w:sz="0" w:space="0" w:color="auto"/>
                <w:bottom w:val="none" w:sz="0" w:space="0" w:color="auto"/>
                <w:right w:val="none" w:sz="0" w:space="0" w:color="auto"/>
              </w:divBdr>
              <w:divsChild>
                <w:div w:id="201675255">
                  <w:marLeft w:val="150"/>
                  <w:marRight w:val="150"/>
                  <w:marTop w:val="0"/>
                  <w:marBottom w:val="0"/>
                  <w:divBdr>
                    <w:top w:val="none" w:sz="0" w:space="0" w:color="auto"/>
                    <w:left w:val="none" w:sz="0" w:space="0" w:color="auto"/>
                    <w:bottom w:val="none" w:sz="0" w:space="0" w:color="auto"/>
                    <w:right w:val="none" w:sz="0" w:space="0" w:color="auto"/>
                  </w:divBdr>
                  <w:divsChild>
                    <w:div w:id="1834645042">
                      <w:marLeft w:val="0"/>
                      <w:marRight w:val="0"/>
                      <w:marTop w:val="0"/>
                      <w:marBottom w:val="0"/>
                      <w:divBdr>
                        <w:top w:val="none" w:sz="0" w:space="0" w:color="auto"/>
                        <w:left w:val="none" w:sz="0" w:space="0" w:color="auto"/>
                        <w:bottom w:val="none" w:sz="0" w:space="0" w:color="auto"/>
                        <w:right w:val="none" w:sz="0" w:space="0" w:color="auto"/>
                      </w:divBdr>
                      <w:divsChild>
                        <w:div w:id="1345668964">
                          <w:marLeft w:val="0"/>
                          <w:marRight w:val="0"/>
                          <w:marTop w:val="0"/>
                          <w:marBottom w:val="0"/>
                          <w:divBdr>
                            <w:top w:val="none" w:sz="0" w:space="0" w:color="auto"/>
                            <w:left w:val="none" w:sz="0" w:space="0" w:color="auto"/>
                            <w:bottom w:val="none" w:sz="0" w:space="0" w:color="auto"/>
                            <w:right w:val="none" w:sz="0" w:space="0" w:color="auto"/>
                          </w:divBdr>
                          <w:divsChild>
                            <w:div w:id="27948417">
                              <w:marLeft w:val="0"/>
                              <w:marRight w:val="0"/>
                              <w:marTop w:val="0"/>
                              <w:marBottom w:val="0"/>
                              <w:divBdr>
                                <w:top w:val="none" w:sz="0" w:space="0" w:color="auto"/>
                                <w:left w:val="none" w:sz="0" w:space="0" w:color="auto"/>
                                <w:bottom w:val="none" w:sz="0" w:space="0" w:color="auto"/>
                                <w:right w:val="none" w:sz="0" w:space="0" w:color="auto"/>
                              </w:divBdr>
                            </w:div>
                            <w:div w:id="207953690">
                              <w:marLeft w:val="0"/>
                              <w:marRight w:val="0"/>
                              <w:marTop w:val="0"/>
                              <w:marBottom w:val="0"/>
                              <w:divBdr>
                                <w:top w:val="none" w:sz="0" w:space="0" w:color="auto"/>
                                <w:left w:val="none" w:sz="0" w:space="0" w:color="auto"/>
                                <w:bottom w:val="none" w:sz="0" w:space="0" w:color="auto"/>
                                <w:right w:val="none" w:sz="0" w:space="0" w:color="auto"/>
                              </w:divBdr>
                              <w:divsChild>
                                <w:div w:id="557518202">
                                  <w:marLeft w:val="0"/>
                                  <w:marRight w:val="0"/>
                                  <w:marTop w:val="0"/>
                                  <w:marBottom w:val="0"/>
                                  <w:divBdr>
                                    <w:top w:val="none" w:sz="0" w:space="0" w:color="auto"/>
                                    <w:left w:val="none" w:sz="0" w:space="0" w:color="auto"/>
                                    <w:bottom w:val="none" w:sz="0" w:space="0" w:color="auto"/>
                                    <w:right w:val="none" w:sz="0" w:space="0" w:color="auto"/>
                                  </w:divBdr>
                                  <w:divsChild>
                                    <w:div w:id="230968350">
                                      <w:marLeft w:val="0"/>
                                      <w:marRight w:val="0"/>
                                      <w:marTop w:val="0"/>
                                      <w:marBottom w:val="0"/>
                                      <w:divBdr>
                                        <w:top w:val="none" w:sz="0" w:space="0" w:color="auto"/>
                                        <w:left w:val="none" w:sz="0" w:space="0" w:color="auto"/>
                                        <w:bottom w:val="none" w:sz="0" w:space="0" w:color="auto"/>
                                        <w:right w:val="none" w:sz="0" w:space="0" w:color="auto"/>
                                      </w:divBdr>
                                    </w:div>
                                    <w:div w:id="12836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256714">
                              <w:marLeft w:val="0"/>
                              <w:marRight w:val="0"/>
                              <w:marTop w:val="0"/>
                              <w:marBottom w:val="0"/>
                              <w:divBdr>
                                <w:top w:val="none" w:sz="0" w:space="0" w:color="auto"/>
                                <w:left w:val="none" w:sz="0" w:space="0" w:color="auto"/>
                                <w:bottom w:val="none" w:sz="0" w:space="0" w:color="auto"/>
                                <w:right w:val="none" w:sz="0" w:space="0" w:color="auto"/>
                              </w:divBdr>
                              <w:divsChild>
                                <w:div w:id="693263375">
                                  <w:marLeft w:val="0"/>
                                  <w:marRight w:val="0"/>
                                  <w:marTop w:val="0"/>
                                  <w:marBottom w:val="0"/>
                                  <w:divBdr>
                                    <w:top w:val="none" w:sz="0" w:space="0" w:color="auto"/>
                                    <w:left w:val="none" w:sz="0" w:space="0" w:color="auto"/>
                                    <w:bottom w:val="none" w:sz="0" w:space="0" w:color="auto"/>
                                    <w:right w:val="none" w:sz="0" w:space="0" w:color="auto"/>
                                  </w:divBdr>
                                </w:div>
                                <w:div w:id="1223175232">
                                  <w:marLeft w:val="0"/>
                                  <w:marRight w:val="0"/>
                                  <w:marTop w:val="0"/>
                                  <w:marBottom w:val="0"/>
                                  <w:divBdr>
                                    <w:top w:val="none" w:sz="0" w:space="0" w:color="auto"/>
                                    <w:left w:val="none" w:sz="0" w:space="0" w:color="auto"/>
                                    <w:bottom w:val="none" w:sz="0" w:space="0" w:color="auto"/>
                                    <w:right w:val="none" w:sz="0" w:space="0" w:color="auto"/>
                                  </w:divBdr>
                                </w:div>
                                <w:div w:id="689140845">
                                  <w:marLeft w:val="0"/>
                                  <w:marRight w:val="0"/>
                                  <w:marTop w:val="0"/>
                                  <w:marBottom w:val="0"/>
                                  <w:divBdr>
                                    <w:top w:val="none" w:sz="0" w:space="0" w:color="auto"/>
                                    <w:left w:val="none" w:sz="0" w:space="0" w:color="auto"/>
                                    <w:bottom w:val="none" w:sz="0" w:space="0" w:color="auto"/>
                                    <w:right w:val="none" w:sz="0" w:space="0" w:color="auto"/>
                                  </w:divBdr>
                                </w:div>
                                <w:div w:id="754128930">
                                  <w:marLeft w:val="0"/>
                                  <w:marRight w:val="0"/>
                                  <w:marTop w:val="0"/>
                                  <w:marBottom w:val="0"/>
                                  <w:divBdr>
                                    <w:top w:val="none" w:sz="0" w:space="0" w:color="auto"/>
                                    <w:left w:val="none" w:sz="0" w:space="0" w:color="auto"/>
                                    <w:bottom w:val="none" w:sz="0" w:space="0" w:color="auto"/>
                                    <w:right w:val="none" w:sz="0" w:space="0" w:color="auto"/>
                                  </w:divBdr>
                                </w:div>
                                <w:div w:id="1670326884">
                                  <w:marLeft w:val="0"/>
                                  <w:marRight w:val="0"/>
                                  <w:marTop w:val="0"/>
                                  <w:marBottom w:val="0"/>
                                  <w:divBdr>
                                    <w:top w:val="none" w:sz="0" w:space="0" w:color="auto"/>
                                    <w:left w:val="none" w:sz="0" w:space="0" w:color="auto"/>
                                    <w:bottom w:val="none" w:sz="0" w:space="0" w:color="auto"/>
                                    <w:right w:val="none" w:sz="0" w:space="0" w:color="auto"/>
                                  </w:divBdr>
                                </w:div>
                                <w:div w:id="1260945152">
                                  <w:marLeft w:val="0"/>
                                  <w:marRight w:val="0"/>
                                  <w:marTop w:val="0"/>
                                  <w:marBottom w:val="0"/>
                                  <w:divBdr>
                                    <w:top w:val="none" w:sz="0" w:space="0" w:color="auto"/>
                                    <w:left w:val="none" w:sz="0" w:space="0" w:color="auto"/>
                                    <w:bottom w:val="none" w:sz="0" w:space="0" w:color="auto"/>
                                    <w:right w:val="none" w:sz="0" w:space="0" w:color="auto"/>
                                  </w:divBdr>
                                </w:div>
                                <w:div w:id="1110708315">
                                  <w:marLeft w:val="0"/>
                                  <w:marRight w:val="0"/>
                                  <w:marTop w:val="0"/>
                                  <w:marBottom w:val="0"/>
                                  <w:divBdr>
                                    <w:top w:val="none" w:sz="0" w:space="0" w:color="auto"/>
                                    <w:left w:val="none" w:sz="0" w:space="0" w:color="auto"/>
                                    <w:bottom w:val="none" w:sz="0" w:space="0" w:color="auto"/>
                                    <w:right w:val="none" w:sz="0" w:space="0" w:color="auto"/>
                                  </w:divBdr>
                                </w:div>
                                <w:div w:id="1951234670">
                                  <w:marLeft w:val="0"/>
                                  <w:marRight w:val="0"/>
                                  <w:marTop w:val="0"/>
                                  <w:marBottom w:val="0"/>
                                  <w:divBdr>
                                    <w:top w:val="none" w:sz="0" w:space="0" w:color="auto"/>
                                    <w:left w:val="none" w:sz="0" w:space="0" w:color="auto"/>
                                    <w:bottom w:val="none" w:sz="0" w:space="0" w:color="auto"/>
                                    <w:right w:val="none" w:sz="0" w:space="0" w:color="auto"/>
                                  </w:divBdr>
                                </w:div>
                                <w:div w:id="1868637403">
                                  <w:marLeft w:val="0"/>
                                  <w:marRight w:val="0"/>
                                  <w:marTop w:val="0"/>
                                  <w:marBottom w:val="0"/>
                                  <w:divBdr>
                                    <w:top w:val="none" w:sz="0" w:space="0" w:color="auto"/>
                                    <w:left w:val="none" w:sz="0" w:space="0" w:color="auto"/>
                                    <w:bottom w:val="none" w:sz="0" w:space="0" w:color="auto"/>
                                    <w:right w:val="none" w:sz="0" w:space="0" w:color="auto"/>
                                  </w:divBdr>
                                </w:div>
                                <w:div w:id="2119519518">
                                  <w:marLeft w:val="0"/>
                                  <w:marRight w:val="0"/>
                                  <w:marTop w:val="0"/>
                                  <w:marBottom w:val="0"/>
                                  <w:divBdr>
                                    <w:top w:val="none" w:sz="0" w:space="0" w:color="auto"/>
                                    <w:left w:val="none" w:sz="0" w:space="0" w:color="auto"/>
                                    <w:bottom w:val="none" w:sz="0" w:space="0" w:color="auto"/>
                                    <w:right w:val="none" w:sz="0" w:space="0" w:color="auto"/>
                                  </w:divBdr>
                                </w:div>
                                <w:div w:id="636497362">
                                  <w:marLeft w:val="0"/>
                                  <w:marRight w:val="0"/>
                                  <w:marTop w:val="0"/>
                                  <w:marBottom w:val="0"/>
                                  <w:divBdr>
                                    <w:top w:val="none" w:sz="0" w:space="0" w:color="auto"/>
                                    <w:left w:val="none" w:sz="0" w:space="0" w:color="auto"/>
                                    <w:bottom w:val="none" w:sz="0" w:space="0" w:color="auto"/>
                                    <w:right w:val="none" w:sz="0" w:space="0" w:color="auto"/>
                                  </w:divBdr>
                                </w:div>
                                <w:div w:id="1903712916">
                                  <w:marLeft w:val="0"/>
                                  <w:marRight w:val="0"/>
                                  <w:marTop w:val="0"/>
                                  <w:marBottom w:val="0"/>
                                  <w:divBdr>
                                    <w:top w:val="none" w:sz="0" w:space="0" w:color="auto"/>
                                    <w:left w:val="none" w:sz="0" w:space="0" w:color="auto"/>
                                    <w:bottom w:val="none" w:sz="0" w:space="0" w:color="auto"/>
                                    <w:right w:val="none" w:sz="0" w:space="0" w:color="auto"/>
                                  </w:divBdr>
                                </w:div>
                                <w:div w:id="15663260">
                                  <w:marLeft w:val="0"/>
                                  <w:marRight w:val="0"/>
                                  <w:marTop w:val="0"/>
                                  <w:marBottom w:val="0"/>
                                  <w:divBdr>
                                    <w:top w:val="none" w:sz="0" w:space="0" w:color="auto"/>
                                    <w:left w:val="none" w:sz="0" w:space="0" w:color="auto"/>
                                    <w:bottom w:val="none" w:sz="0" w:space="0" w:color="auto"/>
                                    <w:right w:val="none" w:sz="0" w:space="0" w:color="auto"/>
                                  </w:divBdr>
                                </w:div>
                                <w:div w:id="1928533909">
                                  <w:marLeft w:val="0"/>
                                  <w:marRight w:val="0"/>
                                  <w:marTop w:val="0"/>
                                  <w:marBottom w:val="0"/>
                                  <w:divBdr>
                                    <w:top w:val="none" w:sz="0" w:space="0" w:color="auto"/>
                                    <w:left w:val="none" w:sz="0" w:space="0" w:color="auto"/>
                                    <w:bottom w:val="none" w:sz="0" w:space="0" w:color="auto"/>
                                    <w:right w:val="none" w:sz="0" w:space="0" w:color="auto"/>
                                  </w:divBdr>
                                </w:div>
                                <w:div w:id="1361710444">
                                  <w:marLeft w:val="0"/>
                                  <w:marRight w:val="0"/>
                                  <w:marTop w:val="0"/>
                                  <w:marBottom w:val="0"/>
                                  <w:divBdr>
                                    <w:top w:val="none" w:sz="0" w:space="0" w:color="auto"/>
                                    <w:left w:val="none" w:sz="0" w:space="0" w:color="auto"/>
                                    <w:bottom w:val="none" w:sz="0" w:space="0" w:color="auto"/>
                                    <w:right w:val="none" w:sz="0" w:space="0" w:color="auto"/>
                                  </w:divBdr>
                                </w:div>
                                <w:div w:id="1667589692">
                                  <w:marLeft w:val="0"/>
                                  <w:marRight w:val="0"/>
                                  <w:marTop w:val="0"/>
                                  <w:marBottom w:val="0"/>
                                  <w:divBdr>
                                    <w:top w:val="none" w:sz="0" w:space="0" w:color="auto"/>
                                    <w:left w:val="none" w:sz="0" w:space="0" w:color="auto"/>
                                    <w:bottom w:val="none" w:sz="0" w:space="0" w:color="auto"/>
                                    <w:right w:val="none" w:sz="0" w:space="0" w:color="auto"/>
                                  </w:divBdr>
                                </w:div>
                                <w:div w:id="916791229">
                                  <w:marLeft w:val="0"/>
                                  <w:marRight w:val="0"/>
                                  <w:marTop w:val="0"/>
                                  <w:marBottom w:val="0"/>
                                  <w:divBdr>
                                    <w:top w:val="none" w:sz="0" w:space="0" w:color="auto"/>
                                    <w:left w:val="none" w:sz="0" w:space="0" w:color="auto"/>
                                    <w:bottom w:val="none" w:sz="0" w:space="0" w:color="auto"/>
                                    <w:right w:val="none" w:sz="0" w:space="0" w:color="auto"/>
                                  </w:divBdr>
                                </w:div>
                                <w:div w:id="446970791">
                                  <w:marLeft w:val="0"/>
                                  <w:marRight w:val="0"/>
                                  <w:marTop w:val="0"/>
                                  <w:marBottom w:val="0"/>
                                  <w:divBdr>
                                    <w:top w:val="none" w:sz="0" w:space="0" w:color="auto"/>
                                    <w:left w:val="none" w:sz="0" w:space="0" w:color="auto"/>
                                    <w:bottom w:val="none" w:sz="0" w:space="0" w:color="auto"/>
                                    <w:right w:val="none" w:sz="0" w:space="0" w:color="auto"/>
                                  </w:divBdr>
                                </w:div>
                                <w:div w:id="132872244">
                                  <w:marLeft w:val="0"/>
                                  <w:marRight w:val="0"/>
                                  <w:marTop w:val="0"/>
                                  <w:marBottom w:val="0"/>
                                  <w:divBdr>
                                    <w:top w:val="none" w:sz="0" w:space="0" w:color="auto"/>
                                    <w:left w:val="none" w:sz="0" w:space="0" w:color="auto"/>
                                    <w:bottom w:val="none" w:sz="0" w:space="0" w:color="auto"/>
                                    <w:right w:val="none" w:sz="0" w:space="0" w:color="auto"/>
                                  </w:divBdr>
                                </w:div>
                                <w:div w:id="174882703">
                                  <w:marLeft w:val="0"/>
                                  <w:marRight w:val="0"/>
                                  <w:marTop w:val="0"/>
                                  <w:marBottom w:val="0"/>
                                  <w:divBdr>
                                    <w:top w:val="none" w:sz="0" w:space="0" w:color="auto"/>
                                    <w:left w:val="none" w:sz="0" w:space="0" w:color="auto"/>
                                    <w:bottom w:val="none" w:sz="0" w:space="0" w:color="auto"/>
                                    <w:right w:val="none" w:sz="0" w:space="0" w:color="auto"/>
                                  </w:divBdr>
                                </w:div>
                                <w:div w:id="861089258">
                                  <w:marLeft w:val="0"/>
                                  <w:marRight w:val="0"/>
                                  <w:marTop w:val="0"/>
                                  <w:marBottom w:val="0"/>
                                  <w:divBdr>
                                    <w:top w:val="none" w:sz="0" w:space="0" w:color="auto"/>
                                    <w:left w:val="none" w:sz="0" w:space="0" w:color="auto"/>
                                    <w:bottom w:val="none" w:sz="0" w:space="0" w:color="auto"/>
                                    <w:right w:val="none" w:sz="0" w:space="0" w:color="auto"/>
                                  </w:divBdr>
                                </w:div>
                                <w:div w:id="246042627">
                                  <w:marLeft w:val="0"/>
                                  <w:marRight w:val="0"/>
                                  <w:marTop w:val="0"/>
                                  <w:marBottom w:val="0"/>
                                  <w:divBdr>
                                    <w:top w:val="none" w:sz="0" w:space="0" w:color="auto"/>
                                    <w:left w:val="none" w:sz="0" w:space="0" w:color="auto"/>
                                    <w:bottom w:val="none" w:sz="0" w:space="0" w:color="auto"/>
                                    <w:right w:val="none" w:sz="0" w:space="0" w:color="auto"/>
                                  </w:divBdr>
                                </w:div>
                                <w:div w:id="725488561">
                                  <w:marLeft w:val="0"/>
                                  <w:marRight w:val="0"/>
                                  <w:marTop w:val="0"/>
                                  <w:marBottom w:val="0"/>
                                  <w:divBdr>
                                    <w:top w:val="none" w:sz="0" w:space="0" w:color="auto"/>
                                    <w:left w:val="none" w:sz="0" w:space="0" w:color="auto"/>
                                    <w:bottom w:val="none" w:sz="0" w:space="0" w:color="auto"/>
                                    <w:right w:val="none" w:sz="0" w:space="0" w:color="auto"/>
                                  </w:divBdr>
                                </w:div>
                                <w:div w:id="1849564220">
                                  <w:marLeft w:val="0"/>
                                  <w:marRight w:val="0"/>
                                  <w:marTop w:val="0"/>
                                  <w:marBottom w:val="0"/>
                                  <w:divBdr>
                                    <w:top w:val="none" w:sz="0" w:space="0" w:color="auto"/>
                                    <w:left w:val="none" w:sz="0" w:space="0" w:color="auto"/>
                                    <w:bottom w:val="none" w:sz="0" w:space="0" w:color="auto"/>
                                    <w:right w:val="none" w:sz="0" w:space="0" w:color="auto"/>
                                  </w:divBdr>
                                </w:div>
                                <w:div w:id="757018022">
                                  <w:marLeft w:val="0"/>
                                  <w:marRight w:val="0"/>
                                  <w:marTop w:val="0"/>
                                  <w:marBottom w:val="0"/>
                                  <w:divBdr>
                                    <w:top w:val="none" w:sz="0" w:space="0" w:color="auto"/>
                                    <w:left w:val="none" w:sz="0" w:space="0" w:color="auto"/>
                                    <w:bottom w:val="none" w:sz="0" w:space="0" w:color="auto"/>
                                    <w:right w:val="none" w:sz="0" w:space="0" w:color="auto"/>
                                  </w:divBdr>
                                </w:div>
                                <w:div w:id="1507553273">
                                  <w:marLeft w:val="0"/>
                                  <w:marRight w:val="0"/>
                                  <w:marTop w:val="0"/>
                                  <w:marBottom w:val="0"/>
                                  <w:divBdr>
                                    <w:top w:val="none" w:sz="0" w:space="0" w:color="auto"/>
                                    <w:left w:val="none" w:sz="0" w:space="0" w:color="auto"/>
                                    <w:bottom w:val="none" w:sz="0" w:space="0" w:color="auto"/>
                                    <w:right w:val="none" w:sz="0" w:space="0" w:color="auto"/>
                                  </w:divBdr>
                                </w:div>
                                <w:div w:id="1579903808">
                                  <w:marLeft w:val="0"/>
                                  <w:marRight w:val="0"/>
                                  <w:marTop w:val="0"/>
                                  <w:marBottom w:val="0"/>
                                  <w:divBdr>
                                    <w:top w:val="none" w:sz="0" w:space="0" w:color="auto"/>
                                    <w:left w:val="none" w:sz="0" w:space="0" w:color="auto"/>
                                    <w:bottom w:val="none" w:sz="0" w:space="0" w:color="auto"/>
                                    <w:right w:val="none" w:sz="0" w:space="0" w:color="auto"/>
                                  </w:divBdr>
                                </w:div>
                                <w:div w:id="371079113">
                                  <w:marLeft w:val="0"/>
                                  <w:marRight w:val="0"/>
                                  <w:marTop w:val="0"/>
                                  <w:marBottom w:val="0"/>
                                  <w:divBdr>
                                    <w:top w:val="none" w:sz="0" w:space="0" w:color="auto"/>
                                    <w:left w:val="none" w:sz="0" w:space="0" w:color="auto"/>
                                    <w:bottom w:val="none" w:sz="0" w:space="0" w:color="auto"/>
                                    <w:right w:val="none" w:sz="0" w:space="0" w:color="auto"/>
                                  </w:divBdr>
                                </w:div>
                                <w:div w:id="1149899386">
                                  <w:marLeft w:val="0"/>
                                  <w:marRight w:val="0"/>
                                  <w:marTop w:val="0"/>
                                  <w:marBottom w:val="0"/>
                                  <w:divBdr>
                                    <w:top w:val="none" w:sz="0" w:space="0" w:color="auto"/>
                                    <w:left w:val="none" w:sz="0" w:space="0" w:color="auto"/>
                                    <w:bottom w:val="none" w:sz="0" w:space="0" w:color="auto"/>
                                    <w:right w:val="none" w:sz="0" w:space="0" w:color="auto"/>
                                  </w:divBdr>
                                </w:div>
                                <w:div w:id="1730886264">
                                  <w:marLeft w:val="0"/>
                                  <w:marRight w:val="0"/>
                                  <w:marTop w:val="0"/>
                                  <w:marBottom w:val="0"/>
                                  <w:divBdr>
                                    <w:top w:val="none" w:sz="0" w:space="0" w:color="auto"/>
                                    <w:left w:val="none" w:sz="0" w:space="0" w:color="auto"/>
                                    <w:bottom w:val="none" w:sz="0" w:space="0" w:color="auto"/>
                                    <w:right w:val="none" w:sz="0" w:space="0" w:color="auto"/>
                                  </w:divBdr>
                                </w:div>
                                <w:div w:id="915624534">
                                  <w:marLeft w:val="0"/>
                                  <w:marRight w:val="0"/>
                                  <w:marTop w:val="0"/>
                                  <w:marBottom w:val="0"/>
                                  <w:divBdr>
                                    <w:top w:val="none" w:sz="0" w:space="0" w:color="auto"/>
                                    <w:left w:val="none" w:sz="0" w:space="0" w:color="auto"/>
                                    <w:bottom w:val="none" w:sz="0" w:space="0" w:color="auto"/>
                                    <w:right w:val="none" w:sz="0" w:space="0" w:color="auto"/>
                                  </w:divBdr>
                                </w:div>
                                <w:div w:id="1556501249">
                                  <w:marLeft w:val="0"/>
                                  <w:marRight w:val="0"/>
                                  <w:marTop w:val="0"/>
                                  <w:marBottom w:val="0"/>
                                  <w:divBdr>
                                    <w:top w:val="none" w:sz="0" w:space="0" w:color="auto"/>
                                    <w:left w:val="none" w:sz="0" w:space="0" w:color="auto"/>
                                    <w:bottom w:val="none" w:sz="0" w:space="0" w:color="auto"/>
                                    <w:right w:val="none" w:sz="0" w:space="0" w:color="auto"/>
                                  </w:divBdr>
                                </w:div>
                                <w:div w:id="1850633484">
                                  <w:marLeft w:val="0"/>
                                  <w:marRight w:val="0"/>
                                  <w:marTop w:val="0"/>
                                  <w:marBottom w:val="0"/>
                                  <w:divBdr>
                                    <w:top w:val="none" w:sz="0" w:space="0" w:color="auto"/>
                                    <w:left w:val="none" w:sz="0" w:space="0" w:color="auto"/>
                                    <w:bottom w:val="none" w:sz="0" w:space="0" w:color="auto"/>
                                    <w:right w:val="none" w:sz="0" w:space="0" w:color="auto"/>
                                  </w:divBdr>
                                </w:div>
                                <w:div w:id="2136676646">
                                  <w:marLeft w:val="0"/>
                                  <w:marRight w:val="0"/>
                                  <w:marTop w:val="0"/>
                                  <w:marBottom w:val="0"/>
                                  <w:divBdr>
                                    <w:top w:val="none" w:sz="0" w:space="0" w:color="auto"/>
                                    <w:left w:val="none" w:sz="0" w:space="0" w:color="auto"/>
                                    <w:bottom w:val="none" w:sz="0" w:space="0" w:color="auto"/>
                                    <w:right w:val="none" w:sz="0" w:space="0" w:color="auto"/>
                                  </w:divBdr>
                                </w:div>
                                <w:div w:id="1552033709">
                                  <w:marLeft w:val="0"/>
                                  <w:marRight w:val="0"/>
                                  <w:marTop w:val="0"/>
                                  <w:marBottom w:val="0"/>
                                  <w:divBdr>
                                    <w:top w:val="none" w:sz="0" w:space="0" w:color="auto"/>
                                    <w:left w:val="none" w:sz="0" w:space="0" w:color="auto"/>
                                    <w:bottom w:val="none" w:sz="0" w:space="0" w:color="auto"/>
                                    <w:right w:val="none" w:sz="0" w:space="0" w:color="auto"/>
                                  </w:divBdr>
                                </w:div>
                                <w:div w:id="575825738">
                                  <w:marLeft w:val="0"/>
                                  <w:marRight w:val="0"/>
                                  <w:marTop w:val="0"/>
                                  <w:marBottom w:val="0"/>
                                  <w:divBdr>
                                    <w:top w:val="none" w:sz="0" w:space="0" w:color="auto"/>
                                    <w:left w:val="none" w:sz="0" w:space="0" w:color="auto"/>
                                    <w:bottom w:val="none" w:sz="0" w:space="0" w:color="auto"/>
                                    <w:right w:val="none" w:sz="0" w:space="0" w:color="auto"/>
                                  </w:divBdr>
                                </w:div>
                                <w:div w:id="753824968">
                                  <w:marLeft w:val="0"/>
                                  <w:marRight w:val="0"/>
                                  <w:marTop w:val="0"/>
                                  <w:marBottom w:val="0"/>
                                  <w:divBdr>
                                    <w:top w:val="none" w:sz="0" w:space="0" w:color="auto"/>
                                    <w:left w:val="none" w:sz="0" w:space="0" w:color="auto"/>
                                    <w:bottom w:val="none" w:sz="0" w:space="0" w:color="auto"/>
                                    <w:right w:val="none" w:sz="0" w:space="0" w:color="auto"/>
                                  </w:divBdr>
                                </w:div>
                                <w:div w:id="1324159513">
                                  <w:marLeft w:val="0"/>
                                  <w:marRight w:val="0"/>
                                  <w:marTop w:val="0"/>
                                  <w:marBottom w:val="0"/>
                                  <w:divBdr>
                                    <w:top w:val="none" w:sz="0" w:space="0" w:color="auto"/>
                                    <w:left w:val="none" w:sz="0" w:space="0" w:color="auto"/>
                                    <w:bottom w:val="none" w:sz="0" w:space="0" w:color="auto"/>
                                    <w:right w:val="none" w:sz="0" w:space="0" w:color="auto"/>
                                  </w:divBdr>
                                </w:div>
                                <w:div w:id="1676348765">
                                  <w:marLeft w:val="0"/>
                                  <w:marRight w:val="0"/>
                                  <w:marTop w:val="0"/>
                                  <w:marBottom w:val="0"/>
                                  <w:divBdr>
                                    <w:top w:val="none" w:sz="0" w:space="0" w:color="auto"/>
                                    <w:left w:val="none" w:sz="0" w:space="0" w:color="auto"/>
                                    <w:bottom w:val="none" w:sz="0" w:space="0" w:color="auto"/>
                                    <w:right w:val="none" w:sz="0" w:space="0" w:color="auto"/>
                                  </w:divBdr>
                                </w:div>
                                <w:div w:id="887649567">
                                  <w:marLeft w:val="0"/>
                                  <w:marRight w:val="0"/>
                                  <w:marTop w:val="0"/>
                                  <w:marBottom w:val="0"/>
                                  <w:divBdr>
                                    <w:top w:val="none" w:sz="0" w:space="0" w:color="auto"/>
                                    <w:left w:val="none" w:sz="0" w:space="0" w:color="auto"/>
                                    <w:bottom w:val="none" w:sz="0" w:space="0" w:color="auto"/>
                                    <w:right w:val="none" w:sz="0" w:space="0" w:color="auto"/>
                                  </w:divBdr>
                                </w:div>
                                <w:div w:id="1096945876">
                                  <w:marLeft w:val="0"/>
                                  <w:marRight w:val="0"/>
                                  <w:marTop w:val="0"/>
                                  <w:marBottom w:val="0"/>
                                  <w:divBdr>
                                    <w:top w:val="none" w:sz="0" w:space="0" w:color="auto"/>
                                    <w:left w:val="none" w:sz="0" w:space="0" w:color="auto"/>
                                    <w:bottom w:val="none" w:sz="0" w:space="0" w:color="auto"/>
                                    <w:right w:val="none" w:sz="0" w:space="0" w:color="auto"/>
                                  </w:divBdr>
                                </w:div>
                                <w:div w:id="367531602">
                                  <w:marLeft w:val="0"/>
                                  <w:marRight w:val="0"/>
                                  <w:marTop w:val="0"/>
                                  <w:marBottom w:val="0"/>
                                  <w:divBdr>
                                    <w:top w:val="none" w:sz="0" w:space="0" w:color="auto"/>
                                    <w:left w:val="none" w:sz="0" w:space="0" w:color="auto"/>
                                    <w:bottom w:val="none" w:sz="0" w:space="0" w:color="auto"/>
                                    <w:right w:val="none" w:sz="0" w:space="0" w:color="auto"/>
                                  </w:divBdr>
                                </w:div>
                                <w:div w:id="1490370325">
                                  <w:marLeft w:val="0"/>
                                  <w:marRight w:val="0"/>
                                  <w:marTop w:val="0"/>
                                  <w:marBottom w:val="0"/>
                                  <w:divBdr>
                                    <w:top w:val="none" w:sz="0" w:space="0" w:color="auto"/>
                                    <w:left w:val="none" w:sz="0" w:space="0" w:color="auto"/>
                                    <w:bottom w:val="none" w:sz="0" w:space="0" w:color="auto"/>
                                    <w:right w:val="none" w:sz="0" w:space="0" w:color="auto"/>
                                  </w:divBdr>
                                </w:div>
                                <w:div w:id="327751887">
                                  <w:marLeft w:val="0"/>
                                  <w:marRight w:val="0"/>
                                  <w:marTop w:val="0"/>
                                  <w:marBottom w:val="0"/>
                                  <w:divBdr>
                                    <w:top w:val="none" w:sz="0" w:space="0" w:color="auto"/>
                                    <w:left w:val="none" w:sz="0" w:space="0" w:color="auto"/>
                                    <w:bottom w:val="none" w:sz="0" w:space="0" w:color="auto"/>
                                    <w:right w:val="none" w:sz="0" w:space="0" w:color="auto"/>
                                  </w:divBdr>
                                </w:div>
                                <w:div w:id="1546259836">
                                  <w:marLeft w:val="0"/>
                                  <w:marRight w:val="0"/>
                                  <w:marTop w:val="0"/>
                                  <w:marBottom w:val="0"/>
                                  <w:divBdr>
                                    <w:top w:val="none" w:sz="0" w:space="0" w:color="auto"/>
                                    <w:left w:val="none" w:sz="0" w:space="0" w:color="auto"/>
                                    <w:bottom w:val="none" w:sz="0" w:space="0" w:color="auto"/>
                                    <w:right w:val="none" w:sz="0" w:space="0" w:color="auto"/>
                                  </w:divBdr>
                                </w:div>
                                <w:div w:id="1684819223">
                                  <w:marLeft w:val="0"/>
                                  <w:marRight w:val="0"/>
                                  <w:marTop w:val="0"/>
                                  <w:marBottom w:val="0"/>
                                  <w:divBdr>
                                    <w:top w:val="none" w:sz="0" w:space="0" w:color="auto"/>
                                    <w:left w:val="none" w:sz="0" w:space="0" w:color="auto"/>
                                    <w:bottom w:val="none" w:sz="0" w:space="0" w:color="auto"/>
                                    <w:right w:val="none" w:sz="0" w:space="0" w:color="auto"/>
                                  </w:divBdr>
                                </w:div>
                                <w:div w:id="614408108">
                                  <w:marLeft w:val="0"/>
                                  <w:marRight w:val="0"/>
                                  <w:marTop w:val="0"/>
                                  <w:marBottom w:val="0"/>
                                  <w:divBdr>
                                    <w:top w:val="none" w:sz="0" w:space="0" w:color="auto"/>
                                    <w:left w:val="none" w:sz="0" w:space="0" w:color="auto"/>
                                    <w:bottom w:val="none" w:sz="0" w:space="0" w:color="auto"/>
                                    <w:right w:val="none" w:sz="0" w:space="0" w:color="auto"/>
                                  </w:divBdr>
                                </w:div>
                              </w:divsChild>
                            </w:div>
                            <w:div w:id="834076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665</Words>
  <Characters>3795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2019-01-31T16:40:00Z</dcterms:created>
  <dcterms:modified xsi:type="dcterms:W3CDTF">2019-01-31T16:40:00Z</dcterms:modified>
</cp:coreProperties>
</file>