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1104B" w:rsidRPr="00B1104B" w:rsidRDefault="00B1104B" w:rsidP="00B1104B">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B1104B">
        <w:rPr>
          <w:rFonts w:ascii="Verdana" w:eastAsia="Times New Roman" w:hAnsi="Verdana" w:cs="Times New Roman"/>
          <w:b/>
          <w:bCs/>
          <w:color w:val="4672B4"/>
          <w:kern w:val="36"/>
          <w:sz w:val="27"/>
          <w:szCs w:val="27"/>
          <w:lang w:eastAsia="en-GB"/>
        </w:rPr>
        <w:t>Healthcare staff unite to mark International Nurses’ Day</w:t>
      </w:r>
    </w:p>
    <w:p w:rsidR="00B1104B" w:rsidRPr="00B1104B" w:rsidRDefault="00B1104B" w:rsidP="00B1104B">
      <w:pPr>
        <w:shd w:val="clear" w:color="auto" w:fill="FFFFFF"/>
        <w:spacing w:after="0" w:line="336" w:lineRule="atLeast"/>
        <w:rPr>
          <w:rFonts w:ascii="Verdana" w:eastAsia="Times New Roman" w:hAnsi="Verdana" w:cs="Times New Roman"/>
          <w:color w:val="883580"/>
          <w:sz w:val="16"/>
          <w:szCs w:val="16"/>
          <w:lang w:eastAsia="en-GB"/>
        </w:rPr>
      </w:pPr>
      <w:r w:rsidRPr="00B1104B">
        <w:rPr>
          <w:rFonts w:ascii="Verdana" w:eastAsia="Times New Roman" w:hAnsi="Verdana" w:cs="Times New Roman"/>
          <w:color w:val="883580"/>
          <w:sz w:val="16"/>
          <w:szCs w:val="16"/>
          <w:lang w:eastAsia="en-GB"/>
        </w:rPr>
        <w:t xml:space="preserve">Monday, 15 May 2017 </w:t>
      </w:r>
    </w:p>
    <w:p w:rsidR="00B1104B" w:rsidRPr="00B1104B" w:rsidRDefault="00331701" w:rsidP="00B1104B">
      <w:pPr>
        <w:shd w:val="clear" w:color="auto" w:fill="FFFFFF"/>
        <w:spacing w:after="0" w:line="336" w:lineRule="atLeast"/>
        <w:rPr>
          <w:rFonts w:ascii="Verdana" w:eastAsia="Times New Roman" w:hAnsi="Verdana" w:cs="Times New Roman"/>
          <w:color w:val="000000"/>
          <w:sz w:val="18"/>
          <w:szCs w:val="18"/>
          <w:lang w:eastAsia="en-GB"/>
        </w:rPr>
      </w:pPr>
      <w:r w:rsidRPr="00B1104B">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2828925</wp:posOffset>
            </wp:positionH>
            <wp:positionV relativeFrom="paragraph">
              <wp:posOffset>349885</wp:posOffset>
            </wp:positionV>
            <wp:extent cx="3144520" cy="3019425"/>
            <wp:effectExtent l="0" t="0" r="0" b="9525"/>
            <wp:wrapThrough wrapText="bothSides">
              <wp:wrapPolygon edited="0">
                <wp:start x="0" y="0"/>
                <wp:lineTo x="0" y="21532"/>
                <wp:lineTo x="21460" y="21532"/>
                <wp:lineTo x="21460" y="0"/>
                <wp:lineTo x="0" y="0"/>
              </wp:wrapPolygon>
            </wp:wrapThrough>
            <wp:docPr id="5" name="Picture 5" descr="NursesDayVick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ursesDayVicki"/>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144520" cy="3019425"/>
                    </a:xfrm>
                    <a:prstGeom prst="rect">
                      <a:avLst/>
                    </a:prstGeom>
                    <a:noFill/>
                    <a:ln>
                      <a:noFill/>
                    </a:ln>
                  </pic:spPr>
                </pic:pic>
              </a:graphicData>
            </a:graphic>
            <wp14:sizeRelH relativeFrom="page">
              <wp14:pctWidth>0</wp14:pctWidth>
            </wp14:sizeRelH>
            <wp14:sizeRelV relativeFrom="page">
              <wp14:pctHeight>0</wp14:pctHeight>
            </wp14:sizeRelV>
          </wp:anchor>
        </w:drawing>
      </w:r>
      <w:r w:rsidR="00B1104B" w:rsidRPr="00B1104B">
        <w:rPr>
          <w:rFonts w:ascii="Verdana" w:eastAsia="Times New Roman" w:hAnsi="Verdana" w:cs="Times New Roman"/>
          <w:color w:val="000000"/>
          <w:sz w:val="18"/>
          <w:szCs w:val="18"/>
          <w:lang w:eastAsia="en-GB"/>
        </w:rPr>
        <w:t>From cakes to choirs and smiling superheroes to staff celebrations, teams across ABMU turned out in force to mark International Nurses’ Day.</w:t>
      </w:r>
    </w:p>
    <w:p w:rsidR="00B1104B" w:rsidRPr="00B1104B" w:rsidRDefault="00B1104B" w:rsidP="00B1104B">
      <w:pPr>
        <w:shd w:val="clear" w:color="auto" w:fill="FFFFFF"/>
        <w:spacing w:after="0" w:line="336" w:lineRule="atLeast"/>
        <w:rPr>
          <w:rFonts w:ascii="Verdana" w:eastAsia="Times New Roman" w:hAnsi="Verdana" w:cs="Times New Roman"/>
          <w:color w:val="000000"/>
          <w:sz w:val="18"/>
          <w:szCs w:val="18"/>
          <w:lang w:eastAsia="en-GB"/>
        </w:rPr>
      </w:pPr>
      <w:r w:rsidRPr="00B1104B">
        <w:rPr>
          <w:rFonts w:ascii="Verdana" w:eastAsia="Times New Roman" w:hAnsi="Verdana" w:cs="Times New Roman"/>
          <w:color w:val="000000"/>
          <w:sz w:val="18"/>
          <w:szCs w:val="18"/>
          <w:lang w:eastAsia="en-GB"/>
        </w:rPr>
        <w:t> </w:t>
      </w:r>
    </w:p>
    <w:p w:rsidR="00B1104B" w:rsidRPr="00B1104B" w:rsidRDefault="00B1104B" w:rsidP="00B1104B">
      <w:pPr>
        <w:shd w:val="clear" w:color="auto" w:fill="FFFFFF"/>
        <w:spacing w:after="0" w:line="336" w:lineRule="atLeast"/>
        <w:rPr>
          <w:rFonts w:ascii="Verdana" w:eastAsia="Times New Roman" w:hAnsi="Verdana" w:cs="Times New Roman"/>
          <w:color w:val="000000"/>
          <w:sz w:val="18"/>
          <w:szCs w:val="18"/>
          <w:lang w:eastAsia="en-GB"/>
        </w:rPr>
      </w:pPr>
      <w:r w:rsidRPr="00B1104B">
        <w:rPr>
          <w:rFonts w:ascii="Verdana" w:eastAsia="Times New Roman" w:hAnsi="Verdana" w:cs="Times New Roman"/>
          <w:color w:val="000000"/>
          <w:sz w:val="18"/>
          <w:szCs w:val="18"/>
          <w:lang w:eastAsia="en-GB"/>
        </w:rPr>
        <w:t>The annual event held on 12</w:t>
      </w:r>
      <w:r w:rsidRPr="00B1104B">
        <w:rPr>
          <w:rFonts w:ascii="Verdana" w:eastAsia="Times New Roman" w:hAnsi="Verdana" w:cs="Times New Roman"/>
          <w:color w:val="000000"/>
          <w:sz w:val="18"/>
          <w:szCs w:val="18"/>
          <w:vertAlign w:val="superscript"/>
          <w:lang w:eastAsia="en-GB"/>
        </w:rPr>
        <w:t>th</w:t>
      </w:r>
      <w:r w:rsidRPr="00B1104B">
        <w:rPr>
          <w:rFonts w:ascii="Verdana" w:eastAsia="Times New Roman" w:hAnsi="Verdana" w:cs="Times New Roman"/>
          <w:color w:val="000000"/>
          <w:sz w:val="18"/>
          <w:szCs w:val="18"/>
          <w:lang w:eastAsia="en-GB"/>
        </w:rPr>
        <w:t xml:space="preserve"> May, the anniversary of Florence Nightingale’s birth, aims to mark the contribution that nurses make to society.</w:t>
      </w:r>
    </w:p>
    <w:p w:rsidR="00B1104B" w:rsidRPr="00B1104B" w:rsidRDefault="00B1104B" w:rsidP="00B1104B">
      <w:pPr>
        <w:shd w:val="clear" w:color="auto" w:fill="FFFFFF"/>
        <w:spacing w:after="0" w:line="336" w:lineRule="atLeast"/>
        <w:rPr>
          <w:rFonts w:ascii="Verdana" w:eastAsia="Times New Roman" w:hAnsi="Verdana" w:cs="Times New Roman"/>
          <w:color w:val="000000"/>
          <w:sz w:val="18"/>
          <w:szCs w:val="18"/>
          <w:lang w:eastAsia="en-GB"/>
        </w:rPr>
      </w:pPr>
      <w:r w:rsidRPr="00B1104B">
        <w:rPr>
          <w:rFonts w:ascii="Verdana" w:eastAsia="Times New Roman" w:hAnsi="Verdana" w:cs="Times New Roman"/>
          <w:color w:val="000000"/>
          <w:sz w:val="18"/>
          <w:szCs w:val="18"/>
          <w:lang w:eastAsia="en-GB"/>
        </w:rPr>
        <w:t> </w:t>
      </w:r>
    </w:p>
    <w:p w:rsidR="00B1104B" w:rsidRPr="00B1104B" w:rsidRDefault="00B1104B" w:rsidP="00B1104B">
      <w:pPr>
        <w:shd w:val="clear" w:color="auto" w:fill="FFFFFF"/>
        <w:spacing w:after="0" w:line="336" w:lineRule="atLeast"/>
        <w:rPr>
          <w:rFonts w:ascii="Verdana" w:eastAsia="Times New Roman" w:hAnsi="Verdana" w:cs="Times New Roman"/>
          <w:color w:val="000000"/>
          <w:sz w:val="18"/>
          <w:szCs w:val="18"/>
          <w:lang w:eastAsia="en-GB"/>
        </w:rPr>
      </w:pPr>
      <w:r w:rsidRPr="00B1104B">
        <w:rPr>
          <w:rFonts w:ascii="Verdana" w:eastAsia="Times New Roman" w:hAnsi="Verdana" w:cs="Times New Roman"/>
          <w:color w:val="000000"/>
          <w:sz w:val="18"/>
          <w:szCs w:val="18"/>
          <w:lang w:eastAsia="en-GB"/>
        </w:rPr>
        <w:t>At hospitals across ABMU staff took part in a variety of events to congratulate and celebrate their nursing achievements.</w:t>
      </w:r>
    </w:p>
    <w:p w:rsidR="00B1104B" w:rsidRPr="00B1104B" w:rsidRDefault="00B1104B" w:rsidP="00B1104B">
      <w:pPr>
        <w:shd w:val="clear" w:color="auto" w:fill="FFFFFF"/>
        <w:spacing w:after="0" w:line="336" w:lineRule="atLeast"/>
        <w:rPr>
          <w:rFonts w:ascii="Verdana" w:eastAsia="Times New Roman" w:hAnsi="Verdana" w:cs="Times New Roman"/>
          <w:color w:val="000000"/>
          <w:sz w:val="18"/>
          <w:szCs w:val="18"/>
          <w:lang w:eastAsia="en-GB"/>
        </w:rPr>
      </w:pPr>
      <w:r w:rsidRPr="00B1104B">
        <w:rPr>
          <w:rFonts w:ascii="Verdana" w:eastAsia="Times New Roman" w:hAnsi="Verdana" w:cs="Times New Roman"/>
          <w:color w:val="000000"/>
          <w:sz w:val="18"/>
          <w:szCs w:val="18"/>
          <w:lang w:eastAsia="en-GB"/>
        </w:rPr>
        <w:t> </w:t>
      </w:r>
    </w:p>
    <w:p w:rsidR="00B1104B" w:rsidRPr="00B1104B" w:rsidRDefault="00B1104B" w:rsidP="00331701">
      <w:pPr>
        <w:shd w:val="clear" w:color="auto" w:fill="FFFFFF"/>
        <w:spacing w:after="0" w:line="336" w:lineRule="atLeast"/>
        <w:rPr>
          <w:rFonts w:ascii="Verdana" w:eastAsia="Times New Roman" w:hAnsi="Verdana" w:cs="Times New Roman"/>
          <w:color w:val="000000"/>
          <w:sz w:val="18"/>
          <w:szCs w:val="18"/>
          <w:lang w:eastAsia="en-GB"/>
        </w:rPr>
      </w:pPr>
      <w:r w:rsidRPr="00B1104B">
        <w:rPr>
          <w:rFonts w:ascii="Verdana" w:eastAsia="Times New Roman" w:hAnsi="Verdana" w:cs="Times New Roman"/>
          <w:i/>
          <w:iCs/>
          <w:color w:val="000000"/>
          <w:sz w:val="18"/>
          <w:szCs w:val="18"/>
          <w:lang w:eastAsia="en-GB"/>
        </w:rPr>
        <w:t>Paediatric nutrition nurse Louise He</w:t>
      </w:r>
      <w:r w:rsidR="00331701">
        <w:rPr>
          <w:rFonts w:ascii="Verdana" w:eastAsia="Times New Roman" w:hAnsi="Verdana" w:cs="Times New Roman"/>
          <w:i/>
          <w:iCs/>
          <w:color w:val="000000"/>
          <w:sz w:val="18"/>
          <w:szCs w:val="18"/>
          <w:lang w:eastAsia="en-GB"/>
        </w:rPr>
        <w:t xml:space="preserve">ywood and acting lead nurse for </w:t>
      </w:r>
      <w:r w:rsidRPr="00B1104B">
        <w:rPr>
          <w:rFonts w:ascii="Verdana" w:eastAsia="Times New Roman" w:hAnsi="Verdana" w:cs="Times New Roman"/>
          <w:i/>
          <w:iCs/>
          <w:color w:val="000000"/>
          <w:sz w:val="18"/>
          <w:szCs w:val="18"/>
          <w:lang w:eastAsia="en-GB"/>
        </w:rPr>
        <w:t xml:space="preserve">paediatrics Vicki </w:t>
      </w:r>
      <w:proofErr w:type="spellStart"/>
      <w:r w:rsidRPr="00B1104B">
        <w:rPr>
          <w:rFonts w:ascii="Verdana" w:eastAsia="Times New Roman" w:hAnsi="Verdana" w:cs="Times New Roman"/>
          <w:i/>
          <w:iCs/>
          <w:color w:val="000000"/>
          <w:sz w:val="18"/>
          <w:szCs w:val="18"/>
          <w:lang w:eastAsia="en-GB"/>
        </w:rPr>
        <w:t>Burridge</w:t>
      </w:r>
      <w:proofErr w:type="spellEnd"/>
      <w:r w:rsidRPr="00B1104B">
        <w:rPr>
          <w:rFonts w:ascii="Verdana" w:eastAsia="Times New Roman" w:hAnsi="Verdana" w:cs="Times New Roman"/>
          <w:i/>
          <w:iCs/>
          <w:color w:val="000000"/>
          <w:sz w:val="18"/>
          <w:szCs w:val="18"/>
          <w:lang w:eastAsia="en-GB"/>
        </w:rPr>
        <w:t xml:space="preserve"> at Morriston Hospital children’s ward.</w:t>
      </w:r>
    </w:p>
    <w:p w:rsidR="00B1104B" w:rsidRPr="00B1104B" w:rsidRDefault="00B1104B" w:rsidP="00B1104B">
      <w:pPr>
        <w:shd w:val="clear" w:color="auto" w:fill="FFFFFF"/>
        <w:spacing w:after="0" w:line="336" w:lineRule="atLeast"/>
        <w:rPr>
          <w:rFonts w:ascii="Verdana" w:eastAsia="Times New Roman" w:hAnsi="Verdana" w:cs="Times New Roman"/>
          <w:color w:val="000000"/>
          <w:sz w:val="18"/>
          <w:szCs w:val="18"/>
          <w:lang w:eastAsia="en-GB"/>
        </w:rPr>
      </w:pPr>
      <w:r w:rsidRPr="00B1104B">
        <w:rPr>
          <w:rFonts w:ascii="Verdana" w:eastAsia="Times New Roman" w:hAnsi="Verdana" w:cs="Times New Roman"/>
          <w:color w:val="000000"/>
          <w:sz w:val="18"/>
          <w:szCs w:val="18"/>
          <w:lang w:eastAsia="en-GB"/>
        </w:rPr>
        <w:t> </w:t>
      </w:r>
    </w:p>
    <w:p w:rsidR="00B1104B" w:rsidRPr="00B1104B" w:rsidRDefault="00B1104B" w:rsidP="00B1104B">
      <w:pPr>
        <w:shd w:val="clear" w:color="auto" w:fill="FFFFFF"/>
        <w:spacing w:after="0" w:line="336" w:lineRule="atLeast"/>
        <w:rPr>
          <w:rFonts w:ascii="Verdana" w:eastAsia="Times New Roman" w:hAnsi="Verdana" w:cs="Times New Roman"/>
          <w:color w:val="000000"/>
          <w:sz w:val="18"/>
          <w:szCs w:val="18"/>
          <w:lang w:eastAsia="en-GB"/>
        </w:rPr>
      </w:pPr>
      <w:r w:rsidRPr="00B1104B">
        <w:rPr>
          <w:rFonts w:ascii="Verdana" w:eastAsia="Times New Roman" w:hAnsi="Verdana" w:cs="Times New Roman"/>
          <w:color w:val="000000"/>
          <w:sz w:val="18"/>
          <w:szCs w:val="18"/>
          <w:lang w:eastAsia="en-GB"/>
        </w:rPr>
        <w:t>Nurses on the children’s wards at Morriston and Princess of Wales Hospitals took this year’s theme of nurse heroes to heart, sporting superhero masks and posing for photos, to the delight of their patients.</w:t>
      </w:r>
    </w:p>
    <w:p w:rsidR="00B1104B" w:rsidRPr="00B1104B" w:rsidRDefault="00B1104B" w:rsidP="00B1104B">
      <w:pPr>
        <w:shd w:val="clear" w:color="auto" w:fill="FFFFFF"/>
        <w:spacing w:after="0" w:line="336" w:lineRule="atLeast"/>
        <w:rPr>
          <w:rFonts w:ascii="Verdana" w:eastAsia="Times New Roman" w:hAnsi="Verdana" w:cs="Times New Roman"/>
          <w:color w:val="000000"/>
          <w:sz w:val="18"/>
          <w:szCs w:val="18"/>
          <w:lang w:eastAsia="en-GB"/>
        </w:rPr>
      </w:pPr>
      <w:r w:rsidRPr="00B1104B">
        <w:rPr>
          <w:rFonts w:ascii="Verdana" w:eastAsia="Times New Roman" w:hAnsi="Verdana" w:cs="Times New Roman"/>
          <w:color w:val="000000"/>
          <w:sz w:val="18"/>
          <w:szCs w:val="18"/>
          <w:lang w:eastAsia="en-GB"/>
        </w:rPr>
        <w:t> </w:t>
      </w:r>
    </w:p>
    <w:p w:rsidR="00B1104B" w:rsidRPr="00B1104B" w:rsidRDefault="00B1104B" w:rsidP="00B1104B">
      <w:pPr>
        <w:shd w:val="clear" w:color="auto" w:fill="FFFFFF"/>
        <w:spacing w:after="0" w:line="336" w:lineRule="atLeast"/>
        <w:rPr>
          <w:rFonts w:ascii="Verdana" w:eastAsia="Times New Roman" w:hAnsi="Verdana" w:cs="Times New Roman"/>
          <w:color w:val="000000"/>
          <w:sz w:val="18"/>
          <w:szCs w:val="18"/>
          <w:lang w:eastAsia="en-GB"/>
        </w:rPr>
      </w:pPr>
      <w:r w:rsidRPr="00B1104B">
        <w:rPr>
          <w:rFonts w:ascii="Verdana" w:eastAsia="Times New Roman" w:hAnsi="Verdana" w:cs="Times New Roman"/>
          <w:color w:val="000000"/>
          <w:sz w:val="18"/>
          <w:szCs w:val="18"/>
          <w:lang w:eastAsia="en-GB"/>
        </w:rPr>
        <w:t>At Singleton, Princess of Wales and Morriston there were musical contributions to entertain staff and visitors while Neath Port Talbot Hospital hosted a cake stall and special display in the foyer.</w:t>
      </w:r>
    </w:p>
    <w:p w:rsidR="00B1104B" w:rsidRPr="00B1104B" w:rsidRDefault="00B1104B" w:rsidP="00B1104B">
      <w:pPr>
        <w:shd w:val="clear" w:color="auto" w:fill="FFFFFF"/>
        <w:spacing w:after="0" w:line="336" w:lineRule="atLeast"/>
        <w:rPr>
          <w:rFonts w:ascii="Verdana" w:eastAsia="Times New Roman" w:hAnsi="Verdana" w:cs="Times New Roman"/>
          <w:color w:val="000000"/>
          <w:sz w:val="18"/>
          <w:szCs w:val="18"/>
          <w:lang w:eastAsia="en-GB"/>
        </w:rPr>
      </w:pPr>
      <w:r w:rsidRPr="00B1104B">
        <w:rPr>
          <w:rFonts w:ascii="Verdana" w:eastAsia="Times New Roman" w:hAnsi="Verdana" w:cs="Times New Roman"/>
          <w:color w:val="000000"/>
          <w:sz w:val="18"/>
          <w:szCs w:val="18"/>
          <w:lang w:eastAsia="en-GB"/>
        </w:rPr>
        <w:t> </w:t>
      </w:r>
    </w:p>
    <w:p w:rsidR="00B1104B" w:rsidRPr="00B1104B" w:rsidRDefault="00B1104B" w:rsidP="00B1104B">
      <w:pPr>
        <w:shd w:val="clear" w:color="auto" w:fill="FFFFFF"/>
        <w:spacing w:after="0" w:line="336" w:lineRule="atLeast"/>
        <w:rPr>
          <w:rFonts w:ascii="Verdana" w:eastAsia="Times New Roman" w:hAnsi="Verdana" w:cs="Times New Roman"/>
          <w:color w:val="000000"/>
          <w:sz w:val="18"/>
          <w:szCs w:val="18"/>
          <w:lang w:eastAsia="en-GB"/>
        </w:rPr>
      </w:pPr>
      <w:r w:rsidRPr="00B1104B">
        <w:rPr>
          <w:rFonts w:ascii="Verdana" w:eastAsia="Times New Roman" w:hAnsi="Verdana" w:cs="Times New Roman"/>
          <w:color w:val="000000"/>
          <w:sz w:val="18"/>
          <w:szCs w:val="18"/>
          <w:lang w:eastAsia="en-GB"/>
        </w:rPr>
        <w:t xml:space="preserve">Director of Nursing Rory </w:t>
      </w:r>
      <w:proofErr w:type="spellStart"/>
      <w:r w:rsidRPr="00B1104B">
        <w:rPr>
          <w:rFonts w:ascii="Verdana" w:eastAsia="Times New Roman" w:hAnsi="Verdana" w:cs="Times New Roman"/>
          <w:color w:val="000000"/>
          <w:sz w:val="18"/>
          <w:szCs w:val="18"/>
          <w:lang w:eastAsia="en-GB"/>
        </w:rPr>
        <w:t>Farrelly</w:t>
      </w:r>
      <w:proofErr w:type="spellEnd"/>
      <w:r w:rsidRPr="00B1104B">
        <w:rPr>
          <w:rFonts w:ascii="Verdana" w:eastAsia="Times New Roman" w:hAnsi="Verdana" w:cs="Times New Roman"/>
          <w:color w:val="000000"/>
          <w:sz w:val="18"/>
          <w:szCs w:val="18"/>
          <w:lang w:eastAsia="en-GB"/>
        </w:rPr>
        <w:t xml:space="preserve"> said</w:t>
      </w:r>
      <w:r w:rsidRPr="00B1104B">
        <w:rPr>
          <w:rFonts w:ascii="Verdana" w:eastAsia="Times New Roman" w:hAnsi="Verdana" w:cs="Times New Roman"/>
          <w:b/>
          <w:bCs/>
          <w:color w:val="000000"/>
          <w:sz w:val="18"/>
          <w:szCs w:val="18"/>
          <w:lang w:eastAsia="en-GB"/>
        </w:rPr>
        <w:t xml:space="preserve">: “International Nurses’ Day gives us all the opportunity to pause, look back and remember why we entered the nursing profession. </w:t>
      </w:r>
    </w:p>
    <w:p w:rsidR="00B1104B" w:rsidRPr="00B1104B" w:rsidRDefault="00B1104B" w:rsidP="00B1104B">
      <w:pPr>
        <w:shd w:val="clear" w:color="auto" w:fill="FFFFFF"/>
        <w:spacing w:after="0" w:line="336" w:lineRule="atLeast"/>
        <w:rPr>
          <w:rFonts w:ascii="Verdana" w:eastAsia="Times New Roman" w:hAnsi="Verdana" w:cs="Times New Roman"/>
          <w:color w:val="000000"/>
          <w:sz w:val="18"/>
          <w:szCs w:val="18"/>
          <w:lang w:eastAsia="en-GB"/>
        </w:rPr>
      </w:pPr>
      <w:r w:rsidRPr="00B1104B">
        <w:rPr>
          <w:rFonts w:ascii="Verdana" w:eastAsia="Times New Roman" w:hAnsi="Verdana" w:cs="Times New Roman"/>
          <w:color w:val="000000"/>
          <w:sz w:val="18"/>
          <w:szCs w:val="18"/>
          <w:lang w:eastAsia="en-GB"/>
        </w:rPr>
        <w:t> </w:t>
      </w:r>
    </w:p>
    <w:p w:rsidR="00B1104B" w:rsidRPr="00B1104B" w:rsidRDefault="00B1104B" w:rsidP="00B1104B">
      <w:pPr>
        <w:shd w:val="clear" w:color="auto" w:fill="FFFFFF"/>
        <w:spacing w:after="0" w:line="336" w:lineRule="atLeast"/>
        <w:rPr>
          <w:rFonts w:ascii="Verdana" w:eastAsia="Times New Roman" w:hAnsi="Verdana" w:cs="Times New Roman"/>
          <w:color w:val="000000"/>
          <w:sz w:val="18"/>
          <w:szCs w:val="18"/>
          <w:lang w:eastAsia="en-GB"/>
        </w:rPr>
      </w:pPr>
      <w:r w:rsidRPr="00B1104B">
        <w:rPr>
          <w:rFonts w:ascii="Verdana" w:eastAsia="Times New Roman" w:hAnsi="Verdana" w:cs="Times New Roman"/>
          <w:b/>
          <w:bCs/>
          <w:color w:val="000000"/>
          <w:sz w:val="18"/>
          <w:szCs w:val="18"/>
          <w:lang w:eastAsia="en-GB"/>
        </w:rPr>
        <w:t>“For our younger colleagues this look back isn’t too far, but for some of us it’s a long time. Whatever the length of time, we all share something in common – we came into this profession because we care and we want to care for others.</w:t>
      </w:r>
    </w:p>
    <w:p w:rsidR="00B1104B" w:rsidRPr="00B1104B" w:rsidRDefault="00B1104B" w:rsidP="00B1104B">
      <w:pPr>
        <w:shd w:val="clear" w:color="auto" w:fill="FFFFFF"/>
        <w:spacing w:after="0" w:line="336" w:lineRule="atLeast"/>
        <w:rPr>
          <w:rFonts w:ascii="Verdana" w:eastAsia="Times New Roman" w:hAnsi="Verdana" w:cs="Times New Roman"/>
          <w:color w:val="000000"/>
          <w:sz w:val="18"/>
          <w:szCs w:val="18"/>
          <w:lang w:eastAsia="en-GB"/>
        </w:rPr>
      </w:pPr>
      <w:r w:rsidRPr="00B1104B">
        <w:rPr>
          <w:rFonts w:ascii="Verdana" w:eastAsia="Times New Roman" w:hAnsi="Verdana" w:cs="Times New Roman"/>
          <w:color w:val="000000"/>
          <w:sz w:val="18"/>
          <w:szCs w:val="18"/>
          <w:lang w:eastAsia="en-GB"/>
        </w:rPr>
        <w:t> </w:t>
      </w:r>
    </w:p>
    <w:p w:rsidR="00B1104B" w:rsidRPr="00B1104B" w:rsidRDefault="00B1104B" w:rsidP="00B1104B">
      <w:pPr>
        <w:shd w:val="clear" w:color="auto" w:fill="FFFFFF"/>
        <w:spacing w:after="0" w:line="336" w:lineRule="atLeast"/>
        <w:rPr>
          <w:rFonts w:ascii="Verdana" w:eastAsia="Times New Roman" w:hAnsi="Verdana" w:cs="Times New Roman"/>
          <w:color w:val="000000"/>
          <w:sz w:val="18"/>
          <w:szCs w:val="18"/>
          <w:lang w:eastAsia="en-GB"/>
        </w:rPr>
      </w:pPr>
      <w:r w:rsidRPr="00B1104B">
        <w:rPr>
          <w:rFonts w:ascii="Verdana" w:eastAsia="Times New Roman" w:hAnsi="Verdana" w:cs="Times New Roman"/>
          <w:b/>
          <w:bCs/>
          <w:color w:val="000000"/>
          <w:sz w:val="18"/>
          <w:szCs w:val="18"/>
          <w:lang w:eastAsia="en-GB"/>
        </w:rPr>
        <w:t>“The role of the nurse has developed over the years but caring always remains at its core.”</w:t>
      </w:r>
    </w:p>
    <w:p w:rsidR="00B1104B" w:rsidRPr="00B1104B" w:rsidRDefault="00B1104B" w:rsidP="00B1104B">
      <w:pPr>
        <w:shd w:val="clear" w:color="auto" w:fill="FFFFFF"/>
        <w:spacing w:after="0" w:line="336" w:lineRule="atLeast"/>
        <w:rPr>
          <w:rFonts w:ascii="Verdana" w:eastAsia="Times New Roman" w:hAnsi="Verdana" w:cs="Times New Roman"/>
          <w:color w:val="000000"/>
          <w:sz w:val="18"/>
          <w:szCs w:val="18"/>
          <w:lang w:eastAsia="en-GB"/>
        </w:rPr>
      </w:pPr>
      <w:r w:rsidRPr="00B1104B">
        <w:rPr>
          <w:rFonts w:ascii="Verdana" w:eastAsia="Times New Roman" w:hAnsi="Verdana" w:cs="Times New Roman"/>
          <w:color w:val="000000"/>
          <w:sz w:val="18"/>
          <w:szCs w:val="18"/>
          <w:lang w:eastAsia="en-GB"/>
        </w:rPr>
        <w:t> </w:t>
      </w:r>
    </w:p>
    <w:p w:rsidR="00B1104B" w:rsidRPr="00B1104B" w:rsidRDefault="00B1104B" w:rsidP="00B1104B">
      <w:pPr>
        <w:shd w:val="clear" w:color="auto" w:fill="FFFFFF"/>
        <w:spacing w:after="0" w:line="336" w:lineRule="atLeast"/>
        <w:rPr>
          <w:rFonts w:ascii="Verdana" w:eastAsia="Times New Roman" w:hAnsi="Verdana" w:cs="Times New Roman"/>
          <w:color w:val="000000"/>
          <w:sz w:val="18"/>
          <w:szCs w:val="18"/>
          <w:lang w:eastAsia="en-GB"/>
        </w:rPr>
      </w:pPr>
      <w:r w:rsidRPr="00B1104B">
        <w:rPr>
          <w:rFonts w:ascii="Verdana" w:eastAsia="Times New Roman" w:hAnsi="Verdana" w:cs="Times New Roman"/>
          <w:color w:val="000000"/>
          <w:sz w:val="18"/>
          <w:szCs w:val="18"/>
          <w:lang w:eastAsia="en-GB"/>
        </w:rPr>
        <w:t>During the course of the event members of the public and nursing profession were asked to share details of a nurse, midwife, support worker or student who had made a difference to their lives or inspired them.</w:t>
      </w:r>
    </w:p>
    <w:p w:rsidR="00B1104B" w:rsidRPr="00B1104B" w:rsidRDefault="00331701" w:rsidP="00B1104B">
      <w:pPr>
        <w:shd w:val="clear" w:color="auto" w:fill="FFFFFF"/>
        <w:spacing w:after="0" w:line="336" w:lineRule="atLeast"/>
        <w:rPr>
          <w:rFonts w:ascii="Verdana" w:eastAsia="Times New Roman" w:hAnsi="Verdana" w:cs="Times New Roman"/>
          <w:color w:val="000000"/>
          <w:sz w:val="18"/>
          <w:szCs w:val="18"/>
          <w:lang w:eastAsia="en-GB"/>
        </w:rPr>
      </w:pPr>
      <w:r w:rsidRPr="00B1104B">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column">
              <wp:posOffset>-257175</wp:posOffset>
            </wp:positionH>
            <wp:positionV relativeFrom="paragraph">
              <wp:posOffset>0</wp:posOffset>
            </wp:positionV>
            <wp:extent cx="4126865" cy="1828800"/>
            <wp:effectExtent l="0" t="0" r="6985" b="0"/>
            <wp:wrapThrough wrapText="bothSides">
              <wp:wrapPolygon edited="0">
                <wp:start x="0" y="0"/>
                <wp:lineTo x="0" y="21375"/>
                <wp:lineTo x="21537" y="21375"/>
                <wp:lineTo x="21537" y="0"/>
                <wp:lineTo x="0" y="0"/>
              </wp:wrapPolygon>
            </wp:wrapThrough>
            <wp:docPr id="4" name="Picture 4" descr="NursesDayNeath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ursesDayNeathA"/>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126865" cy="1828800"/>
                    </a:xfrm>
                    <a:prstGeom prst="rect">
                      <a:avLst/>
                    </a:prstGeom>
                    <a:noFill/>
                    <a:ln>
                      <a:noFill/>
                    </a:ln>
                  </pic:spPr>
                </pic:pic>
              </a:graphicData>
            </a:graphic>
            <wp14:sizeRelH relativeFrom="page">
              <wp14:pctWidth>0</wp14:pctWidth>
            </wp14:sizeRelH>
            <wp14:sizeRelV relativeFrom="page">
              <wp14:pctHeight>0</wp14:pctHeight>
            </wp14:sizeRelV>
          </wp:anchor>
        </w:drawing>
      </w:r>
      <w:r w:rsidR="00B1104B" w:rsidRPr="00B1104B">
        <w:rPr>
          <w:rFonts w:ascii="Verdana" w:eastAsia="Times New Roman" w:hAnsi="Verdana" w:cs="Times New Roman"/>
          <w:i/>
          <w:iCs/>
          <w:color w:val="000000"/>
          <w:sz w:val="18"/>
          <w:szCs w:val="18"/>
          <w:lang w:eastAsia="en-GB"/>
        </w:rPr>
        <w:t>Members of the nursing team at Neath Port Talbot Hospital.</w:t>
      </w:r>
    </w:p>
    <w:p w:rsidR="00B1104B" w:rsidRPr="00B1104B" w:rsidRDefault="00B1104B" w:rsidP="00B1104B">
      <w:pPr>
        <w:shd w:val="clear" w:color="auto" w:fill="FFFFFF"/>
        <w:spacing w:after="0" w:line="336" w:lineRule="atLeast"/>
        <w:rPr>
          <w:rFonts w:ascii="Verdana" w:eastAsia="Times New Roman" w:hAnsi="Verdana" w:cs="Times New Roman"/>
          <w:color w:val="000000"/>
          <w:sz w:val="18"/>
          <w:szCs w:val="18"/>
          <w:lang w:eastAsia="en-GB"/>
        </w:rPr>
      </w:pPr>
      <w:r w:rsidRPr="00B1104B">
        <w:rPr>
          <w:rFonts w:ascii="Verdana" w:eastAsia="Times New Roman" w:hAnsi="Verdana" w:cs="Times New Roman"/>
          <w:color w:val="000000"/>
          <w:sz w:val="18"/>
          <w:szCs w:val="18"/>
          <w:lang w:eastAsia="en-GB"/>
        </w:rPr>
        <w:t> </w:t>
      </w:r>
    </w:p>
    <w:p w:rsidR="00B1104B" w:rsidRPr="00B1104B" w:rsidRDefault="00B1104B" w:rsidP="00B1104B">
      <w:pPr>
        <w:shd w:val="clear" w:color="auto" w:fill="FFFFFF"/>
        <w:spacing w:after="0" w:line="336" w:lineRule="atLeast"/>
        <w:rPr>
          <w:rFonts w:ascii="Verdana" w:eastAsia="Times New Roman" w:hAnsi="Verdana" w:cs="Times New Roman"/>
          <w:color w:val="000000"/>
          <w:sz w:val="18"/>
          <w:szCs w:val="18"/>
          <w:lang w:eastAsia="en-GB"/>
        </w:rPr>
      </w:pPr>
      <w:r w:rsidRPr="00B1104B">
        <w:rPr>
          <w:rFonts w:ascii="Verdana" w:eastAsia="Times New Roman" w:hAnsi="Verdana" w:cs="Times New Roman"/>
          <w:color w:val="000000"/>
          <w:sz w:val="18"/>
          <w:szCs w:val="18"/>
          <w:lang w:eastAsia="en-GB"/>
        </w:rPr>
        <w:t>Their contributions were added to special message boards and Trees of Appreciation displayed at the sites.</w:t>
      </w:r>
    </w:p>
    <w:p w:rsidR="00B1104B" w:rsidRPr="00B1104B" w:rsidRDefault="00B1104B" w:rsidP="00B1104B">
      <w:pPr>
        <w:shd w:val="clear" w:color="auto" w:fill="FFFFFF"/>
        <w:spacing w:after="0" w:line="336" w:lineRule="atLeast"/>
        <w:rPr>
          <w:rFonts w:ascii="Verdana" w:eastAsia="Times New Roman" w:hAnsi="Verdana" w:cs="Times New Roman"/>
          <w:color w:val="000000"/>
          <w:sz w:val="18"/>
          <w:szCs w:val="18"/>
          <w:lang w:eastAsia="en-GB"/>
        </w:rPr>
      </w:pPr>
      <w:r w:rsidRPr="00B1104B">
        <w:rPr>
          <w:rFonts w:ascii="Verdana" w:eastAsia="Times New Roman" w:hAnsi="Verdana" w:cs="Times New Roman"/>
          <w:color w:val="000000"/>
          <w:sz w:val="18"/>
          <w:szCs w:val="18"/>
          <w:lang w:eastAsia="en-GB"/>
        </w:rPr>
        <w:t> </w:t>
      </w:r>
    </w:p>
    <w:p w:rsidR="00B1104B" w:rsidRPr="00B1104B" w:rsidRDefault="00B1104B" w:rsidP="00B1104B">
      <w:pPr>
        <w:shd w:val="clear" w:color="auto" w:fill="FFFFFF"/>
        <w:spacing w:after="0" w:line="336" w:lineRule="atLeast"/>
        <w:rPr>
          <w:rFonts w:ascii="Verdana" w:eastAsia="Times New Roman" w:hAnsi="Verdana" w:cs="Times New Roman"/>
          <w:color w:val="000000"/>
          <w:sz w:val="18"/>
          <w:szCs w:val="18"/>
          <w:lang w:eastAsia="en-GB"/>
        </w:rPr>
      </w:pPr>
      <w:r w:rsidRPr="00B1104B">
        <w:rPr>
          <w:rFonts w:ascii="Verdana" w:eastAsia="Times New Roman" w:hAnsi="Verdana" w:cs="Times New Roman"/>
          <w:color w:val="000000"/>
          <w:sz w:val="18"/>
          <w:szCs w:val="18"/>
          <w:lang w:eastAsia="en-GB"/>
        </w:rPr>
        <w:t xml:space="preserve">These included the message: </w:t>
      </w:r>
      <w:r w:rsidRPr="00B1104B">
        <w:rPr>
          <w:rFonts w:ascii="Verdana" w:eastAsia="Times New Roman" w:hAnsi="Verdana" w:cs="Times New Roman"/>
          <w:b/>
          <w:bCs/>
          <w:color w:val="000000"/>
          <w:sz w:val="18"/>
          <w:szCs w:val="18"/>
          <w:lang w:eastAsia="en-GB"/>
        </w:rPr>
        <w:t>“To do what nobody else will do in a way that nobody else can do it, in spite of all that you go through, that is to be a nurse.”</w:t>
      </w:r>
    </w:p>
    <w:p w:rsidR="00B1104B" w:rsidRPr="00B1104B" w:rsidRDefault="00B1104B" w:rsidP="00B1104B">
      <w:pPr>
        <w:shd w:val="clear" w:color="auto" w:fill="FFFFFF"/>
        <w:spacing w:after="0" w:line="336" w:lineRule="atLeast"/>
        <w:rPr>
          <w:rFonts w:ascii="Verdana" w:eastAsia="Times New Roman" w:hAnsi="Verdana" w:cs="Times New Roman"/>
          <w:color w:val="000000"/>
          <w:sz w:val="18"/>
          <w:szCs w:val="18"/>
          <w:lang w:eastAsia="en-GB"/>
        </w:rPr>
      </w:pPr>
      <w:r w:rsidRPr="00B1104B">
        <w:rPr>
          <w:rFonts w:ascii="Verdana" w:eastAsia="Times New Roman" w:hAnsi="Verdana" w:cs="Times New Roman"/>
          <w:color w:val="000000"/>
          <w:sz w:val="18"/>
          <w:szCs w:val="18"/>
          <w:lang w:eastAsia="en-GB"/>
        </w:rPr>
        <w:t> </w:t>
      </w:r>
    </w:p>
    <w:p w:rsidR="00B1104B" w:rsidRPr="00B1104B" w:rsidRDefault="00B1104B" w:rsidP="00B1104B">
      <w:pPr>
        <w:shd w:val="clear" w:color="auto" w:fill="FFFFFF"/>
        <w:spacing w:after="0" w:line="336" w:lineRule="atLeast"/>
        <w:rPr>
          <w:rFonts w:ascii="Verdana" w:eastAsia="Times New Roman" w:hAnsi="Verdana" w:cs="Times New Roman"/>
          <w:color w:val="000000"/>
          <w:sz w:val="18"/>
          <w:szCs w:val="18"/>
          <w:lang w:eastAsia="en-GB"/>
        </w:rPr>
      </w:pPr>
      <w:r w:rsidRPr="00B1104B">
        <w:rPr>
          <w:rFonts w:ascii="Verdana" w:eastAsia="Times New Roman" w:hAnsi="Verdana" w:cs="Times New Roman"/>
          <w:color w:val="000000"/>
          <w:sz w:val="18"/>
          <w:szCs w:val="18"/>
          <w:lang w:eastAsia="en-GB"/>
        </w:rPr>
        <w:t xml:space="preserve">Prof </w:t>
      </w:r>
      <w:proofErr w:type="spellStart"/>
      <w:r w:rsidRPr="00B1104B">
        <w:rPr>
          <w:rFonts w:ascii="Verdana" w:eastAsia="Times New Roman" w:hAnsi="Verdana" w:cs="Times New Roman"/>
          <w:color w:val="000000"/>
          <w:sz w:val="18"/>
          <w:szCs w:val="18"/>
          <w:lang w:eastAsia="en-GB"/>
        </w:rPr>
        <w:t>Farrelly</w:t>
      </w:r>
      <w:proofErr w:type="spellEnd"/>
      <w:r w:rsidRPr="00B1104B">
        <w:rPr>
          <w:rFonts w:ascii="Verdana" w:eastAsia="Times New Roman" w:hAnsi="Verdana" w:cs="Times New Roman"/>
          <w:color w:val="000000"/>
          <w:sz w:val="18"/>
          <w:szCs w:val="18"/>
          <w:lang w:eastAsia="en-GB"/>
        </w:rPr>
        <w:t xml:space="preserve"> also sent a special message to staff working in wards, clinics and the community:</w:t>
      </w:r>
      <w:r w:rsidRPr="00B1104B">
        <w:rPr>
          <w:rFonts w:ascii="Verdana" w:eastAsia="Times New Roman" w:hAnsi="Verdana" w:cs="Times New Roman"/>
          <w:b/>
          <w:bCs/>
          <w:color w:val="000000"/>
          <w:sz w:val="18"/>
          <w:szCs w:val="18"/>
          <w:lang w:eastAsia="en-GB"/>
        </w:rPr>
        <w:t xml:space="preserve"> “To all my nursing colleagues across ABMU, thank you for your unwavering commitment and dedication to nursing and caring for our patients.” </w:t>
      </w:r>
    </w:p>
    <w:p w:rsidR="00B1104B" w:rsidRDefault="00331701" w:rsidP="00B1104B">
      <w:pPr>
        <w:shd w:val="clear" w:color="auto" w:fill="FFFFFF"/>
        <w:spacing w:after="100" w:line="336" w:lineRule="atLeast"/>
        <w:rPr>
          <w:rFonts w:ascii="Verdana" w:eastAsia="Times New Roman" w:hAnsi="Verdana" w:cs="Times New Roman"/>
          <w:color w:val="000000"/>
          <w:sz w:val="18"/>
          <w:szCs w:val="18"/>
          <w:lang w:eastAsia="en-GB"/>
        </w:rPr>
      </w:pPr>
      <w:r w:rsidRPr="00B1104B">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column">
              <wp:posOffset>-676275</wp:posOffset>
            </wp:positionH>
            <wp:positionV relativeFrom="paragraph">
              <wp:posOffset>34290</wp:posOffset>
            </wp:positionV>
            <wp:extent cx="3549650" cy="2604135"/>
            <wp:effectExtent l="0" t="0" r="0" b="5715"/>
            <wp:wrapNone/>
            <wp:docPr id="3" name="Picture 3" descr="NursesDayFara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ursesDayFarah"/>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549650" cy="260413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1104B">
        <w:rPr>
          <w:rFonts w:ascii="Verdana" w:eastAsia="Times New Roman" w:hAnsi="Verdana" w:cs="Times New Roman"/>
          <w:noProof/>
          <w:color w:val="000000"/>
          <w:sz w:val="18"/>
          <w:szCs w:val="18"/>
          <w:lang w:eastAsia="en-GB"/>
        </w:rPr>
        <w:drawing>
          <wp:anchor distT="0" distB="0" distL="114300" distR="114300" simplePos="0" relativeHeight="251661312" behindDoc="0" locked="0" layoutInCell="1" allowOverlap="1">
            <wp:simplePos x="0" y="0"/>
            <wp:positionH relativeFrom="column">
              <wp:posOffset>2997200</wp:posOffset>
            </wp:positionH>
            <wp:positionV relativeFrom="paragraph">
              <wp:posOffset>43815</wp:posOffset>
            </wp:positionV>
            <wp:extent cx="3479800" cy="2585085"/>
            <wp:effectExtent l="0" t="0" r="6350" b="5715"/>
            <wp:wrapNone/>
            <wp:docPr id="2" name="Picture 2" descr="NursesDayP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NursesDayPow"/>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479800" cy="2585085"/>
                    </a:xfrm>
                    <a:prstGeom prst="rect">
                      <a:avLst/>
                    </a:prstGeom>
                    <a:noFill/>
                    <a:ln>
                      <a:noFill/>
                    </a:ln>
                  </pic:spPr>
                </pic:pic>
              </a:graphicData>
            </a:graphic>
            <wp14:sizeRelH relativeFrom="page">
              <wp14:pctWidth>0</wp14:pctWidth>
            </wp14:sizeRelH>
            <wp14:sizeRelV relativeFrom="page">
              <wp14:pctHeight>0</wp14:pctHeight>
            </wp14:sizeRelV>
          </wp:anchor>
        </w:drawing>
      </w:r>
      <w:r w:rsidR="00B1104B" w:rsidRPr="00B1104B">
        <w:rPr>
          <w:rFonts w:ascii="Verdana" w:eastAsia="Times New Roman" w:hAnsi="Verdana" w:cs="Times New Roman"/>
          <w:color w:val="000000"/>
          <w:sz w:val="18"/>
          <w:szCs w:val="18"/>
          <w:lang w:eastAsia="en-GB"/>
        </w:rPr>
        <w:t> </w:t>
      </w:r>
    </w:p>
    <w:p w:rsidR="00331701" w:rsidRDefault="00331701" w:rsidP="00B1104B">
      <w:pPr>
        <w:shd w:val="clear" w:color="auto" w:fill="FFFFFF"/>
        <w:spacing w:after="100" w:line="336" w:lineRule="atLeast"/>
        <w:rPr>
          <w:rFonts w:ascii="Verdana" w:eastAsia="Times New Roman" w:hAnsi="Verdana" w:cs="Times New Roman"/>
          <w:color w:val="000000"/>
          <w:sz w:val="18"/>
          <w:szCs w:val="18"/>
          <w:lang w:eastAsia="en-GB"/>
        </w:rPr>
      </w:pPr>
    </w:p>
    <w:p w:rsidR="00331701" w:rsidRDefault="00331701" w:rsidP="00B1104B">
      <w:pPr>
        <w:shd w:val="clear" w:color="auto" w:fill="FFFFFF"/>
        <w:spacing w:after="100" w:line="336" w:lineRule="atLeast"/>
        <w:rPr>
          <w:rFonts w:ascii="Verdana" w:eastAsia="Times New Roman" w:hAnsi="Verdana" w:cs="Times New Roman"/>
          <w:color w:val="000000"/>
          <w:sz w:val="18"/>
          <w:szCs w:val="18"/>
          <w:lang w:eastAsia="en-GB"/>
        </w:rPr>
      </w:pPr>
    </w:p>
    <w:p w:rsidR="00331701" w:rsidRDefault="00331701" w:rsidP="00B1104B">
      <w:pPr>
        <w:shd w:val="clear" w:color="auto" w:fill="FFFFFF"/>
        <w:spacing w:after="100" w:line="336" w:lineRule="atLeast"/>
        <w:rPr>
          <w:rFonts w:ascii="Verdana" w:eastAsia="Times New Roman" w:hAnsi="Verdana" w:cs="Times New Roman"/>
          <w:color w:val="000000"/>
          <w:sz w:val="18"/>
          <w:szCs w:val="18"/>
          <w:lang w:eastAsia="en-GB"/>
        </w:rPr>
      </w:pPr>
    </w:p>
    <w:p w:rsidR="00331701" w:rsidRDefault="00331701" w:rsidP="00B1104B">
      <w:pPr>
        <w:shd w:val="clear" w:color="auto" w:fill="FFFFFF"/>
        <w:spacing w:after="100" w:line="336" w:lineRule="atLeast"/>
        <w:rPr>
          <w:rFonts w:ascii="Verdana" w:eastAsia="Times New Roman" w:hAnsi="Verdana" w:cs="Times New Roman"/>
          <w:color w:val="000000"/>
          <w:sz w:val="18"/>
          <w:szCs w:val="18"/>
          <w:lang w:eastAsia="en-GB"/>
        </w:rPr>
      </w:pPr>
    </w:p>
    <w:p w:rsidR="00331701" w:rsidRDefault="00331701" w:rsidP="00B1104B">
      <w:pPr>
        <w:shd w:val="clear" w:color="auto" w:fill="FFFFFF"/>
        <w:spacing w:after="100" w:line="336" w:lineRule="atLeast"/>
        <w:rPr>
          <w:rFonts w:ascii="Verdana" w:eastAsia="Times New Roman" w:hAnsi="Verdana" w:cs="Times New Roman"/>
          <w:color w:val="000000"/>
          <w:sz w:val="18"/>
          <w:szCs w:val="18"/>
          <w:lang w:eastAsia="en-GB"/>
        </w:rPr>
      </w:pPr>
    </w:p>
    <w:p w:rsidR="00331701" w:rsidRDefault="00331701" w:rsidP="00B1104B">
      <w:pPr>
        <w:shd w:val="clear" w:color="auto" w:fill="FFFFFF"/>
        <w:spacing w:after="100" w:line="336" w:lineRule="atLeast"/>
        <w:rPr>
          <w:rFonts w:ascii="Verdana" w:eastAsia="Times New Roman" w:hAnsi="Verdana" w:cs="Times New Roman"/>
          <w:color w:val="000000"/>
          <w:sz w:val="18"/>
          <w:szCs w:val="18"/>
          <w:lang w:eastAsia="en-GB"/>
        </w:rPr>
      </w:pPr>
    </w:p>
    <w:p w:rsidR="00331701" w:rsidRDefault="00331701" w:rsidP="00B1104B">
      <w:pPr>
        <w:shd w:val="clear" w:color="auto" w:fill="FFFFFF"/>
        <w:spacing w:after="100" w:line="336" w:lineRule="atLeast"/>
        <w:rPr>
          <w:rFonts w:ascii="Verdana" w:eastAsia="Times New Roman" w:hAnsi="Verdana" w:cs="Times New Roman"/>
          <w:color w:val="000000"/>
          <w:sz w:val="18"/>
          <w:szCs w:val="18"/>
          <w:lang w:eastAsia="en-GB"/>
        </w:rPr>
      </w:pPr>
    </w:p>
    <w:p w:rsidR="00331701" w:rsidRDefault="00331701" w:rsidP="00B1104B">
      <w:pPr>
        <w:shd w:val="clear" w:color="auto" w:fill="FFFFFF"/>
        <w:spacing w:after="100" w:line="336" w:lineRule="atLeast"/>
        <w:rPr>
          <w:rFonts w:ascii="Verdana" w:eastAsia="Times New Roman" w:hAnsi="Verdana" w:cs="Times New Roman"/>
          <w:color w:val="000000"/>
          <w:sz w:val="18"/>
          <w:szCs w:val="18"/>
          <w:lang w:eastAsia="en-GB"/>
        </w:rPr>
      </w:pPr>
    </w:p>
    <w:p w:rsidR="00331701" w:rsidRDefault="00331701" w:rsidP="00B1104B">
      <w:pPr>
        <w:shd w:val="clear" w:color="auto" w:fill="FFFFFF"/>
        <w:spacing w:after="100" w:line="336" w:lineRule="atLeast"/>
        <w:rPr>
          <w:rFonts w:ascii="Verdana" w:eastAsia="Times New Roman" w:hAnsi="Verdana" w:cs="Times New Roman"/>
          <w:color w:val="000000"/>
          <w:sz w:val="18"/>
          <w:szCs w:val="18"/>
          <w:lang w:eastAsia="en-GB"/>
        </w:rPr>
      </w:pPr>
      <w:r w:rsidRPr="00B1104B">
        <w:rPr>
          <w:rFonts w:ascii="Verdana" w:eastAsia="Times New Roman" w:hAnsi="Verdana" w:cs="Times New Roman"/>
          <w:noProof/>
          <w:color w:val="000000"/>
          <w:sz w:val="18"/>
          <w:szCs w:val="18"/>
          <w:lang w:eastAsia="en-GB"/>
        </w:rPr>
        <w:drawing>
          <wp:anchor distT="0" distB="0" distL="114300" distR="114300" simplePos="0" relativeHeight="251662336" behindDoc="0" locked="0" layoutInCell="1" allowOverlap="1">
            <wp:simplePos x="0" y="0"/>
            <wp:positionH relativeFrom="margin">
              <wp:posOffset>1162050</wp:posOffset>
            </wp:positionH>
            <wp:positionV relativeFrom="paragraph">
              <wp:posOffset>247650</wp:posOffset>
            </wp:positionV>
            <wp:extent cx="3457575" cy="2391410"/>
            <wp:effectExtent l="0" t="0" r="9525" b="8890"/>
            <wp:wrapNone/>
            <wp:docPr id="1" name="Picture 1" descr="NursesDayS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NursesDaySi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457575" cy="23914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31701" w:rsidRDefault="00331701" w:rsidP="00B1104B">
      <w:pPr>
        <w:shd w:val="clear" w:color="auto" w:fill="FFFFFF"/>
        <w:spacing w:after="100" w:line="336" w:lineRule="atLeast"/>
        <w:rPr>
          <w:rFonts w:ascii="Verdana" w:eastAsia="Times New Roman" w:hAnsi="Verdana" w:cs="Times New Roman"/>
          <w:color w:val="000000"/>
          <w:sz w:val="18"/>
          <w:szCs w:val="18"/>
          <w:lang w:eastAsia="en-GB"/>
        </w:rPr>
      </w:pPr>
    </w:p>
    <w:p w:rsidR="00331701" w:rsidRDefault="00331701" w:rsidP="00B1104B">
      <w:pPr>
        <w:shd w:val="clear" w:color="auto" w:fill="FFFFFF"/>
        <w:spacing w:after="100" w:line="336" w:lineRule="atLeast"/>
        <w:rPr>
          <w:rFonts w:ascii="Verdana" w:eastAsia="Times New Roman" w:hAnsi="Verdana" w:cs="Times New Roman"/>
          <w:color w:val="000000"/>
          <w:sz w:val="18"/>
          <w:szCs w:val="18"/>
          <w:lang w:eastAsia="en-GB"/>
        </w:rPr>
      </w:pPr>
    </w:p>
    <w:p w:rsidR="00331701" w:rsidRDefault="00331701" w:rsidP="00B1104B">
      <w:pPr>
        <w:shd w:val="clear" w:color="auto" w:fill="FFFFFF"/>
        <w:spacing w:after="100" w:line="336" w:lineRule="atLeast"/>
        <w:rPr>
          <w:rFonts w:ascii="Verdana" w:eastAsia="Times New Roman" w:hAnsi="Verdana" w:cs="Times New Roman"/>
          <w:color w:val="000000"/>
          <w:sz w:val="18"/>
          <w:szCs w:val="18"/>
          <w:lang w:eastAsia="en-GB"/>
        </w:rPr>
      </w:pPr>
    </w:p>
    <w:p w:rsidR="00331701" w:rsidRDefault="00331701" w:rsidP="00B1104B">
      <w:pPr>
        <w:shd w:val="clear" w:color="auto" w:fill="FFFFFF"/>
        <w:spacing w:after="100" w:line="336" w:lineRule="atLeast"/>
        <w:rPr>
          <w:rFonts w:ascii="Verdana" w:eastAsia="Times New Roman" w:hAnsi="Verdana" w:cs="Times New Roman"/>
          <w:color w:val="000000"/>
          <w:sz w:val="18"/>
          <w:szCs w:val="18"/>
          <w:lang w:eastAsia="en-GB"/>
        </w:rPr>
      </w:pPr>
    </w:p>
    <w:p w:rsidR="00331701" w:rsidRDefault="00331701" w:rsidP="00B1104B">
      <w:pPr>
        <w:shd w:val="clear" w:color="auto" w:fill="FFFFFF"/>
        <w:spacing w:after="100" w:line="336" w:lineRule="atLeast"/>
        <w:rPr>
          <w:rFonts w:ascii="Verdana" w:eastAsia="Times New Roman" w:hAnsi="Verdana" w:cs="Times New Roman"/>
          <w:color w:val="000000"/>
          <w:sz w:val="18"/>
          <w:szCs w:val="18"/>
          <w:lang w:eastAsia="en-GB"/>
        </w:rPr>
      </w:pPr>
      <w:bookmarkStart w:id="0" w:name="_GoBack"/>
      <w:bookmarkEnd w:id="0"/>
    </w:p>
    <w:p w:rsidR="00331701" w:rsidRDefault="00331701" w:rsidP="00B1104B">
      <w:pPr>
        <w:shd w:val="clear" w:color="auto" w:fill="FFFFFF"/>
        <w:spacing w:after="100" w:line="336" w:lineRule="atLeast"/>
        <w:rPr>
          <w:rFonts w:ascii="Verdana" w:eastAsia="Times New Roman" w:hAnsi="Verdana" w:cs="Times New Roman"/>
          <w:color w:val="000000"/>
          <w:sz w:val="18"/>
          <w:szCs w:val="18"/>
          <w:lang w:eastAsia="en-GB"/>
        </w:rPr>
      </w:pPr>
    </w:p>
    <w:p w:rsidR="00331701" w:rsidRPr="00B1104B" w:rsidRDefault="00331701" w:rsidP="00B1104B">
      <w:pPr>
        <w:shd w:val="clear" w:color="auto" w:fill="FFFFFF"/>
        <w:spacing w:after="100" w:line="336" w:lineRule="atLeast"/>
        <w:rPr>
          <w:rFonts w:ascii="Verdana" w:eastAsia="Times New Roman" w:hAnsi="Verdana" w:cs="Times New Roman"/>
          <w:color w:val="000000"/>
          <w:sz w:val="18"/>
          <w:szCs w:val="18"/>
          <w:lang w:eastAsia="en-GB"/>
        </w:rPr>
      </w:pPr>
    </w:p>
    <w:tbl>
      <w:tblPr>
        <w:tblW w:w="13500" w:type="dxa"/>
        <w:tblCellMar>
          <w:left w:w="0" w:type="dxa"/>
          <w:right w:w="0" w:type="dxa"/>
        </w:tblCellMar>
        <w:tblLook w:val="04A0" w:firstRow="1" w:lastRow="0" w:firstColumn="1" w:lastColumn="0" w:noHBand="0" w:noVBand="1"/>
      </w:tblPr>
      <w:tblGrid>
        <w:gridCol w:w="4500"/>
        <w:gridCol w:w="4500"/>
        <w:gridCol w:w="4500"/>
      </w:tblGrid>
      <w:tr w:rsidR="00331701" w:rsidRPr="00B1104B" w:rsidTr="00B1104B">
        <w:tc>
          <w:tcPr>
            <w:tcW w:w="0" w:type="auto"/>
            <w:tcMar>
              <w:top w:w="90" w:type="dxa"/>
              <w:left w:w="150" w:type="dxa"/>
              <w:bottom w:w="90" w:type="dxa"/>
              <w:right w:w="150" w:type="dxa"/>
            </w:tcMar>
            <w:hideMark/>
          </w:tcPr>
          <w:p w:rsidR="00B1104B" w:rsidRPr="00B1104B" w:rsidRDefault="00B1104B" w:rsidP="00B1104B">
            <w:pPr>
              <w:spacing w:before="45" w:after="45" w:line="288" w:lineRule="auto"/>
              <w:rPr>
                <w:rFonts w:ascii="Verdana" w:eastAsia="Times New Roman" w:hAnsi="Verdana" w:cs="Times New Roman"/>
                <w:color w:val="000000"/>
                <w:sz w:val="18"/>
                <w:szCs w:val="18"/>
                <w:lang w:eastAsia="en-GB"/>
              </w:rPr>
            </w:pPr>
          </w:p>
        </w:tc>
        <w:tc>
          <w:tcPr>
            <w:tcW w:w="0" w:type="auto"/>
            <w:tcMar>
              <w:top w:w="90" w:type="dxa"/>
              <w:left w:w="150" w:type="dxa"/>
              <w:bottom w:w="90" w:type="dxa"/>
              <w:right w:w="150" w:type="dxa"/>
            </w:tcMar>
            <w:hideMark/>
          </w:tcPr>
          <w:p w:rsidR="00B1104B" w:rsidRPr="00B1104B" w:rsidRDefault="00B1104B" w:rsidP="00B1104B">
            <w:pPr>
              <w:spacing w:before="45" w:after="45" w:line="288" w:lineRule="auto"/>
              <w:rPr>
                <w:rFonts w:ascii="Verdana" w:eastAsia="Times New Roman" w:hAnsi="Verdana" w:cs="Times New Roman"/>
                <w:color w:val="000000"/>
                <w:sz w:val="18"/>
                <w:szCs w:val="18"/>
                <w:lang w:eastAsia="en-GB"/>
              </w:rPr>
            </w:pPr>
          </w:p>
        </w:tc>
        <w:tc>
          <w:tcPr>
            <w:tcW w:w="0" w:type="auto"/>
            <w:tcMar>
              <w:top w:w="90" w:type="dxa"/>
              <w:left w:w="150" w:type="dxa"/>
              <w:bottom w:w="90" w:type="dxa"/>
              <w:right w:w="150" w:type="dxa"/>
            </w:tcMar>
            <w:hideMark/>
          </w:tcPr>
          <w:p w:rsidR="00B1104B" w:rsidRPr="00B1104B" w:rsidRDefault="00B1104B" w:rsidP="00B1104B">
            <w:pPr>
              <w:spacing w:before="45" w:after="45" w:line="288" w:lineRule="auto"/>
              <w:rPr>
                <w:rFonts w:ascii="Verdana" w:eastAsia="Times New Roman" w:hAnsi="Verdana" w:cs="Times New Roman"/>
                <w:color w:val="000000"/>
                <w:sz w:val="18"/>
                <w:szCs w:val="18"/>
                <w:lang w:eastAsia="en-GB"/>
              </w:rPr>
            </w:pPr>
          </w:p>
        </w:tc>
      </w:tr>
    </w:tbl>
    <w:p w:rsidR="00331701" w:rsidRDefault="00B1104B" w:rsidP="00331701">
      <w:pPr>
        <w:shd w:val="clear" w:color="auto" w:fill="FFFFFF"/>
        <w:spacing w:after="0" w:line="336" w:lineRule="atLeast"/>
        <w:rPr>
          <w:rFonts w:ascii="Verdana" w:eastAsia="Times New Roman" w:hAnsi="Verdana" w:cs="Times New Roman"/>
          <w:color w:val="000000"/>
          <w:sz w:val="18"/>
          <w:szCs w:val="18"/>
          <w:lang w:eastAsia="en-GB"/>
        </w:rPr>
      </w:pPr>
      <w:r w:rsidRPr="00B1104B">
        <w:rPr>
          <w:rFonts w:ascii="Verdana" w:eastAsia="Times New Roman" w:hAnsi="Verdana" w:cs="Times New Roman"/>
          <w:color w:val="000000"/>
          <w:sz w:val="18"/>
          <w:szCs w:val="18"/>
          <w:lang w:eastAsia="en-GB"/>
        </w:rPr>
        <w:t> </w:t>
      </w:r>
    </w:p>
    <w:p w:rsidR="000968FF" w:rsidRPr="00331701" w:rsidRDefault="00B1104B" w:rsidP="00331701">
      <w:pPr>
        <w:shd w:val="clear" w:color="auto" w:fill="FFFFFF"/>
        <w:spacing w:after="0" w:line="336" w:lineRule="atLeast"/>
        <w:rPr>
          <w:rFonts w:ascii="Verdana" w:eastAsia="Times New Roman" w:hAnsi="Verdana" w:cs="Times New Roman"/>
          <w:color w:val="000000"/>
          <w:sz w:val="18"/>
          <w:szCs w:val="18"/>
          <w:lang w:eastAsia="en-GB"/>
        </w:rPr>
      </w:pPr>
      <w:r w:rsidRPr="00B1104B">
        <w:rPr>
          <w:rFonts w:ascii="Verdana" w:eastAsia="Times New Roman" w:hAnsi="Verdana" w:cs="Times New Roman"/>
          <w:color w:val="000000"/>
          <w:sz w:val="18"/>
          <w:szCs w:val="18"/>
          <w:lang w:eastAsia="en-GB"/>
        </w:rPr>
        <w:t xml:space="preserve">Source: </w:t>
      </w:r>
      <w:hyperlink r:id="rId9" w:history="1">
        <w:proofErr w:type="spellStart"/>
        <w:r w:rsidRPr="00B1104B">
          <w:rPr>
            <w:rFonts w:ascii="Verdana" w:eastAsia="Times New Roman" w:hAnsi="Verdana" w:cs="Times New Roman"/>
            <w:color w:val="4672B4"/>
            <w:sz w:val="18"/>
            <w:szCs w:val="18"/>
            <w:lang w:eastAsia="en-GB"/>
          </w:rPr>
          <w:t>Abertawe</w:t>
        </w:r>
        <w:proofErr w:type="spellEnd"/>
        <w:r w:rsidRPr="00B1104B">
          <w:rPr>
            <w:rFonts w:ascii="Verdana" w:eastAsia="Times New Roman" w:hAnsi="Verdana" w:cs="Times New Roman"/>
            <w:color w:val="4672B4"/>
            <w:sz w:val="18"/>
            <w:szCs w:val="18"/>
            <w:lang w:eastAsia="en-GB"/>
          </w:rPr>
          <w:t xml:space="preserve"> Bro </w:t>
        </w:r>
        <w:proofErr w:type="spellStart"/>
        <w:r w:rsidRPr="00B1104B">
          <w:rPr>
            <w:rFonts w:ascii="Verdana" w:eastAsia="Times New Roman" w:hAnsi="Verdana" w:cs="Times New Roman"/>
            <w:color w:val="4672B4"/>
            <w:sz w:val="18"/>
            <w:szCs w:val="18"/>
            <w:lang w:eastAsia="en-GB"/>
          </w:rPr>
          <w:t>Morgannwg</w:t>
        </w:r>
        <w:proofErr w:type="spellEnd"/>
        <w:r w:rsidRPr="00B1104B">
          <w:rPr>
            <w:rFonts w:ascii="Verdana" w:eastAsia="Times New Roman" w:hAnsi="Verdana" w:cs="Times New Roman"/>
            <w:color w:val="4672B4"/>
            <w:sz w:val="18"/>
            <w:szCs w:val="18"/>
            <w:lang w:eastAsia="en-GB"/>
          </w:rPr>
          <w:t xml:space="preserve"> University Health Board</w:t>
        </w:r>
      </w:hyperlink>
      <w:r w:rsidRPr="00B1104B">
        <w:rPr>
          <w:rFonts w:ascii="Verdana" w:eastAsia="Times New Roman" w:hAnsi="Verdana" w:cs="Times New Roman"/>
          <w:color w:val="000000"/>
          <w:sz w:val="18"/>
          <w:szCs w:val="18"/>
          <w:lang w:eastAsia="en-GB"/>
        </w:rPr>
        <w:t xml:space="preserve"> </w:t>
      </w:r>
    </w:p>
    <w:sectPr w:rsidR="000968FF" w:rsidRPr="0033170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104B"/>
    <w:rsid w:val="000968FF"/>
    <w:rsid w:val="001D5B40"/>
    <w:rsid w:val="00331701"/>
    <w:rsid w:val="00B1104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3501EE"/>
  <w15:chartTrackingRefBased/>
  <w15:docId w15:val="{E5943A2F-9ABE-4EEA-B822-D00C8AC29D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B1104B"/>
    <w:rPr>
      <w:strike w:val="0"/>
      <w:dstrike w:val="0"/>
      <w:color w:val="4672B4"/>
      <w:u w:val="none"/>
      <w:effect w:val="none"/>
    </w:rPr>
  </w:style>
  <w:style w:type="character" w:styleId="Strong">
    <w:name w:val="Strong"/>
    <w:basedOn w:val="DefaultParagraphFont"/>
    <w:uiPriority w:val="22"/>
    <w:qFormat/>
    <w:rsid w:val="00B1104B"/>
    <w:rPr>
      <w:b/>
      <w:bCs/>
    </w:rPr>
  </w:style>
  <w:style w:type="character" w:styleId="Emphasis">
    <w:name w:val="Emphasis"/>
    <w:basedOn w:val="DefaultParagraphFont"/>
    <w:uiPriority w:val="20"/>
    <w:qFormat/>
    <w:rsid w:val="00B1104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099986">
      <w:bodyDiv w:val="1"/>
      <w:marLeft w:val="0"/>
      <w:marRight w:val="0"/>
      <w:marTop w:val="0"/>
      <w:marBottom w:val="0"/>
      <w:divBdr>
        <w:top w:val="none" w:sz="0" w:space="0" w:color="auto"/>
        <w:left w:val="none" w:sz="0" w:space="0" w:color="auto"/>
        <w:bottom w:val="none" w:sz="0" w:space="0" w:color="auto"/>
        <w:right w:val="none" w:sz="0" w:space="0" w:color="auto"/>
      </w:divBdr>
      <w:divsChild>
        <w:div w:id="1532955016">
          <w:marLeft w:val="0"/>
          <w:marRight w:val="0"/>
          <w:marTop w:val="100"/>
          <w:marBottom w:val="100"/>
          <w:divBdr>
            <w:top w:val="none" w:sz="0" w:space="0" w:color="auto"/>
            <w:left w:val="none" w:sz="0" w:space="0" w:color="auto"/>
            <w:bottom w:val="none" w:sz="0" w:space="0" w:color="auto"/>
            <w:right w:val="none" w:sz="0" w:space="0" w:color="auto"/>
          </w:divBdr>
          <w:divsChild>
            <w:div w:id="978994453">
              <w:marLeft w:val="0"/>
              <w:marRight w:val="0"/>
              <w:marTop w:val="0"/>
              <w:marBottom w:val="0"/>
              <w:divBdr>
                <w:top w:val="none" w:sz="0" w:space="0" w:color="auto"/>
                <w:left w:val="none" w:sz="0" w:space="0" w:color="auto"/>
                <w:bottom w:val="none" w:sz="0" w:space="0" w:color="auto"/>
                <w:right w:val="none" w:sz="0" w:space="0" w:color="auto"/>
              </w:divBdr>
              <w:divsChild>
                <w:div w:id="389303753">
                  <w:marLeft w:val="150"/>
                  <w:marRight w:val="150"/>
                  <w:marTop w:val="0"/>
                  <w:marBottom w:val="0"/>
                  <w:divBdr>
                    <w:top w:val="none" w:sz="0" w:space="0" w:color="auto"/>
                    <w:left w:val="none" w:sz="0" w:space="0" w:color="auto"/>
                    <w:bottom w:val="none" w:sz="0" w:space="0" w:color="auto"/>
                    <w:right w:val="none" w:sz="0" w:space="0" w:color="auto"/>
                  </w:divBdr>
                  <w:divsChild>
                    <w:div w:id="1321232582">
                      <w:marLeft w:val="0"/>
                      <w:marRight w:val="0"/>
                      <w:marTop w:val="0"/>
                      <w:marBottom w:val="0"/>
                      <w:divBdr>
                        <w:top w:val="none" w:sz="0" w:space="0" w:color="auto"/>
                        <w:left w:val="none" w:sz="0" w:space="0" w:color="auto"/>
                        <w:bottom w:val="none" w:sz="0" w:space="0" w:color="auto"/>
                        <w:right w:val="none" w:sz="0" w:space="0" w:color="auto"/>
                      </w:divBdr>
                      <w:divsChild>
                        <w:div w:id="859900484">
                          <w:marLeft w:val="0"/>
                          <w:marRight w:val="0"/>
                          <w:marTop w:val="0"/>
                          <w:marBottom w:val="0"/>
                          <w:divBdr>
                            <w:top w:val="none" w:sz="0" w:space="0" w:color="auto"/>
                            <w:left w:val="none" w:sz="0" w:space="0" w:color="auto"/>
                            <w:bottom w:val="none" w:sz="0" w:space="0" w:color="auto"/>
                            <w:right w:val="none" w:sz="0" w:space="0" w:color="auto"/>
                          </w:divBdr>
                          <w:divsChild>
                            <w:div w:id="1786192127">
                              <w:marLeft w:val="0"/>
                              <w:marRight w:val="0"/>
                              <w:marTop w:val="0"/>
                              <w:marBottom w:val="0"/>
                              <w:divBdr>
                                <w:top w:val="none" w:sz="0" w:space="0" w:color="auto"/>
                                <w:left w:val="none" w:sz="0" w:space="0" w:color="auto"/>
                                <w:bottom w:val="none" w:sz="0" w:space="0" w:color="auto"/>
                                <w:right w:val="none" w:sz="0" w:space="0" w:color="auto"/>
                              </w:divBdr>
                            </w:div>
                            <w:div w:id="139005326">
                              <w:marLeft w:val="0"/>
                              <w:marRight w:val="0"/>
                              <w:marTop w:val="0"/>
                              <w:marBottom w:val="0"/>
                              <w:divBdr>
                                <w:top w:val="none" w:sz="0" w:space="0" w:color="auto"/>
                                <w:left w:val="none" w:sz="0" w:space="0" w:color="auto"/>
                                <w:bottom w:val="none" w:sz="0" w:space="0" w:color="auto"/>
                                <w:right w:val="none" w:sz="0" w:space="0" w:color="auto"/>
                              </w:divBdr>
                              <w:divsChild>
                                <w:div w:id="1983729610">
                                  <w:marLeft w:val="0"/>
                                  <w:marRight w:val="0"/>
                                  <w:marTop w:val="0"/>
                                  <w:marBottom w:val="0"/>
                                  <w:divBdr>
                                    <w:top w:val="none" w:sz="0" w:space="0" w:color="auto"/>
                                    <w:left w:val="none" w:sz="0" w:space="0" w:color="auto"/>
                                    <w:bottom w:val="none" w:sz="0" w:space="0" w:color="auto"/>
                                    <w:right w:val="none" w:sz="0" w:space="0" w:color="auto"/>
                                  </w:divBdr>
                                  <w:divsChild>
                                    <w:div w:id="1638073555">
                                      <w:marLeft w:val="0"/>
                                      <w:marRight w:val="0"/>
                                      <w:marTop w:val="0"/>
                                      <w:marBottom w:val="0"/>
                                      <w:divBdr>
                                        <w:top w:val="none" w:sz="0" w:space="0" w:color="auto"/>
                                        <w:left w:val="none" w:sz="0" w:space="0" w:color="auto"/>
                                        <w:bottom w:val="none" w:sz="0" w:space="0" w:color="auto"/>
                                        <w:right w:val="none" w:sz="0" w:space="0" w:color="auto"/>
                                      </w:divBdr>
                                    </w:div>
                                    <w:div w:id="762266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6254283">
                              <w:marLeft w:val="0"/>
                              <w:marRight w:val="0"/>
                              <w:marTop w:val="0"/>
                              <w:marBottom w:val="0"/>
                              <w:divBdr>
                                <w:top w:val="none" w:sz="0" w:space="0" w:color="auto"/>
                                <w:left w:val="none" w:sz="0" w:space="0" w:color="auto"/>
                                <w:bottom w:val="none" w:sz="0" w:space="0" w:color="auto"/>
                                <w:right w:val="none" w:sz="0" w:space="0" w:color="auto"/>
                              </w:divBdr>
                              <w:divsChild>
                                <w:div w:id="180433545">
                                  <w:marLeft w:val="0"/>
                                  <w:marRight w:val="0"/>
                                  <w:marTop w:val="0"/>
                                  <w:marBottom w:val="0"/>
                                  <w:divBdr>
                                    <w:top w:val="none" w:sz="0" w:space="0" w:color="auto"/>
                                    <w:left w:val="none" w:sz="0" w:space="0" w:color="auto"/>
                                    <w:bottom w:val="none" w:sz="0" w:space="0" w:color="auto"/>
                                    <w:right w:val="none" w:sz="0" w:space="0" w:color="auto"/>
                                  </w:divBdr>
                                </w:div>
                              </w:divsChild>
                            </w:div>
                            <w:div w:id="1567060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theme" Target="theme/theme1.xml"/><Relationship Id="rId5" Type="http://schemas.openxmlformats.org/officeDocument/2006/relationships/image" Target="media/image2.jpeg"/><Relationship Id="rId10" Type="http://schemas.openxmlformats.org/officeDocument/2006/relationships/fontTable" Target="fontTable.xml"/><Relationship Id="rId4" Type="http://schemas.openxmlformats.org/officeDocument/2006/relationships/image" Target="media/image1.jpeg"/><Relationship Id="rId9" Type="http://schemas.openxmlformats.org/officeDocument/2006/relationships/hyperlink" Target="http://www.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364</Words>
  <Characters>2081</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2441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2019-01-31T12:37:00Z</dcterms:created>
  <dcterms:modified xsi:type="dcterms:W3CDTF">2019-01-31T12:37:00Z</dcterms:modified>
</cp:coreProperties>
</file>