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71255" w:rsidRPr="00671255" w:rsidRDefault="00671255" w:rsidP="0067125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71255">
        <w:rPr>
          <w:rFonts w:ascii="Verdana" w:eastAsia="Times New Roman" w:hAnsi="Verdana" w:cs="Times New Roman"/>
          <w:b/>
          <w:bCs/>
          <w:color w:val="4672B4"/>
          <w:kern w:val="36"/>
          <w:sz w:val="27"/>
          <w:szCs w:val="27"/>
          <w:lang w:eastAsia="en-GB"/>
        </w:rPr>
        <w:t>Lifesaving projects up for national awards</w:t>
      </w:r>
    </w:p>
    <w:p w:rsidR="00671255" w:rsidRPr="00671255" w:rsidRDefault="00671255" w:rsidP="00671255">
      <w:pPr>
        <w:shd w:val="clear" w:color="auto" w:fill="FFFFFF"/>
        <w:spacing w:after="0" w:line="336" w:lineRule="atLeast"/>
        <w:rPr>
          <w:rFonts w:ascii="Verdana" w:eastAsia="Times New Roman" w:hAnsi="Verdana" w:cs="Times New Roman"/>
          <w:color w:val="883580"/>
          <w:sz w:val="16"/>
          <w:szCs w:val="16"/>
          <w:lang w:eastAsia="en-GB"/>
        </w:rPr>
      </w:pPr>
      <w:r w:rsidRPr="00671255">
        <w:rPr>
          <w:rFonts w:ascii="Verdana" w:eastAsia="Times New Roman" w:hAnsi="Verdana" w:cs="Times New Roman"/>
          <w:color w:val="883580"/>
          <w:sz w:val="16"/>
          <w:szCs w:val="16"/>
          <w:lang w:eastAsia="en-GB"/>
        </w:rPr>
        <w:t xml:space="preserve">Friday, 26 May 2017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Two ABMU projects that could help save lives are in the running for national awards.</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They are in the finals of this year’s UK Antibiotic Guardian Awards, taking place in London, next month.</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In its second year, the awards recognise the achievements of organisations and individuals tackling antibiotic resistance – one of the most significant threats to patients’ safety in Europe.</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FB5ADB"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8890</wp:posOffset>
            </wp:positionV>
            <wp:extent cx="3355975" cy="2524125"/>
            <wp:effectExtent l="0" t="0" r="0" b="9525"/>
            <wp:wrapThrough wrapText="bothSides">
              <wp:wrapPolygon edited="0">
                <wp:start x="0" y="0"/>
                <wp:lineTo x="0" y="21518"/>
                <wp:lineTo x="21457" y="21518"/>
                <wp:lineTo x="21457" y="0"/>
                <wp:lineTo x="0" y="0"/>
              </wp:wrapPolygon>
            </wp:wrapThrough>
            <wp:docPr id="2" name="Picture 2" descr="Avril Tucker we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vril Tucker web"/>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355975" cy="2524125"/>
                    </a:xfrm>
                    <a:prstGeom prst="rect">
                      <a:avLst/>
                    </a:prstGeom>
                    <a:noFill/>
                    <a:ln>
                      <a:noFill/>
                    </a:ln>
                  </pic:spPr>
                </pic:pic>
              </a:graphicData>
            </a:graphic>
            <wp14:sizeRelH relativeFrom="page">
              <wp14:pctWidth>0</wp14:pctWidth>
            </wp14:sizeRelH>
            <wp14:sizeRelV relativeFrom="page">
              <wp14:pctHeight>0</wp14:pctHeight>
            </wp14:sizeRelV>
          </wp:anchor>
        </w:drawing>
      </w:r>
      <w:r w:rsidR="00671255" w:rsidRPr="00671255">
        <w:rPr>
          <w:rFonts w:ascii="Verdana" w:eastAsia="Times New Roman" w:hAnsi="Verdana" w:cs="Times New Roman"/>
          <w:color w:val="000000"/>
          <w:sz w:val="18"/>
          <w:szCs w:val="18"/>
          <w:lang w:eastAsia="en-GB"/>
        </w:rPr>
        <w:t>Primary Care Antimicrobial Pharmacist Avril Tucker (pictured right) explains:</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b/>
          <w:bCs/>
          <w:color w:val="000000"/>
          <w:sz w:val="18"/>
          <w:szCs w:val="18"/>
          <w:lang w:eastAsia="en-GB"/>
        </w:rPr>
        <w:t>“Every time we use antibiotics, bacteria adapts and can become resistant to them making the antibiotics less effective. Already, over 25,000 people die each year across Europe from infections resistant to antibiotics. If this carries on, soon we won’t have any effective antibiotics and even simple operations will become very dangerous.”</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It isn’t possible to stop antibiotic resistance but we can slow it down by only using them when absolutely necessary.</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The ABMU area is one of the highest prescribers of antibiotics in Wales, and the health board’s medicines management team have been working closely with other healthcare professionals looking at if and how usage can be reduced.</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b/>
          <w:bCs/>
          <w:color w:val="000000"/>
          <w:sz w:val="18"/>
          <w:szCs w:val="18"/>
          <w:lang w:eastAsia="en-GB"/>
        </w:rPr>
        <w:t> “Best practice guidelines tell doctors they don’t need to prescribe antibiotics for self-limiting infections. Previously, GPs may have prescribed antibiotics for these infections. But now evidence shows it’s best to allow the body’s own immune system to fight the infection, if the patient is otherwise fit and well. As the body can fight the infection itself, by not giving antibiotics we’re helping slow down the development of resistant bacteria,”</w:t>
      </w:r>
      <w:r w:rsidRPr="00671255">
        <w:rPr>
          <w:rFonts w:ascii="Verdana" w:eastAsia="Times New Roman" w:hAnsi="Verdana" w:cs="Times New Roman"/>
          <w:color w:val="000000"/>
          <w:sz w:val="18"/>
          <w:szCs w:val="18"/>
          <w:lang w:eastAsia="en-GB"/>
        </w:rPr>
        <w:t xml:space="preserve"> said Avril.</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xml:space="preserve">The health board employs dedicated Antimicrobial Pharmacists who work with doctors to ensure they have the most up-to-date evidence on which antibiotic works best for which conditions. This means when doctors feel antibiotics are absolutely necessary they prescribe the most effective one </w:t>
      </w:r>
      <w:r w:rsidRPr="00671255">
        <w:rPr>
          <w:rFonts w:ascii="Verdana" w:eastAsia="Times New Roman" w:hAnsi="Verdana" w:cs="Times New Roman"/>
          <w:color w:val="000000"/>
          <w:sz w:val="18"/>
          <w:szCs w:val="18"/>
          <w:lang w:eastAsia="en-GB"/>
        </w:rPr>
        <w:lastRenderedPageBreak/>
        <w:t>for that condition, which is most likely to kill the infection without requiring further antibiotics and increasing antibiotic resistance.</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Avril has been working on this with GPs in the Bridgend North area. Their work has resulted in a 6.91% reduction in the prescribing of antibiotics in the area – the Welsh national average is 4.17% - and being shortlisted in the staff engagement category of the Antibiotic Guardian Awards.</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ABMU has also set up a dedicated team and campaign – the Big Fight - to help fight antibiotic resistance across the health board.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The Big Fight team has been raising awareness amongst the public about the life threatening risk of antibiotic resistance and how GPs will only prescribe antibiotics when absolutely necessary.</w:t>
      </w:r>
    </w:p>
    <w:p w:rsidR="00671255" w:rsidRPr="00671255" w:rsidRDefault="00FB5ADB"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-114935</wp:posOffset>
            </wp:positionH>
            <wp:positionV relativeFrom="paragraph">
              <wp:posOffset>104775</wp:posOffset>
            </wp:positionV>
            <wp:extent cx="3552825" cy="2430145"/>
            <wp:effectExtent l="0" t="0" r="9525" b="8255"/>
            <wp:wrapThrough wrapText="bothSides">
              <wp:wrapPolygon edited="0">
                <wp:start x="0" y="0"/>
                <wp:lineTo x="0" y="21504"/>
                <wp:lineTo x="21542" y="21504"/>
                <wp:lineTo x="21542" y="0"/>
                <wp:lineTo x="0" y="0"/>
              </wp:wrapPolygon>
            </wp:wrapThrough>
            <wp:docPr id="1" name="Picture 1" descr="Big Fight Te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ig Fight Team"/>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552825" cy="2430145"/>
                    </a:xfrm>
                    <a:prstGeom prst="rect">
                      <a:avLst/>
                    </a:prstGeom>
                    <a:noFill/>
                    <a:ln>
                      <a:noFill/>
                    </a:ln>
                  </pic:spPr>
                </pic:pic>
              </a:graphicData>
            </a:graphic>
            <wp14:sizeRelH relativeFrom="page">
              <wp14:pctWidth>0</wp14:pctWidth>
            </wp14:sizeRelH>
            <wp14:sizeRelV relativeFrom="page">
              <wp14:pctHeight>0</wp14:pctHeight>
            </wp14:sizeRelV>
          </wp:anchor>
        </w:drawing>
      </w:r>
      <w:r w:rsidR="00671255"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xml:space="preserve">Picture: Big Right Team (l – r) Debra Woolley Christine Woods, </w:t>
      </w:r>
      <w:proofErr w:type="spellStart"/>
      <w:r w:rsidRPr="00671255">
        <w:rPr>
          <w:rFonts w:ascii="Verdana" w:eastAsia="Times New Roman" w:hAnsi="Verdana" w:cs="Times New Roman"/>
          <w:color w:val="000000"/>
          <w:sz w:val="18"/>
          <w:szCs w:val="18"/>
          <w:lang w:eastAsia="en-GB"/>
        </w:rPr>
        <w:t>Kellyann</w:t>
      </w:r>
      <w:proofErr w:type="spellEnd"/>
      <w:r w:rsidRPr="00671255">
        <w:rPr>
          <w:rFonts w:ascii="Verdana" w:eastAsia="Times New Roman" w:hAnsi="Verdana" w:cs="Times New Roman"/>
          <w:color w:val="000000"/>
          <w:sz w:val="18"/>
          <w:szCs w:val="18"/>
          <w:lang w:eastAsia="en-GB"/>
        </w:rPr>
        <w:t xml:space="preserve"> Edwards, Janice Price</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Debra Woolley, Project lead and Specialist Antimicrobial Pharmacist explains:</w:t>
      </w:r>
      <w:bookmarkStart w:id="0" w:name="_GoBack"/>
      <w:bookmarkEnd w:id="0"/>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b/>
          <w:bCs/>
          <w:color w:val="000000"/>
          <w:sz w:val="18"/>
          <w:szCs w:val="18"/>
          <w:lang w:eastAsia="en-GB"/>
        </w:rPr>
        <w:t>“Coughs, colds and sore throats are caused by viruses and antibiotics have no effect on these. Many people ask for antibiotics for these conditions because they think they’ll make them better when they won’t.</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b/>
          <w:bCs/>
          <w:color w:val="000000"/>
          <w:sz w:val="18"/>
          <w:szCs w:val="18"/>
          <w:lang w:eastAsia="en-GB"/>
        </w:rPr>
        <w:t> “So we’re saving the public an unnecessary and often inconvenient trip to their GP by letting them know this in advance. The best thing to do is look after yourself and if you think you need professional advice speak to your local pharmacist – you don’t need to make an appointment – and they can advise you when to see a doctor.”</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b/>
          <w:bCs/>
          <w:color w:val="000000"/>
          <w:sz w:val="18"/>
          <w:szCs w:val="18"/>
          <w:lang w:eastAsia="en-GB"/>
        </w:rPr>
        <w:t xml:space="preserve">“It’s very important people realise by only taking antibiotics when absolutely necessary they are not only helping themselves but helping to slow down antibiotic resistance and save lives. Coughs and sore throats can be a pain and cause sleepless nights, but you’ll get better. Pneumonia on the other hand is a life-threatening infection. If you have it, you want antibiotics that will work, not that have been wasted on conditions they have no effect on.”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lastRenderedPageBreak/>
        <w:t>The work of the Big Fight team, and partners, has contributed to 13,917 fewer prescriptions for antibiotics being prescribed in the ABMU area, and seen the team shortlisted in the ‘stewardship’ category of the awards.</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xml:space="preserve">Judith Vincent, ABMU Clinical Director for Pharmacy said: </w:t>
      </w:r>
      <w:r w:rsidRPr="00671255">
        <w:rPr>
          <w:rFonts w:ascii="Verdana" w:eastAsia="Times New Roman" w:hAnsi="Verdana" w:cs="Times New Roman"/>
          <w:b/>
          <w:bCs/>
          <w:color w:val="000000"/>
          <w:sz w:val="18"/>
          <w:szCs w:val="18"/>
          <w:lang w:eastAsia="en-GB"/>
        </w:rPr>
        <w:t>“I’m very proud of what the teams have achieved working with others to change the social norm of antibiotics being used “just in case” to antibiotic use “only when needed” and of benefit to the individual. Being shortlisted in these awards provides further recognition of all their hard work.”</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But this is just the beginning for the teams fighting antibiotic resistance. They’re keen to point out this is everyone’s fight and there’s more work to be done.</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w:t>
      </w:r>
    </w:p>
    <w:p w:rsidR="00671255" w:rsidRPr="00671255" w:rsidRDefault="00671255" w:rsidP="00671255">
      <w:pPr>
        <w:shd w:val="clear" w:color="auto" w:fill="FFFFFF"/>
        <w:spacing w:after="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xml:space="preserve">For further information visit </w:t>
      </w:r>
      <w:hyperlink r:id="rId6" w:history="1">
        <w:r w:rsidRPr="00671255">
          <w:rPr>
            <w:rFonts w:ascii="Verdana" w:eastAsia="Times New Roman" w:hAnsi="Verdana" w:cs="Times New Roman"/>
            <w:color w:val="4672B4"/>
            <w:sz w:val="18"/>
            <w:szCs w:val="18"/>
            <w:u w:val="single"/>
            <w:lang w:eastAsia="en-GB"/>
          </w:rPr>
          <w:t>www.abm.wales.nhs.uk/antibioticresistance</w:t>
        </w:r>
      </w:hyperlink>
    </w:p>
    <w:p w:rsidR="00671255" w:rsidRPr="00671255" w:rsidRDefault="00671255" w:rsidP="00671255">
      <w:pPr>
        <w:shd w:val="clear" w:color="auto" w:fill="FFFFFF"/>
        <w:spacing w:after="100" w:line="336" w:lineRule="atLeast"/>
        <w:rPr>
          <w:rFonts w:ascii="Verdana" w:eastAsia="Times New Roman" w:hAnsi="Verdana" w:cs="Times New Roman"/>
          <w:color w:val="000000"/>
          <w:sz w:val="18"/>
          <w:szCs w:val="18"/>
          <w:lang w:eastAsia="en-GB"/>
        </w:rPr>
      </w:pPr>
      <w:r w:rsidRPr="00671255">
        <w:rPr>
          <w:rFonts w:ascii="Verdana" w:eastAsia="Times New Roman" w:hAnsi="Verdana" w:cs="Times New Roman"/>
          <w:color w:val="000000"/>
          <w:sz w:val="18"/>
          <w:szCs w:val="18"/>
          <w:lang w:eastAsia="en-GB"/>
        </w:rPr>
        <w:t xml:space="preserve">Source: </w:t>
      </w:r>
      <w:hyperlink r:id="rId7" w:history="1">
        <w:proofErr w:type="spellStart"/>
        <w:r w:rsidRPr="00671255">
          <w:rPr>
            <w:rFonts w:ascii="Verdana" w:eastAsia="Times New Roman" w:hAnsi="Verdana" w:cs="Times New Roman"/>
            <w:color w:val="4672B4"/>
            <w:sz w:val="18"/>
            <w:szCs w:val="18"/>
            <w:lang w:eastAsia="en-GB"/>
          </w:rPr>
          <w:t>Abertawe</w:t>
        </w:r>
        <w:proofErr w:type="spellEnd"/>
        <w:r w:rsidRPr="00671255">
          <w:rPr>
            <w:rFonts w:ascii="Verdana" w:eastAsia="Times New Roman" w:hAnsi="Verdana" w:cs="Times New Roman"/>
            <w:color w:val="4672B4"/>
            <w:sz w:val="18"/>
            <w:szCs w:val="18"/>
            <w:lang w:eastAsia="en-GB"/>
          </w:rPr>
          <w:t xml:space="preserve"> Bro </w:t>
        </w:r>
        <w:proofErr w:type="spellStart"/>
        <w:r w:rsidRPr="00671255">
          <w:rPr>
            <w:rFonts w:ascii="Verdana" w:eastAsia="Times New Roman" w:hAnsi="Verdana" w:cs="Times New Roman"/>
            <w:color w:val="4672B4"/>
            <w:sz w:val="18"/>
            <w:szCs w:val="18"/>
            <w:lang w:eastAsia="en-GB"/>
          </w:rPr>
          <w:t>Morgannwg</w:t>
        </w:r>
        <w:proofErr w:type="spellEnd"/>
        <w:r w:rsidRPr="00671255">
          <w:rPr>
            <w:rFonts w:ascii="Verdana" w:eastAsia="Times New Roman" w:hAnsi="Verdana" w:cs="Times New Roman"/>
            <w:color w:val="4672B4"/>
            <w:sz w:val="18"/>
            <w:szCs w:val="18"/>
            <w:lang w:eastAsia="en-GB"/>
          </w:rPr>
          <w:t xml:space="preserve"> University Health Board</w:t>
        </w:r>
      </w:hyperlink>
      <w:r w:rsidRPr="00671255">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1255"/>
    <w:rsid w:val="000968FF"/>
    <w:rsid w:val="001D5B40"/>
    <w:rsid w:val="00671255"/>
    <w:rsid w:val="00FB5AD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1853F05-7328-4144-829A-4E9C2D9332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71255"/>
    <w:rPr>
      <w:strike w:val="0"/>
      <w:dstrike w:val="0"/>
      <w:color w:val="4672B4"/>
      <w:u w:val="none"/>
      <w:effect w:val="none"/>
    </w:rPr>
  </w:style>
  <w:style w:type="character" w:styleId="Strong">
    <w:name w:val="Strong"/>
    <w:basedOn w:val="DefaultParagraphFont"/>
    <w:uiPriority w:val="22"/>
    <w:qFormat/>
    <w:rsid w:val="0067125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2167094">
      <w:bodyDiv w:val="1"/>
      <w:marLeft w:val="0"/>
      <w:marRight w:val="0"/>
      <w:marTop w:val="0"/>
      <w:marBottom w:val="0"/>
      <w:divBdr>
        <w:top w:val="none" w:sz="0" w:space="0" w:color="auto"/>
        <w:left w:val="none" w:sz="0" w:space="0" w:color="auto"/>
        <w:bottom w:val="none" w:sz="0" w:space="0" w:color="auto"/>
        <w:right w:val="none" w:sz="0" w:space="0" w:color="auto"/>
      </w:divBdr>
      <w:divsChild>
        <w:div w:id="838350906">
          <w:marLeft w:val="0"/>
          <w:marRight w:val="0"/>
          <w:marTop w:val="100"/>
          <w:marBottom w:val="100"/>
          <w:divBdr>
            <w:top w:val="none" w:sz="0" w:space="0" w:color="auto"/>
            <w:left w:val="none" w:sz="0" w:space="0" w:color="auto"/>
            <w:bottom w:val="none" w:sz="0" w:space="0" w:color="auto"/>
            <w:right w:val="none" w:sz="0" w:space="0" w:color="auto"/>
          </w:divBdr>
          <w:divsChild>
            <w:div w:id="198471512">
              <w:marLeft w:val="0"/>
              <w:marRight w:val="0"/>
              <w:marTop w:val="0"/>
              <w:marBottom w:val="0"/>
              <w:divBdr>
                <w:top w:val="none" w:sz="0" w:space="0" w:color="auto"/>
                <w:left w:val="none" w:sz="0" w:space="0" w:color="auto"/>
                <w:bottom w:val="none" w:sz="0" w:space="0" w:color="auto"/>
                <w:right w:val="none" w:sz="0" w:space="0" w:color="auto"/>
              </w:divBdr>
              <w:divsChild>
                <w:div w:id="640693112">
                  <w:marLeft w:val="150"/>
                  <w:marRight w:val="150"/>
                  <w:marTop w:val="0"/>
                  <w:marBottom w:val="0"/>
                  <w:divBdr>
                    <w:top w:val="none" w:sz="0" w:space="0" w:color="auto"/>
                    <w:left w:val="none" w:sz="0" w:space="0" w:color="auto"/>
                    <w:bottom w:val="none" w:sz="0" w:space="0" w:color="auto"/>
                    <w:right w:val="none" w:sz="0" w:space="0" w:color="auto"/>
                  </w:divBdr>
                  <w:divsChild>
                    <w:div w:id="767191202">
                      <w:marLeft w:val="0"/>
                      <w:marRight w:val="0"/>
                      <w:marTop w:val="0"/>
                      <w:marBottom w:val="0"/>
                      <w:divBdr>
                        <w:top w:val="none" w:sz="0" w:space="0" w:color="auto"/>
                        <w:left w:val="none" w:sz="0" w:space="0" w:color="auto"/>
                        <w:bottom w:val="none" w:sz="0" w:space="0" w:color="auto"/>
                        <w:right w:val="none" w:sz="0" w:space="0" w:color="auto"/>
                      </w:divBdr>
                      <w:divsChild>
                        <w:div w:id="1709186798">
                          <w:marLeft w:val="0"/>
                          <w:marRight w:val="0"/>
                          <w:marTop w:val="0"/>
                          <w:marBottom w:val="0"/>
                          <w:divBdr>
                            <w:top w:val="none" w:sz="0" w:space="0" w:color="auto"/>
                            <w:left w:val="none" w:sz="0" w:space="0" w:color="auto"/>
                            <w:bottom w:val="none" w:sz="0" w:space="0" w:color="auto"/>
                            <w:right w:val="none" w:sz="0" w:space="0" w:color="auto"/>
                          </w:divBdr>
                          <w:divsChild>
                            <w:div w:id="1757287212">
                              <w:marLeft w:val="0"/>
                              <w:marRight w:val="0"/>
                              <w:marTop w:val="0"/>
                              <w:marBottom w:val="0"/>
                              <w:divBdr>
                                <w:top w:val="none" w:sz="0" w:space="0" w:color="auto"/>
                                <w:left w:val="none" w:sz="0" w:space="0" w:color="auto"/>
                                <w:bottom w:val="none" w:sz="0" w:space="0" w:color="auto"/>
                                <w:right w:val="none" w:sz="0" w:space="0" w:color="auto"/>
                              </w:divBdr>
                            </w:div>
                            <w:div w:id="2146963187">
                              <w:marLeft w:val="0"/>
                              <w:marRight w:val="0"/>
                              <w:marTop w:val="0"/>
                              <w:marBottom w:val="0"/>
                              <w:divBdr>
                                <w:top w:val="none" w:sz="0" w:space="0" w:color="auto"/>
                                <w:left w:val="none" w:sz="0" w:space="0" w:color="auto"/>
                                <w:bottom w:val="none" w:sz="0" w:space="0" w:color="auto"/>
                                <w:right w:val="none" w:sz="0" w:space="0" w:color="auto"/>
                              </w:divBdr>
                              <w:divsChild>
                                <w:div w:id="1167987496">
                                  <w:marLeft w:val="0"/>
                                  <w:marRight w:val="0"/>
                                  <w:marTop w:val="0"/>
                                  <w:marBottom w:val="0"/>
                                  <w:divBdr>
                                    <w:top w:val="none" w:sz="0" w:space="0" w:color="auto"/>
                                    <w:left w:val="none" w:sz="0" w:space="0" w:color="auto"/>
                                    <w:bottom w:val="none" w:sz="0" w:space="0" w:color="auto"/>
                                    <w:right w:val="none" w:sz="0" w:space="0" w:color="auto"/>
                                  </w:divBdr>
                                  <w:divsChild>
                                    <w:div w:id="2088531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0632100">
                              <w:marLeft w:val="0"/>
                              <w:marRight w:val="0"/>
                              <w:marTop w:val="0"/>
                              <w:marBottom w:val="0"/>
                              <w:divBdr>
                                <w:top w:val="none" w:sz="0" w:space="0" w:color="auto"/>
                                <w:left w:val="none" w:sz="0" w:space="0" w:color="auto"/>
                                <w:bottom w:val="none" w:sz="0" w:space="0" w:color="auto"/>
                                <w:right w:val="none" w:sz="0" w:space="0" w:color="auto"/>
                              </w:divBdr>
                              <w:divsChild>
                                <w:div w:id="1506094014">
                                  <w:marLeft w:val="0"/>
                                  <w:marRight w:val="0"/>
                                  <w:marTop w:val="0"/>
                                  <w:marBottom w:val="0"/>
                                  <w:divBdr>
                                    <w:top w:val="none" w:sz="0" w:space="0" w:color="auto"/>
                                    <w:left w:val="none" w:sz="0" w:space="0" w:color="auto"/>
                                    <w:bottom w:val="none" w:sz="0" w:space="0" w:color="auto"/>
                                    <w:right w:val="none" w:sz="0" w:space="0" w:color="auto"/>
                                  </w:divBdr>
                                  <w:divsChild>
                                    <w:div w:id="441268344">
                                      <w:marLeft w:val="0"/>
                                      <w:marRight w:val="0"/>
                                      <w:marTop w:val="0"/>
                                      <w:marBottom w:val="0"/>
                                      <w:divBdr>
                                        <w:top w:val="none" w:sz="0" w:space="0" w:color="auto"/>
                                        <w:left w:val="none" w:sz="0" w:space="0" w:color="auto"/>
                                        <w:bottom w:val="none" w:sz="0" w:space="0" w:color="auto"/>
                                        <w:right w:val="none" w:sz="0" w:space="0" w:color="auto"/>
                                      </w:divBdr>
                                    </w:div>
                                    <w:div w:id="1724254601">
                                      <w:marLeft w:val="0"/>
                                      <w:marRight w:val="0"/>
                                      <w:marTop w:val="0"/>
                                      <w:marBottom w:val="0"/>
                                      <w:divBdr>
                                        <w:top w:val="none" w:sz="0" w:space="0" w:color="auto"/>
                                        <w:left w:val="none" w:sz="0" w:space="0" w:color="auto"/>
                                        <w:bottom w:val="none" w:sz="0" w:space="0" w:color="auto"/>
                                        <w:right w:val="none" w:sz="0" w:space="0" w:color="auto"/>
                                      </w:divBdr>
                                    </w:div>
                                    <w:div w:id="1503005353">
                                      <w:marLeft w:val="0"/>
                                      <w:marRight w:val="0"/>
                                      <w:marTop w:val="0"/>
                                      <w:marBottom w:val="0"/>
                                      <w:divBdr>
                                        <w:top w:val="none" w:sz="0" w:space="0" w:color="auto"/>
                                        <w:left w:val="none" w:sz="0" w:space="0" w:color="auto"/>
                                        <w:bottom w:val="none" w:sz="0" w:space="0" w:color="auto"/>
                                        <w:right w:val="none" w:sz="0" w:space="0" w:color="auto"/>
                                      </w:divBdr>
                                    </w:div>
                                    <w:div w:id="240408784">
                                      <w:marLeft w:val="0"/>
                                      <w:marRight w:val="0"/>
                                      <w:marTop w:val="0"/>
                                      <w:marBottom w:val="0"/>
                                      <w:divBdr>
                                        <w:top w:val="none" w:sz="0" w:space="0" w:color="auto"/>
                                        <w:left w:val="none" w:sz="0" w:space="0" w:color="auto"/>
                                        <w:bottom w:val="none" w:sz="0" w:space="0" w:color="auto"/>
                                        <w:right w:val="none" w:sz="0" w:space="0" w:color="auto"/>
                                      </w:divBdr>
                                    </w:div>
                                    <w:div w:id="1260454387">
                                      <w:marLeft w:val="0"/>
                                      <w:marRight w:val="0"/>
                                      <w:marTop w:val="0"/>
                                      <w:marBottom w:val="0"/>
                                      <w:divBdr>
                                        <w:top w:val="none" w:sz="0" w:space="0" w:color="auto"/>
                                        <w:left w:val="none" w:sz="0" w:space="0" w:color="auto"/>
                                        <w:bottom w:val="none" w:sz="0" w:space="0" w:color="auto"/>
                                        <w:right w:val="none" w:sz="0" w:space="0" w:color="auto"/>
                                      </w:divBdr>
                                    </w:div>
                                    <w:div w:id="1552107232">
                                      <w:marLeft w:val="0"/>
                                      <w:marRight w:val="0"/>
                                      <w:marTop w:val="0"/>
                                      <w:marBottom w:val="0"/>
                                      <w:divBdr>
                                        <w:top w:val="none" w:sz="0" w:space="0" w:color="auto"/>
                                        <w:left w:val="none" w:sz="0" w:space="0" w:color="auto"/>
                                        <w:bottom w:val="none" w:sz="0" w:space="0" w:color="auto"/>
                                        <w:right w:val="none" w:sz="0" w:space="0" w:color="auto"/>
                                      </w:divBdr>
                                    </w:div>
                                    <w:div w:id="288635595">
                                      <w:marLeft w:val="0"/>
                                      <w:marRight w:val="0"/>
                                      <w:marTop w:val="0"/>
                                      <w:marBottom w:val="0"/>
                                      <w:divBdr>
                                        <w:top w:val="none" w:sz="0" w:space="0" w:color="auto"/>
                                        <w:left w:val="none" w:sz="0" w:space="0" w:color="auto"/>
                                        <w:bottom w:val="none" w:sz="0" w:space="0" w:color="auto"/>
                                        <w:right w:val="none" w:sz="0" w:space="0" w:color="auto"/>
                                      </w:divBdr>
                                    </w:div>
                                    <w:div w:id="267929526">
                                      <w:marLeft w:val="0"/>
                                      <w:marRight w:val="0"/>
                                      <w:marTop w:val="0"/>
                                      <w:marBottom w:val="0"/>
                                      <w:divBdr>
                                        <w:top w:val="none" w:sz="0" w:space="0" w:color="auto"/>
                                        <w:left w:val="none" w:sz="0" w:space="0" w:color="auto"/>
                                        <w:bottom w:val="none" w:sz="0" w:space="0" w:color="auto"/>
                                        <w:right w:val="none" w:sz="0" w:space="0" w:color="auto"/>
                                      </w:divBdr>
                                    </w:div>
                                    <w:div w:id="925649873">
                                      <w:marLeft w:val="0"/>
                                      <w:marRight w:val="0"/>
                                      <w:marTop w:val="0"/>
                                      <w:marBottom w:val="0"/>
                                      <w:divBdr>
                                        <w:top w:val="none" w:sz="0" w:space="0" w:color="auto"/>
                                        <w:left w:val="none" w:sz="0" w:space="0" w:color="auto"/>
                                        <w:bottom w:val="none" w:sz="0" w:space="0" w:color="auto"/>
                                        <w:right w:val="none" w:sz="0" w:space="0" w:color="auto"/>
                                      </w:divBdr>
                                    </w:div>
                                    <w:div w:id="1071853990">
                                      <w:marLeft w:val="0"/>
                                      <w:marRight w:val="0"/>
                                      <w:marTop w:val="0"/>
                                      <w:marBottom w:val="0"/>
                                      <w:divBdr>
                                        <w:top w:val="none" w:sz="0" w:space="0" w:color="auto"/>
                                        <w:left w:val="none" w:sz="0" w:space="0" w:color="auto"/>
                                        <w:bottom w:val="none" w:sz="0" w:space="0" w:color="auto"/>
                                        <w:right w:val="none" w:sz="0" w:space="0" w:color="auto"/>
                                      </w:divBdr>
                                    </w:div>
                                    <w:div w:id="1354922975">
                                      <w:marLeft w:val="0"/>
                                      <w:marRight w:val="0"/>
                                      <w:marTop w:val="0"/>
                                      <w:marBottom w:val="0"/>
                                      <w:divBdr>
                                        <w:top w:val="none" w:sz="0" w:space="0" w:color="auto"/>
                                        <w:left w:val="none" w:sz="0" w:space="0" w:color="auto"/>
                                        <w:bottom w:val="none" w:sz="0" w:space="0" w:color="auto"/>
                                        <w:right w:val="none" w:sz="0" w:space="0" w:color="auto"/>
                                      </w:divBdr>
                                    </w:div>
                                    <w:div w:id="933393504">
                                      <w:marLeft w:val="0"/>
                                      <w:marRight w:val="0"/>
                                      <w:marTop w:val="0"/>
                                      <w:marBottom w:val="0"/>
                                      <w:divBdr>
                                        <w:top w:val="none" w:sz="0" w:space="0" w:color="auto"/>
                                        <w:left w:val="none" w:sz="0" w:space="0" w:color="auto"/>
                                        <w:bottom w:val="none" w:sz="0" w:space="0" w:color="auto"/>
                                        <w:right w:val="none" w:sz="0" w:space="0" w:color="auto"/>
                                      </w:divBdr>
                                    </w:div>
                                    <w:div w:id="876429632">
                                      <w:marLeft w:val="0"/>
                                      <w:marRight w:val="0"/>
                                      <w:marTop w:val="0"/>
                                      <w:marBottom w:val="0"/>
                                      <w:divBdr>
                                        <w:top w:val="none" w:sz="0" w:space="0" w:color="auto"/>
                                        <w:left w:val="none" w:sz="0" w:space="0" w:color="auto"/>
                                        <w:bottom w:val="none" w:sz="0" w:space="0" w:color="auto"/>
                                        <w:right w:val="none" w:sz="0" w:space="0" w:color="auto"/>
                                      </w:divBdr>
                                    </w:div>
                                    <w:div w:id="1279526959">
                                      <w:marLeft w:val="0"/>
                                      <w:marRight w:val="0"/>
                                      <w:marTop w:val="0"/>
                                      <w:marBottom w:val="0"/>
                                      <w:divBdr>
                                        <w:top w:val="none" w:sz="0" w:space="0" w:color="auto"/>
                                        <w:left w:val="none" w:sz="0" w:space="0" w:color="auto"/>
                                        <w:bottom w:val="none" w:sz="0" w:space="0" w:color="auto"/>
                                        <w:right w:val="none" w:sz="0" w:space="0" w:color="auto"/>
                                      </w:divBdr>
                                    </w:div>
                                    <w:div w:id="157962351">
                                      <w:marLeft w:val="0"/>
                                      <w:marRight w:val="0"/>
                                      <w:marTop w:val="0"/>
                                      <w:marBottom w:val="0"/>
                                      <w:divBdr>
                                        <w:top w:val="none" w:sz="0" w:space="0" w:color="auto"/>
                                        <w:left w:val="none" w:sz="0" w:space="0" w:color="auto"/>
                                        <w:bottom w:val="none" w:sz="0" w:space="0" w:color="auto"/>
                                        <w:right w:val="none" w:sz="0" w:space="0" w:color="auto"/>
                                      </w:divBdr>
                                    </w:div>
                                    <w:div w:id="1242720801">
                                      <w:marLeft w:val="0"/>
                                      <w:marRight w:val="0"/>
                                      <w:marTop w:val="0"/>
                                      <w:marBottom w:val="0"/>
                                      <w:divBdr>
                                        <w:top w:val="none" w:sz="0" w:space="0" w:color="auto"/>
                                        <w:left w:val="none" w:sz="0" w:space="0" w:color="auto"/>
                                        <w:bottom w:val="none" w:sz="0" w:space="0" w:color="auto"/>
                                        <w:right w:val="none" w:sz="0" w:space="0" w:color="auto"/>
                                      </w:divBdr>
                                    </w:div>
                                    <w:div w:id="442920085">
                                      <w:marLeft w:val="0"/>
                                      <w:marRight w:val="0"/>
                                      <w:marTop w:val="0"/>
                                      <w:marBottom w:val="0"/>
                                      <w:divBdr>
                                        <w:top w:val="none" w:sz="0" w:space="0" w:color="auto"/>
                                        <w:left w:val="none" w:sz="0" w:space="0" w:color="auto"/>
                                        <w:bottom w:val="none" w:sz="0" w:space="0" w:color="auto"/>
                                        <w:right w:val="none" w:sz="0" w:space="0" w:color="auto"/>
                                      </w:divBdr>
                                    </w:div>
                                    <w:div w:id="906066979">
                                      <w:marLeft w:val="0"/>
                                      <w:marRight w:val="0"/>
                                      <w:marTop w:val="0"/>
                                      <w:marBottom w:val="0"/>
                                      <w:divBdr>
                                        <w:top w:val="none" w:sz="0" w:space="0" w:color="auto"/>
                                        <w:left w:val="none" w:sz="0" w:space="0" w:color="auto"/>
                                        <w:bottom w:val="none" w:sz="0" w:space="0" w:color="auto"/>
                                        <w:right w:val="none" w:sz="0" w:space="0" w:color="auto"/>
                                      </w:divBdr>
                                    </w:div>
                                    <w:div w:id="1844470998">
                                      <w:marLeft w:val="0"/>
                                      <w:marRight w:val="0"/>
                                      <w:marTop w:val="0"/>
                                      <w:marBottom w:val="0"/>
                                      <w:divBdr>
                                        <w:top w:val="none" w:sz="0" w:space="0" w:color="auto"/>
                                        <w:left w:val="none" w:sz="0" w:space="0" w:color="auto"/>
                                        <w:bottom w:val="none" w:sz="0" w:space="0" w:color="auto"/>
                                        <w:right w:val="none" w:sz="0" w:space="0" w:color="auto"/>
                                      </w:divBdr>
                                    </w:div>
                                    <w:div w:id="248151407">
                                      <w:marLeft w:val="0"/>
                                      <w:marRight w:val="0"/>
                                      <w:marTop w:val="0"/>
                                      <w:marBottom w:val="0"/>
                                      <w:divBdr>
                                        <w:top w:val="none" w:sz="0" w:space="0" w:color="auto"/>
                                        <w:left w:val="none" w:sz="0" w:space="0" w:color="auto"/>
                                        <w:bottom w:val="none" w:sz="0" w:space="0" w:color="auto"/>
                                        <w:right w:val="none" w:sz="0" w:space="0" w:color="auto"/>
                                      </w:divBdr>
                                    </w:div>
                                    <w:div w:id="1002047505">
                                      <w:marLeft w:val="0"/>
                                      <w:marRight w:val="0"/>
                                      <w:marTop w:val="0"/>
                                      <w:marBottom w:val="0"/>
                                      <w:divBdr>
                                        <w:top w:val="none" w:sz="0" w:space="0" w:color="auto"/>
                                        <w:left w:val="none" w:sz="0" w:space="0" w:color="auto"/>
                                        <w:bottom w:val="none" w:sz="0" w:space="0" w:color="auto"/>
                                        <w:right w:val="none" w:sz="0" w:space="0" w:color="auto"/>
                                      </w:divBdr>
                                    </w:div>
                                    <w:div w:id="1889993926">
                                      <w:marLeft w:val="0"/>
                                      <w:marRight w:val="0"/>
                                      <w:marTop w:val="0"/>
                                      <w:marBottom w:val="0"/>
                                      <w:divBdr>
                                        <w:top w:val="none" w:sz="0" w:space="0" w:color="auto"/>
                                        <w:left w:val="none" w:sz="0" w:space="0" w:color="auto"/>
                                        <w:bottom w:val="none" w:sz="0" w:space="0" w:color="auto"/>
                                        <w:right w:val="none" w:sz="0" w:space="0" w:color="auto"/>
                                      </w:divBdr>
                                    </w:div>
                                    <w:div w:id="382144783">
                                      <w:marLeft w:val="0"/>
                                      <w:marRight w:val="0"/>
                                      <w:marTop w:val="0"/>
                                      <w:marBottom w:val="0"/>
                                      <w:divBdr>
                                        <w:top w:val="none" w:sz="0" w:space="0" w:color="auto"/>
                                        <w:left w:val="none" w:sz="0" w:space="0" w:color="auto"/>
                                        <w:bottom w:val="none" w:sz="0" w:space="0" w:color="auto"/>
                                        <w:right w:val="none" w:sz="0" w:space="0" w:color="auto"/>
                                      </w:divBdr>
                                    </w:div>
                                    <w:div w:id="1913276059">
                                      <w:marLeft w:val="0"/>
                                      <w:marRight w:val="0"/>
                                      <w:marTop w:val="0"/>
                                      <w:marBottom w:val="0"/>
                                      <w:divBdr>
                                        <w:top w:val="none" w:sz="0" w:space="0" w:color="auto"/>
                                        <w:left w:val="none" w:sz="0" w:space="0" w:color="auto"/>
                                        <w:bottom w:val="none" w:sz="0" w:space="0" w:color="auto"/>
                                        <w:right w:val="none" w:sz="0" w:space="0" w:color="auto"/>
                                      </w:divBdr>
                                    </w:div>
                                    <w:div w:id="1139882097">
                                      <w:marLeft w:val="0"/>
                                      <w:marRight w:val="0"/>
                                      <w:marTop w:val="0"/>
                                      <w:marBottom w:val="0"/>
                                      <w:divBdr>
                                        <w:top w:val="none" w:sz="0" w:space="0" w:color="auto"/>
                                        <w:left w:val="none" w:sz="0" w:space="0" w:color="auto"/>
                                        <w:bottom w:val="none" w:sz="0" w:space="0" w:color="auto"/>
                                        <w:right w:val="none" w:sz="0" w:space="0" w:color="auto"/>
                                      </w:divBdr>
                                    </w:div>
                                    <w:div w:id="1711567777">
                                      <w:marLeft w:val="0"/>
                                      <w:marRight w:val="0"/>
                                      <w:marTop w:val="0"/>
                                      <w:marBottom w:val="0"/>
                                      <w:divBdr>
                                        <w:top w:val="none" w:sz="0" w:space="0" w:color="auto"/>
                                        <w:left w:val="none" w:sz="0" w:space="0" w:color="auto"/>
                                        <w:bottom w:val="none" w:sz="0" w:space="0" w:color="auto"/>
                                        <w:right w:val="none" w:sz="0" w:space="0" w:color="auto"/>
                                      </w:divBdr>
                                    </w:div>
                                    <w:div w:id="174737036">
                                      <w:marLeft w:val="0"/>
                                      <w:marRight w:val="0"/>
                                      <w:marTop w:val="0"/>
                                      <w:marBottom w:val="0"/>
                                      <w:divBdr>
                                        <w:top w:val="none" w:sz="0" w:space="0" w:color="auto"/>
                                        <w:left w:val="none" w:sz="0" w:space="0" w:color="auto"/>
                                        <w:bottom w:val="none" w:sz="0" w:space="0" w:color="auto"/>
                                        <w:right w:val="none" w:sz="0" w:space="0" w:color="auto"/>
                                      </w:divBdr>
                                    </w:div>
                                    <w:div w:id="228077347">
                                      <w:marLeft w:val="0"/>
                                      <w:marRight w:val="0"/>
                                      <w:marTop w:val="0"/>
                                      <w:marBottom w:val="0"/>
                                      <w:divBdr>
                                        <w:top w:val="none" w:sz="0" w:space="0" w:color="auto"/>
                                        <w:left w:val="none" w:sz="0" w:space="0" w:color="auto"/>
                                        <w:bottom w:val="none" w:sz="0" w:space="0" w:color="auto"/>
                                        <w:right w:val="none" w:sz="0" w:space="0" w:color="auto"/>
                                      </w:divBdr>
                                    </w:div>
                                    <w:div w:id="1890144094">
                                      <w:marLeft w:val="0"/>
                                      <w:marRight w:val="0"/>
                                      <w:marTop w:val="0"/>
                                      <w:marBottom w:val="0"/>
                                      <w:divBdr>
                                        <w:top w:val="none" w:sz="0" w:space="0" w:color="auto"/>
                                        <w:left w:val="none" w:sz="0" w:space="0" w:color="auto"/>
                                        <w:bottom w:val="none" w:sz="0" w:space="0" w:color="auto"/>
                                        <w:right w:val="none" w:sz="0" w:space="0" w:color="auto"/>
                                      </w:divBdr>
                                    </w:div>
                                    <w:div w:id="1983150871">
                                      <w:marLeft w:val="0"/>
                                      <w:marRight w:val="0"/>
                                      <w:marTop w:val="0"/>
                                      <w:marBottom w:val="0"/>
                                      <w:divBdr>
                                        <w:top w:val="none" w:sz="0" w:space="0" w:color="auto"/>
                                        <w:left w:val="none" w:sz="0" w:space="0" w:color="auto"/>
                                        <w:bottom w:val="none" w:sz="0" w:space="0" w:color="auto"/>
                                        <w:right w:val="none" w:sz="0" w:space="0" w:color="auto"/>
                                      </w:divBdr>
                                    </w:div>
                                    <w:div w:id="1347560558">
                                      <w:marLeft w:val="0"/>
                                      <w:marRight w:val="0"/>
                                      <w:marTop w:val="0"/>
                                      <w:marBottom w:val="0"/>
                                      <w:divBdr>
                                        <w:top w:val="none" w:sz="0" w:space="0" w:color="auto"/>
                                        <w:left w:val="none" w:sz="0" w:space="0" w:color="auto"/>
                                        <w:bottom w:val="none" w:sz="0" w:space="0" w:color="auto"/>
                                        <w:right w:val="none" w:sz="0" w:space="0" w:color="auto"/>
                                      </w:divBdr>
                                    </w:div>
                                    <w:div w:id="302003667">
                                      <w:marLeft w:val="0"/>
                                      <w:marRight w:val="0"/>
                                      <w:marTop w:val="0"/>
                                      <w:marBottom w:val="0"/>
                                      <w:divBdr>
                                        <w:top w:val="none" w:sz="0" w:space="0" w:color="auto"/>
                                        <w:left w:val="none" w:sz="0" w:space="0" w:color="auto"/>
                                        <w:bottom w:val="none" w:sz="0" w:space="0" w:color="auto"/>
                                        <w:right w:val="none" w:sz="0" w:space="0" w:color="auto"/>
                                      </w:divBdr>
                                    </w:div>
                                    <w:div w:id="1756898757">
                                      <w:marLeft w:val="0"/>
                                      <w:marRight w:val="0"/>
                                      <w:marTop w:val="0"/>
                                      <w:marBottom w:val="0"/>
                                      <w:divBdr>
                                        <w:top w:val="none" w:sz="0" w:space="0" w:color="auto"/>
                                        <w:left w:val="none" w:sz="0" w:space="0" w:color="auto"/>
                                        <w:bottom w:val="none" w:sz="0" w:space="0" w:color="auto"/>
                                        <w:right w:val="none" w:sz="0" w:space="0" w:color="auto"/>
                                      </w:divBdr>
                                    </w:div>
                                    <w:div w:id="177424764">
                                      <w:marLeft w:val="0"/>
                                      <w:marRight w:val="0"/>
                                      <w:marTop w:val="0"/>
                                      <w:marBottom w:val="0"/>
                                      <w:divBdr>
                                        <w:top w:val="none" w:sz="0" w:space="0" w:color="auto"/>
                                        <w:left w:val="none" w:sz="0" w:space="0" w:color="auto"/>
                                        <w:bottom w:val="none" w:sz="0" w:space="0" w:color="auto"/>
                                        <w:right w:val="none" w:sz="0" w:space="0" w:color="auto"/>
                                      </w:divBdr>
                                    </w:div>
                                    <w:div w:id="878593943">
                                      <w:marLeft w:val="0"/>
                                      <w:marRight w:val="0"/>
                                      <w:marTop w:val="0"/>
                                      <w:marBottom w:val="0"/>
                                      <w:divBdr>
                                        <w:top w:val="none" w:sz="0" w:space="0" w:color="auto"/>
                                        <w:left w:val="none" w:sz="0" w:space="0" w:color="auto"/>
                                        <w:bottom w:val="none" w:sz="0" w:space="0" w:color="auto"/>
                                        <w:right w:val="none" w:sz="0" w:space="0" w:color="auto"/>
                                      </w:divBdr>
                                    </w:div>
                                    <w:div w:id="425929253">
                                      <w:marLeft w:val="0"/>
                                      <w:marRight w:val="0"/>
                                      <w:marTop w:val="0"/>
                                      <w:marBottom w:val="0"/>
                                      <w:divBdr>
                                        <w:top w:val="none" w:sz="0" w:space="0" w:color="auto"/>
                                        <w:left w:val="none" w:sz="0" w:space="0" w:color="auto"/>
                                        <w:bottom w:val="none" w:sz="0" w:space="0" w:color="auto"/>
                                        <w:right w:val="none" w:sz="0" w:space="0" w:color="auto"/>
                                      </w:divBdr>
                                    </w:div>
                                    <w:div w:id="1385328893">
                                      <w:marLeft w:val="0"/>
                                      <w:marRight w:val="0"/>
                                      <w:marTop w:val="0"/>
                                      <w:marBottom w:val="0"/>
                                      <w:divBdr>
                                        <w:top w:val="none" w:sz="0" w:space="0" w:color="auto"/>
                                        <w:left w:val="none" w:sz="0" w:space="0" w:color="auto"/>
                                        <w:bottom w:val="none" w:sz="0" w:space="0" w:color="auto"/>
                                        <w:right w:val="none" w:sz="0" w:space="0" w:color="auto"/>
                                      </w:divBdr>
                                    </w:div>
                                    <w:div w:id="1431317015">
                                      <w:marLeft w:val="0"/>
                                      <w:marRight w:val="0"/>
                                      <w:marTop w:val="0"/>
                                      <w:marBottom w:val="0"/>
                                      <w:divBdr>
                                        <w:top w:val="none" w:sz="0" w:space="0" w:color="auto"/>
                                        <w:left w:val="none" w:sz="0" w:space="0" w:color="auto"/>
                                        <w:bottom w:val="none" w:sz="0" w:space="0" w:color="auto"/>
                                        <w:right w:val="none" w:sz="0" w:space="0" w:color="auto"/>
                                      </w:divBdr>
                                    </w:div>
                                    <w:div w:id="908612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563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antibioticresistance" TargetMode="External"/><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730</Words>
  <Characters>4165</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2019-01-31T12:50:00Z</dcterms:created>
  <dcterms:modified xsi:type="dcterms:W3CDTF">2019-01-31T12:50:00Z</dcterms:modified>
</cp:coreProperties>
</file>