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1E2E" w:rsidRPr="00E91E2E" w:rsidRDefault="00E91E2E" w:rsidP="00E91E2E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E91E2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Widow helps fund research into disease that claimed husband's life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E91E2E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16 May 2017 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Swansea widow has helped raise money for a research project into the incurable lung disease that claimed her husband’s life.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9D3CD3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-150495</wp:posOffset>
            </wp:positionH>
            <wp:positionV relativeFrom="paragraph">
              <wp:posOffset>120650</wp:posOffset>
            </wp:positionV>
            <wp:extent cx="3732530" cy="2609850"/>
            <wp:effectExtent l="0" t="0" r="1270" b="0"/>
            <wp:wrapThrough wrapText="bothSides">
              <wp:wrapPolygon edited="0">
                <wp:start x="0" y="0"/>
                <wp:lineTo x="0" y="21442"/>
                <wp:lineTo x="21497" y="21442"/>
                <wp:lineTo x="21497" y="0"/>
                <wp:lineTo x="0" y="0"/>
              </wp:wrapPolygon>
            </wp:wrapThrough>
            <wp:docPr id="3" name="Picture 3" descr="IPF Kim Keit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PF Kim Keith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2530" cy="260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91E2E"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Keith James passed away in 2015 from idiopathic pulmonary fibrosis (IPF), which causes thousands of deaths in the UK every year.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Dr Kim Harrison and (inset) Keith James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was a member of </w:t>
      </w:r>
      <w:proofErr w:type="spellStart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Dunvant</w:t>
      </w:r>
      <w:proofErr w:type="spellEnd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Workingmen’s Club, which has supported Keith’s widow </w:t>
      </w:r>
      <w:proofErr w:type="spellStart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Glynis</w:t>
      </w:r>
      <w:proofErr w:type="spellEnd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in raising money for research into the disease.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In December 2015, </w:t>
      </w:r>
      <w:proofErr w:type="spellStart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Glynis</w:t>
      </w:r>
      <w:proofErr w:type="spellEnd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donated a cheque for more than £1,200 raised through a sponsored sky dive by club barmaid Kerry Bennett-</w:t>
      </w:r>
      <w:proofErr w:type="spellStart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Perman</w:t>
      </w:r>
      <w:proofErr w:type="spellEnd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club then held a series of fundraising events last year, culminating in a charity night in December. That raised a further £2,000.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Rather than have the money go to a national charity, </w:t>
      </w:r>
      <w:proofErr w:type="spellStart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Glynis</w:t>
      </w:r>
      <w:proofErr w:type="spellEnd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wanted it spent on local research.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Consultant chest physician Dr Kim Harrison and his team at Morriston Hospital cared for Keith when he became ill.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Harrison is collaborating on an IPF research project with Dr </w:t>
      </w:r>
      <w:proofErr w:type="spellStart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Melitta</w:t>
      </w:r>
      <w:proofErr w:type="spellEnd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McNarry</w:t>
      </w:r>
      <w:proofErr w:type="spellEnd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Dr Mike Lewis of Swansea University’s College of Engineering.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money raised by </w:t>
      </w:r>
      <w:proofErr w:type="spellStart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Glynis</w:t>
      </w:r>
      <w:proofErr w:type="spellEnd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the </w:t>
      </w:r>
      <w:proofErr w:type="spellStart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Dunvant</w:t>
      </w:r>
      <w:proofErr w:type="spellEnd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club members has been donated to this research, which focuses on the effects of exercise on people with idiopathic pulmonary fibrosis.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Harrison said: </w:t>
      </w:r>
      <w:r w:rsidRPr="00E91E2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“Once again the generosity shown by Keith’s family and friends has been overwhelming.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“This donation is very welcome because it will help us carry out further studies.”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IPF causes scar tissue to form in the lungs but the cause is not yet known.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People with the disease have shortness of breath – at first with more strenuous activities like walking uphill but, as the condition worsens, with more everyday activities such as washing, dressing, eating and talking.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Dr Harrison said relatively few people had heard of IPF even though it was not uncommon. It was also becoming more prevalent, for reasons that were not yet understood.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kills about 5,000 people a year in the UK, making it roughly as common as cancer of the stomach or cancer of the bladder.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“IPF is difficult to diagnose as it presents in a subtle way with slowly increasing shortness of breath and a cough.</w:t>
      </w:r>
    </w:p>
    <w:p w:rsidR="00E91E2E" w:rsidRPr="00E91E2E" w:rsidRDefault="009D3CD3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5715</wp:posOffset>
            </wp:positionV>
            <wp:extent cx="3661410" cy="2590165"/>
            <wp:effectExtent l="0" t="0" r="0" b="635"/>
            <wp:wrapThrough wrapText="bothSides">
              <wp:wrapPolygon edited="0">
                <wp:start x="0" y="0"/>
                <wp:lineTo x="0" y="21446"/>
                <wp:lineTo x="21465" y="21446"/>
                <wp:lineTo x="21465" y="0"/>
                <wp:lineTo x="0" y="0"/>
              </wp:wrapPolygon>
            </wp:wrapThrough>
            <wp:docPr id="2" name="Picture 2" descr="IPF presenta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PF presentation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1410" cy="2590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91E2E"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“For this reason it is often missed or mistaken for other lung diseases such as COPD.”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21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E91E2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Reg</w:t>
      </w:r>
      <w:proofErr w:type="spellEnd"/>
      <w:r w:rsidRPr="00E91E2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Williams (left), who organised the fundraising night, and </w:t>
      </w:r>
      <w:proofErr w:type="spellStart"/>
      <w:r w:rsidRPr="00E91E2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Glyns</w:t>
      </w:r>
      <w:proofErr w:type="spellEnd"/>
      <w:r w:rsidRPr="00E91E2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James (right) present the cheque to Dr Kim Harrison. Also pictured are Dr </w:t>
      </w:r>
      <w:proofErr w:type="spellStart"/>
      <w:r w:rsidRPr="00E91E2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Melitta</w:t>
      </w:r>
      <w:proofErr w:type="spellEnd"/>
      <w:r w:rsidRPr="00E91E2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proofErr w:type="spellStart"/>
      <w:r w:rsidRPr="00E91E2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McNarry</w:t>
      </w:r>
      <w:proofErr w:type="spellEnd"/>
      <w:r w:rsidRPr="00E91E2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(second left) and </w:t>
      </w:r>
      <w:proofErr w:type="spellStart"/>
      <w:r w:rsidRPr="00E91E2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Dunvant</w:t>
      </w:r>
      <w:proofErr w:type="spellEnd"/>
      <w:r w:rsidRPr="00E91E2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Workingmen’s Club members.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Dr Harrison said a correct diagnosis was important because IPF had a very poor prognosis, with an average survival of just three to four years.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Therefore people and their carers needed to have the correct information about the condition, and support in how to live with it.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“Another reason why a diagnosis is important is because treatments are now available that, although they won’t cure it, will slow down the disease progression and the decline in lung function.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must be emphasised that these treatments are only available to some people at certain stages of the disease, and not to all patients.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“More research needs to be done to find new and better treatments. But the outlook is certainly more optimistic than it was even five years ago.”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Swansea research examines the effects of exercise on people with IPF – how the disease impairs normal physiology, in the way the lungs and heart interact with the muscles.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Harrison added: </w:t>
      </w:r>
      <w:r w:rsidRPr="00E91E2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need to understand what happens in the first place before can start to look for new treatments.”</w:t>
      </w:r>
    </w:p>
    <w:p w:rsidR="00E91E2E" w:rsidRPr="00E91E2E" w:rsidRDefault="009D3CD3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-333375</wp:posOffset>
            </wp:positionH>
            <wp:positionV relativeFrom="paragraph">
              <wp:posOffset>219710</wp:posOffset>
            </wp:positionV>
            <wp:extent cx="2664460" cy="3568700"/>
            <wp:effectExtent l="0" t="0" r="2540" b="0"/>
            <wp:wrapThrough wrapText="bothSides">
              <wp:wrapPolygon edited="0">
                <wp:start x="0" y="0"/>
                <wp:lineTo x="0" y="21446"/>
                <wp:lineTo x="21466" y="21446"/>
                <wp:lineTo x="21466" y="0"/>
                <wp:lineTo x="0" y="0"/>
              </wp:wrapPolygon>
            </wp:wrapThrough>
            <wp:docPr id="1" name="Picture 1" descr="IPF Keit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PF Keith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4460" cy="356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91E2E"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set up the interstitial lung disease clinic at Morriston Hospital, which he runs with a group of specialist nurses for patients with a wide range of lung problems conditions including IPF.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Glynis</w:t>
      </w:r>
      <w:proofErr w:type="spellEnd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is also giving £200 to a support group for people </w:t>
      </w:r>
      <w:bookmarkStart w:id="0" w:name="_GoBack"/>
      <w:bookmarkEnd w:id="0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with IPF and their carers – which Dr Harrison and his team helped found and which meets monthly in </w:t>
      </w:r>
      <w:proofErr w:type="spellStart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Penuel</w:t>
      </w:r>
      <w:proofErr w:type="spellEnd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Baptist Church Hall, </w:t>
      </w:r>
      <w:proofErr w:type="spellStart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Loughor</w:t>
      </w:r>
      <w:proofErr w:type="spellEnd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Glynis</w:t>
      </w:r>
      <w:proofErr w:type="spellEnd"/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Keith (</w:t>
      </w:r>
      <w:r w:rsidRPr="00E91E2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</w:t>
      </w: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) had suffered problems with his chest for some time before being diagnosed with IPF. </w:t>
      </w:r>
      <w:r w:rsidRPr="00E91E2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“He was very brave about it, right up until the end.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“Nobody knows what causes it. That’s why research is so important, and I wanted the money to go to the research being done in this area.”</w:t>
      </w:r>
    </w:p>
    <w:p w:rsidR="00E91E2E" w:rsidRPr="00E91E2E" w:rsidRDefault="00E91E2E" w:rsidP="00E91E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91E2E" w:rsidRPr="00E91E2E" w:rsidRDefault="00E91E2E" w:rsidP="00E91E2E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E91E2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E91E2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E91E2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E91E2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E91E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1E2E"/>
    <w:rsid w:val="000968FF"/>
    <w:rsid w:val="001D5B40"/>
    <w:rsid w:val="009D3CD3"/>
    <w:rsid w:val="00E91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334EF2F-B481-4E16-82BF-6D62036C6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91E2E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E91E2E"/>
    <w:rPr>
      <w:b/>
      <w:bCs/>
    </w:rPr>
  </w:style>
  <w:style w:type="character" w:styleId="Emphasis">
    <w:name w:val="Emphasis"/>
    <w:basedOn w:val="DefaultParagraphFont"/>
    <w:uiPriority w:val="20"/>
    <w:qFormat/>
    <w:rsid w:val="00E91E2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473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20372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095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77728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432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3845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21236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430333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47228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31606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088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3758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1057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2049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05803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5502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1301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6736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5491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4924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91950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5521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9984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7589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2420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0058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8718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86019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3473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636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4220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996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4703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7999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1677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2839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6086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32314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7680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071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4103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36816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9693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5635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232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53286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4712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87650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58461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0386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72081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4025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6897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76730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1808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40665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483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0576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48599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3779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4825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7889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74708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3672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52536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0811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44873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20316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62774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8889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7602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658</Words>
  <Characters>3755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2019-01-31T14:41:00Z</dcterms:created>
  <dcterms:modified xsi:type="dcterms:W3CDTF">2019-01-31T14:41:00Z</dcterms:modified>
</cp:coreProperties>
</file>