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A13" w:rsidRPr="006C3A13" w:rsidRDefault="006C3A13" w:rsidP="006C3A13">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6C3A13">
        <w:rPr>
          <w:rFonts w:ascii="Verdana" w:eastAsia="Times New Roman" w:hAnsi="Verdana" w:cs="Times New Roman"/>
          <w:b/>
          <w:bCs/>
          <w:color w:val="4672B4"/>
          <w:kern w:val="36"/>
          <w:sz w:val="27"/>
          <w:szCs w:val="27"/>
          <w:lang w:eastAsia="en-GB"/>
        </w:rPr>
        <w:t>Children's passports help ease the way during hospital journey</w:t>
      </w:r>
    </w:p>
    <w:p w:rsidR="006C3A13" w:rsidRPr="006C3A13" w:rsidRDefault="006C3A13" w:rsidP="006C3A13">
      <w:pPr>
        <w:shd w:val="clear" w:color="auto" w:fill="FFFFFF"/>
        <w:spacing w:after="0" w:line="336" w:lineRule="atLeast"/>
        <w:rPr>
          <w:rFonts w:ascii="Verdana" w:eastAsia="Times New Roman" w:hAnsi="Verdana" w:cs="Times New Roman"/>
          <w:color w:val="883580"/>
          <w:sz w:val="16"/>
          <w:szCs w:val="16"/>
          <w:lang w:eastAsia="en-GB"/>
        </w:rPr>
      </w:pPr>
      <w:r w:rsidRPr="006C3A13">
        <w:rPr>
          <w:rFonts w:ascii="Verdana" w:eastAsia="Times New Roman" w:hAnsi="Verdana" w:cs="Times New Roman"/>
          <w:color w:val="883580"/>
          <w:sz w:val="16"/>
          <w:szCs w:val="16"/>
          <w:lang w:eastAsia="en-GB"/>
        </w:rPr>
        <w:t xml:space="preserve">Monday, 14 May 2018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Children needing cleft surgery in Morriston Hospital are being given a passport to prepare them and their parents for the journey.</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DC20FC"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-635</wp:posOffset>
            </wp:positionH>
            <wp:positionV relativeFrom="paragraph">
              <wp:posOffset>45720</wp:posOffset>
            </wp:positionV>
            <wp:extent cx="3857625" cy="2531745"/>
            <wp:effectExtent l="0" t="0" r="9525" b="1905"/>
            <wp:wrapThrough wrapText="bothSides">
              <wp:wrapPolygon edited="0">
                <wp:start x="0" y="0"/>
                <wp:lineTo x="0" y="21454"/>
                <wp:lineTo x="21547" y="21454"/>
                <wp:lineTo x="21547" y="0"/>
                <wp:lineTo x="0" y="0"/>
              </wp:wrapPolygon>
            </wp:wrapThrough>
            <wp:docPr id="1" name="Picture 1" descr="Cleft pas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ft passpor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57625" cy="2531745"/>
                    </a:xfrm>
                    <a:prstGeom prst="rect">
                      <a:avLst/>
                    </a:prstGeom>
                    <a:noFill/>
                    <a:ln>
                      <a:noFill/>
                    </a:ln>
                  </pic:spPr>
                </pic:pic>
              </a:graphicData>
            </a:graphic>
            <wp14:sizeRelH relativeFrom="page">
              <wp14:pctWidth>0</wp14:pctWidth>
            </wp14:sizeRelH>
            <wp14:sizeRelV relativeFrom="page">
              <wp14:pctHeight>0</wp14:pctHeight>
            </wp14:sizeRelV>
          </wp:anchor>
        </w:drawing>
      </w:r>
      <w:r w:rsidR="006C3A13" w:rsidRPr="006C3A13">
        <w:rPr>
          <w:rFonts w:ascii="Verdana" w:eastAsia="Times New Roman" w:hAnsi="Verdana" w:cs="Times New Roman"/>
          <w:color w:val="000000"/>
          <w:sz w:val="18"/>
          <w:szCs w:val="18"/>
          <w:lang w:eastAsia="en-GB"/>
        </w:rPr>
        <w:t>Psychologists at the hospital’s Welsh Centre for Cleft Lip and Palate have developed the passport and a series of bright ideas cards.</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bookmarkStart w:id="0" w:name="_GoBack"/>
      <w:bookmarkEnd w:id="0"/>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This ‘coping kit’ has been designed to help children and parents prepare for coming into hospital and deal with any anxieties they might have during their time there.</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It was inspired by a similar initiative in Scotland.</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xml:space="preserve">Consultant clinical psychologist Vanessa Hammond explained: </w:t>
      </w:r>
      <w:r w:rsidRPr="006C3A13">
        <w:rPr>
          <w:rFonts w:ascii="Verdana" w:eastAsia="Times New Roman" w:hAnsi="Verdana" w:cs="Times New Roman"/>
          <w:b/>
          <w:bCs/>
          <w:color w:val="000000"/>
          <w:sz w:val="18"/>
          <w:szCs w:val="18"/>
          <w:lang w:eastAsia="en-GB"/>
        </w:rPr>
        <w:t>“Some children are very anxious about coming into hospital.</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b/>
          <w:bCs/>
          <w:color w:val="000000"/>
          <w:sz w:val="18"/>
          <w:szCs w:val="18"/>
          <w:lang w:eastAsia="en-GB"/>
        </w:rPr>
        <w:t>“They can find it difficult to cope with certain procedures, involving needles for example.</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b/>
          <w:bCs/>
          <w:color w:val="000000"/>
          <w:sz w:val="18"/>
          <w:szCs w:val="18"/>
          <w:lang w:eastAsia="en-GB"/>
        </w:rPr>
        <w:t>“Parents can also worry about how to talk to their child about going into hospital for an operation.</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b/>
          <w:bCs/>
          <w:color w:val="000000"/>
          <w:sz w:val="18"/>
          <w:szCs w:val="18"/>
          <w:lang w:eastAsia="en-GB"/>
        </w:rPr>
        <w:t>“We were working with a number of families to help them prepare for coming into hospital, and with nurses staff and play specialists on the children’s surgical ward to support children and families during their time there.</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b/>
          <w:bCs/>
          <w:color w:val="000000"/>
          <w:sz w:val="18"/>
          <w:szCs w:val="18"/>
          <w:lang w:eastAsia="en-GB"/>
        </w:rPr>
        <w:t>“We decided to develop the passport and bright ideas cards as a joint project, with us as psychologists working alongside the cleft team nurses, ward nurses and play specialists.</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b/>
          <w:bCs/>
          <w:color w:val="000000"/>
          <w:sz w:val="18"/>
          <w:szCs w:val="18"/>
          <w:lang w:eastAsia="en-GB"/>
        </w:rPr>
        <w:t>“The project has helped make sure we are all working together and that families are supported from the time they come to clinic right through coming into hospital.</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b/>
          <w:bCs/>
          <w:color w:val="000000"/>
          <w:sz w:val="18"/>
          <w:szCs w:val="18"/>
          <w:lang w:eastAsia="en-GB"/>
        </w:rPr>
        <w:lastRenderedPageBreak/>
        <w:t>“A really positive aspect is that we are working alongside parents and children to help them be actively involved in their care.”</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The passport is an illustrated booklet which provides a fun structure for parents to work through with their child, reducing their worries and anxiety</w:t>
      </w:r>
      <w:proofErr w:type="gramStart"/>
      <w:r w:rsidRPr="006C3A13">
        <w:rPr>
          <w:rFonts w:ascii="Verdana" w:eastAsia="Times New Roman" w:hAnsi="Verdana" w:cs="Times New Roman"/>
          <w:color w:val="000000"/>
          <w:sz w:val="18"/>
          <w:szCs w:val="18"/>
          <w:lang w:eastAsia="en-GB"/>
        </w:rPr>
        <w:t>  leading</w:t>
      </w:r>
      <w:proofErr w:type="gramEnd"/>
      <w:r w:rsidRPr="006C3A13">
        <w:rPr>
          <w:rFonts w:ascii="Verdana" w:eastAsia="Times New Roman" w:hAnsi="Verdana" w:cs="Times New Roman"/>
          <w:color w:val="000000"/>
          <w:sz w:val="18"/>
          <w:szCs w:val="18"/>
          <w:lang w:eastAsia="en-GB"/>
        </w:rPr>
        <w:t xml:space="preserve"> up to them coming into hospital.</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It also provides activities and strategies that help children settle into the ward and manage difficult procedures.</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The passport comes with a pack of bright ideas cards which use evidence- based strategies to help children cope with anxiety – such as looking around the ward and naming things they can see and hear.</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xml:space="preserve">Assistant psychologist Jessica Simmonds said: </w:t>
      </w:r>
      <w:r w:rsidRPr="006C3A13">
        <w:rPr>
          <w:rFonts w:ascii="Verdana" w:eastAsia="Times New Roman" w:hAnsi="Verdana" w:cs="Times New Roman"/>
          <w:b/>
          <w:bCs/>
          <w:color w:val="000000"/>
          <w:sz w:val="18"/>
          <w:szCs w:val="18"/>
          <w:lang w:eastAsia="en-GB"/>
        </w:rPr>
        <w:t>“We give the passport out a few weeks before surgery so parents have time to work through it with their child.</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b/>
          <w:bCs/>
          <w:color w:val="000000"/>
          <w:sz w:val="18"/>
          <w:szCs w:val="18"/>
          <w:lang w:eastAsia="en-GB"/>
        </w:rPr>
        <w:t>“As the children fill in the pages, they get to understand more about why they need to come to hospital and what they should expect on the ward.</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b/>
          <w:bCs/>
          <w:color w:val="000000"/>
          <w:sz w:val="18"/>
          <w:szCs w:val="18"/>
          <w:lang w:eastAsia="en-GB"/>
        </w:rPr>
        <w:t>“It helps them communicate their concerns with ward staff and explains the things they need to do before they can go home.</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b/>
          <w:bCs/>
          <w:color w:val="000000"/>
          <w:sz w:val="18"/>
          <w:szCs w:val="18"/>
          <w:lang w:eastAsia="en-GB"/>
        </w:rPr>
        <w:t>“It also allows them to make some decisions about certain procedures such as if they want to sit on their parent’s lap or look away, which evidence suggests can help reduce their anxiety.”</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The passport cover features Boris and Doris, two puppets which Morriston Hospital play coordinator Lisa Morgan uses to explain to children what will happen during their stay in hospital.</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Inside there are games such as colouring in the different coloured tops worn by ward staff.</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xml:space="preserve">Jessica said: </w:t>
      </w:r>
      <w:r w:rsidRPr="006C3A13">
        <w:rPr>
          <w:rFonts w:ascii="Verdana" w:eastAsia="Times New Roman" w:hAnsi="Verdana" w:cs="Times New Roman"/>
          <w:b/>
          <w:bCs/>
          <w:color w:val="000000"/>
          <w:sz w:val="18"/>
          <w:szCs w:val="18"/>
          <w:lang w:eastAsia="en-GB"/>
        </w:rPr>
        <w:t>“Boris and Doris introduce the hospital journey as an adventure and offer support along the way.</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b/>
          <w:bCs/>
          <w:color w:val="000000"/>
          <w:sz w:val="18"/>
          <w:szCs w:val="18"/>
          <w:lang w:eastAsia="en-GB"/>
        </w:rPr>
        <w:t>“They also remind children to use their bright ideas cards if they do start to feel a bit nervous.</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b/>
          <w:bCs/>
          <w:color w:val="000000"/>
          <w:sz w:val="18"/>
          <w:szCs w:val="18"/>
          <w:lang w:eastAsia="en-GB"/>
        </w:rPr>
        <w:t>“The children’s aim is to work their way through the passport.</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b/>
          <w:bCs/>
          <w:color w:val="000000"/>
          <w:sz w:val="18"/>
          <w:szCs w:val="18"/>
          <w:lang w:eastAsia="en-GB"/>
        </w:rPr>
        <w:t>“For everything they do they get stickers, stamps and plenty of praise from the nurses, play therapists, the surgeon, the anaesthetist and from us.</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lastRenderedPageBreak/>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b/>
          <w:bCs/>
          <w:color w:val="000000"/>
          <w:sz w:val="18"/>
          <w:szCs w:val="18"/>
          <w:lang w:eastAsia="en-GB"/>
        </w:rPr>
        <w:t>“And at the end they get a certificate to say they’ve completed their passport.”</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The cleft team psychologists are now piloting the use of the coping kit and collecting feedback from youngsters and their parents as well as staff on the children’s surgical ward.</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xml:space="preserve">Dr Hammond said: </w:t>
      </w:r>
      <w:r w:rsidRPr="006C3A13">
        <w:rPr>
          <w:rFonts w:ascii="Verdana" w:eastAsia="Times New Roman" w:hAnsi="Verdana" w:cs="Times New Roman"/>
          <w:b/>
          <w:bCs/>
          <w:color w:val="000000"/>
          <w:sz w:val="18"/>
          <w:szCs w:val="18"/>
          <w:lang w:eastAsia="en-GB"/>
        </w:rPr>
        <w:t>“We have been using the passport for a few weeks now and feedback has been really positive.</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b/>
          <w:bCs/>
          <w:color w:val="000000"/>
          <w:sz w:val="18"/>
          <w:szCs w:val="18"/>
          <w:lang w:eastAsia="en-GB"/>
        </w:rPr>
        <w:t>“There has been a lot of interest from psychologists in other cleft teams around the UK as well as from other services in the hospital.”</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i/>
          <w:iCs/>
          <w:color w:val="000000"/>
          <w:sz w:val="18"/>
          <w:szCs w:val="18"/>
          <w:lang w:eastAsia="en-GB"/>
        </w:rPr>
        <w:t>Pictured above with Boris and Doris are: Top row l-r: Cleft lip and palate clinical nurse specialist Michele John, play coordinator Lisa Morgan, staff nurse Tracey Griffiths, consultant clinical psychologist Vanessa Hammond and assistant psychologist Jessica Simmonds. Bottom row l-r: Staff nurse Hannah Pinson, cleft lip and palate lead nurse Michaela Rowe, consultant cleft and maxillofacial surgeon David Drake and junior ward manager Kath Shaw.</w:t>
      </w: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p>
    <w:p w:rsidR="006C3A13" w:rsidRPr="006C3A13" w:rsidRDefault="006C3A13" w:rsidP="006C3A13">
      <w:pPr>
        <w:shd w:val="clear" w:color="auto" w:fill="FFFFFF"/>
        <w:spacing w:after="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w:t>
      </w:r>
    </w:p>
    <w:p w:rsidR="006C3A13" w:rsidRPr="006C3A13" w:rsidRDefault="006C3A13" w:rsidP="006C3A13">
      <w:pPr>
        <w:shd w:val="clear" w:color="auto" w:fill="FFFFFF"/>
        <w:spacing w:after="100" w:line="336" w:lineRule="atLeast"/>
        <w:rPr>
          <w:rFonts w:ascii="Verdana" w:eastAsia="Times New Roman" w:hAnsi="Verdana" w:cs="Times New Roman"/>
          <w:color w:val="000000"/>
          <w:sz w:val="18"/>
          <w:szCs w:val="18"/>
          <w:lang w:eastAsia="en-GB"/>
        </w:rPr>
      </w:pPr>
      <w:r w:rsidRPr="006C3A13">
        <w:rPr>
          <w:rFonts w:ascii="Verdana" w:eastAsia="Times New Roman" w:hAnsi="Verdana" w:cs="Times New Roman"/>
          <w:color w:val="000000"/>
          <w:sz w:val="18"/>
          <w:szCs w:val="18"/>
          <w:lang w:eastAsia="en-GB"/>
        </w:rPr>
        <w:t xml:space="preserve">Source: </w:t>
      </w:r>
      <w:hyperlink r:id="rId5" w:history="1">
        <w:proofErr w:type="spellStart"/>
        <w:r w:rsidRPr="006C3A13">
          <w:rPr>
            <w:rFonts w:ascii="Verdana" w:eastAsia="Times New Roman" w:hAnsi="Verdana" w:cs="Times New Roman"/>
            <w:color w:val="4672B4"/>
            <w:sz w:val="18"/>
            <w:szCs w:val="18"/>
            <w:lang w:eastAsia="en-GB"/>
          </w:rPr>
          <w:t>Abertawe</w:t>
        </w:r>
        <w:proofErr w:type="spellEnd"/>
        <w:r w:rsidRPr="006C3A13">
          <w:rPr>
            <w:rFonts w:ascii="Verdana" w:eastAsia="Times New Roman" w:hAnsi="Verdana" w:cs="Times New Roman"/>
            <w:color w:val="4672B4"/>
            <w:sz w:val="18"/>
            <w:szCs w:val="18"/>
            <w:lang w:eastAsia="en-GB"/>
          </w:rPr>
          <w:t xml:space="preserve"> Bro </w:t>
        </w:r>
        <w:proofErr w:type="spellStart"/>
        <w:r w:rsidRPr="006C3A13">
          <w:rPr>
            <w:rFonts w:ascii="Verdana" w:eastAsia="Times New Roman" w:hAnsi="Verdana" w:cs="Times New Roman"/>
            <w:color w:val="4672B4"/>
            <w:sz w:val="18"/>
            <w:szCs w:val="18"/>
            <w:lang w:eastAsia="en-GB"/>
          </w:rPr>
          <w:t>Morgannwg</w:t>
        </w:r>
        <w:proofErr w:type="spellEnd"/>
        <w:r w:rsidRPr="006C3A13">
          <w:rPr>
            <w:rFonts w:ascii="Verdana" w:eastAsia="Times New Roman" w:hAnsi="Verdana" w:cs="Times New Roman"/>
            <w:color w:val="4672B4"/>
            <w:sz w:val="18"/>
            <w:szCs w:val="18"/>
            <w:lang w:eastAsia="en-GB"/>
          </w:rPr>
          <w:t xml:space="preserve"> University Health Board</w:t>
        </w:r>
      </w:hyperlink>
      <w:r w:rsidRPr="006C3A13">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A13"/>
    <w:rsid w:val="000968FF"/>
    <w:rsid w:val="001D5B40"/>
    <w:rsid w:val="006C3A13"/>
    <w:rsid w:val="00DC20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DF8C87-2AD5-4E94-A8A1-B207CF765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C3A13"/>
    <w:rPr>
      <w:strike w:val="0"/>
      <w:dstrike w:val="0"/>
      <w:color w:val="4672B4"/>
      <w:u w:val="none"/>
      <w:effect w:val="none"/>
    </w:rPr>
  </w:style>
  <w:style w:type="character" w:styleId="Strong">
    <w:name w:val="Strong"/>
    <w:basedOn w:val="DefaultParagraphFont"/>
    <w:uiPriority w:val="22"/>
    <w:qFormat/>
    <w:rsid w:val="006C3A13"/>
    <w:rPr>
      <w:b/>
      <w:bCs/>
    </w:rPr>
  </w:style>
  <w:style w:type="character" w:styleId="Emphasis">
    <w:name w:val="Emphasis"/>
    <w:basedOn w:val="DefaultParagraphFont"/>
    <w:uiPriority w:val="20"/>
    <w:qFormat/>
    <w:rsid w:val="006C3A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874535">
      <w:bodyDiv w:val="1"/>
      <w:marLeft w:val="0"/>
      <w:marRight w:val="0"/>
      <w:marTop w:val="0"/>
      <w:marBottom w:val="0"/>
      <w:divBdr>
        <w:top w:val="none" w:sz="0" w:space="0" w:color="auto"/>
        <w:left w:val="none" w:sz="0" w:space="0" w:color="auto"/>
        <w:bottom w:val="none" w:sz="0" w:space="0" w:color="auto"/>
        <w:right w:val="none" w:sz="0" w:space="0" w:color="auto"/>
      </w:divBdr>
      <w:divsChild>
        <w:div w:id="1931425317">
          <w:marLeft w:val="0"/>
          <w:marRight w:val="0"/>
          <w:marTop w:val="100"/>
          <w:marBottom w:val="100"/>
          <w:divBdr>
            <w:top w:val="none" w:sz="0" w:space="0" w:color="auto"/>
            <w:left w:val="none" w:sz="0" w:space="0" w:color="auto"/>
            <w:bottom w:val="none" w:sz="0" w:space="0" w:color="auto"/>
            <w:right w:val="none" w:sz="0" w:space="0" w:color="auto"/>
          </w:divBdr>
          <w:divsChild>
            <w:div w:id="665939839">
              <w:marLeft w:val="0"/>
              <w:marRight w:val="0"/>
              <w:marTop w:val="0"/>
              <w:marBottom w:val="0"/>
              <w:divBdr>
                <w:top w:val="none" w:sz="0" w:space="0" w:color="auto"/>
                <w:left w:val="none" w:sz="0" w:space="0" w:color="auto"/>
                <w:bottom w:val="none" w:sz="0" w:space="0" w:color="auto"/>
                <w:right w:val="none" w:sz="0" w:space="0" w:color="auto"/>
              </w:divBdr>
              <w:divsChild>
                <w:div w:id="1265461306">
                  <w:marLeft w:val="150"/>
                  <w:marRight w:val="150"/>
                  <w:marTop w:val="0"/>
                  <w:marBottom w:val="0"/>
                  <w:divBdr>
                    <w:top w:val="none" w:sz="0" w:space="0" w:color="auto"/>
                    <w:left w:val="none" w:sz="0" w:space="0" w:color="auto"/>
                    <w:bottom w:val="none" w:sz="0" w:space="0" w:color="auto"/>
                    <w:right w:val="none" w:sz="0" w:space="0" w:color="auto"/>
                  </w:divBdr>
                  <w:divsChild>
                    <w:div w:id="84572010">
                      <w:marLeft w:val="0"/>
                      <w:marRight w:val="0"/>
                      <w:marTop w:val="0"/>
                      <w:marBottom w:val="0"/>
                      <w:divBdr>
                        <w:top w:val="none" w:sz="0" w:space="0" w:color="auto"/>
                        <w:left w:val="none" w:sz="0" w:space="0" w:color="auto"/>
                        <w:bottom w:val="none" w:sz="0" w:space="0" w:color="auto"/>
                        <w:right w:val="none" w:sz="0" w:space="0" w:color="auto"/>
                      </w:divBdr>
                      <w:divsChild>
                        <w:div w:id="1683624901">
                          <w:marLeft w:val="0"/>
                          <w:marRight w:val="0"/>
                          <w:marTop w:val="0"/>
                          <w:marBottom w:val="0"/>
                          <w:divBdr>
                            <w:top w:val="none" w:sz="0" w:space="0" w:color="auto"/>
                            <w:left w:val="none" w:sz="0" w:space="0" w:color="auto"/>
                            <w:bottom w:val="none" w:sz="0" w:space="0" w:color="auto"/>
                            <w:right w:val="none" w:sz="0" w:space="0" w:color="auto"/>
                          </w:divBdr>
                          <w:divsChild>
                            <w:div w:id="1960910114">
                              <w:marLeft w:val="0"/>
                              <w:marRight w:val="0"/>
                              <w:marTop w:val="0"/>
                              <w:marBottom w:val="0"/>
                              <w:divBdr>
                                <w:top w:val="none" w:sz="0" w:space="0" w:color="auto"/>
                                <w:left w:val="none" w:sz="0" w:space="0" w:color="auto"/>
                                <w:bottom w:val="none" w:sz="0" w:space="0" w:color="auto"/>
                                <w:right w:val="none" w:sz="0" w:space="0" w:color="auto"/>
                              </w:divBdr>
                            </w:div>
                            <w:div w:id="1612858039">
                              <w:marLeft w:val="0"/>
                              <w:marRight w:val="0"/>
                              <w:marTop w:val="0"/>
                              <w:marBottom w:val="0"/>
                              <w:divBdr>
                                <w:top w:val="none" w:sz="0" w:space="0" w:color="auto"/>
                                <w:left w:val="none" w:sz="0" w:space="0" w:color="auto"/>
                                <w:bottom w:val="none" w:sz="0" w:space="0" w:color="auto"/>
                                <w:right w:val="none" w:sz="0" w:space="0" w:color="auto"/>
                              </w:divBdr>
                              <w:divsChild>
                                <w:div w:id="773285230">
                                  <w:marLeft w:val="0"/>
                                  <w:marRight w:val="0"/>
                                  <w:marTop w:val="0"/>
                                  <w:marBottom w:val="0"/>
                                  <w:divBdr>
                                    <w:top w:val="none" w:sz="0" w:space="0" w:color="auto"/>
                                    <w:left w:val="none" w:sz="0" w:space="0" w:color="auto"/>
                                    <w:bottom w:val="none" w:sz="0" w:space="0" w:color="auto"/>
                                    <w:right w:val="none" w:sz="0" w:space="0" w:color="auto"/>
                                  </w:divBdr>
                                </w:div>
                              </w:divsChild>
                            </w:div>
                            <w:div w:id="371346036">
                              <w:marLeft w:val="0"/>
                              <w:marRight w:val="0"/>
                              <w:marTop w:val="0"/>
                              <w:marBottom w:val="0"/>
                              <w:divBdr>
                                <w:top w:val="none" w:sz="0" w:space="0" w:color="auto"/>
                                <w:left w:val="none" w:sz="0" w:space="0" w:color="auto"/>
                                <w:bottom w:val="none" w:sz="0" w:space="0" w:color="auto"/>
                                <w:right w:val="none" w:sz="0" w:space="0" w:color="auto"/>
                              </w:divBdr>
                              <w:divsChild>
                                <w:div w:id="1988513793">
                                  <w:marLeft w:val="0"/>
                                  <w:marRight w:val="0"/>
                                  <w:marTop w:val="0"/>
                                  <w:marBottom w:val="0"/>
                                  <w:divBdr>
                                    <w:top w:val="none" w:sz="0" w:space="0" w:color="auto"/>
                                    <w:left w:val="none" w:sz="0" w:space="0" w:color="auto"/>
                                    <w:bottom w:val="none" w:sz="0" w:space="0" w:color="auto"/>
                                    <w:right w:val="none" w:sz="0" w:space="0" w:color="auto"/>
                                  </w:divBdr>
                                </w:div>
                                <w:div w:id="1678577255">
                                  <w:marLeft w:val="0"/>
                                  <w:marRight w:val="0"/>
                                  <w:marTop w:val="0"/>
                                  <w:marBottom w:val="0"/>
                                  <w:divBdr>
                                    <w:top w:val="none" w:sz="0" w:space="0" w:color="auto"/>
                                    <w:left w:val="none" w:sz="0" w:space="0" w:color="auto"/>
                                    <w:bottom w:val="none" w:sz="0" w:space="0" w:color="auto"/>
                                    <w:right w:val="none" w:sz="0" w:space="0" w:color="auto"/>
                                  </w:divBdr>
                                </w:div>
                                <w:div w:id="146629008">
                                  <w:marLeft w:val="0"/>
                                  <w:marRight w:val="0"/>
                                  <w:marTop w:val="0"/>
                                  <w:marBottom w:val="0"/>
                                  <w:divBdr>
                                    <w:top w:val="none" w:sz="0" w:space="0" w:color="auto"/>
                                    <w:left w:val="none" w:sz="0" w:space="0" w:color="auto"/>
                                    <w:bottom w:val="none" w:sz="0" w:space="0" w:color="auto"/>
                                    <w:right w:val="none" w:sz="0" w:space="0" w:color="auto"/>
                                  </w:divBdr>
                                </w:div>
                                <w:div w:id="153956970">
                                  <w:marLeft w:val="0"/>
                                  <w:marRight w:val="0"/>
                                  <w:marTop w:val="0"/>
                                  <w:marBottom w:val="0"/>
                                  <w:divBdr>
                                    <w:top w:val="none" w:sz="0" w:space="0" w:color="auto"/>
                                    <w:left w:val="none" w:sz="0" w:space="0" w:color="auto"/>
                                    <w:bottom w:val="none" w:sz="0" w:space="0" w:color="auto"/>
                                    <w:right w:val="none" w:sz="0" w:space="0" w:color="auto"/>
                                  </w:divBdr>
                                </w:div>
                                <w:div w:id="516234985">
                                  <w:marLeft w:val="0"/>
                                  <w:marRight w:val="0"/>
                                  <w:marTop w:val="0"/>
                                  <w:marBottom w:val="0"/>
                                  <w:divBdr>
                                    <w:top w:val="none" w:sz="0" w:space="0" w:color="auto"/>
                                    <w:left w:val="none" w:sz="0" w:space="0" w:color="auto"/>
                                    <w:bottom w:val="none" w:sz="0" w:space="0" w:color="auto"/>
                                    <w:right w:val="none" w:sz="0" w:space="0" w:color="auto"/>
                                  </w:divBdr>
                                </w:div>
                                <w:div w:id="1651907352">
                                  <w:marLeft w:val="0"/>
                                  <w:marRight w:val="0"/>
                                  <w:marTop w:val="0"/>
                                  <w:marBottom w:val="0"/>
                                  <w:divBdr>
                                    <w:top w:val="none" w:sz="0" w:space="0" w:color="auto"/>
                                    <w:left w:val="none" w:sz="0" w:space="0" w:color="auto"/>
                                    <w:bottom w:val="none" w:sz="0" w:space="0" w:color="auto"/>
                                    <w:right w:val="none" w:sz="0" w:space="0" w:color="auto"/>
                                  </w:divBdr>
                                </w:div>
                                <w:div w:id="2118864500">
                                  <w:marLeft w:val="0"/>
                                  <w:marRight w:val="0"/>
                                  <w:marTop w:val="0"/>
                                  <w:marBottom w:val="0"/>
                                  <w:divBdr>
                                    <w:top w:val="none" w:sz="0" w:space="0" w:color="auto"/>
                                    <w:left w:val="none" w:sz="0" w:space="0" w:color="auto"/>
                                    <w:bottom w:val="none" w:sz="0" w:space="0" w:color="auto"/>
                                    <w:right w:val="none" w:sz="0" w:space="0" w:color="auto"/>
                                  </w:divBdr>
                                </w:div>
                                <w:div w:id="1194225538">
                                  <w:marLeft w:val="0"/>
                                  <w:marRight w:val="0"/>
                                  <w:marTop w:val="0"/>
                                  <w:marBottom w:val="0"/>
                                  <w:divBdr>
                                    <w:top w:val="none" w:sz="0" w:space="0" w:color="auto"/>
                                    <w:left w:val="none" w:sz="0" w:space="0" w:color="auto"/>
                                    <w:bottom w:val="none" w:sz="0" w:space="0" w:color="auto"/>
                                    <w:right w:val="none" w:sz="0" w:space="0" w:color="auto"/>
                                  </w:divBdr>
                                </w:div>
                                <w:div w:id="2020540483">
                                  <w:marLeft w:val="0"/>
                                  <w:marRight w:val="0"/>
                                  <w:marTop w:val="0"/>
                                  <w:marBottom w:val="0"/>
                                  <w:divBdr>
                                    <w:top w:val="none" w:sz="0" w:space="0" w:color="auto"/>
                                    <w:left w:val="none" w:sz="0" w:space="0" w:color="auto"/>
                                    <w:bottom w:val="none" w:sz="0" w:space="0" w:color="auto"/>
                                    <w:right w:val="none" w:sz="0" w:space="0" w:color="auto"/>
                                  </w:divBdr>
                                </w:div>
                                <w:div w:id="351733066">
                                  <w:marLeft w:val="0"/>
                                  <w:marRight w:val="0"/>
                                  <w:marTop w:val="0"/>
                                  <w:marBottom w:val="0"/>
                                  <w:divBdr>
                                    <w:top w:val="none" w:sz="0" w:space="0" w:color="auto"/>
                                    <w:left w:val="none" w:sz="0" w:space="0" w:color="auto"/>
                                    <w:bottom w:val="none" w:sz="0" w:space="0" w:color="auto"/>
                                    <w:right w:val="none" w:sz="0" w:space="0" w:color="auto"/>
                                  </w:divBdr>
                                </w:div>
                                <w:div w:id="1952544889">
                                  <w:marLeft w:val="0"/>
                                  <w:marRight w:val="0"/>
                                  <w:marTop w:val="0"/>
                                  <w:marBottom w:val="0"/>
                                  <w:divBdr>
                                    <w:top w:val="none" w:sz="0" w:space="0" w:color="auto"/>
                                    <w:left w:val="none" w:sz="0" w:space="0" w:color="auto"/>
                                    <w:bottom w:val="none" w:sz="0" w:space="0" w:color="auto"/>
                                    <w:right w:val="none" w:sz="0" w:space="0" w:color="auto"/>
                                  </w:divBdr>
                                </w:div>
                                <w:div w:id="1609463931">
                                  <w:marLeft w:val="0"/>
                                  <w:marRight w:val="0"/>
                                  <w:marTop w:val="0"/>
                                  <w:marBottom w:val="0"/>
                                  <w:divBdr>
                                    <w:top w:val="none" w:sz="0" w:space="0" w:color="auto"/>
                                    <w:left w:val="none" w:sz="0" w:space="0" w:color="auto"/>
                                    <w:bottom w:val="none" w:sz="0" w:space="0" w:color="auto"/>
                                    <w:right w:val="none" w:sz="0" w:space="0" w:color="auto"/>
                                  </w:divBdr>
                                </w:div>
                                <w:div w:id="612329408">
                                  <w:marLeft w:val="0"/>
                                  <w:marRight w:val="0"/>
                                  <w:marTop w:val="0"/>
                                  <w:marBottom w:val="0"/>
                                  <w:divBdr>
                                    <w:top w:val="none" w:sz="0" w:space="0" w:color="auto"/>
                                    <w:left w:val="none" w:sz="0" w:space="0" w:color="auto"/>
                                    <w:bottom w:val="none" w:sz="0" w:space="0" w:color="auto"/>
                                    <w:right w:val="none" w:sz="0" w:space="0" w:color="auto"/>
                                  </w:divBdr>
                                </w:div>
                                <w:div w:id="1770347641">
                                  <w:marLeft w:val="0"/>
                                  <w:marRight w:val="0"/>
                                  <w:marTop w:val="0"/>
                                  <w:marBottom w:val="0"/>
                                  <w:divBdr>
                                    <w:top w:val="none" w:sz="0" w:space="0" w:color="auto"/>
                                    <w:left w:val="none" w:sz="0" w:space="0" w:color="auto"/>
                                    <w:bottom w:val="none" w:sz="0" w:space="0" w:color="auto"/>
                                    <w:right w:val="none" w:sz="0" w:space="0" w:color="auto"/>
                                  </w:divBdr>
                                </w:div>
                                <w:div w:id="875384368">
                                  <w:marLeft w:val="0"/>
                                  <w:marRight w:val="0"/>
                                  <w:marTop w:val="0"/>
                                  <w:marBottom w:val="0"/>
                                  <w:divBdr>
                                    <w:top w:val="none" w:sz="0" w:space="0" w:color="auto"/>
                                    <w:left w:val="none" w:sz="0" w:space="0" w:color="auto"/>
                                    <w:bottom w:val="none" w:sz="0" w:space="0" w:color="auto"/>
                                    <w:right w:val="none" w:sz="0" w:space="0" w:color="auto"/>
                                  </w:divBdr>
                                </w:div>
                                <w:div w:id="650601787">
                                  <w:marLeft w:val="0"/>
                                  <w:marRight w:val="0"/>
                                  <w:marTop w:val="0"/>
                                  <w:marBottom w:val="0"/>
                                  <w:divBdr>
                                    <w:top w:val="none" w:sz="0" w:space="0" w:color="auto"/>
                                    <w:left w:val="none" w:sz="0" w:space="0" w:color="auto"/>
                                    <w:bottom w:val="none" w:sz="0" w:space="0" w:color="auto"/>
                                    <w:right w:val="none" w:sz="0" w:space="0" w:color="auto"/>
                                  </w:divBdr>
                                </w:div>
                                <w:div w:id="730738131">
                                  <w:marLeft w:val="0"/>
                                  <w:marRight w:val="0"/>
                                  <w:marTop w:val="0"/>
                                  <w:marBottom w:val="0"/>
                                  <w:divBdr>
                                    <w:top w:val="none" w:sz="0" w:space="0" w:color="auto"/>
                                    <w:left w:val="none" w:sz="0" w:space="0" w:color="auto"/>
                                    <w:bottom w:val="none" w:sz="0" w:space="0" w:color="auto"/>
                                    <w:right w:val="none" w:sz="0" w:space="0" w:color="auto"/>
                                  </w:divBdr>
                                </w:div>
                                <w:div w:id="373965523">
                                  <w:marLeft w:val="0"/>
                                  <w:marRight w:val="0"/>
                                  <w:marTop w:val="0"/>
                                  <w:marBottom w:val="0"/>
                                  <w:divBdr>
                                    <w:top w:val="none" w:sz="0" w:space="0" w:color="auto"/>
                                    <w:left w:val="none" w:sz="0" w:space="0" w:color="auto"/>
                                    <w:bottom w:val="none" w:sz="0" w:space="0" w:color="auto"/>
                                    <w:right w:val="none" w:sz="0" w:space="0" w:color="auto"/>
                                  </w:divBdr>
                                </w:div>
                                <w:div w:id="1140420917">
                                  <w:marLeft w:val="0"/>
                                  <w:marRight w:val="0"/>
                                  <w:marTop w:val="0"/>
                                  <w:marBottom w:val="0"/>
                                  <w:divBdr>
                                    <w:top w:val="none" w:sz="0" w:space="0" w:color="auto"/>
                                    <w:left w:val="none" w:sz="0" w:space="0" w:color="auto"/>
                                    <w:bottom w:val="none" w:sz="0" w:space="0" w:color="auto"/>
                                    <w:right w:val="none" w:sz="0" w:space="0" w:color="auto"/>
                                  </w:divBdr>
                                </w:div>
                                <w:div w:id="821123462">
                                  <w:marLeft w:val="0"/>
                                  <w:marRight w:val="0"/>
                                  <w:marTop w:val="0"/>
                                  <w:marBottom w:val="0"/>
                                  <w:divBdr>
                                    <w:top w:val="none" w:sz="0" w:space="0" w:color="auto"/>
                                    <w:left w:val="none" w:sz="0" w:space="0" w:color="auto"/>
                                    <w:bottom w:val="none" w:sz="0" w:space="0" w:color="auto"/>
                                    <w:right w:val="none" w:sz="0" w:space="0" w:color="auto"/>
                                  </w:divBdr>
                                </w:div>
                                <w:div w:id="104931510">
                                  <w:marLeft w:val="0"/>
                                  <w:marRight w:val="0"/>
                                  <w:marTop w:val="0"/>
                                  <w:marBottom w:val="0"/>
                                  <w:divBdr>
                                    <w:top w:val="none" w:sz="0" w:space="0" w:color="auto"/>
                                    <w:left w:val="none" w:sz="0" w:space="0" w:color="auto"/>
                                    <w:bottom w:val="none" w:sz="0" w:space="0" w:color="auto"/>
                                    <w:right w:val="none" w:sz="0" w:space="0" w:color="auto"/>
                                  </w:divBdr>
                                </w:div>
                                <w:div w:id="1798832497">
                                  <w:marLeft w:val="0"/>
                                  <w:marRight w:val="0"/>
                                  <w:marTop w:val="0"/>
                                  <w:marBottom w:val="0"/>
                                  <w:divBdr>
                                    <w:top w:val="none" w:sz="0" w:space="0" w:color="auto"/>
                                    <w:left w:val="none" w:sz="0" w:space="0" w:color="auto"/>
                                    <w:bottom w:val="none" w:sz="0" w:space="0" w:color="auto"/>
                                    <w:right w:val="none" w:sz="0" w:space="0" w:color="auto"/>
                                  </w:divBdr>
                                </w:div>
                                <w:div w:id="1265576826">
                                  <w:marLeft w:val="0"/>
                                  <w:marRight w:val="0"/>
                                  <w:marTop w:val="0"/>
                                  <w:marBottom w:val="0"/>
                                  <w:divBdr>
                                    <w:top w:val="none" w:sz="0" w:space="0" w:color="auto"/>
                                    <w:left w:val="none" w:sz="0" w:space="0" w:color="auto"/>
                                    <w:bottom w:val="none" w:sz="0" w:space="0" w:color="auto"/>
                                    <w:right w:val="none" w:sz="0" w:space="0" w:color="auto"/>
                                  </w:divBdr>
                                </w:div>
                                <w:div w:id="180434622">
                                  <w:marLeft w:val="0"/>
                                  <w:marRight w:val="0"/>
                                  <w:marTop w:val="0"/>
                                  <w:marBottom w:val="0"/>
                                  <w:divBdr>
                                    <w:top w:val="none" w:sz="0" w:space="0" w:color="auto"/>
                                    <w:left w:val="none" w:sz="0" w:space="0" w:color="auto"/>
                                    <w:bottom w:val="none" w:sz="0" w:space="0" w:color="auto"/>
                                    <w:right w:val="none" w:sz="0" w:space="0" w:color="auto"/>
                                  </w:divBdr>
                                </w:div>
                                <w:div w:id="930819428">
                                  <w:marLeft w:val="0"/>
                                  <w:marRight w:val="0"/>
                                  <w:marTop w:val="0"/>
                                  <w:marBottom w:val="0"/>
                                  <w:divBdr>
                                    <w:top w:val="none" w:sz="0" w:space="0" w:color="auto"/>
                                    <w:left w:val="none" w:sz="0" w:space="0" w:color="auto"/>
                                    <w:bottom w:val="none" w:sz="0" w:space="0" w:color="auto"/>
                                    <w:right w:val="none" w:sz="0" w:space="0" w:color="auto"/>
                                  </w:divBdr>
                                </w:div>
                                <w:div w:id="1808862108">
                                  <w:marLeft w:val="0"/>
                                  <w:marRight w:val="0"/>
                                  <w:marTop w:val="0"/>
                                  <w:marBottom w:val="0"/>
                                  <w:divBdr>
                                    <w:top w:val="none" w:sz="0" w:space="0" w:color="auto"/>
                                    <w:left w:val="none" w:sz="0" w:space="0" w:color="auto"/>
                                    <w:bottom w:val="none" w:sz="0" w:space="0" w:color="auto"/>
                                    <w:right w:val="none" w:sz="0" w:space="0" w:color="auto"/>
                                  </w:divBdr>
                                </w:div>
                                <w:div w:id="1632589504">
                                  <w:marLeft w:val="0"/>
                                  <w:marRight w:val="0"/>
                                  <w:marTop w:val="0"/>
                                  <w:marBottom w:val="0"/>
                                  <w:divBdr>
                                    <w:top w:val="none" w:sz="0" w:space="0" w:color="auto"/>
                                    <w:left w:val="none" w:sz="0" w:space="0" w:color="auto"/>
                                    <w:bottom w:val="none" w:sz="0" w:space="0" w:color="auto"/>
                                    <w:right w:val="none" w:sz="0" w:space="0" w:color="auto"/>
                                  </w:divBdr>
                                </w:div>
                                <w:div w:id="766923300">
                                  <w:marLeft w:val="0"/>
                                  <w:marRight w:val="0"/>
                                  <w:marTop w:val="0"/>
                                  <w:marBottom w:val="0"/>
                                  <w:divBdr>
                                    <w:top w:val="none" w:sz="0" w:space="0" w:color="auto"/>
                                    <w:left w:val="none" w:sz="0" w:space="0" w:color="auto"/>
                                    <w:bottom w:val="none" w:sz="0" w:space="0" w:color="auto"/>
                                    <w:right w:val="none" w:sz="0" w:space="0" w:color="auto"/>
                                  </w:divBdr>
                                </w:div>
                                <w:div w:id="1507594764">
                                  <w:marLeft w:val="0"/>
                                  <w:marRight w:val="0"/>
                                  <w:marTop w:val="0"/>
                                  <w:marBottom w:val="0"/>
                                  <w:divBdr>
                                    <w:top w:val="none" w:sz="0" w:space="0" w:color="auto"/>
                                    <w:left w:val="none" w:sz="0" w:space="0" w:color="auto"/>
                                    <w:bottom w:val="none" w:sz="0" w:space="0" w:color="auto"/>
                                    <w:right w:val="none" w:sz="0" w:space="0" w:color="auto"/>
                                  </w:divBdr>
                                </w:div>
                                <w:div w:id="1829786351">
                                  <w:marLeft w:val="0"/>
                                  <w:marRight w:val="0"/>
                                  <w:marTop w:val="0"/>
                                  <w:marBottom w:val="0"/>
                                  <w:divBdr>
                                    <w:top w:val="none" w:sz="0" w:space="0" w:color="auto"/>
                                    <w:left w:val="none" w:sz="0" w:space="0" w:color="auto"/>
                                    <w:bottom w:val="none" w:sz="0" w:space="0" w:color="auto"/>
                                    <w:right w:val="none" w:sz="0" w:space="0" w:color="auto"/>
                                  </w:divBdr>
                                </w:div>
                                <w:div w:id="1275789688">
                                  <w:marLeft w:val="0"/>
                                  <w:marRight w:val="0"/>
                                  <w:marTop w:val="0"/>
                                  <w:marBottom w:val="0"/>
                                  <w:divBdr>
                                    <w:top w:val="none" w:sz="0" w:space="0" w:color="auto"/>
                                    <w:left w:val="none" w:sz="0" w:space="0" w:color="auto"/>
                                    <w:bottom w:val="none" w:sz="0" w:space="0" w:color="auto"/>
                                    <w:right w:val="none" w:sz="0" w:space="0" w:color="auto"/>
                                  </w:divBdr>
                                </w:div>
                                <w:div w:id="1908490238">
                                  <w:marLeft w:val="0"/>
                                  <w:marRight w:val="0"/>
                                  <w:marTop w:val="0"/>
                                  <w:marBottom w:val="0"/>
                                  <w:divBdr>
                                    <w:top w:val="none" w:sz="0" w:space="0" w:color="auto"/>
                                    <w:left w:val="none" w:sz="0" w:space="0" w:color="auto"/>
                                    <w:bottom w:val="none" w:sz="0" w:space="0" w:color="auto"/>
                                    <w:right w:val="none" w:sz="0" w:space="0" w:color="auto"/>
                                  </w:divBdr>
                                </w:div>
                                <w:div w:id="94061421">
                                  <w:marLeft w:val="0"/>
                                  <w:marRight w:val="0"/>
                                  <w:marTop w:val="0"/>
                                  <w:marBottom w:val="0"/>
                                  <w:divBdr>
                                    <w:top w:val="none" w:sz="0" w:space="0" w:color="auto"/>
                                    <w:left w:val="none" w:sz="0" w:space="0" w:color="auto"/>
                                    <w:bottom w:val="none" w:sz="0" w:space="0" w:color="auto"/>
                                    <w:right w:val="none" w:sz="0" w:space="0" w:color="auto"/>
                                  </w:divBdr>
                                </w:div>
                                <w:div w:id="1186989157">
                                  <w:marLeft w:val="0"/>
                                  <w:marRight w:val="0"/>
                                  <w:marTop w:val="0"/>
                                  <w:marBottom w:val="0"/>
                                  <w:divBdr>
                                    <w:top w:val="none" w:sz="0" w:space="0" w:color="auto"/>
                                    <w:left w:val="none" w:sz="0" w:space="0" w:color="auto"/>
                                    <w:bottom w:val="none" w:sz="0" w:space="0" w:color="auto"/>
                                    <w:right w:val="none" w:sz="0" w:space="0" w:color="auto"/>
                                  </w:divBdr>
                                </w:div>
                                <w:div w:id="307175928">
                                  <w:marLeft w:val="0"/>
                                  <w:marRight w:val="0"/>
                                  <w:marTop w:val="0"/>
                                  <w:marBottom w:val="0"/>
                                  <w:divBdr>
                                    <w:top w:val="none" w:sz="0" w:space="0" w:color="auto"/>
                                    <w:left w:val="none" w:sz="0" w:space="0" w:color="auto"/>
                                    <w:bottom w:val="none" w:sz="0" w:space="0" w:color="auto"/>
                                    <w:right w:val="none" w:sz="0" w:space="0" w:color="auto"/>
                                  </w:divBdr>
                                </w:div>
                                <w:div w:id="934442326">
                                  <w:marLeft w:val="0"/>
                                  <w:marRight w:val="0"/>
                                  <w:marTop w:val="0"/>
                                  <w:marBottom w:val="0"/>
                                  <w:divBdr>
                                    <w:top w:val="none" w:sz="0" w:space="0" w:color="auto"/>
                                    <w:left w:val="none" w:sz="0" w:space="0" w:color="auto"/>
                                    <w:bottom w:val="none" w:sz="0" w:space="0" w:color="auto"/>
                                    <w:right w:val="none" w:sz="0" w:space="0" w:color="auto"/>
                                  </w:divBdr>
                                </w:div>
                                <w:div w:id="549808439">
                                  <w:marLeft w:val="0"/>
                                  <w:marRight w:val="0"/>
                                  <w:marTop w:val="0"/>
                                  <w:marBottom w:val="0"/>
                                  <w:divBdr>
                                    <w:top w:val="none" w:sz="0" w:space="0" w:color="auto"/>
                                    <w:left w:val="none" w:sz="0" w:space="0" w:color="auto"/>
                                    <w:bottom w:val="none" w:sz="0" w:space="0" w:color="auto"/>
                                    <w:right w:val="none" w:sz="0" w:space="0" w:color="auto"/>
                                  </w:divBdr>
                                </w:div>
                                <w:div w:id="132216509">
                                  <w:marLeft w:val="0"/>
                                  <w:marRight w:val="0"/>
                                  <w:marTop w:val="0"/>
                                  <w:marBottom w:val="0"/>
                                  <w:divBdr>
                                    <w:top w:val="none" w:sz="0" w:space="0" w:color="auto"/>
                                    <w:left w:val="none" w:sz="0" w:space="0" w:color="auto"/>
                                    <w:bottom w:val="none" w:sz="0" w:space="0" w:color="auto"/>
                                    <w:right w:val="none" w:sz="0" w:space="0" w:color="auto"/>
                                  </w:divBdr>
                                </w:div>
                                <w:div w:id="1676374859">
                                  <w:marLeft w:val="0"/>
                                  <w:marRight w:val="0"/>
                                  <w:marTop w:val="0"/>
                                  <w:marBottom w:val="0"/>
                                  <w:divBdr>
                                    <w:top w:val="none" w:sz="0" w:space="0" w:color="auto"/>
                                    <w:left w:val="none" w:sz="0" w:space="0" w:color="auto"/>
                                    <w:bottom w:val="none" w:sz="0" w:space="0" w:color="auto"/>
                                    <w:right w:val="none" w:sz="0" w:space="0" w:color="auto"/>
                                  </w:divBdr>
                                </w:div>
                                <w:div w:id="1079523422">
                                  <w:marLeft w:val="0"/>
                                  <w:marRight w:val="0"/>
                                  <w:marTop w:val="0"/>
                                  <w:marBottom w:val="0"/>
                                  <w:divBdr>
                                    <w:top w:val="none" w:sz="0" w:space="0" w:color="auto"/>
                                    <w:left w:val="none" w:sz="0" w:space="0" w:color="auto"/>
                                    <w:bottom w:val="none" w:sz="0" w:space="0" w:color="auto"/>
                                    <w:right w:val="none" w:sz="0" w:space="0" w:color="auto"/>
                                  </w:divBdr>
                                </w:div>
                                <w:div w:id="333146330">
                                  <w:marLeft w:val="0"/>
                                  <w:marRight w:val="0"/>
                                  <w:marTop w:val="0"/>
                                  <w:marBottom w:val="0"/>
                                  <w:divBdr>
                                    <w:top w:val="none" w:sz="0" w:space="0" w:color="auto"/>
                                    <w:left w:val="none" w:sz="0" w:space="0" w:color="auto"/>
                                    <w:bottom w:val="none" w:sz="0" w:space="0" w:color="auto"/>
                                    <w:right w:val="none" w:sz="0" w:space="0" w:color="auto"/>
                                  </w:divBdr>
                                </w:div>
                                <w:div w:id="410810614">
                                  <w:marLeft w:val="0"/>
                                  <w:marRight w:val="0"/>
                                  <w:marTop w:val="0"/>
                                  <w:marBottom w:val="0"/>
                                  <w:divBdr>
                                    <w:top w:val="none" w:sz="0" w:space="0" w:color="auto"/>
                                    <w:left w:val="none" w:sz="0" w:space="0" w:color="auto"/>
                                    <w:bottom w:val="none" w:sz="0" w:space="0" w:color="auto"/>
                                    <w:right w:val="none" w:sz="0" w:space="0" w:color="auto"/>
                                  </w:divBdr>
                                </w:div>
                                <w:div w:id="851649069">
                                  <w:marLeft w:val="0"/>
                                  <w:marRight w:val="0"/>
                                  <w:marTop w:val="0"/>
                                  <w:marBottom w:val="0"/>
                                  <w:divBdr>
                                    <w:top w:val="none" w:sz="0" w:space="0" w:color="auto"/>
                                    <w:left w:val="none" w:sz="0" w:space="0" w:color="auto"/>
                                    <w:bottom w:val="none" w:sz="0" w:space="0" w:color="auto"/>
                                    <w:right w:val="none" w:sz="0" w:space="0" w:color="auto"/>
                                  </w:divBdr>
                                </w:div>
                                <w:div w:id="640384675">
                                  <w:marLeft w:val="0"/>
                                  <w:marRight w:val="0"/>
                                  <w:marTop w:val="0"/>
                                  <w:marBottom w:val="0"/>
                                  <w:divBdr>
                                    <w:top w:val="none" w:sz="0" w:space="0" w:color="auto"/>
                                    <w:left w:val="none" w:sz="0" w:space="0" w:color="auto"/>
                                    <w:bottom w:val="none" w:sz="0" w:space="0" w:color="auto"/>
                                    <w:right w:val="none" w:sz="0" w:space="0" w:color="auto"/>
                                  </w:divBdr>
                                </w:div>
                                <w:div w:id="1355426399">
                                  <w:marLeft w:val="0"/>
                                  <w:marRight w:val="0"/>
                                  <w:marTop w:val="0"/>
                                  <w:marBottom w:val="0"/>
                                  <w:divBdr>
                                    <w:top w:val="none" w:sz="0" w:space="0" w:color="auto"/>
                                    <w:left w:val="none" w:sz="0" w:space="0" w:color="auto"/>
                                    <w:bottom w:val="none" w:sz="0" w:space="0" w:color="auto"/>
                                    <w:right w:val="none" w:sz="0" w:space="0" w:color="auto"/>
                                  </w:divBdr>
                                </w:div>
                                <w:div w:id="356932052">
                                  <w:marLeft w:val="0"/>
                                  <w:marRight w:val="0"/>
                                  <w:marTop w:val="0"/>
                                  <w:marBottom w:val="0"/>
                                  <w:divBdr>
                                    <w:top w:val="none" w:sz="0" w:space="0" w:color="auto"/>
                                    <w:left w:val="none" w:sz="0" w:space="0" w:color="auto"/>
                                    <w:bottom w:val="none" w:sz="0" w:space="0" w:color="auto"/>
                                    <w:right w:val="none" w:sz="0" w:space="0" w:color="auto"/>
                                  </w:divBdr>
                                </w:div>
                                <w:div w:id="842277903">
                                  <w:marLeft w:val="0"/>
                                  <w:marRight w:val="0"/>
                                  <w:marTop w:val="0"/>
                                  <w:marBottom w:val="0"/>
                                  <w:divBdr>
                                    <w:top w:val="none" w:sz="0" w:space="0" w:color="auto"/>
                                    <w:left w:val="none" w:sz="0" w:space="0" w:color="auto"/>
                                    <w:bottom w:val="none" w:sz="0" w:space="0" w:color="auto"/>
                                    <w:right w:val="none" w:sz="0" w:space="0" w:color="auto"/>
                                  </w:divBdr>
                                </w:div>
                                <w:div w:id="2006518205">
                                  <w:marLeft w:val="0"/>
                                  <w:marRight w:val="0"/>
                                  <w:marTop w:val="0"/>
                                  <w:marBottom w:val="0"/>
                                  <w:divBdr>
                                    <w:top w:val="none" w:sz="0" w:space="0" w:color="auto"/>
                                    <w:left w:val="none" w:sz="0" w:space="0" w:color="auto"/>
                                    <w:bottom w:val="none" w:sz="0" w:space="0" w:color="auto"/>
                                    <w:right w:val="none" w:sz="0" w:space="0" w:color="auto"/>
                                  </w:divBdr>
                                </w:div>
                                <w:div w:id="683900254">
                                  <w:marLeft w:val="0"/>
                                  <w:marRight w:val="0"/>
                                  <w:marTop w:val="0"/>
                                  <w:marBottom w:val="0"/>
                                  <w:divBdr>
                                    <w:top w:val="none" w:sz="0" w:space="0" w:color="auto"/>
                                    <w:left w:val="none" w:sz="0" w:space="0" w:color="auto"/>
                                    <w:bottom w:val="none" w:sz="0" w:space="0" w:color="auto"/>
                                    <w:right w:val="none" w:sz="0" w:space="0" w:color="auto"/>
                                  </w:divBdr>
                                </w:div>
                                <w:div w:id="1061706984">
                                  <w:marLeft w:val="0"/>
                                  <w:marRight w:val="0"/>
                                  <w:marTop w:val="0"/>
                                  <w:marBottom w:val="0"/>
                                  <w:divBdr>
                                    <w:top w:val="none" w:sz="0" w:space="0" w:color="auto"/>
                                    <w:left w:val="none" w:sz="0" w:space="0" w:color="auto"/>
                                    <w:bottom w:val="none" w:sz="0" w:space="0" w:color="auto"/>
                                    <w:right w:val="none" w:sz="0" w:space="0" w:color="auto"/>
                                  </w:divBdr>
                                </w:div>
                                <w:div w:id="1462262824">
                                  <w:marLeft w:val="0"/>
                                  <w:marRight w:val="0"/>
                                  <w:marTop w:val="0"/>
                                  <w:marBottom w:val="0"/>
                                  <w:divBdr>
                                    <w:top w:val="none" w:sz="0" w:space="0" w:color="auto"/>
                                    <w:left w:val="none" w:sz="0" w:space="0" w:color="auto"/>
                                    <w:bottom w:val="none" w:sz="0" w:space="0" w:color="auto"/>
                                    <w:right w:val="none" w:sz="0" w:space="0" w:color="auto"/>
                                  </w:divBdr>
                                </w:div>
                                <w:div w:id="9723168">
                                  <w:marLeft w:val="0"/>
                                  <w:marRight w:val="0"/>
                                  <w:marTop w:val="0"/>
                                  <w:marBottom w:val="0"/>
                                  <w:divBdr>
                                    <w:top w:val="none" w:sz="0" w:space="0" w:color="auto"/>
                                    <w:left w:val="none" w:sz="0" w:space="0" w:color="auto"/>
                                    <w:bottom w:val="none" w:sz="0" w:space="0" w:color="auto"/>
                                    <w:right w:val="none" w:sz="0" w:space="0" w:color="auto"/>
                                  </w:divBdr>
                                </w:div>
                                <w:div w:id="847595494">
                                  <w:marLeft w:val="0"/>
                                  <w:marRight w:val="0"/>
                                  <w:marTop w:val="0"/>
                                  <w:marBottom w:val="0"/>
                                  <w:divBdr>
                                    <w:top w:val="none" w:sz="0" w:space="0" w:color="auto"/>
                                    <w:left w:val="none" w:sz="0" w:space="0" w:color="auto"/>
                                    <w:bottom w:val="none" w:sz="0" w:space="0" w:color="auto"/>
                                    <w:right w:val="none" w:sz="0" w:space="0" w:color="auto"/>
                                  </w:divBdr>
                                </w:div>
                                <w:div w:id="1785537959">
                                  <w:marLeft w:val="0"/>
                                  <w:marRight w:val="0"/>
                                  <w:marTop w:val="0"/>
                                  <w:marBottom w:val="0"/>
                                  <w:divBdr>
                                    <w:top w:val="none" w:sz="0" w:space="0" w:color="auto"/>
                                    <w:left w:val="none" w:sz="0" w:space="0" w:color="auto"/>
                                    <w:bottom w:val="none" w:sz="0" w:space="0" w:color="auto"/>
                                    <w:right w:val="none" w:sz="0" w:space="0" w:color="auto"/>
                                  </w:divBdr>
                                </w:div>
                                <w:div w:id="218516087">
                                  <w:marLeft w:val="0"/>
                                  <w:marRight w:val="0"/>
                                  <w:marTop w:val="0"/>
                                  <w:marBottom w:val="0"/>
                                  <w:divBdr>
                                    <w:top w:val="none" w:sz="0" w:space="0" w:color="auto"/>
                                    <w:left w:val="none" w:sz="0" w:space="0" w:color="auto"/>
                                    <w:bottom w:val="none" w:sz="0" w:space="0" w:color="auto"/>
                                    <w:right w:val="none" w:sz="0" w:space="0" w:color="auto"/>
                                  </w:divBdr>
                                </w:div>
                                <w:div w:id="1627274932">
                                  <w:marLeft w:val="0"/>
                                  <w:marRight w:val="0"/>
                                  <w:marTop w:val="0"/>
                                  <w:marBottom w:val="0"/>
                                  <w:divBdr>
                                    <w:top w:val="none" w:sz="0" w:space="0" w:color="auto"/>
                                    <w:left w:val="none" w:sz="0" w:space="0" w:color="auto"/>
                                    <w:bottom w:val="none" w:sz="0" w:space="0" w:color="auto"/>
                                    <w:right w:val="none" w:sz="0" w:space="0" w:color="auto"/>
                                  </w:divBdr>
                                </w:div>
                                <w:div w:id="413286985">
                                  <w:marLeft w:val="0"/>
                                  <w:marRight w:val="0"/>
                                  <w:marTop w:val="0"/>
                                  <w:marBottom w:val="0"/>
                                  <w:divBdr>
                                    <w:top w:val="none" w:sz="0" w:space="0" w:color="auto"/>
                                    <w:left w:val="none" w:sz="0" w:space="0" w:color="auto"/>
                                    <w:bottom w:val="none" w:sz="0" w:space="0" w:color="auto"/>
                                    <w:right w:val="none" w:sz="0" w:space="0" w:color="auto"/>
                                  </w:divBdr>
                                </w:div>
                              </w:divsChild>
                            </w:div>
                            <w:div w:id="192880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2019-02-07T16:27:00Z</dcterms:created>
  <dcterms:modified xsi:type="dcterms:W3CDTF">2019-02-07T16:27:00Z</dcterms:modified>
</cp:coreProperties>
</file>