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5DE0" w:rsidRPr="00A65DE0" w:rsidRDefault="00A65DE0" w:rsidP="00A65DE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65DE0">
        <w:rPr>
          <w:rFonts w:ascii="Verdana" w:eastAsia="Times New Roman" w:hAnsi="Verdana" w:cs="Times New Roman"/>
          <w:b/>
          <w:bCs/>
          <w:color w:val="4672B4"/>
          <w:kern w:val="36"/>
          <w:sz w:val="27"/>
          <w:szCs w:val="27"/>
          <w:lang w:eastAsia="en-GB"/>
        </w:rPr>
        <w:t xml:space="preserve">Vaughan </w:t>
      </w:r>
      <w:proofErr w:type="spellStart"/>
      <w:r w:rsidRPr="00A65DE0">
        <w:rPr>
          <w:rFonts w:ascii="Verdana" w:eastAsia="Times New Roman" w:hAnsi="Verdana" w:cs="Times New Roman"/>
          <w:b/>
          <w:bCs/>
          <w:color w:val="4672B4"/>
          <w:kern w:val="36"/>
          <w:sz w:val="27"/>
          <w:szCs w:val="27"/>
          <w:lang w:eastAsia="en-GB"/>
        </w:rPr>
        <w:t>Gething</w:t>
      </w:r>
      <w:proofErr w:type="spellEnd"/>
      <w:r w:rsidRPr="00A65DE0">
        <w:rPr>
          <w:rFonts w:ascii="Verdana" w:eastAsia="Times New Roman" w:hAnsi="Verdana" w:cs="Times New Roman"/>
          <w:b/>
          <w:bCs/>
          <w:color w:val="4672B4"/>
          <w:kern w:val="36"/>
          <w:sz w:val="27"/>
          <w:szCs w:val="27"/>
          <w:lang w:eastAsia="en-GB"/>
        </w:rPr>
        <w:t xml:space="preserve"> visits project offering hope to patients with Irritable Bowel Syndrome</w:t>
      </w:r>
    </w:p>
    <w:p w:rsidR="00A65DE0" w:rsidRPr="00A65DE0" w:rsidRDefault="00A65DE0" w:rsidP="00A65DE0">
      <w:pPr>
        <w:shd w:val="clear" w:color="auto" w:fill="FFFFFF"/>
        <w:spacing w:after="0" w:line="336" w:lineRule="atLeast"/>
        <w:rPr>
          <w:rFonts w:ascii="Verdana" w:eastAsia="Times New Roman" w:hAnsi="Verdana" w:cs="Times New Roman"/>
          <w:color w:val="883580"/>
          <w:sz w:val="16"/>
          <w:szCs w:val="16"/>
          <w:lang w:eastAsia="en-GB"/>
        </w:rPr>
      </w:pPr>
      <w:r w:rsidRPr="00A65DE0">
        <w:rPr>
          <w:rFonts w:ascii="Verdana" w:eastAsia="Times New Roman" w:hAnsi="Verdana" w:cs="Times New Roman"/>
          <w:color w:val="883580"/>
          <w:sz w:val="16"/>
          <w:szCs w:val="16"/>
          <w:lang w:eastAsia="en-GB"/>
        </w:rPr>
        <w:t xml:space="preserve">Friday, 24 November 2017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xml:space="preserve">Health Secretary Vaughan </w:t>
      </w:r>
      <w:proofErr w:type="spellStart"/>
      <w:r w:rsidRPr="00A65DE0">
        <w:rPr>
          <w:rFonts w:ascii="Verdana" w:eastAsia="Times New Roman" w:hAnsi="Verdana" w:cs="Times New Roman"/>
          <w:color w:val="000000"/>
          <w:sz w:val="18"/>
          <w:szCs w:val="18"/>
          <w:lang w:eastAsia="en-GB"/>
        </w:rPr>
        <w:t>Gething</w:t>
      </w:r>
      <w:proofErr w:type="spellEnd"/>
      <w:r w:rsidRPr="00A65DE0">
        <w:rPr>
          <w:rFonts w:ascii="Verdana" w:eastAsia="Times New Roman" w:hAnsi="Verdana" w:cs="Times New Roman"/>
          <w:color w:val="000000"/>
          <w:sz w:val="18"/>
          <w:szCs w:val="18"/>
          <w:lang w:eastAsia="en-GB"/>
        </w:rPr>
        <w:t xml:space="preserve"> has been finding out how a change of diet has transformed the lives of people suffering from Irritable Bowel Syndrome (IBS).</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IBS affects up to one in five people and can cause stomach cramps, bloating and diarrhoea or constipation.</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ABMU prescribing support dietitian Debbie Thomas is working with five Bridgend GP surgeries on a pilot project involving the low FODMAP diet, which identifies foods believed to trigger the symptoms.</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1800225</wp:posOffset>
            </wp:positionH>
            <wp:positionV relativeFrom="paragraph">
              <wp:posOffset>128905</wp:posOffset>
            </wp:positionV>
            <wp:extent cx="3924300" cy="2478405"/>
            <wp:effectExtent l="0" t="0" r="0" b="0"/>
            <wp:wrapThrough wrapText="bothSides">
              <wp:wrapPolygon edited="0">
                <wp:start x="0" y="0"/>
                <wp:lineTo x="0" y="21417"/>
                <wp:lineTo x="21495" y="21417"/>
                <wp:lineTo x="21495" y="0"/>
                <wp:lineTo x="0" y="0"/>
              </wp:wrapPolygon>
            </wp:wrapThrough>
            <wp:docPr id="1" name="Picture 1" descr="Vaughan gething i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ughan gething ib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924300" cy="24784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i/>
          <w:iCs/>
          <w:color w:val="000000"/>
          <w:sz w:val="18"/>
          <w:szCs w:val="18"/>
          <w:lang w:eastAsia="en-GB"/>
        </w:rPr>
        <w:t>Pictured l–r: Alex Gibbons, locality head of medicines management; Debbie Thomas, prescribing support dietitian, patient Patricia Jone</w:t>
      </w:r>
      <w:bookmarkStart w:id="0" w:name="_GoBack"/>
      <w:bookmarkEnd w:id="0"/>
      <w:r w:rsidRPr="00A65DE0">
        <w:rPr>
          <w:rFonts w:ascii="Verdana" w:eastAsia="Times New Roman" w:hAnsi="Verdana" w:cs="Times New Roman"/>
          <w:i/>
          <w:iCs/>
          <w:color w:val="000000"/>
          <w:sz w:val="18"/>
          <w:szCs w:val="18"/>
          <w:lang w:eastAsia="en-GB"/>
        </w:rPr>
        <w:t xml:space="preserve">s; Welsh Health Secretary Vaughan </w:t>
      </w:r>
      <w:proofErr w:type="spellStart"/>
      <w:r w:rsidRPr="00A65DE0">
        <w:rPr>
          <w:rFonts w:ascii="Verdana" w:eastAsia="Times New Roman" w:hAnsi="Verdana" w:cs="Times New Roman"/>
          <w:i/>
          <w:iCs/>
          <w:color w:val="000000"/>
          <w:sz w:val="18"/>
          <w:szCs w:val="18"/>
          <w:lang w:eastAsia="en-GB"/>
        </w:rPr>
        <w:t>Gething</w:t>
      </w:r>
      <w:proofErr w:type="spellEnd"/>
      <w:r w:rsidRPr="00A65DE0">
        <w:rPr>
          <w:rFonts w:ascii="Verdana" w:eastAsia="Times New Roman" w:hAnsi="Verdana" w:cs="Times New Roman"/>
          <w:i/>
          <w:iCs/>
          <w:color w:val="000000"/>
          <w:sz w:val="18"/>
          <w:szCs w:val="18"/>
          <w:lang w:eastAsia="en-GB"/>
        </w:rPr>
        <w:t xml:space="preserve">; patient Lorraine </w:t>
      </w:r>
      <w:proofErr w:type="spellStart"/>
      <w:r w:rsidRPr="00A65DE0">
        <w:rPr>
          <w:rFonts w:ascii="Verdana" w:eastAsia="Times New Roman" w:hAnsi="Verdana" w:cs="Times New Roman"/>
          <w:i/>
          <w:iCs/>
          <w:color w:val="000000"/>
          <w:sz w:val="18"/>
          <w:szCs w:val="18"/>
          <w:lang w:eastAsia="en-GB"/>
        </w:rPr>
        <w:t>Hornso</w:t>
      </w:r>
      <w:proofErr w:type="spellEnd"/>
      <w:r w:rsidRPr="00A65DE0">
        <w:rPr>
          <w:rFonts w:ascii="Verdana" w:eastAsia="Times New Roman" w:hAnsi="Verdana" w:cs="Times New Roman"/>
          <w:i/>
          <w:iCs/>
          <w:color w:val="000000"/>
          <w:sz w:val="18"/>
          <w:szCs w:val="18"/>
          <w:lang w:eastAsia="en-GB"/>
        </w:rPr>
        <w:t xml:space="preserve">-Pedersen; ABMU </w:t>
      </w:r>
      <w:proofErr w:type="gramStart"/>
      <w:r w:rsidRPr="00A65DE0">
        <w:rPr>
          <w:rFonts w:ascii="Verdana" w:eastAsia="Times New Roman" w:hAnsi="Verdana" w:cs="Times New Roman"/>
          <w:i/>
          <w:iCs/>
          <w:color w:val="000000"/>
          <w:sz w:val="18"/>
          <w:szCs w:val="18"/>
          <w:lang w:eastAsia="en-GB"/>
        </w:rPr>
        <w:t>Vice</w:t>
      </w:r>
      <w:proofErr w:type="gramEnd"/>
      <w:r w:rsidRPr="00A65DE0">
        <w:rPr>
          <w:rFonts w:ascii="Verdana" w:eastAsia="Times New Roman" w:hAnsi="Verdana" w:cs="Times New Roman"/>
          <w:i/>
          <w:iCs/>
          <w:color w:val="000000"/>
          <w:sz w:val="18"/>
          <w:szCs w:val="18"/>
          <w:lang w:eastAsia="en-GB"/>
        </w:rPr>
        <w:t xml:space="preserve"> Chair Emma </w:t>
      </w:r>
      <w:proofErr w:type="spellStart"/>
      <w:r w:rsidRPr="00A65DE0">
        <w:rPr>
          <w:rFonts w:ascii="Verdana" w:eastAsia="Times New Roman" w:hAnsi="Verdana" w:cs="Times New Roman"/>
          <w:i/>
          <w:iCs/>
          <w:color w:val="000000"/>
          <w:sz w:val="18"/>
          <w:szCs w:val="18"/>
          <w:lang w:eastAsia="en-GB"/>
        </w:rPr>
        <w:t>Woollett</w:t>
      </w:r>
      <w:proofErr w:type="spellEnd"/>
      <w:r w:rsidRPr="00A65DE0">
        <w:rPr>
          <w:rFonts w:ascii="Verdana" w:eastAsia="Times New Roman" w:hAnsi="Verdana" w:cs="Times New Roman"/>
          <w:i/>
          <w:iCs/>
          <w:color w:val="000000"/>
          <w:sz w:val="18"/>
          <w:szCs w:val="18"/>
          <w:lang w:eastAsia="en-GB"/>
        </w:rPr>
        <w:t xml:space="preserve"> and Director of Therapies Chris Morrell.</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The results have been remarkable, with more than three-quarters of patients who stick to the diet reporting their IBS has eased or even disappeared completely.</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IBS affects 15-20 per cent of people, which equates to around 21,000 in the Bridgend area alone – and 450,000 across Wales.</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They are often prescribed medication to control the symptoms. Some may previously have been sent for a colonoscopy or endoscopy.</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xml:space="preserve">Debbie said: </w:t>
      </w:r>
      <w:r w:rsidRPr="00A65DE0">
        <w:rPr>
          <w:rFonts w:ascii="Verdana" w:eastAsia="Times New Roman" w:hAnsi="Verdana" w:cs="Times New Roman"/>
          <w:b/>
          <w:bCs/>
          <w:color w:val="000000"/>
          <w:sz w:val="18"/>
          <w:szCs w:val="18"/>
          <w:lang w:eastAsia="en-GB"/>
        </w:rPr>
        <w:t>“Often patients go through these unpleasant procedures only to be told it’s ‘</w:t>
      </w:r>
      <w:proofErr w:type="gramStart"/>
      <w:r w:rsidRPr="00A65DE0">
        <w:rPr>
          <w:rFonts w:ascii="Verdana" w:eastAsia="Times New Roman" w:hAnsi="Verdana" w:cs="Times New Roman"/>
          <w:b/>
          <w:bCs/>
          <w:i/>
          <w:iCs/>
          <w:color w:val="000000"/>
          <w:sz w:val="18"/>
          <w:szCs w:val="18"/>
          <w:lang w:eastAsia="en-GB"/>
        </w:rPr>
        <w:t>just</w:t>
      </w:r>
      <w:proofErr w:type="gramEnd"/>
      <w:r w:rsidRPr="00A65DE0">
        <w:rPr>
          <w:rFonts w:ascii="Verdana" w:eastAsia="Times New Roman" w:hAnsi="Verdana" w:cs="Times New Roman"/>
          <w:b/>
          <w:bCs/>
          <w:color w:val="000000"/>
          <w:sz w:val="18"/>
          <w:szCs w:val="18"/>
          <w:lang w:eastAsia="en-GB"/>
        </w:rPr>
        <w:t>’ IBS. But there’s no ‘</w:t>
      </w:r>
      <w:r w:rsidRPr="00A65DE0">
        <w:rPr>
          <w:rFonts w:ascii="Verdana" w:eastAsia="Times New Roman" w:hAnsi="Verdana" w:cs="Times New Roman"/>
          <w:b/>
          <w:bCs/>
          <w:i/>
          <w:iCs/>
          <w:color w:val="000000"/>
          <w:sz w:val="18"/>
          <w:szCs w:val="18"/>
          <w:lang w:eastAsia="en-GB"/>
        </w:rPr>
        <w:t>just</w:t>
      </w:r>
      <w:r w:rsidRPr="00A65DE0">
        <w:rPr>
          <w:rFonts w:ascii="Verdana" w:eastAsia="Times New Roman" w:hAnsi="Verdana" w:cs="Times New Roman"/>
          <w:b/>
          <w:bCs/>
          <w:color w:val="000000"/>
          <w:sz w:val="18"/>
          <w:szCs w:val="18"/>
          <w:lang w:eastAsia="en-GB"/>
        </w:rPr>
        <w:t>’ about it, IBS is very debilitating and  embarrassing so people don’t really talk about it.</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b/>
          <w:bCs/>
          <w:color w:val="000000"/>
          <w:sz w:val="18"/>
          <w:szCs w:val="18"/>
          <w:lang w:eastAsia="en-GB"/>
        </w:rPr>
        <w:t xml:space="preserve">“It can have a really serious effect on their lives.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b/>
          <w:bCs/>
          <w:color w:val="000000"/>
          <w:sz w:val="18"/>
          <w:szCs w:val="18"/>
          <w:lang w:eastAsia="en-GB"/>
        </w:rPr>
        <w:lastRenderedPageBreak/>
        <w:t>“Traditionally, GPs may refer the patient to a dietitian and they would be given advice such as looking at the regularity of their food, making sure they drink plenty of fluid and adjusting fibre.</w:t>
      </w:r>
      <w:r w:rsidRPr="00A65DE0">
        <w:rPr>
          <w:rFonts w:ascii="Verdana" w:eastAsia="Times New Roman" w:hAnsi="Verdana" w:cs="Times New Roman"/>
          <w:color w:val="000000"/>
          <w:sz w:val="18"/>
          <w:szCs w:val="18"/>
          <w:lang w:eastAsia="en-GB"/>
        </w:rPr>
        <w:t xml:space="preserve"> </w:t>
      </w:r>
      <w:r w:rsidRPr="00A65DE0">
        <w:rPr>
          <w:rFonts w:ascii="Verdana" w:eastAsia="Times New Roman" w:hAnsi="Verdana" w:cs="Times New Roman"/>
          <w:b/>
          <w:bCs/>
          <w:color w:val="000000"/>
          <w:sz w:val="18"/>
          <w:szCs w:val="18"/>
          <w:lang w:eastAsia="en-GB"/>
        </w:rPr>
        <w:t>But, unfortunately that has only limited success.”</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In the pilot project GPs refer appropriate patients to Debbie, who sees them in their local surgery usually within two weeks.</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Usually only two appointments are necessary. The first is the elimination stage, which involves taking out all high-FODMAP foods.</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The second, arranged after their symptoms improve, is the reintroduction phase to identify which foods cause the problem.</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b/>
          <w:bCs/>
          <w:color w:val="000000"/>
          <w:sz w:val="18"/>
          <w:szCs w:val="18"/>
          <w:lang w:eastAsia="en-GB"/>
        </w:rPr>
        <w:t>“This gives patients the choice to avoid trigger foods completely or eat them in small amounts – with the confidence that any symptoms will improve once they remove them from their diet again.”</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Since starting the pilot in early 2015, Debbie has seen around 250 patients. Not all of them decided to try the diet, but 75 per cent of those who did have seen dramatic improvements.</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Debbie has also introduced a second, even more successful pilot for ABMU staff after being inundated with requests.</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Many of Deb’s patients wanted to come along during the Health Secretary’s visit to share their experiences.</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xml:space="preserve">Lorraine </w:t>
      </w:r>
      <w:proofErr w:type="spellStart"/>
      <w:r w:rsidRPr="00A65DE0">
        <w:rPr>
          <w:rFonts w:ascii="Verdana" w:eastAsia="Times New Roman" w:hAnsi="Verdana" w:cs="Times New Roman"/>
          <w:color w:val="000000"/>
          <w:sz w:val="18"/>
          <w:szCs w:val="18"/>
          <w:lang w:eastAsia="en-GB"/>
        </w:rPr>
        <w:t>Hornso</w:t>
      </w:r>
      <w:proofErr w:type="spellEnd"/>
      <w:r w:rsidRPr="00A65DE0">
        <w:rPr>
          <w:rFonts w:ascii="Verdana" w:eastAsia="Times New Roman" w:hAnsi="Verdana" w:cs="Times New Roman"/>
          <w:color w:val="000000"/>
          <w:sz w:val="18"/>
          <w:szCs w:val="18"/>
          <w:lang w:eastAsia="en-GB"/>
        </w:rPr>
        <w:t>-Pedersen, from Bridgend, has had IBS for over 29 years.</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xml:space="preserve">She said: </w:t>
      </w:r>
      <w:r w:rsidRPr="00A65DE0">
        <w:rPr>
          <w:rFonts w:ascii="Verdana" w:eastAsia="Times New Roman" w:hAnsi="Verdana" w:cs="Times New Roman"/>
          <w:b/>
          <w:bCs/>
          <w:color w:val="000000"/>
          <w:sz w:val="18"/>
          <w:szCs w:val="18"/>
          <w:lang w:eastAsia="en-GB"/>
        </w:rPr>
        <w:t>“My IBS was so bad I had to finish work. I never thought there would be an end to it. I thought I’d be ill for life. Now I’m on stage two of the diet and my life has been turned around.”</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Patricia Jones, from Swansea, works for ABMU and has had such severe IBS for 11 the last years she would go days without food.</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xml:space="preserve">She told the Minister: </w:t>
      </w:r>
      <w:r w:rsidRPr="00A65DE0">
        <w:rPr>
          <w:rFonts w:ascii="Verdana" w:eastAsia="Times New Roman" w:hAnsi="Verdana" w:cs="Times New Roman"/>
          <w:b/>
          <w:bCs/>
          <w:color w:val="000000"/>
          <w:sz w:val="18"/>
          <w:szCs w:val="18"/>
          <w:lang w:eastAsia="en-GB"/>
        </w:rPr>
        <w:t>“When I saw the diet on the staff intranet I thought ‘Oh My God’, there might be a way to stop this. Get me on that diet!</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b/>
          <w:bCs/>
          <w:color w:val="000000"/>
          <w:sz w:val="18"/>
          <w:szCs w:val="18"/>
          <w:lang w:eastAsia="en-GB"/>
        </w:rPr>
        <w:t>“Not long after starting on the diet my stomach was amazing; my medication was reduced and now for the first time in years I have three meals a day.”</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lastRenderedPageBreak/>
        <w:t>Both Lorraine and Patricia agreed they’ve got their lives back, something they can’t put a price on.</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xml:space="preserve">Meeting with staff and patients, Health Secretary Vaughan </w:t>
      </w:r>
      <w:proofErr w:type="spellStart"/>
      <w:r w:rsidRPr="00A65DE0">
        <w:rPr>
          <w:rFonts w:ascii="Verdana" w:eastAsia="Times New Roman" w:hAnsi="Verdana" w:cs="Times New Roman"/>
          <w:color w:val="000000"/>
          <w:sz w:val="18"/>
          <w:szCs w:val="18"/>
          <w:lang w:eastAsia="en-GB"/>
        </w:rPr>
        <w:t>Gething</w:t>
      </w:r>
      <w:proofErr w:type="spellEnd"/>
      <w:r w:rsidRPr="00A65DE0">
        <w:rPr>
          <w:rFonts w:ascii="Verdana" w:eastAsia="Times New Roman" w:hAnsi="Verdana" w:cs="Times New Roman"/>
          <w:color w:val="000000"/>
          <w:sz w:val="18"/>
          <w:szCs w:val="18"/>
          <w:lang w:eastAsia="en-GB"/>
        </w:rPr>
        <w:t xml:space="preserve"> said</w:t>
      </w:r>
      <w:r w:rsidRPr="00A65DE0">
        <w:rPr>
          <w:rFonts w:ascii="Verdana" w:eastAsia="Times New Roman" w:hAnsi="Verdana" w:cs="Times New Roman"/>
          <w:b/>
          <w:bCs/>
          <w:color w:val="000000"/>
          <w:sz w:val="18"/>
          <w:szCs w:val="18"/>
          <w:lang w:eastAsia="en-GB"/>
        </w:rPr>
        <w:t xml:space="preserve">: “IBS is a debilitating condition which can disrupt a person’s everyday life. Those suffering from IBS may often miss work or school, which could lead to a change in working hours, working from home or not working at all.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r w:rsidRPr="00A65DE0">
        <w:rPr>
          <w:rFonts w:ascii="Verdana" w:eastAsia="Times New Roman" w:hAnsi="Verdana" w:cs="Times New Roman"/>
          <w:b/>
          <w:bCs/>
          <w:color w:val="000000"/>
          <w:sz w:val="18"/>
          <w:szCs w:val="18"/>
          <w:lang w:eastAsia="en-GB"/>
        </w:rPr>
        <w:t xml:space="preserve">“Today has given me the chance to learn more about the pilot study at </w:t>
      </w:r>
      <w:proofErr w:type="spellStart"/>
      <w:r w:rsidRPr="00A65DE0">
        <w:rPr>
          <w:rFonts w:ascii="Verdana" w:eastAsia="Times New Roman" w:hAnsi="Verdana" w:cs="Times New Roman"/>
          <w:b/>
          <w:bCs/>
          <w:color w:val="000000"/>
          <w:sz w:val="18"/>
          <w:szCs w:val="18"/>
          <w:lang w:eastAsia="en-GB"/>
        </w:rPr>
        <w:t>Abertawe</w:t>
      </w:r>
      <w:proofErr w:type="spellEnd"/>
      <w:r w:rsidRPr="00A65DE0">
        <w:rPr>
          <w:rFonts w:ascii="Verdana" w:eastAsia="Times New Roman" w:hAnsi="Verdana" w:cs="Times New Roman"/>
          <w:b/>
          <w:bCs/>
          <w:color w:val="000000"/>
          <w:sz w:val="18"/>
          <w:szCs w:val="18"/>
          <w:lang w:eastAsia="en-GB"/>
        </w:rPr>
        <w:t xml:space="preserve"> Bro </w:t>
      </w:r>
      <w:proofErr w:type="spellStart"/>
      <w:r w:rsidRPr="00A65DE0">
        <w:rPr>
          <w:rFonts w:ascii="Verdana" w:eastAsia="Times New Roman" w:hAnsi="Verdana" w:cs="Times New Roman"/>
          <w:b/>
          <w:bCs/>
          <w:color w:val="000000"/>
          <w:sz w:val="18"/>
          <w:szCs w:val="18"/>
          <w:lang w:eastAsia="en-GB"/>
        </w:rPr>
        <w:t>Morgannwg</w:t>
      </w:r>
      <w:proofErr w:type="spellEnd"/>
      <w:r w:rsidRPr="00A65DE0">
        <w:rPr>
          <w:rFonts w:ascii="Verdana" w:eastAsia="Times New Roman" w:hAnsi="Verdana" w:cs="Times New Roman"/>
          <w:b/>
          <w:bCs/>
          <w:color w:val="000000"/>
          <w:sz w:val="18"/>
          <w:szCs w:val="18"/>
          <w:lang w:eastAsia="en-GB"/>
        </w:rPr>
        <w:t xml:space="preserve">, which is unique in Wales, and I’m pleased to hear the project has shown encouraging results so far.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r w:rsidRPr="00A65DE0">
        <w:rPr>
          <w:rFonts w:ascii="Verdana" w:eastAsia="Times New Roman" w:hAnsi="Verdana" w:cs="Times New Roman"/>
          <w:b/>
          <w:bCs/>
          <w:color w:val="000000"/>
          <w:sz w:val="18"/>
          <w:szCs w:val="18"/>
          <w:lang w:eastAsia="en-GB"/>
        </w:rPr>
        <w:t>“I’m eager to see how this project progresses and I’m confident this type of service can improve the quality of life for those suffering with IBS across Wales; reduce waiting times for gastroenterology, lessen the need for invasive procedures and help ease the burden on GPs.”</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Following the success of the pilot project, ABMU are now looking at how they can provide the service to even more patients.</w:t>
      </w:r>
    </w:p>
    <w:p w:rsidR="00A65DE0" w:rsidRPr="00A65DE0" w:rsidRDefault="00A65DE0" w:rsidP="00A65DE0">
      <w:pPr>
        <w:shd w:val="clear" w:color="auto" w:fill="FFFFFF"/>
        <w:spacing w:after="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w:t>
      </w:r>
    </w:p>
    <w:p w:rsidR="00A65DE0" w:rsidRPr="00A65DE0" w:rsidRDefault="00A65DE0" w:rsidP="00A65DE0">
      <w:pPr>
        <w:shd w:val="clear" w:color="auto" w:fill="FFFFFF"/>
        <w:spacing w:after="100" w:line="336" w:lineRule="atLeast"/>
        <w:rPr>
          <w:rFonts w:ascii="Verdana" w:eastAsia="Times New Roman" w:hAnsi="Verdana" w:cs="Times New Roman"/>
          <w:color w:val="000000"/>
          <w:sz w:val="18"/>
          <w:szCs w:val="18"/>
          <w:lang w:eastAsia="en-GB"/>
        </w:rPr>
      </w:pPr>
      <w:r w:rsidRPr="00A65DE0">
        <w:rPr>
          <w:rFonts w:ascii="Verdana" w:eastAsia="Times New Roman" w:hAnsi="Verdana" w:cs="Times New Roman"/>
          <w:color w:val="000000"/>
          <w:sz w:val="18"/>
          <w:szCs w:val="18"/>
          <w:lang w:eastAsia="en-GB"/>
        </w:rPr>
        <w:t xml:space="preserve">Source: </w:t>
      </w:r>
      <w:hyperlink r:id="rId5" w:history="1">
        <w:proofErr w:type="spellStart"/>
        <w:r w:rsidRPr="00A65DE0">
          <w:rPr>
            <w:rFonts w:ascii="Verdana" w:eastAsia="Times New Roman" w:hAnsi="Verdana" w:cs="Times New Roman"/>
            <w:color w:val="4672B4"/>
            <w:sz w:val="18"/>
            <w:szCs w:val="18"/>
            <w:lang w:eastAsia="en-GB"/>
          </w:rPr>
          <w:t>Abertawe</w:t>
        </w:r>
        <w:proofErr w:type="spellEnd"/>
        <w:r w:rsidRPr="00A65DE0">
          <w:rPr>
            <w:rFonts w:ascii="Verdana" w:eastAsia="Times New Roman" w:hAnsi="Verdana" w:cs="Times New Roman"/>
            <w:color w:val="4672B4"/>
            <w:sz w:val="18"/>
            <w:szCs w:val="18"/>
            <w:lang w:eastAsia="en-GB"/>
          </w:rPr>
          <w:t xml:space="preserve"> Bro </w:t>
        </w:r>
        <w:proofErr w:type="spellStart"/>
        <w:r w:rsidRPr="00A65DE0">
          <w:rPr>
            <w:rFonts w:ascii="Verdana" w:eastAsia="Times New Roman" w:hAnsi="Verdana" w:cs="Times New Roman"/>
            <w:color w:val="4672B4"/>
            <w:sz w:val="18"/>
            <w:szCs w:val="18"/>
            <w:lang w:eastAsia="en-GB"/>
          </w:rPr>
          <w:t>Morgannwg</w:t>
        </w:r>
        <w:proofErr w:type="spellEnd"/>
        <w:r w:rsidRPr="00A65DE0">
          <w:rPr>
            <w:rFonts w:ascii="Verdana" w:eastAsia="Times New Roman" w:hAnsi="Verdana" w:cs="Times New Roman"/>
            <w:color w:val="4672B4"/>
            <w:sz w:val="18"/>
            <w:szCs w:val="18"/>
            <w:lang w:eastAsia="en-GB"/>
          </w:rPr>
          <w:t xml:space="preserve"> University Health Board</w:t>
        </w:r>
      </w:hyperlink>
      <w:r w:rsidRPr="00A65DE0">
        <w:rPr>
          <w:rFonts w:ascii="Verdana" w:eastAsia="Times New Roman" w:hAnsi="Verdana" w:cs="Times New Roman"/>
          <w:color w:val="000000"/>
          <w:sz w:val="18"/>
          <w:szCs w:val="18"/>
          <w:lang w:eastAsia="en-GB"/>
        </w:rPr>
        <w:t xml:space="preserve"> </w:t>
      </w:r>
    </w:p>
    <w:p w:rsidR="00BA1971" w:rsidRDefault="00A65DE0"/>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5DE0"/>
    <w:rsid w:val="00971216"/>
    <w:rsid w:val="00A65DE0"/>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5385572-5B94-4724-9438-51824D846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65DE0"/>
    <w:rPr>
      <w:strike w:val="0"/>
      <w:dstrike w:val="0"/>
      <w:color w:val="4672B4"/>
      <w:u w:val="none"/>
      <w:effect w:val="none"/>
    </w:rPr>
  </w:style>
  <w:style w:type="character" w:styleId="Strong">
    <w:name w:val="Strong"/>
    <w:basedOn w:val="DefaultParagraphFont"/>
    <w:uiPriority w:val="22"/>
    <w:qFormat/>
    <w:rsid w:val="00A65DE0"/>
    <w:rPr>
      <w:b/>
      <w:bCs/>
    </w:rPr>
  </w:style>
  <w:style w:type="character" w:styleId="Emphasis">
    <w:name w:val="Emphasis"/>
    <w:basedOn w:val="DefaultParagraphFont"/>
    <w:uiPriority w:val="20"/>
    <w:qFormat/>
    <w:rsid w:val="00A65DE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7338230">
      <w:bodyDiv w:val="1"/>
      <w:marLeft w:val="0"/>
      <w:marRight w:val="0"/>
      <w:marTop w:val="0"/>
      <w:marBottom w:val="0"/>
      <w:divBdr>
        <w:top w:val="none" w:sz="0" w:space="0" w:color="auto"/>
        <w:left w:val="none" w:sz="0" w:space="0" w:color="auto"/>
        <w:bottom w:val="none" w:sz="0" w:space="0" w:color="auto"/>
        <w:right w:val="none" w:sz="0" w:space="0" w:color="auto"/>
      </w:divBdr>
      <w:divsChild>
        <w:div w:id="858935648">
          <w:marLeft w:val="0"/>
          <w:marRight w:val="0"/>
          <w:marTop w:val="100"/>
          <w:marBottom w:val="100"/>
          <w:divBdr>
            <w:top w:val="none" w:sz="0" w:space="0" w:color="auto"/>
            <w:left w:val="none" w:sz="0" w:space="0" w:color="auto"/>
            <w:bottom w:val="none" w:sz="0" w:space="0" w:color="auto"/>
            <w:right w:val="none" w:sz="0" w:space="0" w:color="auto"/>
          </w:divBdr>
          <w:divsChild>
            <w:div w:id="1222643357">
              <w:marLeft w:val="0"/>
              <w:marRight w:val="0"/>
              <w:marTop w:val="0"/>
              <w:marBottom w:val="0"/>
              <w:divBdr>
                <w:top w:val="none" w:sz="0" w:space="0" w:color="auto"/>
                <w:left w:val="none" w:sz="0" w:space="0" w:color="auto"/>
                <w:bottom w:val="none" w:sz="0" w:space="0" w:color="auto"/>
                <w:right w:val="none" w:sz="0" w:space="0" w:color="auto"/>
              </w:divBdr>
              <w:divsChild>
                <w:div w:id="1554269177">
                  <w:marLeft w:val="150"/>
                  <w:marRight w:val="150"/>
                  <w:marTop w:val="0"/>
                  <w:marBottom w:val="0"/>
                  <w:divBdr>
                    <w:top w:val="none" w:sz="0" w:space="0" w:color="auto"/>
                    <w:left w:val="none" w:sz="0" w:space="0" w:color="auto"/>
                    <w:bottom w:val="none" w:sz="0" w:space="0" w:color="auto"/>
                    <w:right w:val="none" w:sz="0" w:space="0" w:color="auto"/>
                  </w:divBdr>
                  <w:divsChild>
                    <w:div w:id="2046370954">
                      <w:marLeft w:val="0"/>
                      <w:marRight w:val="0"/>
                      <w:marTop w:val="0"/>
                      <w:marBottom w:val="0"/>
                      <w:divBdr>
                        <w:top w:val="none" w:sz="0" w:space="0" w:color="auto"/>
                        <w:left w:val="none" w:sz="0" w:space="0" w:color="auto"/>
                        <w:bottom w:val="none" w:sz="0" w:space="0" w:color="auto"/>
                        <w:right w:val="none" w:sz="0" w:space="0" w:color="auto"/>
                      </w:divBdr>
                      <w:divsChild>
                        <w:div w:id="477308073">
                          <w:marLeft w:val="0"/>
                          <w:marRight w:val="0"/>
                          <w:marTop w:val="0"/>
                          <w:marBottom w:val="0"/>
                          <w:divBdr>
                            <w:top w:val="none" w:sz="0" w:space="0" w:color="auto"/>
                            <w:left w:val="none" w:sz="0" w:space="0" w:color="auto"/>
                            <w:bottom w:val="none" w:sz="0" w:space="0" w:color="auto"/>
                            <w:right w:val="none" w:sz="0" w:space="0" w:color="auto"/>
                          </w:divBdr>
                          <w:divsChild>
                            <w:div w:id="828249312">
                              <w:marLeft w:val="0"/>
                              <w:marRight w:val="0"/>
                              <w:marTop w:val="0"/>
                              <w:marBottom w:val="0"/>
                              <w:divBdr>
                                <w:top w:val="none" w:sz="0" w:space="0" w:color="auto"/>
                                <w:left w:val="none" w:sz="0" w:space="0" w:color="auto"/>
                                <w:bottom w:val="none" w:sz="0" w:space="0" w:color="auto"/>
                                <w:right w:val="none" w:sz="0" w:space="0" w:color="auto"/>
                              </w:divBdr>
                            </w:div>
                            <w:div w:id="1608198635">
                              <w:marLeft w:val="0"/>
                              <w:marRight w:val="0"/>
                              <w:marTop w:val="0"/>
                              <w:marBottom w:val="0"/>
                              <w:divBdr>
                                <w:top w:val="none" w:sz="0" w:space="0" w:color="auto"/>
                                <w:left w:val="none" w:sz="0" w:space="0" w:color="auto"/>
                                <w:bottom w:val="none" w:sz="0" w:space="0" w:color="auto"/>
                                <w:right w:val="none" w:sz="0" w:space="0" w:color="auto"/>
                              </w:divBdr>
                              <w:divsChild>
                                <w:div w:id="386538332">
                                  <w:marLeft w:val="0"/>
                                  <w:marRight w:val="0"/>
                                  <w:marTop w:val="0"/>
                                  <w:marBottom w:val="0"/>
                                  <w:divBdr>
                                    <w:top w:val="none" w:sz="0" w:space="0" w:color="auto"/>
                                    <w:left w:val="none" w:sz="0" w:space="0" w:color="auto"/>
                                    <w:bottom w:val="none" w:sz="0" w:space="0" w:color="auto"/>
                                    <w:right w:val="none" w:sz="0" w:space="0" w:color="auto"/>
                                  </w:divBdr>
                                  <w:divsChild>
                                    <w:div w:id="1450319504">
                                      <w:marLeft w:val="0"/>
                                      <w:marRight w:val="0"/>
                                      <w:marTop w:val="0"/>
                                      <w:marBottom w:val="0"/>
                                      <w:divBdr>
                                        <w:top w:val="none" w:sz="0" w:space="0" w:color="auto"/>
                                        <w:left w:val="none" w:sz="0" w:space="0" w:color="auto"/>
                                        <w:bottom w:val="none" w:sz="0" w:space="0" w:color="auto"/>
                                        <w:right w:val="none" w:sz="0" w:space="0" w:color="auto"/>
                                      </w:divBdr>
                                    </w:div>
                                  </w:divsChild>
                                </w:div>
                                <w:div w:id="358900532">
                                  <w:marLeft w:val="0"/>
                                  <w:marRight w:val="0"/>
                                  <w:marTop w:val="0"/>
                                  <w:marBottom w:val="0"/>
                                  <w:divBdr>
                                    <w:top w:val="none" w:sz="0" w:space="0" w:color="auto"/>
                                    <w:left w:val="none" w:sz="0" w:space="0" w:color="auto"/>
                                    <w:bottom w:val="none" w:sz="0" w:space="0" w:color="auto"/>
                                    <w:right w:val="none" w:sz="0" w:space="0" w:color="auto"/>
                                  </w:divBdr>
                                </w:div>
                              </w:divsChild>
                            </w:div>
                            <w:div w:id="1055467184">
                              <w:marLeft w:val="0"/>
                              <w:marRight w:val="0"/>
                              <w:marTop w:val="0"/>
                              <w:marBottom w:val="0"/>
                              <w:divBdr>
                                <w:top w:val="none" w:sz="0" w:space="0" w:color="auto"/>
                                <w:left w:val="none" w:sz="0" w:space="0" w:color="auto"/>
                                <w:bottom w:val="none" w:sz="0" w:space="0" w:color="auto"/>
                                <w:right w:val="none" w:sz="0" w:space="0" w:color="auto"/>
                              </w:divBdr>
                              <w:divsChild>
                                <w:div w:id="1180242730">
                                  <w:marLeft w:val="0"/>
                                  <w:marRight w:val="0"/>
                                  <w:marTop w:val="0"/>
                                  <w:marBottom w:val="0"/>
                                  <w:divBdr>
                                    <w:top w:val="none" w:sz="0" w:space="0" w:color="auto"/>
                                    <w:left w:val="none" w:sz="0" w:space="0" w:color="auto"/>
                                    <w:bottom w:val="none" w:sz="0" w:space="0" w:color="auto"/>
                                    <w:right w:val="none" w:sz="0" w:space="0" w:color="auto"/>
                                  </w:divBdr>
                                  <w:divsChild>
                                    <w:div w:id="702637178">
                                      <w:marLeft w:val="0"/>
                                      <w:marRight w:val="0"/>
                                      <w:marTop w:val="0"/>
                                      <w:marBottom w:val="0"/>
                                      <w:divBdr>
                                        <w:top w:val="none" w:sz="0" w:space="0" w:color="auto"/>
                                        <w:left w:val="none" w:sz="0" w:space="0" w:color="auto"/>
                                        <w:bottom w:val="none" w:sz="0" w:space="0" w:color="auto"/>
                                        <w:right w:val="none" w:sz="0" w:space="0" w:color="auto"/>
                                      </w:divBdr>
                                    </w:div>
                                    <w:div w:id="1333140061">
                                      <w:marLeft w:val="0"/>
                                      <w:marRight w:val="0"/>
                                      <w:marTop w:val="0"/>
                                      <w:marBottom w:val="0"/>
                                      <w:divBdr>
                                        <w:top w:val="none" w:sz="0" w:space="0" w:color="auto"/>
                                        <w:left w:val="none" w:sz="0" w:space="0" w:color="auto"/>
                                        <w:bottom w:val="none" w:sz="0" w:space="0" w:color="auto"/>
                                        <w:right w:val="none" w:sz="0" w:space="0" w:color="auto"/>
                                      </w:divBdr>
                                    </w:div>
                                    <w:div w:id="1981692568">
                                      <w:marLeft w:val="0"/>
                                      <w:marRight w:val="0"/>
                                      <w:marTop w:val="0"/>
                                      <w:marBottom w:val="0"/>
                                      <w:divBdr>
                                        <w:top w:val="none" w:sz="0" w:space="0" w:color="auto"/>
                                        <w:left w:val="none" w:sz="0" w:space="0" w:color="auto"/>
                                        <w:bottom w:val="none" w:sz="0" w:space="0" w:color="auto"/>
                                        <w:right w:val="none" w:sz="0" w:space="0" w:color="auto"/>
                                      </w:divBdr>
                                    </w:div>
                                    <w:div w:id="1838888099">
                                      <w:marLeft w:val="0"/>
                                      <w:marRight w:val="0"/>
                                      <w:marTop w:val="0"/>
                                      <w:marBottom w:val="0"/>
                                      <w:divBdr>
                                        <w:top w:val="none" w:sz="0" w:space="0" w:color="auto"/>
                                        <w:left w:val="none" w:sz="0" w:space="0" w:color="auto"/>
                                        <w:bottom w:val="none" w:sz="0" w:space="0" w:color="auto"/>
                                        <w:right w:val="none" w:sz="0" w:space="0" w:color="auto"/>
                                      </w:divBdr>
                                    </w:div>
                                    <w:div w:id="1815750925">
                                      <w:marLeft w:val="0"/>
                                      <w:marRight w:val="0"/>
                                      <w:marTop w:val="0"/>
                                      <w:marBottom w:val="0"/>
                                      <w:divBdr>
                                        <w:top w:val="none" w:sz="0" w:space="0" w:color="auto"/>
                                        <w:left w:val="none" w:sz="0" w:space="0" w:color="auto"/>
                                        <w:bottom w:val="none" w:sz="0" w:space="0" w:color="auto"/>
                                        <w:right w:val="none" w:sz="0" w:space="0" w:color="auto"/>
                                      </w:divBdr>
                                    </w:div>
                                    <w:div w:id="1855537954">
                                      <w:marLeft w:val="0"/>
                                      <w:marRight w:val="0"/>
                                      <w:marTop w:val="0"/>
                                      <w:marBottom w:val="0"/>
                                      <w:divBdr>
                                        <w:top w:val="none" w:sz="0" w:space="0" w:color="auto"/>
                                        <w:left w:val="none" w:sz="0" w:space="0" w:color="auto"/>
                                        <w:bottom w:val="none" w:sz="0" w:space="0" w:color="auto"/>
                                        <w:right w:val="none" w:sz="0" w:space="0" w:color="auto"/>
                                      </w:divBdr>
                                    </w:div>
                                    <w:div w:id="2077362418">
                                      <w:marLeft w:val="0"/>
                                      <w:marRight w:val="0"/>
                                      <w:marTop w:val="0"/>
                                      <w:marBottom w:val="0"/>
                                      <w:divBdr>
                                        <w:top w:val="none" w:sz="0" w:space="0" w:color="auto"/>
                                        <w:left w:val="none" w:sz="0" w:space="0" w:color="auto"/>
                                        <w:bottom w:val="none" w:sz="0" w:space="0" w:color="auto"/>
                                        <w:right w:val="none" w:sz="0" w:space="0" w:color="auto"/>
                                      </w:divBdr>
                                    </w:div>
                                    <w:div w:id="596449368">
                                      <w:marLeft w:val="0"/>
                                      <w:marRight w:val="0"/>
                                      <w:marTop w:val="0"/>
                                      <w:marBottom w:val="0"/>
                                      <w:divBdr>
                                        <w:top w:val="none" w:sz="0" w:space="0" w:color="auto"/>
                                        <w:left w:val="none" w:sz="0" w:space="0" w:color="auto"/>
                                        <w:bottom w:val="none" w:sz="0" w:space="0" w:color="auto"/>
                                        <w:right w:val="none" w:sz="0" w:space="0" w:color="auto"/>
                                      </w:divBdr>
                                    </w:div>
                                    <w:div w:id="2081294161">
                                      <w:marLeft w:val="0"/>
                                      <w:marRight w:val="0"/>
                                      <w:marTop w:val="0"/>
                                      <w:marBottom w:val="0"/>
                                      <w:divBdr>
                                        <w:top w:val="none" w:sz="0" w:space="0" w:color="auto"/>
                                        <w:left w:val="none" w:sz="0" w:space="0" w:color="auto"/>
                                        <w:bottom w:val="none" w:sz="0" w:space="0" w:color="auto"/>
                                        <w:right w:val="none" w:sz="0" w:space="0" w:color="auto"/>
                                      </w:divBdr>
                                    </w:div>
                                    <w:div w:id="981807460">
                                      <w:marLeft w:val="0"/>
                                      <w:marRight w:val="0"/>
                                      <w:marTop w:val="0"/>
                                      <w:marBottom w:val="0"/>
                                      <w:divBdr>
                                        <w:top w:val="none" w:sz="0" w:space="0" w:color="auto"/>
                                        <w:left w:val="none" w:sz="0" w:space="0" w:color="auto"/>
                                        <w:bottom w:val="none" w:sz="0" w:space="0" w:color="auto"/>
                                        <w:right w:val="none" w:sz="0" w:space="0" w:color="auto"/>
                                      </w:divBdr>
                                    </w:div>
                                    <w:div w:id="1657033600">
                                      <w:marLeft w:val="0"/>
                                      <w:marRight w:val="0"/>
                                      <w:marTop w:val="0"/>
                                      <w:marBottom w:val="0"/>
                                      <w:divBdr>
                                        <w:top w:val="none" w:sz="0" w:space="0" w:color="auto"/>
                                        <w:left w:val="none" w:sz="0" w:space="0" w:color="auto"/>
                                        <w:bottom w:val="none" w:sz="0" w:space="0" w:color="auto"/>
                                        <w:right w:val="none" w:sz="0" w:space="0" w:color="auto"/>
                                      </w:divBdr>
                                    </w:div>
                                    <w:div w:id="1793936714">
                                      <w:marLeft w:val="0"/>
                                      <w:marRight w:val="0"/>
                                      <w:marTop w:val="0"/>
                                      <w:marBottom w:val="0"/>
                                      <w:divBdr>
                                        <w:top w:val="none" w:sz="0" w:space="0" w:color="auto"/>
                                        <w:left w:val="none" w:sz="0" w:space="0" w:color="auto"/>
                                        <w:bottom w:val="none" w:sz="0" w:space="0" w:color="auto"/>
                                        <w:right w:val="none" w:sz="0" w:space="0" w:color="auto"/>
                                      </w:divBdr>
                                    </w:div>
                                    <w:div w:id="759057776">
                                      <w:marLeft w:val="0"/>
                                      <w:marRight w:val="0"/>
                                      <w:marTop w:val="0"/>
                                      <w:marBottom w:val="0"/>
                                      <w:divBdr>
                                        <w:top w:val="none" w:sz="0" w:space="0" w:color="auto"/>
                                        <w:left w:val="none" w:sz="0" w:space="0" w:color="auto"/>
                                        <w:bottom w:val="none" w:sz="0" w:space="0" w:color="auto"/>
                                        <w:right w:val="none" w:sz="0" w:space="0" w:color="auto"/>
                                      </w:divBdr>
                                    </w:div>
                                    <w:div w:id="1800956421">
                                      <w:marLeft w:val="0"/>
                                      <w:marRight w:val="0"/>
                                      <w:marTop w:val="0"/>
                                      <w:marBottom w:val="0"/>
                                      <w:divBdr>
                                        <w:top w:val="none" w:sz="0" w:space="0" w:color="auto"/>
                                        <w:left w:val="none" w:sz="0" w:space="0" w:color="auto"/>
                                        <w:bottom w:val="none" w:sz="0" w:space="0" w:color="auto"/>
                                        <w:right w:val="none" w:sz="0" w:space="0" w:color="auto"/>
                                      </w:divBdr>
                                    </w:div>
                                    <w:div w:id="1871406750">
                                      <w:marLeft w:val="0"/>
                                      <w:marRight w:val="0"/>
                                      <w:marTop w:val="0"/>
                                      <w:marBottom w:val="0"/>
                                      <w:divBdr>
                                        <w:top w:val="none" w:sz="0" w:space="0" w:color="auto"/>
                                        <w:left w:val="none" w:sz="0" w:space="0" w:color="auto"/>
                                        <w:bottom w:val="none" w:sz="0" w:space="0" w:color="auto"/>
                                        <w:right w:val="none" w:sz="0" w:space="0" w:color="auto"/>
                                      </w:divBdr>
                                    </w:div>
                                    <w:div w:id="1454445708">
                                      <w:marLeft w:val="0"/>
                                      <w:marRight w:val="0"/>
                                      <w:marTop w:val="0"/>
                                      <w:marBottom w:val="0"/>
                                      <w:divBdr>
                                        <w:top w:val="none" w:sz="0" w:space="0" w:color="auto"/>
                                        <w:left w:val="none" w:sz="0" w:space="0" w:color="auto"/>
                                        <w:bottom w:val="none" w:sz="0" w:space="0" w:color="auto"/>
                                        <w:right w:val="none" w:sz="0" w:space="0" w:color="auto"/>
                                      </w:divBdr>
                                    </w:div>
                                    <w:div w:id="1320420073">
                                      <w:marLeft w:val="0"/>
                                      <w:marRight w:val="0"/>
                                      <w:marTop w:val="0"/>
                                      <w:marBottom w:val="0"/>
                                      <w:divBdr>
                                        <w:top w:val="none" w:sz="0" w:space="0" w:color="auto"/>
                                        <w:left w:val="none" w:sz="0" w:space="0" w:color="auto"/>
                                        <w:bottom w:val="none" w:sz="0" w:space="0" w:color="auto"/>
                                        <w:right w:val="none" w:sz="0" w:space="0" w:color="auto"/>
                                      </w:divBdr>
                                    </w:div>
                                    <w:div w:id="838614433">
                                      <w:marLeft w:val="0"/>
                                      <w:marRight w:val="0"/>
                                      <w:marTop w:val="0"/>
                                      <w:marBottom w:val="0"/>
                                      <w:divBdr>
                                        <w:top w:val="none" w:sz="0" w:space="0" w:color="auto"/>
                                        <w:left w:val="none" w:sz="0" w:space="0" w:color="auto"/>
                                        <w:bottom w:val="none" w:sz="0" w:space="0" w:color="auto"/>
                                        <w:right w:val="none" w:sz="0" w:space="0" w:color="auto"/>
                                      </w:divBdr>
                                    </w:div>
                                    <w:div w:id="1715808411">
                                      <w:marLeft w:val="0"/>
                                      <w:marRight w:val="0"/>
                                      <w:marTop w:val="0"/>
                                      <w:marBottom w:val="0"/>
                                      <w:divBdr>
                                        <w:top w:val="none" w:sz="0" w:space="0" w:color="auto"/>
                                        <w:left w:val="none" w:sz="0" w:space="0" w:color="auto"/>
                                        <w:bottom w:val="none" w:sz="0" w:space="0" w:color="auto"/>
                                        <w:right w:val="none" w:sz="0" w:space="0" w:color="auto"/>
                                      </w:divBdr>
                                    </w:div>
                                    <w:div w:id="1276906897">
                                      <w:marLeft w:val="0"/>
                                      <w:marRight w:val="0"/>
                                      <w:marTop w:val="0"/>
                                      <w:marBottom w:val="0"/>
                                      <w:divBdr>
                                        <w:top w:val="none" w:sz="0" w:space="0" w:color="auto"/>
                                        <w:left w:val="none" w:sz="0" w:space="0" w:color="auto"/>
                                        <w:bottom w:val="none" w:sz="0" w:space="0" w:color="auto"/>
                                        <w:right w:val="none" w:sz="0" w:space="0" w:color="auto"/>
                                      </w:divBdr>
                                    </w:div>
                                    <w:div w:id="310141372">
                                      <w:marLeft w:val="0"/>
                                      <w:marRight w:val="0"/>
                                      <w:marTop w:val="0"/>
                                      <w:marBottom w:val="0"/>
                                      <w:divBdr>
                                        <w:top w:val="none" w:sz="0" w:space="0" w:color="auto"/>
                                        <w:left w:val="none" w:sz="0" w:space="0" w:color="auto"/>
                                        <w:bottom w:val="none" w:sz="0" w:space="0" w:color="auto"/>
                                        <w:right w:val="none" w:sz="0" w:space="0" w:color="auto"/>
                                      </w:divBdr>
                                    </w:div>
                                    <w:div w:id="264116072">
                                      <w:marLeft w:val="0"/>
                                      <w:marRight w:val="0"/>
                                      <w:marTop w:val="0"/>
                                      <w:marBottom w:val="0"/>
                                      <w:divBdr>
                                        <w:top w:val="none" w:sz="0" w:space="0" w:color="auto"/>
                                        <w:left w:val="none" w:sz="0" w:space="0" w:color="auto"/>
                                        <w:bottom w:val="none" w:sz="0" w:space="0" w:color="auto"/>
                                        <w:right w:val="none" w:sz="0" w:space="0" w:color="auto"/>
                                      </w:divBdr>
                                    </w:div>
                                    <w:div w:id="53549021">
                                      <w:marLeft w:val="0"/>
                                      <w:marRight w:val="0"/>
                                      <w:marTop w:val="0"/>
                                      <w:marBottom w:val="0"/>
                                      <w:divBdr>
                                        <w:top w:val="none" w:sz="0" w:space="0" w:color="auto"/>
                                        <w:left w:val="none" w:sz="0" w:space="0" w:color="auto"/>
                                        <w:bottom w:val="none" w:sz="0" w:space="0" w:color="auto"/>
                                        <w:right w:val="none" w:sz="0" w:space="0" w:color="auto"/>
                                      </w:divBdr>
                                    </w:div>
                                    <w:div w:id="2011829982">
                                      <w:marLeft w:val="0"/>
                                      <w:marRight w:val="0"/>
                                      <w:marTop w:val="0"/>
                                      <w:marBottom w:val="0"/>
                                      <w:divBdr>
                                        <w:top w:val="none" w:sz="0" w:space="0" w:color="auto"/>
                                        <w:left w:val="none" w:sz="0" w:space="0" w:color="auto"/>
                                        <w:bottom w:val="none" w:sz="0" w:space="0" w:color="auto"/>
                                        <w:right w:val="none" w:sz="0" w:space="0" w:color="auto"/>
                                      </w:divBdr>
                                    </w:div>
                                    <w:div w:id="1584024033">
                                      <w:marLeft w:val="0"/>
                                      <w:marRight w:val="0"/>
                                      <w:marTop w:val="0"/>
                                      <w:marBottom w:val="0"/>
                                      <w:divBdr>
                                        <w:top w:val="none" w:sz="0" w:space="0" w:color="auto"/>
                                        <w:left w:val="none" w:sz="0" w:space="0" w:color="auto"/>
                                        <w:bottom w:val="none" w:sz="0" w:space="0" w:color="auto"/>
                                        <w:right w:val="none" w:sz="0" w:space="0" w:color="auto"/>
                                      </w:divBdr>
                                    </w:div>
                                    <w:div w:id="1493179624">
                                      <w:marLeft w:val="0"/>
                                      <w:marRight w:val="0"/>
                                      <w:marTop w:val="0"/>
                                      <w:marBottom w:val="0"/>
                                      <w:divBdr>
                                        <w:top w:val="none" w:sz="0" w:space="0" w:color="auto"/>
                                        <w:left w:val="none" w:sz="0" w:space="0" w:color="auto"/>
                                        <w:bottom w:val="none" w:sz="0" w:space="0" w:color="auto"/>
                                        <w:right w:val="none" w:sz="0" w:space="0" w:color="auto"/>
                                      </w:divBdr>
                                    </w:div>
                                    <w:div w:id="1878201933">
                                      <w:marLeft w:val="0"/>
                                      <w:marRight w:val="0"/>
                                      <w:marTop w:val="0"/>
                                      <w:marBottom w:val="0"/>
                                      <w:divBdr>
                                        <w:top w:val="none" w:sz="0" w:space="0" w:color="auto"/>
                                        <w:left w:val="none" w:sz="0" w:space="0" w:color="auto"/>
                                        <w:bottom w:val="none" w:sz="0" w:space="0" w:color="auto"/>
                                        <w:right w:val="none" w:sz="0" w:space="0" w:color="auto"/>
                                      </w:divBdr>
                                    </w:div>
                                    <w:div w:id="299190861">
                                      <w:marLeft w:val="0"/>
                                      <w:marRight w:val="0"/>
                                      <w:marTop w:val="0"/>
                                      <w:marBottom w:val="0"/>
                                      <w:divBdr>
                                        <w:top w:val="none" w:sz="0" w:space="0" w:color="auto"/>
                                        <w:left w:val="none" w:sz="0" w:space="0" w:color="auto"/>
                                        <w:bottom w:val="none" w:sz="0" w:space="0" w:color="auto"/>
                                        <w:right w:val="none" w:sz="0" w:space="0" w:color="auto"/>
                                      </w:divBdr>
                                    </w:div>
                                    <w:div w:id="2065324186">
                                      <w:marLeft w:val="0"/>
                                      <w:marRight w:val="0"/>
                                      <w:marTop w:val="0"/>
                                      <w:marBottom w:val="0"/>
                                      <w:divBdr>
                                        <w:top w:val="none" w:sz="0" w:space="0" w:color="auto"/>
                                        <w:left w:val="none" w:sz="0" w:space="0" w:color="auto"/>
                                        <w:bottom w:val="none" w:sz="0" w:space="0" w:color="auto"/>
                                        <w:right w:val="none" w:sz="0" w:space="0" w:color="auto"/>
                                      </w:divBdr>
                                    </w:div>
                                    <w:div w:id="815877704">
                                      <w:marLeft w:val="0"/>
                                      <w:marRight w:val="0"/>
                                      <w:marTop w:val="0"/>
                                      <w:marBottom w:val="0"/>
                                      <w:divBdr>
                                        <w:top w:val="none" w:sz="0" w:space="0" w:color="auto"/>
                                        <w:left w:val="none" w:sz="0" w:space="0" w:color="auto"/>
                                        <w:bottom w:val="none" w:sz="0" w:space="0" w:color="auto"/>
                                        <w:right w:val="none" w:sz="0" w:space="0" w:color="auto"/>
                                      </w:divBdr>
                                    </w:div>
                                    <w:div w:id="1151141997">
                                      <w:marLeft w:val="0"/>
                                      <w:marRight w:val="0"/>
                                      <w:marTop w:val="0"/>
                                      <w:marBottom w:val="0"/>
                                      <w:divBdr>
                                        <w:top w:val="none" w:sz="0" w:space="0" w:color="auto"/>
                                        <w:left w:val="none" w:sz="0" w:space="0" w:color="auto"/>
                                        <w:bottom w:val="none" w:sz="0" w:space="0" w:color="auto"/>
                                        <w:right w:val="none" w:sz="0" w:space="0" w:color="auto"/>
                                      </w:divBdr>
                                    </w:div>
                                    <w:div w:id="1101990243">
                                      <w:marLeft w:val="0"/>
                                      <w:marRight w:val="0"/>
                                      <w:marTop w:val="0"/>
                                      <w:marBottom w:val="0"/>
                                      <w:divBdr>
                                        <w:top w:val="none" w:sz="0" w:space="0" w:color="auto"/>
                                        <w:left w:val="none" w:sz="0" w:space="0" w:color="auto"/>
                                        <w:bottom w:val="none" w:sz="0" w:space="0" w:color="auto"/>
                                        <w:right w:val="none" w:sz="0" w:space="0" w:color="auto"/>
                                      </w:divBdr>
                                    </w:div>
                                    <w:div w:id="694037593">
                                      <w:marLeft w:val="0"/>
                                      <w:marRight w:val="0"/>
                                      <w:marTop w:val="0"/>
                                      <w:marBottom w:val="0"/>
                                      <w:divBdr>
                                        <w:top w:val="none" w:sz="0" w:space="0" w:color="auto"/>
                                        <w:left w:val="none" w:sz="0" w:space="0" w:color="auto"/>
                                        <w:bottom w:val="none" w:sz="0" w:space="0" w:color="auto"/>
                                        <w:right w:val="none" w:sz="0" w:space="0" w:color="auto"/>
                                      </w:divBdr>
                                    </w:div>
                                    <w:div w:id="1924680664">
                                      <w:marLeft w:val="0"/>
                                      <w:marRight w:val="0"/>
                                      <w:marTop w:val="0"/>
                                      <w:marBottom w:val="0"/>
                                      <w:divBdr>
                                        <w:top w:val="none" w:sz="0" w:space="0" w:color="auto"/>
                                        <w:left w:val="none" w:sz="0" w:space="0" w:color="auto"/>
                                        <w:bottom w:val="none" w:sz="0" w:space="0" w:color="auto"/>
                                        <w:right w:val="none" w:sz="0" w:space="0" w:color="auto"/>
                                      </w:divBdr>
                                    </w:div>
                                    <w:div w:id="990712904">
                                      <w:marLeft w:val="0"/>
                                      <w:marRight w:val="0"/>
                                      <w:marTop w:val="0"/>
                                      <w:marBottom w:val="0"/>
                                      <w:divBdr>
                                        <w:top w:val="none" w:sz="0" w:space="0" w:color="auto"/>
                                        <w:left w:val="none" w:sz="0" w:space="0" w:color="auto"/>
                                        <w:bottom w:val="none" w:sz="0" w:space="0" w:color="auto"/>
                                        <w:right w:val="none" w:sz="0" w:space="0" w:color="auto"/>
                                      </w:divBdr>
                                    </w:div>
                                    <w:div w:id="762264841">
                                      <w:marLeft w:val="0"/>
                                      <w:marRight w:val="0"/>
                                      <w:marTop w:val="0"/>
                                      <w:marBottom w:val="0"/>
                                      <w:divBdr>
                                        <w:top w:val="none" w:sz="0" w:space="0" w:color="auto"/>
                                        <w:left w:val="none" w:sz="0" w:space="0" w:color="auto"/>
                                        <w:bottom w:val="none" w:sz="0" w:space="0" w:color="auto"/>
                                        <w:right w:val="none" w:sz="0" w:space="0" w:color="auto"/>
                                      </w:divBdr>
                                    </w:div>
                                    <w:div w:id="554047231">
                                      <w:marLeft w:val="0"/>
                                      <w:marRight w:val="0"/>
                                      <w:marTop w:val="0"/>
                                      <w:marBottom w:val="0"/>
                                      <w:divBdr>
                                        <w:top w:val="none" w:sz="0" w:space="0" w:color="auto"/>
                                        <w:left w:val="none" w:sz="0" w:space="0" w:color="auto"/>
                                        <w:bottom w:val="none" w:sz="0" w:space="0" w:color="auto"/>
                                        <w:right w:val="none" w:sz="0" w:space="0" w:color="auto"/>
                                      </w:divBdr>
                                    </w:div>
                                    <w:div w:id="1179276219">
                                      <w:marLeft w:val="0"/>
                                      <w:marRight w:val="0"/>
                                      <w:marTop w:val="0"/>
                                      <w:marBottom w:val="0"/>
                                      <w:divBdr>
                                        <w:top w:val="none" w:sz="0" w:space="0" w:color="auto"/>
                                        <w:left w:val="none" w:sz="0" w:space="0" w:color="auto"/>
                                        <w:bottom w:val="none" w:sz="0" w:space="0" w:color="auto"/>
                                        <w:right w:val="none" w:sz="0" w:space="0" w:color="auto"/>
                                      </w:divBdr>
                                    </w:div>
                                    <w:div w:id="1386028647">
                                      <w:marLeft w:val="0"/>
                                      <w:marRight w:val="0"/>
                                      <w:marTop w:val="0"/>
                                      <w:marBottom w:val="0"/>
                                      <w:divBdr>
                                        <w:top w:val="none" w:sz="0" w:space="0" w:color="auto"/>
                                        <w:left w:val="none" w:sz="0" w:space="0" w:color="auto"/>
                                        <w:bottom w:val="none" w:sz="0" w:space="0" w:color="auto"/>
                                        <w:right w:val="none" w:sz="0" w:space="0" w:color="auto"/>
                                      </w:divBdr>
                                    </w:div>
                                    <w:div w:id="1832679510">
                                      <w:marLeft w:val="0"/>
                                      <w:marRight w:val="0"/>
                                      <w:marTop w:val="0"/>
                                      <w:marBottom w:val="0"/>
                                      <w:divBdr>
                                        <w:top w:val="none" w:sz="0" w:space="0" w:color="auto"/>
                                        <w:left w:val="none" w:sz="0" w:space="0" w:color="auto"/>
                                        <w:bottom w:val="none" w:sz="0" w:space="0" w:color="auto"/>
                                        <w:right w:val="none" w:sz="0" w:space="0" w:color="auto"/>
                                      </w:divBdr>
                                    </w:div>
                                    <w:div w:id="577134338">
                                      <w:marLeft w:val="0"/>
                                      <w:marRight w:val="0"/>
                                      <w:marTop w:val="0"/>
                                      <w:marBottom w:val="0"/>
                                      <w:divBdr>
                                        <w:top w:val="none" w:sz="0" w:space="0" w:color="auto"/>
                                        <w:left w:val="none" w:sz="0" w:space="0" w:color="auto"/>
                                        <w:bottom w:val="none" w:sz="0" w:space="0" w:color="auto"/>
                                        <w:right w:val="none" w:sz="0" w:space="0" w:color="auto"/>
                                      </w:divBdr>
                                    </w:div>
                                    <w:div w:id="1645575922">
                                      <w:marLeft w:val="0"/>
                                      <w:marRight w:val="0"/>
                                      <w:marTop w:val="0"/>
                                      <w:marBottom w:val="0"/>
                                      <w:divBdr>
                                        <w:top w:val="none" w:sz="0" w:space="0" w:color="auto"/>
                                        <w:left w:val="none" w:sz="0" w:space="0" w:color="auto"/>
                                        <w:bottom w:val="none" w:sz="0" w:space="0" w:color="auto"/>
                                        <w:right w:val="none" w:sz="0" w:space="0" w:color="auto"/>
                                      </w:divBdr>
                                    </w:div>
                                    <w:div w:id="1052463043">
                                      <w:marLeft w:val="0"/>
                                      <w:marRight w:val="0"/>
                                      <w:marTop w:val="0"/>
                                      <w:marBottom w:val="0"/>
                                      <w:divBdr>
                                        <w:top w:val="none" w:sz="0" w:space="0" w:color="auto"/>
                                        <w:left w:val="none" w:sz="0" w:space="0" w:color="auto"/>
                                        <w:bottom w:val="none" w:sz="0" w:space="0" w:color="auto"/>
                                        <w:right w:val="none" w:sz="0" w:space="0" w:color="auto"/>
                                      </w:divBdr>
                                    </w:div>
                                    <w:div w:id="429739599">
                                      <w:marLeft w:val="0"/>
                                      <w:marRight w:val="0"/>
                                      <w:marTop w:val="0"/>
                                      <w:marBottom w:val="0"/>
                                      <w:divBdr>
                                        <w:top w:val="none" w:sz="0" w:space="0" w:color="auto"/>
                                        <w:left w:val="none" w:sz="0" w:space="0" w:color="auto"/>
                                        <w:bottom w:val="none" w:sz="0" w:space="0" w:color="auto"/>
                                        <w:right w:val="none" w:sz="0" w:space="0" w:color="auto"/>
                                      </w:divBdr>
                                    </w:div>
                                    <w:div w:id="1202130015">
                                      <w:marLeft w:val="0"/>
                                      <w:marRight w:val="0"/>
                                      <w:marTop w:val="0"/>
                                      <w:marBottom w:val="0"/>
                                      <w:divBdr>
                                        <w:top w:val="none" w:sz="0" w:space="0" w:color="auto"/>
                                        <w:left w:val="none" w:sz="0" w:space="0" w:color="auto"/>
                                        <w:bottom w:val="none" w:sz="0" w:space="0" w:color="auto"/>
                                        <w:right w:val="none" w:sz="0" w:space="0" w:color="auto"/>
                                      </w:divBdr>
                                    </w:div>
                                    <w:div w:id="359085128">
                                      <w:marLeft w:val="0"/>
                                      <w:marRight w:val="0"/>
                                      <w:marTop w:val="0"/>
                                      <w:marBottom w:val="0"/>
                                      <w:divBdr>
                                        <w:top w:val="none" w:sz="0" w:space="0" w:color="auto"/>
                                        <w:left w:val="none" w:sz="0" w:space="0" w:color="auto"/>
                                        <w:bottom w:val="none" w:sz="0" w:space="0" w:color="auto"/>
                                        <w:right w:val="none" w:sz="0" w:space="0" w:color="auto"/>
                                      </w:divBdr>
                                    </w:div>
                                    <w:div w:id="1389840061">
                                      <w:marLeft w:val="0"/>
                                      <w:marRight w:val="0"/>
                                      <w:marTop w:val="0"/>
                                      <w:marBottom w:val="0"/>
                                      <w:divBdr>
                                        <w:top w:val="none" w:sz="0" w:space="0" w:color="auto"/>
                                        <w:left w:val="none" w:sz="0" w:space="0" w:color="auto"/>
                                        <w:bottom w:val="none" w:sz="0" w:space="0" w:color="auto"/>
                                        <w:right w:val="none" w:sz="0" w:space="0" w:color="auto"/>
                                      </w:divBdr>
                                    </w:div>
                                    <w:div w:id="1418017797">
                                      <w:marLeft w:val="0"/>
                                      <w:marRight w:val="0"/>
                                      <w:marTop w:val="0"/>
                                      <w:marBottom w:val="0"/>
                                      <w:divBdr>
                                        <w:top w:val="none" w:sz="0" w:space="0" w:color="auto"/>
                                        <w:left w:val="none" w:sz="0" w:space="0" w:color="auto"/>
                                        <w:bottom w:val="none" w:sz="0" w:space="0" w:color="auto"/>
                                        <w:right w:val="none" w:sz="0" w:space="0" w:color="auto"/>
                                      </w:divBdr>
                                    </w:div>
                                    <w:div w:id="778377382">
                                      <w:marLeft w:val="0"/>
                                      <w:marRight w:val="0"/>
                                      <w:marTop w:val="0"/>
                                      <w:marBottom w:val="0"/>
                                      <w:divBdr>
                                        <w:top w:val="none" w:sz="0" w:space="0" w:color="auto"/>
                                        <w:left w:val="none" w:sz="0" w:space="0" w:color="auto"/>
                                        <w:bottom w:val="none" w:sz="0" w:space="0" w:color="auto"/>
                                        <w:right w:val="none" w:sz="0" w:space="0" w:color="auto"/>
                                      </w:divBdr>
                                    </w:div>
                                    <w:div w:id="755053842">
                                      <w:marLeft w:val="0"/>
                                      <w:marRight w:val="0"/>
                                      <w:marTop w:val="0"/>
                                      <w:marBottom w:val="0"/>
                                      <w:divBdr>
                                        <w:top w:val="none" w:sz="0" w:space="0" w:color="auto"/>
                                        <w:left w:val="none" w:sz="0" w:space="0" w:color="auto"/>
                                        <w:bottom w:val="none" w:sz="0" w:space="0" w:color="auto"/>
                                        <w:right w:val="none" w:sz="0" w:space="0" w:color="auto"/>
                                      </w:divBdr>
                                    </w:div>
                                    <w:div w:id="2074959383">
                                      <w:marLeft w:val="0"/>
                                      <w:marRight w:val="0"/>
                                      <w:marTop w:val="0"/>
                                      <w:marBottom w:val="0"/>
                                      <w:divBdr>
                                        <w:top w:val="none" w:sz="0" w:space="0" w:color="auto"/>
                                        <w:left w:val="none" w:sz="0" w:space="0" w:color="auto"/>
                                        <w:bottom w:val="none" w:sz="0" w:space="0" w:color="auto"/>
                                        <w:right w:val="none" w:sz="0" w:space="0" w:color="auto"/>
                                      </w:divBdr>
                                    </w:div>
                                  </w:divsChild>
                                </w:div>
                                <w:div w:id="1253130049">
                                  <w:marLeft w:val="0"/>
                                  <w:marRight w:val="0"/>
                                  <w:marTop w:val="0"/>
                                  <w:marBottom w:val="0"/>
                                  <w:divBdr>
                                    <w:top w:val="none" w:sz="0" w:space="0" w:color="auto"/>
                                    <w:left w:val="none" w:sz="0" w:space="0" w:color="auto"/>
                                    <w:bottom w:val="none" w:sz="0" w:space="0" w:color="auto"/>
                                    <w:right w:val="none" w:sz="0" w:space="0" w:color="auto"/>
                                  </w:divBdr>
                                </w:div>
                              </w:divsChild>
                            </w:div>
                            <w:div w:id="964772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687</Words>
  <Characters>3921</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2019-03-13T16:54:00Z</dcterms:created>
  <dcterms:modified xsi:type="dcterms:W3CDTF">2019-03-13T16:55:00Z</dcterms:modified>
</cp:coreProperties>
</file>