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2994" w:rsidRPr="00AE2994" w:rsidRDefault="00AE2994" w:rsidP="00AE2994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AE2994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New venue for memorial service for loved and lost babies</w:t>
      </w:r>
    </w:p>
    <w:p w:rsidR="00AE2994" w:rsidRPr="00AE2994" w:rsidRDefault="00AE2994" w:rsidP="00AE299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AE2994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6 November 2018 </w:t>
      </w:r>
    </w:p>
    <w:p w:rsidR="00AE2994" w:rsidRPr="00AE2994" w:rsidRDefault="00AE2994" w:rsidP="00AE299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E299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Growing numbers of families are coming together every year to remember their loved and lost babies. </w:t>
      </w:r>
    </w:p>
    <w:p w:rsidR="00AE2994" w:rsidRPr="00AE2994" w:rsidRDefault="00AE2994" w:rsidP="00AE299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E2994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113665</wp:posOffset>
            </wp:positionV>
            <wp:extent cx="3555365" cy="2177415"/>
            <wp:effectExtent l="0" t="0" r="6985" b="0"/>
            <wp:wrapThrough wrapText="bothSides">
              <wp:wrapPolygon edited="0">
                <wp:start x="0" y="0"/>
                <wp:lineTo x="0" y="21354"/>
                <wp:lineTo x="21527" y="21354"/>
                <wp:lineTo x="21527" y="0"/>
                <wp:lineTo x="0" y="0"/>
              </wp:wrapPolygon>
            </wp:wrapThrough>
            <wp:docPr id="1" name="Picture 1" descr="cand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andl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5365" cy="2177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E299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E2994" w:rsidRPr="00AE2994" w:rsidRDefault="00AE2994" w:rsidP="00AE299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E299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Such is the interest in an annual remembrance service organised by ABM University Health Board that it has had to move to a larger venue.</w:t>
      </w:r>
    </w:p>
    <w:p w:rsidR="00AE2994" w:rsidRPr="00AE2994" w:rsidRDefault="00AE2994" w:rsidP="00AE299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E299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E2994" w:rsidRPr="00AE2994" w:rsidRDefault="00AE2994" w:rsidP="00AE299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E299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s</w:t>
      </w:r>
      <w:bookmarkStart w:id="0" w:name="_GoBack"/>
      <w:bookmarkEnd w:id="0"/>
      <w:r w:rsidRPr="00AE299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ervice will now be held in St Mary’s Church, St Mary’s Square, Swansea, at 2.30pm on Sunday, December 2.</w:t>
      </w:r>
    </w:p>
    <w:p w:rsidR="00AE2994" w:rsidRPr="00AE2994" w:rsidRDefault="00AE2994" w:rsidP="00AE299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E299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E2994" w:rsidRPr="00AE2994" w:rsidRDefault="00AE2994" w:rsidP="00AE299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E299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Singleton Hospital Chapel has hosted it in previous years.</w:t>
      </w:r>
    </w:p>
    <w:p w:rsidR="00AE2994" w:rsidRPr="00AE2994" w:rsidRDefault="00AE2994" w:rsidP="00AE299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E299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E2994" w:rsidRPr="00AE2994" w:rsidRDefault="00AE2994" w:rsidP="00AE299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E299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service is open to anyone who has experienced the loss of a baby.</w:t>
      </w:r>
    </w:p>
    <w:p w:rsidR="00AE2994" w:rsidRPr="00AE2994" w:rsidRDefault="00AE2994" w:rsidP="00AE299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E299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E2994" w:rsidRPr="00AE2994" w:rsidRDefault="00AE2994" w:rsidP="00AE299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E299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It will be officiated by the Reverend Canon Ian Rees and will include prayers, readings, </w:t>
      </w:r>
      <w:proofErr w:type="gramStart"/>
      <w:r w:rsidRPr="00AE299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</w:t>
      </w:r>
      <w:proofErr w:type="gramEnd"/>
      <w:r w:rsidRPr="00AE299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lighting of candles, reflection and the </w:t>
      </w:r>
      <w:proofErr w:type="spellStart"/>
      <w:r w:rsidRPr="00AE299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Maesteg</w:t>
      </w:r>
      <w:proofErr w:type="spellEnd"/>
      <w:r w:rsidRPr="00AE299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Gleeman Male Voice Choir.</w:t>
      </w:r>
    </w:p>
    <w:p w:rsidR="00AE2994" w:rsidRPr="00AE2994" w:rsidRDefault="00AE2994" w:rsidP="00AE299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E299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E2994" w:rsidRPr="00AE2994" w:rsidRDefault="00AE2994" w:rsidP="00AE299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E299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Specialist Bereavement Midwife at Singleton Hospital Christie-Ann Lang said: </w:t>
      </w:r>
      <w:r w:rsidRPr="00AE299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“The service invites anyone who has experienced the loss of a baby to offer support and reflection in sharing the memories of their child. </w:t>
      </w:r>
    </w:p>
    <w:p w:rsidR="00AE2994" w:rsidRPr="00AE2994" w:rsidRDefault="00AE2994" w:rsidP="00AE299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E299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E2994" w:rsidRPr="00AE2994" w:rsidRDefault="00AE2994" w:rsidP="00AE299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E2994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“If you would like to attend the service it will be a time to spend with others who have experienced the loss of a child alongside professionals who may have provided care and support to yourself and your family.”</w:t>
      </w:r>
    </w:p>
    <w:p w:rsidR="00AE2994" w:rsidRPr="00AE2994" w:rsidRDefault="00AE2994" w:rsidP="00AE299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36" w:lineRule="atLeast"/>
        <w:ind w:left="870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E299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For any inquiries please contact Christie-Ann Lang on 07766466896 or </w:t>
      </w:r>
      <w:hyperlink r:id="rId6" w:history="1">
        <w:r w:rsidRPr="002A7CEF">
          <w:rPr>
            <w:rStyle w:val="Hyperlink"/>
            <w:rFonts w:ascii="Verdana" w:eastAsia="Times New Roman" w:hAnsi="Verdana" w:cs="Times New Roman"/>
            <w:sz w:val="18"/>
            <w:szCs w:val="18"/>
            <w:lang w:eastAsia="en-GB"/>
          </w:rPr>
          <w:t>Christie-Ann.Lang@wales.nhs.uk</w:t>
        </w:r>
      </w:hyperlink>
      <w:r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AE2994" w:rsidRPr="00AE2994" w:rsidRDefault="00AE2994" w:rsidP="00AE2994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E299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AE2994" w:rsidRPr="00AE2994" w:rsidRDefault="00AE2994" w:rsidP="00AE2994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AE299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AE299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AE299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AE299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AE2994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AE2994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AE2994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BC4ECF"/>
    <w:multiLevelType w:val="multilevel"/>
    <w:tmpl w:val="2CCE51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994"/>
    <w:rsid w:val="00971216"/>
    <w:rsid w:val="00AE2994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17003B"/>
  <w15:chartTrackingRefBased/>
  <w15:docId w15:val="{DABDEACD-5D6A-4AC9-820E-CDF617CCBF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E2994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AE299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122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81316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980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1271227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79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23231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62644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556317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1587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1731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31704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86533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9663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942782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001417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224472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6505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926435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14948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9102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84653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340652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40608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8100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52141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487838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hristie-Ann.Lang@wales.nhs.u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213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2019-02-13T09:31:00Z</dcterms:created>
  <dcterms:modified xsi:type="dcterms:W3CDTF">2019-02-13T09:32:00Z</dcterms:modified>
</cp:coreProperties>
</file>