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3D6A" w:rsidRPr="001B3D6A" w:rsidRDefault="001B3D6A" w:rsidP="001B3D6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1B3D6A">
        <w:rPr>
          <w:rFonts w:ascii="Verdana" w:eastAsia="Times New Roman" w:hAnsi="Verdana" w:cs="Times New Roman"/>
          <w:b/>
          <w:bCs/>
          <w:color w:val="4672B4"/>
          <w:kern w:val="36"/>
          <w:sz w:val="27"/>
          <w:szCs w:val="27"/>
          <w:lang w:eastAsia="en-GB"/>
        </w:rPr>
        <w:t>Pharmacies offer a convenient alternative for the flu jab</w:t>
      </w:r>
    </w:p>
    <w:p w:rsidR="001B3D6A" w:rsidRPr="001B3D6A" w:rsidRDefault="001B3D6A" w:rsidP="001B3D6A">
      <w:pPr>
        <w:shd w:val="clear" w:color="auto" w:fill="FFFFFF"/>
        <w:spacing w:after="0" w:line="336" w:lineRule="atLeast"/>
        <w:rPr>
          <w:rFonts w:ascii="Verdana" w:eastAsia="Times New Roman" w:hAnsi="Verdana" w:cs="Times New Roman"/>
          <w:color w:val="883580"/>
          <w:sz w:val="16"/>
          <w:szCs w:val="16"/>
          <w:lang w:eastAsia="en-GB"/>
        </w:rPr>
      </w:pPr>
      <w:r w:rsidRPr="001B3D6A">
        <w:rPr>
          <w:rFonts w:ascii="Verdana" w:eastAsia="Times New Roman" w:hAnsi="Verdana" w:cs="Times New Roman"/>
          <w:color w:val="883580"/>
          <w:sz w:val="16"/>
          <w:szCs w:val="16"/>
          <w:lang w:eastAsia="en-GB"/>
        </w:rPr>
        <w:t xml:space="preserve">Monday, 12 November 2018 </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Did you know you can get the flu jab at your local pharmacy? Why not pop in and get protected at a time that suits you.</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Flu can kill or leave you seriously ill and you are particularly at risk if you have a long-term health condition.</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That is the stark warning from a pharmacist as those with diabetes, asthma, heart disease and other chronic illnesses are urged to get the vaccine.</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9525</wp:posOffset>
            </wp:positionH>
            <wp:positionV relativeFrom="paragraph">
              <wp:posOffset>115570</wp:posOffset>
            </wp:positionV>
            <wp:extent cx="3712210" cy="2753995"/>
            <wp:effectExtent l="0" t="0" r="2540" b="8255"/>
            <wp:wrapThrough wrapText="bothSides">
              <wp:wrapPolygon edited="0">
                <wp:start x="0" y="0"/>
                <wp:lineTo x="0" y="21515"/>
                <wp:lineTo x="21504" y="21515"/>
                <wp:lineTo x="21504" y="0"/>
                <wp:lineTo x="0" y="0"/>
              </wp:wrapPolygon>
            </wp:wrapThrough>
            <wp:docPr id="2" name="Picture 2" descr="pharmacy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armacy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712210" cy="27539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B3D6A">
        <w:rPr>
          <w:rFonts w:ascii="Verdana" w:eastAsia="Times New Roman" w:hAnsi="Verdana" w:cs="Times New Roman"/>
          <w:color w:val="000000"/>
          <w:sz w:val="18"/>
          <w:szCs w:val="18"/>
          <w:lang w:eastAsia="en-GB"/>
        </w:rPr>
        <w:t xml:space="preserve">Pharmacist Alwyn Fortune of </w:t>
      </w:r>
      <w:proofErr w:type="spellStart"/>
      <w:r w:rsidRPr="001B3D6A">
        <w:rPr>
          <w:rFonts w:ascii="Verdana" w:eastAsia="Times New Roman" w:hAnsi="Verdana" w:cs="Times New Roman"/>
          <w:color w:val="000000"/>
          <w:sz w:val="18"/>
          <w:szCs w:val="18"/>
          <w:lang w:eastAsia="en-GB"/>
        </w:rPr>
        <w:t>Sheppards</w:t>
      </w:r>
      <w:proofErr w:type="spellEnd"/>
      <w:r w:rsidRPr="001B3D6A">
        <w:rPr>
          <w:rFonts w:ascii="Verdana" w:eastAsia="Times New Roman" w:hAnsi="Verdana" w:cs="Times New Roman"/>
          <w:color w:val="000000"/>
          <w:sz w:val="18"/>
          <w:szCs w:val="18"/>
          <w:lang w:eastAsia="en-GB"/>
        </w:rPr>
        <w:t xml:space="preserve"> in </w:t>
      </w:r>
      <w:proofErr w:type="spellStart"/>
      <w:r w:rsidRPr="001B3D6A">
        <w:rPr>
          <w:rFonts w:ascii="Verdana" w:eastAsia="Times New Roman" w:hAnsi="Verdana" w:cs="Times New Roman"/>
          <w:color w:val="000000"/>
          <w:sz w:val="18"/>
          <w:szCs w:val="18"/>
          <w:lang w:eastAsia="en-GB"/>
        </w:rPr>
        <w:t>Kenfig</w:t>
      </w:r>
      <w:proofErr w:type="spellEnd"/>
      <w:r w:rsidRPr="001B3D6A">
        <w:rPr>
          <w:rFonts w:ascii="Verdana" w:eastAsia="Times New Roman" w:hAnsi="Verdana" w:cs="Times New Roman"/>
          <w:color w:val="000000"/>
          <w:sz w:val="18"/>
          <w:szCs w:val="18"/>
          <w:lang w:eastAsia="en-GB"/>
        </w:rPr>
        <w:t xml:space="preserve"> Hill, near Bridgend, said: </w:t>
      </w:r>
      <w:r w:rsidRPr="001B3D6A">
        <w:rPr>
          <w:rFonts w:ascii="Verdana" w:eastAsia="Times New Roman" w:hAnsi="Verdana" w:cs="Times New Roman"/>
          <w:b/>
          <w:bCs/>
          <w:color w:val="000000"/>
          <w:sz w:val="18"/>
          <w:szCs w:val="18"/>
          <w:lang w:eastAsia="en-GB"/>
        </w:rPr>
        <w:t>“Flu can kill. Flu can lead to chest infections and pneumonia.</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b/>
          <w:bCs/>
          <w:color w:val="000000"/>
          <w:sz w:val="18"/>
          <w:szCs w:val="18"/>
          <w:lang w:eastAsia="en-GB"/>
        </w:rPr>
        <w:t>“So if patients have been vaccinated against the flu, when they are exposed to the virus the antibodies are already there to be able to fight it off so they either won’t get the flu or have a lesser dose.”</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i/>
          <w:iCs/>
          <w:color w:val="000000"/>
          <w:sz w:val="18"/>
          <w:szCs w:val="18"/>
          <w:lang w:eastAsia="en-GB"/>
        </w:rPr>
        <w:t xml:space="preserve">Left: Pharmacist Alwyn Fortune vaccinates Leanne </w:t>
      </w:r>
      <w:proofErr w:type="spellStart"/>
      <w:r w:rsidRPr="001B3D6A">
        <w:rPr>
          <w:rFonts w:ascii="Verdana" w:eastAsia="Times New Roman" w:hAnsi="Verdana" w:cs="Times New Roman"/>
          <w:i/>
          <w:iCs/>
          <w:color w:val="000000"/>
          <w:sz w:val="18"/>
          <w:szCs w:val="18"/>
          <w:lang w:eastAsia="en-GB"/>
        </w:rPr>
        <w:t>Hewer</w:t>
      </w:r>
      <w:proofErr w:type="spellEnd"/>
      <w:r w:rsidRPr="001B3D6A">
        <w:rPr>
          <w:rFonts w:ascii="Verdana" w:eastAsia="Times New Roman" w:hAnsi="Verdana" w:cs="Times New Roman"/>
          <w:i/>
          <w:iCs/>
          <w:color w:val="000000"/>
          <w:sz w:val="18"/>
          <w:szCs w:val="18"/>
          <w:lang w:eastAsia="en-GB"/>
        </w:rPr>
        <w:t> </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xml:space="preserve">He is among the many community pharmacists who have been trained to give the vaccine, which is available free on the NHS to those with long-term conditions and their </w:t>
      </w:r>
      <w:proofErr w:type="spellStart"/>
      <w:r w:rsidRPr="001B3D6A">
        <w:rPr>
          <w:rFonts w:ascii="Verdana" w:eastAsia="Times New Roman" w:hAnsi="Verdana" w:cs="Times New Roman"/>
          <w:color w:val="000000"/>
          <w:sz w:val="18"/>
          <w:szCs w:val="18"/>
          <w:lang w:eastAsia="en-GB"/>
        </w:rPr>
        <w:t>carers</w:t>
      </w:r>
      <w:proofErr w:type="spellEnd"/>
      <w:r w:rsidRPr="001B3D6A">
        <w:rPr>
          <w:rFonts w:ascii="Verdana" w:eastAsia="Times New Roman" w:hAnsi="Verdana" w:cs="Times New Roman"/>
          <w:color w:val="000000"/>
          <w:sz w:val="18"/>
          <w:szCs w:val="18"/>
          <w:lang w:eastAsia="en-GB"/>
        </w:rPr>
        <w:t>.</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He said:</w:t>
      </w:r>
      <w:r w:rsidRPr="001B3D6A">
        <w:rPr>
          <w:rFonts w:ascii="Verdana" w:eastAsia="Times New Roman" w:hAnsi="Verdana" w:cs="Times New Roman"/>
          <w:b/>
          <w:bCs/>
          <w:color w:val="000000"/>
          <w:sz w:val="18"/>
          <w:szCs w:val="18"/>
          <w:lang w:eastAsia="en-GB"/>
        </w:rPr>
        <w:t xml:space="preserve"> “If patients can’t get to the GPs for a particular time they can come to the pharmacy. What we try to do here is vaccinate patients as they come in. It may be the case that they have to wait a few minutes while we check a few prescriptions, but we try to do patients immediately.</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b/>
          <w:bCs/>
          <w:color w:val="000000"/>
          <w:sz w:val="18"/>
          <w:szCs w:val="18"/>
          <w:lang w:eastAsia="en-GB"/>
        </w:rPr>
        <w:t>“It gives patients who might be working another option where they can drop in at the end of their working day, during their lunchtime or</w:t>
      </w:r>
      <w:r w:rsidRPr="001B3D6A">
        <w:rPr>
          <w:rFonts w:ascii="Verdana" w:eastAsia="Times New Roman" w:hAnsi="Verdana" w:cs="Times New Roman"/>
          <w:color w:val="000000"/>
          <w:sz w:val="18"/>
          <w:szCs w:val="18"/>
          <w:lang w:eastAsia="en-GB"/>
        </w:rPr>
        <w:t> </w:t>
      </w:r>
      <w:r w:rsidRPr="001B3D6A">
        <w:rPr>
          <w:rFonts w:ascii="Verdana" w:eastAsia="Times New Roman" w:hAnsi="Verdana" w:cs="Times New Roman"/>
          <w:b/>
          <w:bCs/>
          <w:color w:val="000000"/>
          <w:sz w:val="18"/>
          <w:szCs w:val="18"/>
          <w:lang w:eastAsia="en-GB"/>
        </w:rPr>
        <w:t>at a time convenient to them.”</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lastRenderedPageBreak/>
        <w:t xml:space="preserve">Among those who have taken advantage of the free NHS jab at the pharmacy are staff members Leanne </w:t>
      </w:r>
      <w:proofErr w:type="spellStart"/>
      <w:r w:rsidRPr="001B3D6A">
        <w:rPr>
          <w:rFonts w:ascii="Verdana" w:eastAsia="Times New Roman" w:hAnsi="Verdana" w:cs="Times New Roman"/>
          <w:color w:val="000000"/>
          <w:sz w:val="18"/>
          <w:szCs w:val="18"/>
          <w:lang w:eastAsia="en-GB"/>
        </w:rPr>
        <w:t>Hewer</w:t>
      </w:r>
      <w:proofErr w:type="spellEnd"/>
      <w:r w:rsidRPr="001B3D6A">
        <w:rPr>
          <w:rFonts w:ascii="Verdana" w:eastAsia="Times New Roman" w:hAnsi="Verdana" w:cs="Times New Roman"/>
          <w:color w:val="000000"/>
          <w:sz w:val="18"/>
          <w:szCs w:val="18"/>
          <w:lang w:eastAsia="en-GB"/>
        </w:rPr>
        <w:t xml:space="preserve">, 36, from </w:t>
      </w:r>
      <w:proofErr w:type="spellStart"/>
      <w:r w:rsidRPr="001B3D6A">
        <w:rPr>
          <w:rFonts w:ascii="Verdana" w:eastAsia="Times New Roman" w:hAnsi="Verdana" w:cs="Times New Roman"/>
          <w:color w:val="000000"/>
          <w:sz w:val="18"/>
          <w:szCs w:val="18"/>
          <w:lang w:eastAsia="en-GB"/>
        </w:rPr>
        <w:t>Kenfig</w:t>
      </w:r>
      <w:proofErr w:type="spellEnd"/>
      <w:r w:rsidRPr="001B3D6A">
        <w:rPr>
          <w:rFonts w:ascii="Verdana" w:eastAsia="Times New Roman" w:hAnsi="Verdana" w:cs="Times New Roman"/>
          <w:color w:val="000000"/>
          <w:sz w:val="18"/>
          <w:szCs w:val="18"/>
          <w:lang w:eastAsia="en-GB"/>
        </w:rPr>
        <w:t xml:space="preserve"> Hill, and Anita Lloyd, 51, from </w:t>
      </w:r>
      <w:proofErr w:type="spellStart"/>
      <w:r w:rsidRPr="001B3D6A">
        <w:rPr>
          <w:rFonts w:ascii="Verdana" w:eastAsia="Times New Roman" w:hAnsi="Verdana" w:cs="Times New Roman"/>
          <w:color w:val="000000"/>
          <w:sz w:val="18"/>
          <w:szCs w:val="18"/>
          <w:lang w:eastAsia="en-GB"/>
        </w:rPr>
        <w:t>Cefn</w:t>
      </w:r>
      <w:proofErr w:type="spellEnd"/>
      <w:r w:rsidRPr="001B3D6A">
        <w:rPr>
          <w:rFonts w:ascii="Verdana" w:eastAsia="Times New Roman" w:hAnsi="Verdana" w:cs="Times New Roman"/>
          <w:color w:val="000000"/>
          <w:sz w:val="18"/>
          <w:szCs w:val="18"/>
          <w:lang w:eastAsia="en-GB"/>
        </w:rPr>
        <w:t xml:space="preserve"> </w:t>
      </w:r>
      <w:proofErr w:type="spellStart"/>
      <w:r w:rsidRPr="001B3D6A">
        <w:rPr>
          <w:rFonts w:ascii="Verdana" w:eastAsia="Times New Roman" w:hAnsi="Verdana" w:cs="Times New Roman"/>
          <w:color w:val="000000"/>
          <w:sz w:val="18"/>
          <w:szCs w:val="18"/>
          <w:lang w:eastAsia="en-GB"/>
        </w:rPr>
        <w:t>Cribwr</w:t>
      </w:r>
      <w:proofErr w:type="spellEnd"/>
      <w:r w:rsidRPr="001B3D6A">
        <w:rPr>
          <w:rFonts w:ascii="Verdana" w:eastAsia="Times New Roman" w:hAnsi="Verdana" w:cs="Times New Roman"/>
          <w:color w:val="000000"/>
          <w:sz w:val="18"/>
          <w:szCs w:val="18"/>
          <w:lang w:eastAsia="en-GB"/>
        </w:rPr>
        <w:t>.</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Leanne takes medication for arthritis, which reduces her immune system, so getting the vaccination is vital.</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b/>
          <w:bCs/>
          <w:color w:val="000000"/>
          <w:sz w:val="18"/>
          <w:szCs w:val="18"/>
          <w:lang w:eastAsia="en-GB"/>
        </w:rPr>
        <w:t>“I would be quite ill as my immune system is quite low so I need it to help prevent me catching the flu. I have never had a reaction to the vaccine,”</w:t>
      </w:r>
      <w:r w:rsidRPr="001B3D6A">
        <w:rPr>
          <w:rFonts w:ascii="Verdana" w:eastAsia="Times New Roman" w:hAnsi="Verdana" w:cs="Times New Roman"/>
          <w:color w:val="000000"/>
          <w:sz w:val="18"/>
          <w:szCs w:val="18"/>
          <w:lang w:eastAsia="en-GB"/>
        </w:rPr>
        <w:t xml:space="preserve"> she said.</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xml:space="preserve">Anita added: </w:t>
      </w:r>
      <w:r w:rsidRPr="001B3D6A">
        <w:rPr>
          <w:rFonts w:ascii="Verdana" w:eastAsia="Times New Roman" w:hAnsi="Verdana" w:cs="Times New Roman"/>
          <w:b/>
          <w:bCs/>
          <w:color w:val="000000"/>
          <w:sz w:val="18"/>
          <w:szCs w:val="18"/>
          <w:lang w:eastAsia="en-GB"/>
        </w:rPr>
        <w:t xml:space="preserve">“I have the flu vaccine so that, number one, I’m not off work and won’t be able to carry out my job. But also because I am a </w:t>
      </w:r>
      <w:proofErr w:type="spellStart"/>
      <w:r w:rsidRPr="001B3D6A">
        <w:rPr>
          <w:rFonts w:ascii="Verdana" w:eastAsia="Times New Roman" w:hAnsi="Verdana" w:cs="Times New Roman"/>
          <w:b/>
          <w:bCs/>
          <w:color w:val="000000"/>
          <w:sz w:val="18"/>
          <w:szCs w:val="18"/>
          <w:lang w:eastAsia="en-GB"/>
        </w:rPr>
        <w:t>carer</w:t>
      </w:r>
      <w:proofErr w:type="spellEnd"/>
      <w:r w:rsidRPr="001B3D6A">
        <w:rPr>
          <w:rFonts w:ascii="Verdana" w:eastAsia="Times New Roman" w:hAnsi="Verdana" w:cs="Times New Roman"/>
          <w:b/>
          <w:bCs/>
          <w:color w:val="000000"/>
          <w:sz w:val="18"/>
          <w:szCs w:val="18"/>
          <w:lang w:eastAsia="en-GB"/>
        </w:rPr>
        <w:t xml:space="preserve"> and I don’t want to carry it home to my husband who has a heart condition and if he gets it then it could be devastating for him like many patients with heart conditions.”</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Conditions that put people more at risk of complications from flu include diabetes, heart, liver and kidney disease, mini stroke and respiratory problems.</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592455</wp:posOffset>
            </wp:positionV>
            <wp:extent cx="2457450" cy="3451860"/>
            <wp:effectExtent l="0" t="0" r="0" b="0"/>
            <wp:wrapThrough wrapText="bothSides">
              <wp:wrapPolygon edited="0">
                <wp:start x="0" y="0"/>
                <wp:lineTo x="0" y="21457"/>
                <wp:lineTo x="21433" y="21457"/>
                <wp:lineTo x="21433" y="0"/>
                <wp:lineTo x="0" y="0"/>
              </wp:wrapPolygon>
            </wp:wrapThrough>
            <wp:docPr id="1" name="Picture 1" descr="pharmacy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harmacy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457450" cy="34518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B3D6A">
        <w:rPr>
          <w:rFonts w:ascii="Verdana" w:eastAsia="Times New Roman" w:hAnsi="Verdana" w:cs="Times New Roman"/>
          <w:color w:val="000000"/>
          <w:sz w:val="18"/>
          <w:szCs w:val="18"/>
          <w:lang w:eastAsia="en-GB"/>
        </w:rPr>
        <w:t>People with chronic chest conditions like Chronic Obstructive Pulmonary Disease (COPD) and moderate to severe asthma, for example, are around seven times more likely to die from flu than people without a health condition.</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People whose spleen doesn’t work properly, adults who are very overweight (have a BMI of 40 or more) and people who have a suppressed immune system due to disease or treatment – such as cancer patients – are also more vulnerable to the effects of flu and should have the vaccine.</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Last year around half the people in Wales aged six months to 64 years who were eligible for a free NHS flu vaccination due to a long-term condition missed out on it.</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i/>
          <w:iCs/>
          <w:color w:val="000000"/>
          <w:sz w:val="18"/>
          <w:szCs w:val="18"/>
          <w:lang w:eastAsia="en-GB"/>
        </w:rPr>
        <w:t xml:space="preserve">Right: Pharmacist Alwyn Fortune, Leanne </w:t>
      </w:r>
      <w:proofErr w:type="spellStart"/>
      <w:r w:rsidRPr="001B3D6A">
        <w:rPr>
          <w:rFonts w:ascii="Verdana" w:eastAsia="Times New Roman" w:hAnsi="Verdana" w:cs="Times New Roman"/>
          <w:i/>
          <w:iCs/>
          <w:color w:val="000000"/>
          <w:sz w:val="18"/>
          <w:szCs w:val="18"/>
          <w:lang w:eastAsia="en-GB"/>
        </w:rPr>
        <w:t>Hewer</w:t>
      </w:r>
      <w:proofErr w:type="spellEnd"/>
      <w:r w:rsidRPr="001B3D6A">
        <w:rPr>
          <w:rFonts w:ascii="Verdana" w:eastAsia="Times New Roman" w:hAnsi="Verdana" w:cs="Times New Roman"/>
          <w:i/>
          <w:iCs/>
          <w:color w:val="000000"/>
          <w:sz w:val="18"/>
          <w:szCs w:val="18"/>
          <w:lang w:eastAsia="en-GB"/>
        </w:rPr>
        <w:t xml:space="preserve"> and Anita Lloyd</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w:t>
      </w:r>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w:t>
      </w:r>
      <w:hyperlink r:id="rId6" w:history="1">
        <w:r w:rsidR="008C0E95" w:rsidRPr="00F02B1E">
          <w:rPr>
            <w:rStyle w:val="Hyperlink"/>
            <w:rFonts w:ascii="Verdana" w:eastAsia="Times New Roman" w:hAnsi="Verdana" w:cs="Times New Roman"/>
            <w:sz w:val="18"/>
            <w:szCs w:val="18"/>
            <w:lang w:eastAsia="en-GB"/>
          </w:rPr>
          <w:t>https://www.youtube.com/watch?v=dUTUamgq16k</w:t>
        </w:r>
      </w:hyperlink>
      <w:r w:rsidR="008C0E95">
        <w:rPr>
          <w:rFonts w:ascii="Verdana" w:eastAsia="Times New Roman" w:hAnsi="Verdana" w:cs="Times New Roman"/>
          <w:color w:val="000000"/>
          <w:sz w:val="18"/>
          <w:szCs w:val="18"/>
          <w:lang w:eastAsia="en-GB"/>
        </w:rPr>
        <w:t xml:space="preserve"> </w:t>
      </w:r>
      <w:bookmarkStart w:id="0" w:name="_GoBack"/>
      <w:bookmarkEnd w:id="0"/>
    </w:p>
    <w:p w:rsidR="001B3D6A"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w:t>
      </w:r>
    </w:p>
    <w:p w:rsidR="00BA1971" w:rsidRPr="001B3D6A" w:rsidRDefault="001B3D6A" w:rsidP="001B3D6A">
      <w:pPr>
        <w:shd w:val="clear" w:color="auto" w:fill="FFFFFF"/>
        <w:spacing w:after="0" w:line="336" w:lineRule="atLeast"/>
        <w:rPr>
          <w:rFonts w:ascii="Verdana" w:eastAsia="Times New Roman" w:hAnsi="Verdana" w:cs="Times New Roman"/>
          <w:color w:val="000000"/>
          <w:sz w:val="18"/>
          <w:szCs w:val="18"/>
          <w:lang w:eastAsia="en-GB"/>
        </w:rPr>
      </w:pPr>
      <w:r w:rsidRPr="001B3D6A">
        <w:rPr>
          <w:rFonts w:ascii="Verdana" w:eastAsia="Times New Roman" w:hAnsi="Verdana" w:cs="Times New Roman"/>
          <w:color w:val="000000"/>
          <w:sz w:val="18"/>
          <w:szCs w:val="18"/>
          <w:lang w:eastAsia="en-GB"/>
        </w:rPr>
        <w:t xml:space="preserve"> Source: </w:t>
      </w:r>
      <w:hyperlink r:id="rId7" w:history="1">
        <w:proofErr w:type="spellStart"/>
        <w:r w:rsidRPr="001B3D6A">
          <w:rPr>
            <w:rFonts w:ascii="Verdana" w:eastAsia="Times New Roman" w:hAnsi="Verdana" w:cs="Times New Roman"/>
            <w:color w:val="4672B4"/>
            <w:sz w:val="18"/>
            <w:szCs w:val="18"/>
            <w:lang w:eastAsia="en-GB"/>
          </w:rPr>
          <w:t>Abertawe</w:t>
        </w:r>
        <w:proofErr w:type="spellEnd"/>
        <w:r w:rsidRPr="001B3D6A">
          <w:rPr>
            <w:rFonts w:ascii="Verdana" w:eastAsia="Times New Roman" w:hAnsi="Verdana" w:cs="Times New Roman"/>
            <w:color w:val="4672B4"/>
            <w:sz w:val="18"/>
            <w:szCs w:val="18"/>
            <w:lang w:eastAsia="en-GB"/>
          </w:rPr>
          <w:t xml:space="preserve"> Bro </w:t>
        </w:r>
        <w:proofErr w:type="spellStart"/>
        <w:r w:rsidRPr="001B3D6A">
          <w:rPr>
            <w:rFonts w:ascii="Verdana" w:eastAsia="Times New Roman" w:hAnsi="Verdana" w:cs="Times New Roman"/>
            <w:color w:val="4672B4"/>
            <w:sz w:val="18"/>
            <w:szCs w:val="18"/>
            <w:lang w:eastAsia="en-GB"/>
          </w:rPr>
          <w:t>Morgannwg</w:t>
        </w:r>
        <w:proofErr w:type="spellEnd"/>
        <w:r w:rsidRPr="001B3D6A">
          <w:rPr>
            <w:rFonts w:ascii="Verdana" w:eastAsia="Times New Roman" w:hAnsi="Verdana" w:cs="Times New Roman"/>
            <w:color w:val="4672B4"/>
            <w:sz w:val="18"/>
            <w:szCs w:val="18"/>
            <w:lang w:eastAsia="en-GB"/>
          </w:rPr>
          <w:t xml:space="preserve"> University Health Board</w:t>
        </w:r>
      </w:hyperlink>
      <w:r w:rsidRPr="001B3D6A">
        <w:rPr>
          <w:rFonts w:ascii="Verdana" w:eastAsia="Times New Roman" w:hAnsi="Verdana" w:cs="Times New Roman"/>
          <w:color w:val="000000"/>
          <w:sz w:val="18"/>
          <w:szCs w:val="18"/>
          <w:lang w:eastAsia="en-GB"/>
        </w:rPr>
        <w:t xml:space="preserve"> </w:t>
      </w:r>
    </w:p>
    <w:sectPr w:rsidR="00BA1971" w:rsidRPr="001B3D6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3D6A"/>
    <w:rsid w:val="001B3D6A"/>
    <w:rsid w:val="008C0E95"/>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5B9D1F"/>
  <w15:chartTrackingRefBased/>
  <w15:docId w15:val="{8B277DBF-D335-4A36-BCAA-6D908B4EA4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B3D6A"/>
    <w:rPr>
      <w:strike w:val="0"/>
      <w:dstrike w:val="0"/>
      <w:color w:val="4672B4"/>
      <w:u w:val="none"/>
      <w:effect w:val="none"/>
    </w:rPr>
  </w:style>
  <w:style w:type="character" w:styleId="Strong">
    <w:name w:val="Strong"/>
    <w:basedOn w:val="DefaultParagraphFont"/>
    <w:uiPriority w:val="22"/>
    <w:qFormat/>
    <w:rsid w:val="001B3D6A"/>
    <w:rPr>
      <w:b/>
      <w:bCs/>
    </w:rPr>
  </w:style>
  <w:style w:type="character" w:styleId="Emphasis">
    <w:name w:val="Emphasis"/>
    <w:basedOn w:val="DefaultParagraphFont"/>
    <w:uiPriority w:val="20"/>
    <w:qFormat/>
    <w:rsid w:val="001B3D6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4070514">
      <w:bodyDiv w:val="1"/>
      <w:marLeft w:val="0"/>
      <w:marRight w:val="0"/>
      <w:marTop w:val="0"/>
      <w:marBottom w:val="0"/>
      <w:divBdr>
        <w:top w:val="none" w:sz="0" w:space="0" w:color="auto"/>
        <w:left w:val="none" w:sz="0" w:space="0" w:color="auto"/>
        <w:bottom w:val="none" w:sz="0" w:space="0" w:color="auto"/>
        <w:right w:val="none" w:sz="0" w:space="0" w:color="auto"/>
      </w:divBdr>
      <w:divsChild>
        <w:div w:id="781605341">
          <w:marLeft w:val="0"/>
          <w:marRight w:val="0"/>
          <w:marTop w:val="100"/>
          <w:marBottom w:val="100"/>
          <w:divBdr>
            <w:top w:val="none" w:sz="0" w:space="0" w:color="auto"/>
            <w:left w:val="none" w:sz="0" w:space="0" w:color="auto"/>
            <w:bottom w:val="none" w:sz="0" w:space="0" w:color="auto"/>
            <w:right w:val="none" w:sz="0" w:space="0" w:color="auto"/>
          </w:divBdr>
          <w:divsChild>
            <w:div w:id="212889919">
              <w:marLeft w:val="0"/>
              <w:marRight w:val="0"/>
              <w:marTop w:val="0"/>
              <w:marBottom w:val="0"/>
              <w:divBdr>
                <w:top w:val="none" w:sz="0" w:space="0" w:color="auto"/>
                <w:left w:val="none" w:sz="0" w:space="0" w:color="auto"/>
                <w:bottom w:val="none" w:sz="0" w:space="0" w:color="auto"/>
                <w:right w:val="none" w:sz="0" w:space="0" w:color="auto"/>
              </w:divBdr>
              <w:divsChild>
                <w:div w:id="1069110368">
                  <w:marLeft w:val="150"/>
                  <w:marRight w:val="150"/>
                  <w:marTop w:val="0"/>
                  <w:marBottom w:val="0"/>
                  <w:divBdr>
                    <w:top w:val="none" w:sz="0" w:space="0" w:color="auto"/>
                    <w:left w:val="none" w:sz="0" w:space="0" w:color="auto"/>
                    <w:bottom w:val="none" w:sz="0" w:space="0" w:color="auto"/>
                    <w:right w:val="none" w:sz="0" w:space="0" w:color="auto"/>
                  </w:divBdr>
                  <w:divsChild>
                    <w:div w:id="1913079181">
                      <w:marLeft w:val="0"/>
                      <w:marRight w:val="0"/>
                      <w:marTop w:val="0"/>
                      <w:marBottom w:val="0"/>
                      <w:divBdr>
                        <w:top w:val="none" w:sz="0" w:space="0" w:color="auto"/>
                        <w:left w:val="none" w:sz="0" w:space="0" w:color="auto"/>
                        <w:bottom w:val="none" w:sz="0" w:space="0" w:color="auto"/>
                        <w:right w:val="none" w:sz="0" w:space="0" w:color="auto"/>
                      </w:divBdr>
                      <w:divsChild>
                        <w:div w:id="906499537">
                          <w:marLeft w:val="0"/>
                          <w:marRight w:val="0"/>
                          <w:marTop w:val="0"/>
                          <w:marBottom w:val="0"/>
                          <w:divBdr>
                            <w:top w:val="none" w:sz="0" w:space="0" w:color="auto"/>
                            <w:left w:val="none" w:sz="0" w:space="0" w:color="auto"/>
                            <w:bottom w:val="none" w:sz="0" w:space="0" w:color="auto"/>
                            <w:right w:val="none" w:sz="0" w:space="0" w:color="auto"/>
                          </w:divBdr>
                          <w:divsChild>
                            <w:div w:id="329259136">
                              <w:marLeft w:val="0"/>
                              <w:marRight w:val="0"/>
                              <w:marTop w:val="0"/>
                              <w:marBottom w:val="0"/>
                              <w:divBdr>
                                <w:top w:val="none" w:sz="0" w:space="0" w:color="auto"/>
                                <w:left w:val="none" w:sz="0" w:space="0" w:color="auto"/>
                                <w:bottom w:val="none" w:sz="0" w:space="0" w:color="auto"/>
                                <w:right w:val="none" w:sz="0" w:space="0" w:color="auto"/>
                              </w:divBdr>
                            </w:div>
                            <w:div w:id="1221476020">
                              <w:marLeft w:val="0"/>
                              <w:marRight w:val="0"/>
                              <w:marTop w:val="0"/>
                              <w:marBottom w:val="0"/>
                              <w:divBdr>
                                <w:top w:val="none" w:sz="0" w:space="0" w:color="auto"/>
                                <w:left w:val="none" w:sz="0" w:space="0" w:color="auto"/>
                                <w:bottom w:val="none" w:sz="0" w:space="0" w:color="auto"/>
                                <w:right w:val="none" w:sz="0" w:space="0" w:color="auto"/>
                              </w:divBdr>
                              <w:divsChild>
                                <w:div w:id="1886987318">
                                  <w:marLeft w:val="0"/>
                                  <w:marRight w:val="0"/>
                                  <w:marTop w:val="0"/>
                                  <w:marBottom w:val="0"/>
                                  <w:divBdr>
                                    <w:top w:val="none" w:sz="0" w:space="0" w:color="auto"/>
                                    <w:left w:val="none" w:sz="0" w:space="0" w:color="auto"/>
                                    <w:bottom w:val="none" w:sz="0" w:space="0" w:color="auto"/>
                                    <w:right w:val="none" w:sz="0" w:space="0" w:color="auto"/>
                                  </w:divBdr>
                                </w:div>
                              </w:divsChild>
                            </w:div>
                            <w:div w:id="674308225">
                              <w:marLeft w:val="0"/>
                              <w:marRight w:val="0"/>
                              <w:marTop w:val="0"/>
                              <w:marBottom w:val="0"/>
                              <w:divBdr>
                                <w:top w:val="none" w:sz="0" w:space="0" w:color="auto"/>
                                <w:left w:val="none" w:sz="0" w:space="0" w:color="auto"/>
                                <w:bottom w:val="none" w:sz="0" w:space="0" w:color="auto"/>
                                <w:right w:val="none" w:sz="0" w:space="0" w:color="auto"/>
                              </w:divBdr>
                              <w:divsChild>
                                <w:div w:id="248584638">
                                  <w:marLeft w:val="0"/>
                                  <w:marRight w:val="0"/>
                                  <w:marTop w:val="0"/>
                                  <w:marBottom w:val="0"/>
                                  <w:divBdr>
                                    <w:top w:val="none" w:sz="0" w:space="0" w:color="auto"/>
                                    <w:left w:val="none" w:sz="0" w:space="0" w:color="auto"/>
                                    <w:bottom w:val="none" w:sz="0" w:space="0" w:color="auto"/>
                                    <w:right w:val="none" w:sz="0" w:space="0" w:color="auto"/>
                                  </w:divBdr>
                                </w:div>
                                <w:div w:id="303431990">
                                  <w:marLeft w:val="0"/>
                                  <w:marRight w:val="0"/>
                                  <w:marTop w:val="0"/>
                                  <w:marBottom w:val="0"/>
                                  <w:divBdr>
                                    <w:top w:val="none" w:sz="0" w:space="0" w:color="auto"/>
                                    <w:left w:val="none" w:sz="0" w:space="0" w:color="auto"/>
                                    <w:bottom w:val="none" w:sz="0" w:space="0" w:color="auto"/>
                                    <w:right w:val="none" w:sz="0" w:space="0" w:color="auto"/>
                                  </w:divBdr>
                                </w:div>
                                <w:div w:id="2003506672">
                                  <w:marLeft w:val="0"/>
                                  <w:marRight w:val="0"/>
                                  <w:marTop w:val="0"/>
                                  <w:marBottom w:val="0"/>
                                  <w:divBdr>
                                    <w:top w:val="none" w:sz="0" w:space="0" w:color="auto"/>
                                    <w:left w:val="none" w:sz="0" w:space="0" w:color="auto"/>
                                    <w:bottom w:val="none" w:sz="0" w:space="0" w:color="auto"/>
                                    <w:right w:val="none" w:sz="0" w:space="0" w:color="auto"/>
                                  </w:divBdr>
                                </w:div>
                                <w:div w:id="773718926">
                                  <w:marLeft w:val="0"/>
                                  <w:marRight w:val="0"/>
                                  <w:marTop w:val="0"/>
                                  <w:marBottom w:val="0"/>
                                  <w:divBdr>
                                    <w:top w:val="none" w:sz="0" w:space="0" w:color="auto"/>
                                    <w:left w:val="none" w:sz="0" w:space="0" w:color="auto"/>
                                    <w:bottom w:val="none" w:sz="0" w:space="0" w:color="auto"/>
                                    <w:right w:val="none" w:sz="0" w:space="0" w:color="auto"/>
                                  </w:divBdr>
                                </w:div>
                                <w:div w:id="1603687283">
                                  <w:marLeft w:val="0"/>
                                  <w:marRight w:val="0"/>
                                  <w:marTop w:val="0"/>
                                  <w:marBottom w:val="0"/>
                                  <w:divBdr>
                                    <w:top w:val="none" w:sz="0" w:space="0" w:color="auto"/>
                                    <w:left w:val="none" w:sz="0" w:space="0" w:color="auto"/>
                                    <w:bottom w:val="none" w:sz="0" w:space="0" w:color="auto"/>
                                    <w:right w:val="none" w:sz="0" w:space="0" w:color="auto"/>
                                  </w:divBdr>
                                </w:div>
                                <w:div w:id="365958068">
                                  <w:marLeft w:val="0"/>
                                  <w:marRight w:val="0"/>
                                  <w:marTop w:val="0"/>
                                  <w:marBottom w:val="0"/>
                                  <w:divBdr>
                                    <w:top w:val="none" w:sz="0" w:space="0" w:color="auto"/>
                                    <w:left w:val="none" w:sz="0" w:space="0" w:color="auto"/>
                                    <w:bottom w:val="none" w:sz="0" w:space="0" w:color="auto"/>
                                    <w:right w:val="none" w:sz="0" w:space="0" w:color="auto"/>
                                  </w:divBdr>
                                </w:div>
                                <w:div w:id="1921670293">
                                  <w:marLeft w:val="0"/>
                                  <w:marRight w:val="0"/>
                                  <w:marTop w:val="0"/>
                                  <w:marBottom w:val="0"/>
                                  <w:divBdr>
                                    <w:top w:val="none" w:sz="0" w:space="0" w:color="auto"/>
                                    <w:left w:val="none" w:sz="0" w:space="0" w:color="auto"/>
                                    <w:bottom w:val="none" w:sz="0" w:space="0" w:color="auto"/>
                                    <w:right w:val="none" w:sz="0" w:space="0" w:color="auto"/>
                                  </w:divBdr>
                                </w:div>
                                <w:div w:id="1396929179">
                                  <w:marLeft w:val="0"/>
                                  <w:marRight w:val="0"/>
                                  <w:marTop w:val="0"/>
                                  <w:marBottom w:val="0"/>
                                  <w:divBdr>
                                    <w:top w:val="none" w:sz="0" w:space="0" w:color="auto"/>
                                    <w:left w:val="none" w:sz="0" w:space="0" w:color="auto"/>
                                    <w:bottom w:val="none" w:sz="0" w:space="0" w:color="auto"/>
                                    <w:right w:val="none" w:sz="0" w:space="0" w:color="auto"/>
                                  </w:divBdr>
                                </w:div>
                                <w:div w:id="1375734506">
                                  <w:marLeft w:val="0"/>
                                  <w:marRight w:val="0"/>
                                  <w:marTop w:val="0"/>
                                  <w:marBottom w:val="0"/>
                                  <w:divBdr>
                                    <w:top w:val="none" w:sz="0" w:space="0" w:color="auto"/>
                                    <w:left w:val="none" w:sz="0" w:space="0" w:color="auto"/>
                                    <w:bottom w:val="none" w:sz="0" w:space="0" w:color="auto"/>
                                    <w:right w:val="none" w:sz="0" w:space="0" w:color="auto"/>
                                  </w:divBdr>
                                </w:div>
                                <w:div w:id="801195627">
                                  <w:marLeft w:val="0"/>
                                  <w:marRight w:val="0"/>
                                  <w:marTop w:val="0"/>
                                  <w:marBottom w:val="0"/>
                                  <w:divBdr>
                                    <w:top w:val="none" w:sz="0" w:space="0" w:color="auto"/>
                                    <w:left w:val="none" w:sz="0" w:space="0" w:color="auto"/>
                                    <w:bottom w:val="none" w:sz="0" w:space="0" w:color="auto"/>
                                    <w:right w:val="none" w:sz="0" w:space="0" w:color="auto"/>
                                  </w:divBdr>
                                </w:div>
                                <w:div w:id="151719464">
                                  <w:marLeft w:val="0"/>
                                  <w:marRight w:val="0"/>
                                  <w:marTop w:val="0"/>
                                  <w:marBottom w:val="0"/>
                                  <w:divBdr>
                                    <w:top w:val="none" w:sz="0" w:space="0" w:color="auto"/>
                                    <w:left w:val="none" w:sz="0" w:space="0" w:color="auto"/>
                                    <w:bottom w:val="none" w:sz="0" w:space="0" w:color="auto"/>
                                    <w:right w:val="none" w:sz="0" w:space="0" w:color="auto"/>
                                  </w:divBdr>
                                </w:div>
                                <w:div w:id="837116710">
                                  <w:marLeft w:val="0"/>
                                  <w:marRight w:val="0"/>
                                  <w:marTop w:val="0"/>
                                  <w:marBottom w:val="0"/>
                                  <w:divBdr>
                                    <w:top w:val="none" w:sz="0" w:space="0" w:color="auto"/>
                                    <w:left w:val="none" w:sz="0" w:space="0" w:color="auto"/>
                                    <w:bottom w:val="none" w:sz="0" w:space="0" w:color="auto"/>
                                    <w:right w:val="none" w:sz="0" w:space="0" w:color="auto"/>
                                  </w:divBdr>
                                </w:div>
                                <w:div w:id="1339964592">
                                  <w:marLeft w:val="0"/>
                                  <w:marRight w:val="0"/>
                                  <w:marTop w:val="0"/>
                                  <w:marBottom w:val="0"/>
                                  <w:divBdr>
                                    <w:top w:val="none" w:sz="0" w:space="0" w:color="auto"/>
                                    <w:left w:val="none" w:sz="0" w:space="0" w:color="auto"/>
                                    <w:bottom w:val="none" w:sz="0" w:space="0" w:color="auto"/>
                                    <w:right w:val="none" w:sz="0" w:space="0" w:color="auto"/>
                                  </w:divBdr>
                                </w:div>
                                <w:div w:id="1456831268">
                                  <w:marLeft w:val="0"/>
                                  <w:marRight w:val="0"/>
                                  <w:marTop w:val="0"/>
                                  <w:marBottom w:val="0"/>
                                  <w:divBdr>
                                    <w:top w:val="none" w:sz="0" w:space="0" w:color="auto"/>
                                    <w:left w:val="none" w:sz="0" w:space="0" w:color="auto"/>
                                    <w:bottom w:val="none" w:sz="0" w:space="0" w:color="auto"/>
                                    <w:right w:val="none" w:sz="0" w:space="0" w:color="auto"/>
                                  </w:divBdr>
                                </w:div>
                                <w:div w:id="1041244114">
                                  <w:marLeft w:val="0"/>
                                  <w:marRight w:val="0"/>
                                  <w:marTop w:val="0"/>
                                  <w:marBottom w:val="0"/>
                                  <w:divBdr>
                                    <w:top w:val="none" w:sz="0" w:space="0" w:color="auto"/>
                                    <w:left w:val="none" w:sz="0" w:space="0" w:color="auto"/>
                                    <w:bottom w:val="none" w:sz="0" w:space="0" w:color="auto"/>
                                    <w:right w:val="none" w:sz="0" w:space="0" w:color="auto"/>
                                  </w:divBdr>
                                </w:div>
                                <w:div w:id="1213930035">
                                  <w:marLeft w:val="0"/>
                                  <w:marRight w:val="0"/>
                                  <w:marTop w:val="0"/>
                                  <w:marBottom w:val="0"/>
                                  <w:divBdr>
                                    <w:top w:val="none" w:sz="0" w:space="0" w:color="auto"/>
                                    <w:left w:val="none" w:sz="0" w:space="0" w:color="auto"/>
                                    <w:bottom w:val="none" w:sz="0" w:space="0" w:color="auto"/>
                                    <w:right w:val="none" w:sz="0" w:space="0" w:color="auto"/>
                                  </w:divBdr>
                                </w:div>
                                <w:div w:id="482698651">
                                  <w:marLeft w:val="0"/>
                                  <w:marRight w:val="0"/>
                                  <w:marTop w:val="0"/>
                                  <w:marBottom w:val="0"/>
                                  <w:divBdr>
                                    <w:top w:val="none" w:sz="0" w:space="0" w:color="auto"/>
                                    <w:left w:val="none" w:sz="0" w:space="0" w:color="auto"/>
                                    <w:bottom w:val="none" w:sz="0" w:space="0" w:color="auto"/>
                                    <w:right w:val="none" w:sz="0" w:space="0" w:color="auto"/>
                                  </w:divBdr>
                                </w:div>
                                <w:div w:id="583270423">
                                  <w:marLeft w:val="0"/>
                                  <w:marRight w:val="0"/>
                                  <w:marTop w:val="0"/>
                                  <w:marBottom w:val="0"/>
                                  <w:divBdr>
                                    <w:top w:val="none" w:sz="0" w:space="0" w:color="auto"/>
                                    <w:left w:val="none" w:sz="0" w:space="0" w:color="auto"/>
                                    <w:bottom w:val="none" w:sz="0" w:space="0" w:color="auto"/>
                                    <w:right w:val="none" w:sz="0" w:space="0" w:color="auto"/>
                                  </w:divBdr>
                                </w:div>
                                <w:div w:id="114061287">
                                  <w:marLeft w:val="0"/>
                                  <w:marRight w:val="0"/>
                                  <w:marTop w:val="0"/>
                                  <w:marBottom w:val="0"/>
                                  <w:divBdr>
                                    <w:top w:val="none" w:sz="0" w:space="0" w:color="auto"/>
                                    <w:left w:val="none" w:sz="0" w:space="0" w:color="auto"/>
                                    <w:bottom w:val="none" w:sz="0" w:space="0" w:color="auto"/>
                                    <w:right w:val="none" w:sz="0" w:space="0" w:color="auto"/>
                                  </w:divBdr>
                                </w:div>
                                <w:div w:id="483157889">
                                  <w:marLeft w:val="0"/>
                                  <w:marRight w:val="0"/>
                                  <w:marTop w:val="0"/>
                                  <w:marBottom w:val="0"/>
                                  <w:divBdr>
                                    <w:top w:val="none" w:sz="0" w:space="0" w:color="auto"/>
                                    <w:left w:val="none" w:sz="0" w:space="0" w:color="auto"/>
                                    <w:bottom w:val="none" w:sz="0" w:space="0" w:color="auto"/>
                                    <w:right w:val="none" w:sz="0" w:space="0" w:color="auto"/>
                                  </w:divBdr>
                                </w:div>
                                <w:div w:id="1830054549">
                                  <w:marLeft w:val="0"/>
                                  <w:marRight w:val="0"/>
                                  <w:marTop w:val="0"/>
                                  <w:marBottom w:val="0"/>
                                  <w:divBdr>
                                    <w:top w:val="none" w:sz="0" w:space="0" w:color="auto"/>
                                    <w:left w:val="none" w:sz="0" w:space="0" w:color="auto"/>
                                    <w:bottom w:val="none" w:sz="0" w:space="0" w:color="auto"/>
                                    <w:right w:val="none" w:sz="0" w:space="0" w:color="auto"/>
                                  </w:divBdr>
                                </w:div>
                                <w:div w:id="2138914803">
                                  <w:marLeft w:val="0"/>
                                  <w:marRight w:val="0"/>
                                  <w:marTop w:val="0"/>
                                  <w:marBottom w:val="0"/>
                                  <w:divBdr>
                                    <w:top w:val="none" w:sz="0" w:space="0" w:color="auto"/>
                                    <w:left w:val="none" w:sz="0" w:space="0" w:color="auto"/>
                                    <w:bottom w:val="none" w:sz="0" w:space="0" w:color="auto"/>
                                    <w:right w:val="none" w:sz="0" w:space="0" w:color="auto"/>
                                  </w:divBdr>
                                </w:div>
                                <w:div w:id="1667055666">
                                  <w:marLeft w:val="0"/>
                                  <w:marRight w:val="0"/>
                                  <w:marTop w:val="0"/>
                                  <w:marBottom w:val="0"/>
                                  <w:divBdr>
                                    <w:top w:val="none" w:sz="0" w:space="0" w:color="auto"/>
                                    <w:left w:val="none" w:sz="0" w:space="0" w:color="auto"/>
                                    <w:bottom w:val="none" w:sz="0" w:space="0" w:color="auto"/>
                                    <w:right w:val="none" w:sz="0" w:space="0" w:color="auto"/>
                                  </w:divBdr>
                                </w:div>
                                <w:div w:id="1527207898">
                                  <w:marLeft w:val="0"/>
                                  <w:marRight w:val="0"/>
                                  <w:marTop w:val="0"/>
                                  <w:marBottom w:val="0"/>
                                  <w:divBdr>
                                    <w:top w:val="none" w:sz="0" w:space="0" w:color="auto"/>
                                    <w:left w:val="none" w:sz="0" w:space="0" w:color="auto"/>
                                    <w:bottom w:val="none" w:sz="0" w:space="0" w:color="auto"/>
                                    <w:right w:val="none" w:sz="0" w:space="0" w:color="auto"/>
                                  </w:divBdr>
                                </w:div>
                                <w:div w:id="1956252739">
                                  <w:marLeft w:val="0"/>
                                  <w:marRight w:val="0"/>
                                  <w:marTop w:val="0"/>
                                  <w:marBottom w:val="0"/>
                                  <w:divBdr>
                                    <w:top w:val="none" w:sz="0" w:space="0" w:color="auto"/>
                                    <w:left w:val="none" w:sz="0" w:space="0" w:color="auto"/>
                                    <w:bottom w:val="none" w:sz="0" w:space="0" w:color="auto"/>
                                    <w:right w:val="none" w:sz="0" w:space="0" w:color="auto"/>
                                  </w:divBdr>
                                </w:div>
                                <w:div w:id="1996762473">
                                  <w:marLeft w:val="0"/>
                                  <w:marRight w:val="0"/>
                                  <w:marTop w:val="0"/>
                                  <w:marBottom w:val="0"/>
                                  <w:divBdr>
                                    <w:top w:val="none" w:sz="0" w:space="0" w:color="auto"/>
                                    <w:left w:val="none" w:sz="0" w:space="0" w:color="auto"/>
                                    <w:bottom w:val="none" w:sz="0" w:space="0" w:color="auto"/>
                                    <w:right w:val="none" w:sz="0" w:space="0" w:color="auto"/>
                                  </w:divBdr>
                                </w:div>
                                <w:div w:id="532619300">
                                  <w:marLeft w:val="0"/>
                                  <w:marRight w:val="0"/>
                                  <w:marTop w:val="0"/>
                                  <w:marBottom w:val="0"/>
                                  <w:divBdr>
                                    <w:top w:val="none" w:sz="0" w:space="0" w:color="auto"/>
                                    <w:left w:val="none" w:sz="0" w:space="0" w:color="auto"/>
                                    <w:bottom w:val="none" w:sz="0" w:space="0" w:color="auto"/>
                                    <w:right w:val="none" w:sz="0" w:space="0" w:color="auto"/>
                                  </w:divBdr>
                                </w:div>
                                <w:div w:id="679165103">
                                  <w:marLeft w:val="0"/>
                                  <w:marRight w:val="0"/>
                                  <w:marTop w:val="0"/>
                                  <w:marBottom w:val="0"/>
                                  <w:divBdr>
                                    <w:top w:val="none" w:sz="0" w:space="0" w:color="auto"/>
                                    <w:left w:val="none" w:sz="0" w:space="0" w:color="auto"/>
                                    <w:bottom w:val="none" w:sz="0" w:space="0" w:color="auto"/>
                                    <w:right w:val="none" w:sz="0" w:space="0" w:color="auto"/>
                                  </w:divBdr>
                                </w:div>
                                <w:div w:id="709845778">
                                  <w:marLeft w:val="0"/>
                                  <w:marRight w:val="0"/>
                                  <w:marTop w:val="0"/>
                                  <w:marBottom w:val="0"/>
                                  <w:divBdr>
                                    <w:top w:val="none" w:sz="0" w:space="0" w:color="auto"/>
                                    <w:left w:val="none" w:sz="0" w:space="0" w:color="auto"/>
                                    <w:bottom w:val="none" w:sz="0" w:space="0" w:color="auto"/>
                                    <w:right w:val="none" w:sz="0" w:space="0" w:color="auto"/>
                                  </w:divBdr>
                                </w:div>
                                <w:div w:id="1306154699">
                                  <w:marLeft w:val="0"/>
                                  <w:marRight w:val="0"/>
                                  <w:marTop w:val="0"/>
                                  <w:marBottom w:val="0"/>
                                  <w:divBdr>
                                    <w:top w:val="none" w:sz="0" w:space="0" w:color="auto"/>
                                    <w:left w:val="none" w:sz="0" w:space="0" w:color="auto"/>
                                    <w:bottom w:val="none" w:sz="0" w:space="0" w:color="auto"/>
                                    <w:right w:val="none" w:sz="0" w:space="0" w:color="auto"/>
                                  </w:divBdr>
                                </w:div>
                                <w:div w:id="1455713580">
                                  <w:marLeft w:val="0"/>
                                  <w:marRight w:val="0"/>
                                  <w:marTop w:val="0"/>
                                  <w:marBottom w:val="0"/>
                                  <w:divBdr>
                                    <w:top w:val="none" w:sz="0" w:space="0" w:color="auto"/>
                                    <w:left w:val="none" w:sz="0" w:space="0" w:color="auto"/>
                                    <w:bottom w:val="none" w:sz="0" w:space="0" w:color="auto"/>
                                    <w:right w:val="none" w:sz="0" w:space="0" w:color="auto"/>
                                  </w:divBdr>
                                </w:div>
                                <w:div w:id="1696225749">
                                  <w:marLeft w:val="0"/>
                                  <w:marRight w:val="0"/>
                                  <w:marTop w:val="0"/>
                                  <w:marBottom w:val="0"/>
                                  <w:divBdr>
                                    <w:top w:val="none" w:sz="0" w:space="0" w:color="auto"/>
                                    <w:left w:val="none" w:sz="0" w:space="0" w:color="auto"/>
                                    <w:bottom w:val="none" w:sz="0" w:space="0" w:color="auto"/>
                                    <w:right w:val="none" w:sz="0" w:space="0" w:color="auto"/>
                                  </w:divBdr>
                                </w:div>
                                <w:div w:id="1428622959">
                                  <w:marLeft w:val="0"/>
                                  <w:marRight w:val="0"/>
                                  <w:marTop w:val="0"/>
                                  <w:marBottom w:val="0"/>
                                  <w:divBdr>
                                    <w:top w:val="none" w:sz="0" w:space="0" w:color="auto"/>
                                    <w:left w:val="none" w:sz="0" w:space="0" w:color="auto"/>
                                    <w:bottom w:val="none" w:sz="0" w:space="0" w:color="auto"/>
                                    <w:right w:val="none" w:sz="0" w:space="0" w:color="auto"/>
                                  </w:divBdr>
                                </w:div>
                                <w:div w:id="1104807297">
                                  <w:marLeft w:val="0"/>
                                  <w:marRight w:val="0"/>
                                  <w:marTop w:val="0"/>
                                  <w:marBottom w:val="0"/>
                                  <w:divBdr>
                                    <w:top w:val="none" w:sz="0" w:space="0" w:color="auto"/>
                                    <w:left w:val="none" w:sz="0" w:space="0" w:color="auto"/>
                                    <w:bottom w:val="none" w:sz="0" w:space="0" w:color="auto"/>
                                    <w:right w:val="none" w:sz="0" w:space="0" w:color="auto"/>
                                  </w:divBdr>
                                </w:div>
                                <w:div w:id="774717046">
                                  <w:marLeft w:val="0"/>
                                  <w:marRight w:val="0"/>
                                  <w:marTop w:val="0"/>
                                  <w:marBottom w:val="0"/>
                                  <w:divBdr>
                                    <w:top w:val="none" w:sz="0" w:space="0" w:color="auto"/>
                                    <w:left w:val="none" w:sz="0" w:space="0" w:color="auto"/>
                                    <w:bottom w:val="none" w:sz="0" w:space="0" w:color="auto"/>
                                    <w:right w:val="none" w:sz="0" w:space="0" w:color="auto"/>
                                  </w:divBdr>
                                </w:div>
                                <w:div w:id="1643196298">
                                  <w:marLeft w:val="0"/>
                                  <w:marRight w:val="0"/>
                                  <w:marTop w:val="0"/>
                                  <w:marBottom w:val="0"/>
                                  <w:divBdr>
                                    <w:top w:val="none" w:sz="0" w:space="0" w:color="auto"/>
                                    <w:left w:val="none" w:sz="0" w:space="0" w:color="auto"/>
                                    <w:bottom w:val="none" w:sz="0" w:space="0" w:color="auto"/>
                                    <w:right w:val="none" w:sz="0" w:space="0" w:color="auto"/>
                                  </w:divBdr>
                                </w:div>
                                <w:div w:id="1153255001">
                                  <w:marLeft w:val="0"/>
                                  <w:marRight w:val="0"/>
                                  <w:marTop w:val="0"/>
                                  <w:marBottom w:val="0"/>
                                  <w:divBdr>
                                    <w:top w:val="none" w:sz="0" w:space="0" w:color="auto"/>
                                    <w:left w:val="none" w:sz="0" w:space="0" w:color="auto"/>
                                    <w:bottom w:val="none" w:sz="0" w:space="0" w:color="auto"/>
                                    <w:right w:val="none" w:sz="0" w:space="0" w:color="auto"/>
                                  </w:divBdr>
                                </w:div>
                                <w:div w:id="1769766223">
                                  <w:marLeft w:val="0"/>
                                  <w:marRight w:val="0"/>
                                  <w:marTop w:val="0"/>
                                  <w:marBottom w:val="0"/>
                                  <w:divBdr>
                                    <w:top w:val="none" w:sz="0" w:space="0" w:color="auto"/>
                                    <w:left w:val="none" w:sz="0" w:space="0" w:color="auto"/>
                                    <w:bottom w:val="none" w:sz="0" w:space="0" w:color="auto"/>
                                    <w:right w:val="none" w:sz="0" w:space="0" w:color="auto"/>
                                  </w:divBdr>
                                </w:div>
                                <w:div w:id="1525629607">
                                  <w:marLeft w:val="0"/>
                                  <w:marRight w:val="0"/>
                                  <w:marTop w:val="0"/>
                                  <w:marBottom w:val="0"/>
                                  <w:divBdr>
                                    <w:top w:val="none" w:sz="0" w:space="0" w:color="auto"/>
                                    <w:left w:val="none" w:sz="0" w:space="0" w:color="auto"/>
                                    <w:bottom w:val="none" w:sz="0" w:space="0" w:color="auto"/>
                                    <w:right w:val="none" w:sz="0" w:space="0" w:color="auto"/>
                                  </w:divBdr>
                                </w:div>
                                <w:div w:id="601107028">
                                  <w:marLeft w:val="0"/>
                                  <w:marRight w:val="0"/>
                                  <w:marTop w:val="0"/>
                                  <w:marBottom w:val="0"/>
                                  <w:divBdr>
                                    <w:top w:val="none" w:sz="0" w:space="0" w:color="auto"/>
                                    <w:left w:val="none" w:sz="0" w:space="0" w:color="auto"/>
                                    <w:bottom w:val="none" w:sz="0" w:space="0" w:color="auto"/>
                                    <w:right w:val="none" w:sz="0" w:space="0" w:color="auto"/>
                                  </w:divBdr>
                                </w:div>
                                <w:div w:id="1748962576">
                                  <w:marLeft w:val="0"/>
                                  <w:marRight w:val="0"/>
                                  <w:marTop w:val="0"/>
                                  <w:marBottom w:val="0"/>
                                  <w:divBdr>
                                    <w:top w:val="none" w:sz="0" w:space="0" w:color="auto"/>
                                    <w:left w:val="none" w:sz="0" w:space="0" w:color="auto"/>
                                    <w:bottom w:val="none" w:sz="0" w:space="0" w:color="auto"/>
                                    <w:right w:val="none" w:sz="0" w:space="0" w:color="auto"/>
                                  </w:divBdr>
                                </w:div>
                                <w:div w:id="875657690">
                                  <w:marLeft w:val="0"/>
                                  <w:marRight w:val="0"/>
                                  <w:marTop w:val="0"/>
                                  <w:marBottom w:val="0"/>
                                  <w:divBdr>
                                    <w:top w:val="none" w:sz="0" w:space="0" w:color="auto"/>
                                    <w:left w:val="none" w:sz="0" w:space="0" w:color="auto"/>
                                    <w:bottom w:val="none" w:sz="0" w:space="0" w:color="auto"/>
                                    <w:right w:val="none" w:sz="0" w:space="0" w:color="auto"/>
                                  </w:divBdr>
                                </w:div>
                                <w:div w:id="1514146963">
                                  <w:marLeft w:val="0"/>
                                  <w:marRight w:val="0"/>
                                  <w:marTop w:val="0"/>
                                  <w:marBottom w:val="0"/>
                                  <w:divBdr>
                                    <w:top w:val="none" w:sz="0" w:space="0" w:color="auto"/>
                                    <w:left w:val="none" w:sz="0" w:space="0" w:color="auto"/>
                                    <w:bottom w:val="none" w:sz="0" w:space="0" w:color="auto"/>
                                    <w:right w:val="none" w:sz="0" w:space="0" w:color="auto"/>
                                  </w:divBdr>
                                </w:div>
                                <w:div w:id="2090032111">
                                  <w:marLeft w:val="0"/>
                                  <w:marRight w:val="0"/>
                                  <w:marTop w:val="0"/>
                                  <w:marBottom w:val="0"/>
                                  <w:divBdr>
                                    <w:top w:val="none" w:sz="0" w:space="0" w:color="auto"/>
                                    <w:left w:val="none" w:sz="0" w:space="0" w:color="auto"/>
                                    <w:bottom w:val="none" w:sz="0" w:space="0" w:color="auto"/>
                                    <w:right w:val="none" w:sz="0" w:space="0" w:color="auto"/>
                                  </w:divBdr>
                                </w:div>
                                <w:div w:id="1994138134">
                                  <w:marLeft w:val="0"/>
                                  <w:marRight w:val="0"/>
                                  <w:marTop w:val="0"/>
                                  <w:marBottom w:val="0"/>
                                  <w:divBdr>
                                    <w:top w:val="none" w:sz="0" w:space="0" w:color="auto"/>
                                    <w:left w:val="none" w:sz="0" w:space="0" w:color="auto"/>
                                    <w:bottom w:val="none" w:sz="0" w:space="0" w:color="auto"/>
                                    <w:right w:val="none" w:sz="0" w:space="0" w:color="auto"/>
                                  </w:divBdr>
                                </w:div>
                                <w:div w:id="754283158">
                                  <w:marLeft w:val="0"/>
                                  <w:marRight w:val="0"/>
                                  <w:marTop w:val="0"/>
                                  <w:marBottom w:val="0"/>
                                  <w:divBdr>
                                    <w:top w:val="none" w:sz="0" w:space="0" w:color="auto"/>
                                    <w:left w:val="none" w:sz="0" w:space="0" w:color="auto"/>
                                    <w:bottom w:val="none" w:sz="0" w:space="0" w:color="auto"/>
                                    <w:right w:val="none" w:sz="0" w:space="0" w:color="auto"/>
                                  </w:divBdr>
                                </w:div>
                                <w:div w:id="338041975">
                                  <w:marLeft w:val="0"/>
                                  <w:marRight w:val="0"/>
                                  <w:marTop w:val="0"/>
                                  <w:marBottom w:val="0"/>
                                  <w:divBdr>
                                    <w:top w:val="none" w:sz="0" w:space="0" w:color="auto"/>
                                    <w:left w:val="none" w:sz="0" w:space="0" w:color="auto"/>
                                    <w:bottom w:val="none" w:sz="0" w:space="0" w:color="auto"/>
                                    <w:right w:val="none" w:sz="0" w:space="0" w:color="auto"/>
                                  </w:divBdr>
                                </w:div>
                                <w:div w:id="291441682">
                                  <w:marLeft w:val="0"/>
                                  <w:marRight w:val="0"/>
                                  <w:marTop w:val="0"/>
                                  <w:marBottom w:val="0"/>
                                  <w:divBdr>
                                    <w:top w:val="none" w:sz="0" w:space="0" w:color="auto"/>
                                    <w:left w:val="none" w:sz="0" w:space="0" w:color="auto"/>
                                    <w:bottom w:val="none" w:sz="0" w:space="0" w:color="auto"/>
                                    <w:right w:val="none" w:sz="0" w:space="0" w:color="auto"/>
                                  </w:divBdr>
                                </w:div>
                                <w:div w:id="282661117">
                                  <w:marLeft w:val="0"/>
                                  <w:marRight w:val="0"/>
                                  <w:marTop w:val="0"/>
                                  <w:marBottom w:val="0"/>
                                  <w:divBdr>
                                    <w:top w:val="none" w:sz="0" w:space="0" w:color="auto"/>
                                    <w:left w:val="none" w:sz="0" w:space="0" w:color="auto"/>
                                    <w:bottom w:val="none" w:sz="0" w:space="0" w:color="auto"/>
                                    <w:right w:val="none" w:sz="0" w:space="0" w:color="auto"/>
                                  </w:divBdr>
                                </w:div>
                                <w:div w:id="1234052018">
                                  <w:marLeft w:val="0"/>
                                  <w:marRight w:val="0"/>
                                  <w:marTop w:val="0"/>
                                  <w:marBottom w:val="0"/>
                                  <w:divBdr>
                                    <w:top w:val="none" w:sz="0" w:space="0" w:color="auto"/>
                                    <w:left w:val="none" w:sz="0" w:space="0" w:color="auto"/>
                                    <w:bottom w:val="none" w:sz="0" w:space="0" w:color="auto"/>
                                    <w:right w:val="none" w:sz="0" w:space="0" w:color="auto"/>
                                  </w:divBdr>
                                </w:div>
                                <w:div w:id="1927759881">
                                  <w:marLeft w:val="0"/>
                                  <w:marRight w:val="0"/>
                                  <w:marTop w:val="0"/>
                                  <w:marBottom w:val="0"/>
                                  <w:divBdr>
                                    <w:top w:val="none" w:sz="0" w:space="0" w:color="auto"/>
                                    <w:left w:val="none" w:sz="0" w:space="0" w:color="auto"/>
                                    <w:bottom w:val="none" w:sz="0" w:space="0" w:color="auto"/>
                                    <w:right w:val="none" w:sz="0" w:space="0" w:color="auto"/>
                                  </w:divBdr>
                                </w:div>
                                <w:div w:id="462307854">
                                  <w:marLeft w:val="0"/>
                                  <w:marRight w:val="0"/>
                                  <w:marTop w:val="0"/>
                                  <w:marBottom w:val="0"/>
                                  <w:divBdr>
                                    <w:top w:val="none" w:sz="0" w:space="0" w:color="auto"/>
                                    <w:left w:val="none" w:sz="0" w:space="0" w:color="auto"/>
                                    <w:bottom w:val="none" w:sz="0" w:space="0" w:color="auto"/>
                                    <w:right w:val="none" w:sz="0" w:space="0" w:color="auto"/>
                                  </w:divBdr>
                                </w:div>
                                <w:div w:id="1043797240">
                                  <w:marLeft w:val="0"/>
                                  <w:marRight w:val="0"/>
                                  <w:marTop w:val="0"/>
                                  <w:marBottom w:val="0"/>
                                  <w:divBdr>
                                    <w:top w:val="none" w:sz="0" w:space="0" w:color="auto"/>
                                    <w:left w:val="none" w:sz="0" w:space="0" w:color="auto"/>
                                    <w:bottom w:val="none" w:sz="0" w:space="0" w:color="auto"/>
                                    <w:right w:val="none" w:sz="0" w:space="0" w:color="auto"/>
                                  </w:divBdr>
                                </w:div>
                                <w:div w:id="146632973">
                                  <w:marLeft w:val="0"/>
                                  <w:marRight w:val="0"/>
                                  <w:marTop w:val="0"/>
                                  <w:marBottom w:val="0"/>
                                  <w:divBdr>
                                    <w:top w:val="none" w:sz="0" w:space="0" w:color="auto"/>
                                    <w:left w:val="none" w:sz="0" w:space="0" w:color="auto"/>
                                    <w:bottom w:val="none" w:sz="0" w:space="0" w:color="auto"/>
                                    <w:right w:val="none" w:sz="0" w:space="0" w:color="auto"/>
                                  </w:divBdr>
                                </w:div>
                                <w:div w:id="858660772">
                                  <w:marLeft w:val="0"/>
                                  <w:marRight w:val="0"/>
                                  <w:marTop w:val="0"/>
                                  <w:marBottom w:val="0"/>
                                  <w:divBdr>
                                    <w:top w:val="none" w:sz="0" w:space="0" w:color="auto"/>
                                    <w:left w:val="none" w:sz="0" w:space="0" w:color="auto"/>
                                    <w:bottom w:val="none" w:sz="0" w:space="0" w:color="auto"/>
                                    <w:right w:val="none" w:sz="0" w:space="0" w:color="auto"/>
                                  </w:divBdr>
                                </w:div>
                                <w:div w:id="1890267112">
                                  <w:marLeft w:val="0"/>
                                  <w:marRight w:val="0"/>
                                  <w:marTop w:val="0"/>
                                  <w:marBottom w:val="0"/>
                                  <w:divBdr>
                                    <w:top w:val="none" w:sz="0" w:space="0" w:color="auto"/>
                                    <w:left w:val="none" w:sz="0" w:space="0" w:color="auto"/>
                                    <w:bottom w:val="none" w:sz="0" w:space="0" w:color="auto"/>
                                    <w:right w:val="none" w:sz="0" w:space="0" w:color="auto"/>
                                  </w:divBdr>
                                </w:div>
                                <w:div w:id="1751000870">
                                  <w:marLeft w:val="0"/>
                                  <w:marRight w:val="0"/>
                                  <w:marTop w:val="0"/>
                                  <w:marBottom w:val="0"/>
                                  <w:divBdr>
                                    <w:top w:val="none" w:sz="0" w:space="0" w:color="auto"/>
                                    <w:left w:val="none" w:sz="0" w:space="0" w:color="auto"/>
                                    <w:bottom w:val="none" w:sz="0" w:space="0" w:color="auto"/>
                                    <w:right w:val="none" w:sz="0" w:space="0" w:color="auto"/>
                                  </w:divBdr>
                                </w:div>
                                <w:div w:id="1888292886">
                                  <w:marLeft w:val="0"/>
                                  <w:marRight w:val="0"/>
                                  <w:marTop w:val="0"/>
                                  <w:marBottom w:val="0"/>
                                  <w:divBdr>
                                    <w:top w:val="none" w:sz="0" w:space="0" w:color="auto"/>
                                    <w:left w:val="none" w:sz="0" w:space="0" w:color="auto"/>
                                    <w:bottom w:val="none" w:sz="0" w:space="0" w:color="auto"/>
                                    <w:right w:val="none" w:sz="0" w:space="0" w:color="auto"/>
                                  </w:divBdr>
                                </w:div>
                              </w:divsChild>
                            </w:div>
                            <w:div w:id="4372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watch?v=dUTUamgq16k" TargetMode="External"/><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505</Words>
  <Characters>2879</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2</cp:revision>
  <dcterms:created xsi:type="dcterms:W3CDTF">2019-02-13T09:55:00Z</dcterms:created>
  <dcterms:modified xsi:type="dcterms:W3CDTF">2019-02-13T09:55:00Z</dcterms:modified>
</cp:coreProperties>
</file>