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62F4" w:rsidRPr="00CA62F4" w:rsidRDefault="00CA62F4" w:rsidP="00CA62F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A62F4">
        <w:rPr>
          <w:rFonts w:ascii="Verdana" w:eastAsia="Times New Roman" w:hAnsi="Verdana" w:cs="Times New Roman"/>
          <w:b/>
          <w:bCs/>
          <w:color w:val="4672B4"/>
          <w:kern w:val="36"/>
          <w:sz w:val="27"/>
          <w:szCs w:val="27"/>
          <w:lang w:eastAsia="en-GB"/>
        </w:rPr>
        <w:t>Campaign helps rally support for organ donation</w:t>
      </w:r>
    </w:p>
    <w:p w:rsidR="00CA62F4" w:rsidRPr="00CA62F4" w:rsidRDefault="00CA62F4" w:rsidP="00CA62F4">
      <w:pPr>
        <w:shd w:val="clear" w:color="auto" w:fill="FFFFFF"/>
        <w:spacing w:after="0" w:line="336" w:lineRule="atLeast"/>
        <w:rPr>
          <w:rFonts w:ascii="Verdana" w:eastAsia="Times New Roman" w:hAnsi="Verdana" w:cs="Times New Roman"/>
          <w:color w:val="883580"/>
          <w:sz w:val="16"/>
          <w:szCs w:val="16"/>
          <w:lang w:eastAsia="en-GB"/>
        </w:rPr>
      </w:pPr>
      <w:r w:rsidRPr="00CA62F4">
        <w:rPr>
          <w:rFonts w:ascii="Verdana" w:eastAsia="Times New Roman" w:hAnsi="Verdana" w:cs="Times New Roman"/>
          <w:color w:val="883580"/>
          <w:sz w:val="16"/>
          <w:szCs w:val="16"/>
          <w:lang w:eastAsia="en-GB"/>
        </w:rPr>
        <w:t xml:space="preserve">Thursday, 5 October 2017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Staff and visitors at Morriston Hospital have shown their support for organ donation during a special awareness campaign.</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To mark National Donation Week the hospital hosted a stand in the foyer which provided information about why it is so vital as many people as possible agree to donate their organs after their death.</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Wales has long led the way in organ donation - it was the first UK region to introduce the kidney donor card in 1971 and two years ago it became the first UK country to introduce deemed consent. This means if a person hasn’t recorded any decision on the NHS Organ Donation Register it will be assumed they have no objection to donating any of their organs after their death.</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Other areas are now considering following Wales’ lead but there is still more we can do to improve donation figures, according to consultant intensivist and clinical lead for organ donation Dr Peter Matthews.</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By positively opting into the donation scheme and registering your decision to become a donor online you can choose to donate all or only certain organs. This makes it easier for everyone to know your wishes after death.</w:t>
      </w:r>
    </w:p>
    <w:p w:rsidR="00CA62F4" w:rsidRPr="00CA62F4" w:rsidRDefault="00830393"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6985</wp:posOffset>
            </wp:positionV>
            <wp:extent cx="3870325" cy="2506345"/>
            <wp:effectExtent l="0" t="0" r="0" b="8255"/>
            <wp:wrapThrough wrapText="bothSides">
              <wp:wrapPolygon edited="0">
                <wp:start x="0" y="0"/>
                <wp:lineTo x="0" y="21507"/>
                <wp:lineTo x="21476" y="21507"/>
                <wp:lineTo x="21476" y="0"/>
                <wp:lineTo x="0" y="0"/>
              </wp:wrapPolygon>
            </wp:wrapThrough>
            <wp:docPr id="1" name="Picture 1" descr="or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70325" cy="2506345"/>
                    </a:xfrm>
                    <a:prstGeom prst="rect">
                      <a:avLst/>
                    </a:prstGeom>
                    <a:noFill/>
                    <a:ln>
                      <a:noFill/>
                    </a:ln>
                  </pic:spPr>
                </pic:pic>
              </a:graphicData>
            </a:graphic>
            <wp14:sizeRelH relativeFrom="page">
              <wp14:pctWidth>0</wp14:pctWidth>
            </wp14:sizeRelH>
            <wp14:sizeRelV relativeFrom="page">
              <wp14:pctHeight>0</wp14:pctHeight>
            </wp14:sizeRelV>
          </wp:anchor>
        </w:drawing>
      </w:r>
      <w:r w:rsidR="00CA62F4" w:rsidRPr="00CA62F4">
        <w:rPr>
          <w:rFonts w:ascii="Verdana" w:eastAsia="Times New Roman" w:hAnsi="Verdana" w:cs="Times New Roman"/>
          <w:color w:val="000000"/>
          <w:sz w:val="18"/>
          <w:szCs w:val="18"/>
          <w:lang w:eastAsia="en-GB"/>
        </w:rPr>
        <w:t> </w:t>
      </w:r>
    </w:p>
    <w:p w:rsidR="00CA62F4" w:rsidRPr="00CA62F4" w:rsidRDefault="00CA62F4" w:rsidP="00830393">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i/>
          <w:iCs/>
          <w:color w:val="000000"/>
          <w:sz w:val="18"/>
          <w:szCs w:val="18"/>
          <w:lang w:eastAsia="en-GB"/>
        </w:rPr>
        <w:t>Clinical lead for o</w:t>
      </w:r>
      <w:r w:rsidR="00830393">
        <w:rPr>
          <w:rFonts w:ascii="Verdana" w:eastAsia="Times New Roman" w:hAnsi="Verdana" w:cs="Times New Roman"/>
          <w:i/>
          <w:iCs/>
          <w:color w:val="000000"/>
          <w:sz w:val="18"/>
          <w:szCs w:val="18"/>
          <w:lang w:eastAsia="en-GB"/>
        </w:rPr>
        <w:t xml:space="preserve">rgan donation Dr Peter Matthews </w:t>
      </w:r>
      <w:r w:rsidRPr="00CA62F4">
        <w:rPr>
          <w:rFonts w:ascii="Verdana" w:eastAsia="Times New Roman" w:hAnsi="Verdana" w:cs="Times New Roman"/>
          <w:i/>
          <w:iCs/>
          <w:color w:val="000000"/>
          <w:sz w:val="18"/>
          <w:szCs w:val="18"/>
          <w:lang w:eastAsia="en-GB"/>
        </w:rPr>
        <w:t xml:space="preserve">with specialist nurse </w:t>
      </w:r>
      <w:r w:rsidR="00830393">
        <w:rPr>
          <w:rFonts w:ascii="Verdana" w:eastAsia="Times New Roman" w:hAnsi="Verdana" w:cs="Times New Roman"/>
          <w:i/>
          <w:iCs/>
          <w:color w:val="000000"/>
          <w:sz w:val="18"/>
          <w:szCs w:val="18"/>
          <w:lang w:eastAsia="en-GB"/>
        </w:rPr>
        <w:t xml:space="preserve">for organ donation Fiona Rogers </w:t>
      </w:r>
      <w:r w:rsidRPr="00CA62F4">
        <w:rPr>
          <w:rFonts w:ascii="Verdana" w:eastAsia="Times New Roman" w:hAnsi="Verdana" w:cs="Times New Roman"/>
          <w:i/>
          <w:iCs/>
          <w:color w:val="000000"/>
          <w:sz w:val="18"/>
          <w:szCs w:val="18"/>
          <w:lang w:eastAsia="en-GB"/>
        </w:rPr>
        <w:t xml:space="preserve">at the stand at Morriston </w:t>
      </w:r>
      <w:bookmarkStart w:id="0" w:name="_GoBack"/>
      <w:bookmarkEnd w:id="0"/>
      <w:r w:rsidRPr="00CA62F4">
        <w:rPr>
          <w:rFonts w:ascii="Verdana" w:eastAsia="Times New Roman" w:hAnsi="Verdana" w:cs="Times New Roman"/>
          <w:i/>
          <w:iCs/>
          <w:color w:val="000000"/>
          <w:sz w:val="18"/>
          <w:szCs w:val="18"/>
          <w:lang w:eastAsia="en-GB"/>
        </w:rPr>
        <w:t>Hospital</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xml:space="preserve">Dr Matthews said: </w:t>
      </w:r>
      <w:r w:rsidRPr="00CA62F4">
        <w:rPr>
          <w:rFonts w:ascii="Verdana" w:eastAsia="Times New Roman" w:hAnsi="Verdana" w:cs="Times New Roman"/>
          <w:b/>
          <w:bCs/>
          <w:color w:val="000000"/>
          <w:sz w:val="18"/>
          <w:szCs w:val="18"/>
          <w:lang w:eastAsia="en-GB"/>
        </w:rPr>
        <w:t xml:space="preserve">“Many individuals who sign up to the organ donation register, or are willing to be a donor by deemed consent, assume that their wishes will be carried out if they die in the circumstances where donation is possible.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t>“Unfortunately this isn’t always the case. Donation can’t proceed without the support of their families, and some families do override their loved one’s wishes to be a donor.</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lastRenderedPageBreak/>
        <w:t xml:space="preserve">“We would encourage everyone to speak to their family and friends and make their donation wishes clear.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t xml:space="preserve">“Not only will it mean that your decision is more likely to be honoured but it will also help your family and friends at what will be a very difficult time for them.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t>“Every time a family overrides a decision it means that many other individuals who may desperately need a transplant don’t get one. So go on, do it, have the talk!”</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Those waiting for transplants depend on people being willing to donate their organs and sadly many more could have their lives dramatically improved on receiving a transplant.</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On average in the UK three patients die every day due to a shortage of donated organs.</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xml:space="preserve">Fiona Rogers, specialist nurse for organ donation at Morriston, said </w:t>
      </w:r>
      <w:r w:rsidRPr="00CA62F4">
        <w:rPr>
          <w:rFonts w:ascii="Verdana" w:eastAsia="Times New Roman" w:hAnsi="Verdana" w:cs="Times New Roman"/>
          <w:b/>
          <w:bCs/>
          <w:color w:val="000000"/>
          <w:sz w:val="18"/>
          <w:szCs w:val="18"/>
          <w:lang w:eastAsia="en-GB"/>
        </w:rPr>
        <w:t>“We had a really positive response from staff and visitors during the week. Many signed up to the organ donation register online, and there was a lot of interest from a huge number of people who visited the stand.</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t xml:space="preserve">“Although many people have opted-in or are willing to be donors by deemed consent the actual number of people who die in the circumstances where donation is possible is very small and therefore any individual who is willing to be a donor can make a massive difference.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b/>
          <w:bCs/>
          <w:color w:val="000000"/>
          <w:sz w:val="18"/>
          <w:szCs w:val="18"/>
          <w:lang w:eastAsia="en-GB"/>
        </w:rPr>
        <w:t>“People often wrongly believe that their organs won’t be wanted because of their age or some health issues but frequently that isn’t true.”</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xml:space="preserve">Go to </w:t>
      </w:r>
      <w:hyperlink r:id="rId5" w:history="1">
        <w:r w:rsidRPr="00CA62F4">
          <w:rPr>
            <w:rFonts w:ascii="Verdana" w:eastAsia="Times New Roman" w:hAnsi="Verdana" w:cs="Times New Roman"/>
            <w:color w:val="4672B4"/>
            <w:sz w:val="18"/>
            <w:szCs w:val="18"/>
            <w:lang w:eastAsia="en-GB"/>
          </w:rPr>
          <w:t>www.organdonationwales.org</w:t>
        </w:r>
      </w:hyperlink>
      <w:r w:rsidRPr="00CA62F4">
        <w:rPr>
          <w:rFonts w:ascii="Verdana" w:eastAsia="Times New Roman" w:hAnsi="Verdana" w:cs="Times New Roman"/>
          <w:color w:val="000000"/>
          <w:sz w:val="18"/>
          <w:szCs w:val="18"/>
          <w:lang w:eastAsia="en-GB"/>
        </w:rPr>
        <w:t xml:space="preserve"> for information options, advice about discussions with family and friends and the opportunity to register your donation.</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w:t>
      </w:r>
    </w:p>
    <w:p w:rsidR="00CA62F4" w:rsidRPr="00CA62F4" w:rsidRDefault="00CA62F4" w:rsidP="00CA62F4">
      <w:pPr>
        <w:shd w:val="clear" w:color="auto" w:fill="FFFFFF"/>
        <w:spacing w:after="100" w:line="336" w:lineRule="atLeast"/>
        <w:rPr>
          <w:rFonts w:ascii="Verdana" w:eastAsia="Times New Roman" w:hAnsi="Verdana" w:cs="Times New Roman"/>
          <w:color w:val="000000"/>
          <w:sz w:val="18"/>
          <w:szCs w:val="18"/>
          <w:lang w:eastAsia="en-GB"/>
        </w:rPr>
      </w:pPr>
      <w:r w:rsidRPr="00CA62F4">
        <w:rPr>
          <w:rFonts w:ascii="Verdana" w:eastAsia="Times New Roman" w:hAnsi="Verdana" w:cs="Times New Roman"/>
          <w:color w:val="000000"/>
          <w:sz w:val="18"/>
          <w:szCs w:val="18"/>
          <w:lang w:eastAsia="en-GB"/>
        </w:rPr>
        <w:t xml:space="preserve">Source: </w:t>
      </w:r>
      <w:hyperlink r:id="rId6" w:history="1">
        <w:proofErr w:type="spellStart"/>
        <w:r w:rsidRPr="00CA62F4">
          <w:rPr>
            <w:rFonts w:ascii="Verdana" w:eastAsia="Times New Roman" w:hAnsi="Verdana" w:cs="Times New Roman"/>
            <w:color w:val="4672B4"/>
            <w:sz w:val="18"/>
            <w:szCs w:val="18"/>
            <w:lang w:eastAsia="en-GB"/>
          </w:rPr>
          <w:t>Abertawe</w:t>
        </w:r>
        <w:proofErr w:type="spellEnd"/>
        <w:r w:rsidRPr="00CA62F4">
          <w:rPr>
            <w:rFonts w:ascii="Verdana" w:eastAsia="Times New Roman" w:hAnsi="Verdana" w:cs="Times New Roman"/>
            <w:color w:val="4672B4"/>
            <w:sz w:val="18"/>
            <w:szCs w:val="18"/>
            <w:lang w:eastAsia="en-GB"/>
          </w:rPr>
          <w:t xml:space="preserve"> Bro </w:t>
        </w:r>
        <w:proofErr w:type="spellStart"/>
        <w:r w:rsidRPr="00CA62F4">
          <w:rPr>
            <w:rFonts w:ascii="Verdana" w:eastAsia="Times New Roman" w:hAnsi="Verdana" w:cs="Times New Roman"/>
            <w:color w:val="4672B4"/>
            <w:sz w:val="18"/>
            <w:szCs w:val="18"/>
            <w:lang w:eastAsia="en-GB"/>
          </w:rPr>
          <w:t>Morgannwg</w:t>
        </w:r>
        <w:proofErr w:type="spellEnd"/>
        <w:r w:rsidRPr="00CA62F4">
          <w:rPr>
            <w:rFonts w:ascii="Verdana" w:eastAsia="Times New Roman" w:hAnsi="Verdana" w:cs="Times New Roman"/>
            <w:color w:val="4672B4"/>
            <w:sz w:val="18"/>
            <w:szCs w:val="18"/>
            <w:lang w:eastAsia="en-GB"/>
          </w:rPr>
          <w:t xml:space="preserve"> University Health Board</w:t>
        </w:r>
      </w:hyperlink>
      <w:r w:rsidRPr="00CA62F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2F4"/>
    <w:rsid w:val="000968FF"/>
    <w:rsid w:val="001D5B40"/>
    <w:rsid w:val="00830393"/>
    <w:rsid w:val="00CA62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DDFB4"/>
  <w15:chartTrackingRefBased/>
  <w15:docId w15:val="{ABDE6A29-0B9E-44BA-AA39-FF64C3843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A62F4"/>
    <w:rPr>
      <w:strike w:val="0"/>
      <w:dstrike w:val="0"/>
      <w:color w:val="4672B4"/>
      <w:u w:val="none"/>
      <w:effect w:val="none"/>
    </w:rPr>
  </w:style>
  <w:style w:type="character" w:styleId="Strong">
    <w:name w:val="Strong"/>
    <w:basedOn w:val="DefaultParagraphFont"/>
    <w:uiPriority w:val="22"/>
    <w:qFormat/>
    <w:rsid w:val="00CA62F4"/>
    <w:rPr>
      <w:b/>
      <w:bCs/>
    </w:rPr>
  </w:style>
  <w:style w:type="character" w:styleId="Emphasis">
    <w:name w:val="Emphasis"/>
    <w:basedOn w:val="DefaultParagraphFont"/>
    <w:uiPriority w:val="20"/>
    <w:qFormat/>
    <w:rsid w:val="00CA62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8614714">
      <w:bodyDiv w:val="1"/>
      <w:marLeft w:val="0"/>
      <w:marRight w:val="0"/>
      <w:marTop w:val="0"/>
      <w:marBottom w:val="0"/>
      <w:divBdr>
        <w:top w:val="none" w:sz="0" w:space="0" w:color="auto"/>
        <w:left w:val="none" w:sz="0" w:space="0" w:color="auto"/>
        <w:bottom w:val="none" w:sz="0" w:space="0" w:color="auto"/>
        <w:right w:val="none" w:sz="0" w:space="0" w:color="auto"/>
      </w:divBdr>
      <w:divsChild>
        <w:div w:id="556015717">
          <w:marLeft w:val="0"/>
          <w:marRight w:val="0"/>
          <w:marTop w:val="100"/>
          <w:marBottom w:val="100"/>
          <w:divBdr>
            <w:top w:val="none" w:sz="0" w:space="0" w:color="auto"/>
            <w:left w:val="none" w:sz="0" w:space="0" w:color="auto"/>
            <w:bottom w:val="none" w:sz="0" w:space="0" w:color="auto"/>
            <w:right w:val="none" w:sz="0" w:space="0" w:color="auto"/>
          </w:divBdr>
          <w:divsChild>
            <w:div w:id="375934725">
              <w:marLeft w:val="0"/>
              <w:marRight w:val="0"/>
              <w:marTop w:val="0"/>
              <w:marBottom w:val="0"/>
              <w:divBdr>
                <w:top w:val="none" w:sz="0" w:space="0" w:color="auto"/>
                <w:left w:val="none" w:sz="0" w:space="0" w:color="auto"/>
                <w:bottom w:val="none" w:sz="0" w:space="0" w:color="auto"/>
                <w:right w:val="none" w:sz="0" w:space="0" w:color="auto"/>
              </w:divBdr>
              <w:divsChild>
                <w:div w:id="778641447">
                  <w:marLeft w:val="150"/>
                  <w:marRight w:val="150"/>
                  <w:marTop w:val="0"/>
                  <w:marBottom w:val="0"/>
                  <w:divBdr>
                    <w:top w:val="none" w:sz="0" w:space="0" w:color="auto"/>
                    <w:left w:val="none" w:sz="0" w:space="0" w:color="auto"/>
                    <w:bottom w:val="none" w:sz="0" w:space="0" w:color="auto"/>
                    <w:right w:val="none" w:sz="0" w:space="0" w:color="auto"/>
                  </w:divBdr>
                  <w:divsChild>
                    <w:div w:id="334500443">
                      <w:marLeft w:val="0"/>
                      <w:marRight w:val="0"/>
                      <w:marTop w:val="0"/>
                      <w:marBottom w:val="0"/>
                      <w:divBdr>
                        <w:top w:val="none" w:sz="0" w:space="0" w:color="auto"/>
                        <w:left w:val="none" w:sz="0" w:space="0" w:color="auto"/>
                        <w:bottom w:val="none" w:sz="0" w:space="0" w:color="auto"/>
                        <w:right w:val="none" w:sz="0" w:space="0" w:color="auto"/>
                      </w:divBdr>
                      <w:divsChild>
                        <w:div w:id="181551779">
                          <w:marLeft w:val="0"/>
                          <w:marRight w:val="0"/>
                          <w:marTop w:val="0"/>
                          <w:marBottom w:val="0"/>
                          <w:divBdr>
                            <w:top w:val="none" w:sz="0" w:space="0" w:color="auto"/>
                            <w:left w:val="none" w:sz="0" w:space="0" w:color="auto"/>
                            <w:bottom w:val="none" w:sz="0" w:space="0" w:color="auto"/>
                            <w:right w:val="none" w:sz="0" w:space="0" w:color="auto"/>
                          </w:divBdr>
                          <w:divsChild>
                            <w:div w:id="1033069086">
                              <w:marLeft w:val="0"/>
                              <w:marRight w:val="0"/>
                              <w:marTop w:val="0"/>
                              <w:marBottom w:val="0"/>
                              <w:divBdr>
                                <w:top w:val="none" w:sz="0" w:space="0" w:color="auto"/>
                                <w:left w:val="none" w:sz="0" w:space="0" w:color="auto"/>
                                <w:bottom w:val="none" w:sz="0" w:space="0" w:color="auto"/>
                                <w:right w:val="none" w:sz="0" w:space="0" w:color="auto"/>
                              </w:divBdr>
                            </w:div>
                            <w:div w:id="1342391656">
                              <w:marLeft w:val="0"/>
                              <w:marRight w:val="0"/>
                              <w:marTop w:val="0"/>
                              <w:marBottom w:val="0"/>
                              <w:divBdr>
                                <w:top w:val="none" w:sz="0" w:space="0" w:color="auto"/>
                                <w:left w:val="none" w:sz="0" w:space="0" w:color="auto"/>
                                <w:bottom w:val="none" w:sz="0" w:space="0" w:color="auto"/>
                                <w:right w:val="none" w:sz="0" w:space="0" w:color="auto"/>
                              </w:divBdr>
                              <w:divsChild>
                                <w:div w:id="1599632658">
                                  <w:marLeft w:val="0"/>
                                  <w:marRight w:val="0"/>
                                  <w:marTop w:val="0"/>
                                  <w:marBottom w:val="0"/>
                                  <w:divBdr>
                                    <w:top w:val="none" w:sz="0" w:space="0" w:color="auto"/>
                                    <w:left w:val="none" w:sz="0" w:space="0" w:color="auto"/>
                                    <w:bottom w:val="none" w:sz="0" w:space="0" w:color="auto"/>
                                    <w:right w:val="none" w:sz="0" w:space="0" w:color="auto"/>
                                  </w:divBdr>
                                  <w:divsChild>
                                    <w:div w:id="1261529634">
                                      <w:marLeft w:val="0"/>
                                      <w:marRight w:val="0"/>
                                      <w:marTop w:val="0"/>
                                      <w:marBottom w:val="0"/>
                                      <w:divBdr>
                                        <w:top w:val="none" w:sz="0" w:space="0" w:color="auto"/>
                                        <w:left w:val="none" w:sz="0" w:space="0" w:color="auto"/>
                                        <w:bottom w:val="none" w:sz="0" w:space="0" w:color="auto"/>
                                        <w:right w:val="none" w:sz="0" w:space="0" w:color="auto"/>
                                      </w:divBdr>
                                    </w:div>
                                    <w:div w:id="131972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73768">
                              <w:marLeft w:val="0"/>
                              <w:marRight w:val="0"/>
                              <w:marTop w:val="0"/>
                              <w:marBottom w:val="0"/>
                              <w:divBdr>
                                <w:top w:val="none" w:sz="0" w:space="0" w:color="auto"/>
                                <w:left w:val="none" w:sz="0" w:space="0" w:color="auto"/>
                                <w:bottom w:val="none" w:sz="0" w:space="0" w:color="auto"/>
                                <w:right w:val="none" w:sz="0" w:space="0" w:color="auto"/>
                              </w:divBdr>
                              <w:divsChild>
                                <w:div w:id="1399787311">
                                  <w:marLeft w:val="0"/>
                                  <w:marRight w:val="0"/>
                                  <w:marTop w:val="0"/>
                                  <w:marBottom w:val="0"/>
                                  <w:divBdr>
                                    <w:top w:val="none" w:sz="0" w:space="0" w:color="auto"/>
                                    <w:left w:val="none" w:sz="0" w:space="0" w:color="auto"/>
                                    <w:bottom w:val="none" w:sz="0" w:space="0" w:color="auto"/>
                                    <w:right w:val="none" w:sz="0" w:space="0" w:color="auto"/>
                                  </w:divBdr>
                                </w:div>
                                <w:div w:id="406726147">
                                  <w:marLeft w:val="0"/>
                                  <w:marRight w:val="0"/>
                                  <w:marTop w:val="0"/>
                                  <w:marBottom w:val="0"/>
                                  <w:divBdr>
                                    <w:top w:val="none" w:sz="0" w:space="0" w:color="auto"/>
                                    <w:left w:val="none" w:sz="0" w:space="0" w:color="auto"/>
                                    <w:bottom w:val="none" w:sz="0" w:space="0" w:color="auto"/>
                                    <w:right w:val="none" w:sz="0" w:space="0" w:color="auto"/>
                                  </w:divBdr>
                                </w:div>
                                <w:div w:id="1341934467">
                                  <w:marLeft w:val="0"/>
                                  <w:marRight w:val="0"/>
                                  <w:marTop w:val="0"/>
                                  <w:marBottom w:val="0"/>
                                  <w:divBdr>
                                    <w:top w:val="none" w:sz="0" w:space="0" w:color="auto"/>
                                    <w:left w:val="none" w:sz="0" w:space="0" w:color="auto"/>
                                    <w:bottom w:val="none" w:sz="0" w:space="0" w:color="auto"/>
                                    <w:right w:val="none" w:sz="0" w:space="0" w:color="auto"/>
                                  </w:divBdr>
                                </w:div>
                                <w:div w:id="203370512">
                                  <w:marLeft w:val="0"/>
                                  <w:marRight w:val="0"/>
                                  <w:marTop w:val="0"/>
                                  <w:marBottom w:val="0"/>
                                  <w:divBdr>
                                    <w:top w:val="none" w:sz="0" w:space="0" w:color="auto"/>
                                    <w:left w:val="none" w:sz="0" w:space="0" w:color="auto"/>
                                    <w:bottom w:val="none" w:sz="0" w:space="0" w:color="auto"/>
                                    <w:right w:val="none" w:sz="0" w:space="0" w:color="auto"/>
                                  </w:divBdr>
                                </w:div>
                                <w:div w:id="1652177871">
                                  <w:marLeft w:val="0"/>
                                  <w:marRight w:val="0"/>
                                  <w:marTop w:val="0"/>
                                  <w:marBottom w:val="0"/>
                                  <w:divBdr>
                                    <w:top w:val="none" w:sz="0" w:space="0" w:color="auto"/>
                                    <w:left w:val="none" w:sz="0" w:space="0" w:color="auto"/>
                                    <w:bottom w:val="none" w:sz="0" w:space="0" w:color="auto"/>
                                    <w:right w:val="none" w:sz="0" w:space="0" w:color="auto"/>
                                  </w:divBdr>
                                </w:div>
                                <w:div w:id="429277472">
                                  <w:marLeft w:val="0"/>
                                  <w:marRight w:val="0"/>
                                  <w:marTop w:val="0"/>
                                  <w:marBottom w:val="0"/>
                                  <w:divBdr>
                                    <w:top w:val="none" w:sz="0" w:space="0" w:color="auto"/>
                                    <w:left w:val="none" w:sz="0" w:space="0" w:color="auto"/>
                                    <w:bottom w:val="none" w:sz="0" w:space="0" w:color="auto"/>
                                    <w:right w:val="none" w:sz="0" w:space="0" w:color="auto"/>
                                  </w:divBdr>
                                </w:div>
                                <w:div w:id="54159625">
                                  <w:marLeft w:val="0"/>
                                  <w:marRight w:val="0"/>
                                  <w:marTop w:val="0"/>
                                  <w:marBottom w:val="0"/>
                                  <w:divBdr>
                                    <w:top w:val="none" w:sz="0" w:space="0" w:color="auto"/>
                                    <w:left w:val="none" w:sz="0" w:space="0" w:color="auto"/>
                                    <w:bottom w:val="none" w:sz="0" w:space="0" w:color="auto"/>
                                    <w:right w:val="none" w:sz="0" w:space="0" w:color="auto"/>
                                  </w:divBdr>
                                </w:div>
                                <w:div w:id="399867667">
                                  <w:marLeft w:val="0"/>
                                  <w:marRight w:val="0"/>
                                  <w:marTop w:val="0"/>
                                  <w:marBottom w:val="0"/>
                                  <w:divBdr>
                                    <w:top w:val="none" w:sz="0" w:space="0" w:color="auto"/>
                                    <w:left w:val="none" w:sz="0" w:space="0" w:color="auto"/>
                                    <w:bottom w:val="none" w:sz="0" w:space="0" w:color="auto"/>
                                    <w:right w:val="none" w:sz="0" w:space="0" w:color="auto"/>
                                  </w:divBdr>
                                </w:div>
                                <w:div w:id="930896119">
                                  <w:marLeft w:val="0"/>
                                  <w:marRight w:val="0"/>
                                  <w:marTop w:val="0"/>
                                  <w:marBottom w:val="0"/>
                                  <w:divBdr>
                                    <w:top w:val="none" w:sz="0" w:space="0" w:color="auto"/>
                                    <w:left w:val="none" w:sz="0" w:space="0" w:color="auto"/>
                                    <w:bottom w:val="none" w:sz="0" w:space="0" w:color="auto"/>
                                    <w:right w:val="none" w:sz="0" w:space="0" w:color="auto"/>
                                  </w:divBdr>
                                </w:div>
                                <w:div w:id="517698482">
                                  <w:marLeft w:val="0"/>
                                  <w:marRight w:val="0"/>
                                  <w:marTop w:val="0"/>
                                  <w:marBottom w:val="0"/>
                                  <w:divBdr>
                                    <w:top w:val="none" w:sz="0" w:space="0" w:color="auto"/>
                                    <w:left w:val="none" w:sz="0" w:space="0" w:color="auto"/>
                                    <w:bottom w:val="none" w:sz="0" w:space="0" w:color="auto"/>
                                    <w:right w:val="none" w:sz="0" w:space="0" w:color="auto"/>
                                  </w:divBdr>
                                </w:div>
                                <w:div w:id="483011352">
                                  <w:marLeft w:val="0"/>
                                  <w:marRight w:val="0"/>
                                  <w:marTop w:val="0"/>
                                  <w:marBottom w:val="0"/>
                                  <w:divBdr>
                                    <w:top w:val="none" w:sz="0" w:space="0" w:color="auto"/>
                                    <w:left w:val="none" w:sz="0" w:space="0" w:color="auto"/>
                                    <w:bottom w:val="none" w:sz="0" w:space="0" w:color="auto"/>
                                    <w:right w:val="none" w:sz="0" w:space="0" w:color="auto"/>
                                  </w:divBdr>
                                </w:div>
                                <w:div w:id="1451558145">
                                  <w:marLeft w:val="0"/>
                                  <w:marRight w:val="0"/>
                                  <w:marTop w:val="0"/>
                                  <w:marBottom w:val="0"/>
                                  <w:divBdr>
                                    <w:top w:val="none" w:sz="0" w:space="0" w:color="auto"/>
                                    <w:left w:val="none" w:sz="0" w:space="0" w:color="auto"/>
                                    <w:bottom w:val="none" w:sz="0" w:space="0" w:color="auto"/>
                                    <w:right w:val="none" w:sz="0" w:space="0" w:color="auto"/>
                                  </w:divBdr>
                                </w:div>
                                <w:div w:id="314914992">
                                  <w:marLeft w:val="0"/>
                                  <w:marRight w:val="0"/>
                                  <w:marTop w:val="0"/>
                                  <w:marBottom w:val="0"/>
                                  <w:divBdr>
                                    <w:top w:val="none" w:sz="0" w:space="0" w:color="auto"/>
                                    <w:left w:val="none" w:sz="0" w:space="0" w:color="auto"/>
                                    <w:bottom w:val="none" w:sz="0" w:space="0" w:color="auto"/>
                                    <w:right w:val="none" w:sz="0" w:space="0" w:color="auto"/>
                                  </w:divBdr>
                                </w:div>
                                <w:div w:id="1256668949">
                                  <w:marLeft w:val="0"/>
                                  <w:marRight w:val="0"/>
                                  <w:marTop w:val="0"/>
                                  <w:marBottom w:val="0"/>
                                  <w:divBdr>
                                    <w:top w:val="none" w:sz="0" w:space="0" w:color="auto"/>
                                    <w:left w:val="none" w:sz="0" w:space="0" w:color="auto"/>
                                    <w:bottom w:val="none" w:sz="0" w:space="0" w:color="auto"/>
                                    <w:right w:val="none" w:sz="0" w:space="0" w:color="auto"/>
                                  </w:divBdr>
                                </w:div>
                                <w:div w:id="871069778">
                                  <w:marLeft w:val="0"/>
                                  <w:marRight w:val="0"/>
                                  <w:marTop w:val="0"/>
                                  <w:marBottom w:val="0"/>
                                  <w:divBdr>
                                    <w:top w:val="none" w:sz="0" w:space="0" w:color="auto"/>
                                    <w:left w:val="none" w:sz="0" w:space="0" w:color="auto"/>
                                    <w:bottom w:val="none" w:sz="0" w:space="0" w:color="auto"/>
                                    <w:right w:val="none" w:sz="0" w:space="0" w:color="auto"/>
                                  </w:divBdr>
                                </w:div>
                                <w:div w:id="355735052">
                                  <w:marLeft w:val="0"/>
                                  <w:marRight w:val="0"/>
                                  <w:marTop w:val="0"/>
                                  <w:marBottom w:val="0"/>
                                  <w:divBdr>
                                    <w:top w:val="none" w:sz="0" w:space="0" w:color="auto"/>
                                    <w:left w:val="none" w:sz="0" w:space="0" w:color="auto"/>
                                    <w:bottom w:val="none" w:sz="0" w:space="0" w:color="auto"/>
                                    <w:right w:val="none" w:sz="0" w:space="0" w:color="auto"/>
                                  </w:divBdr>
                                </w:div>
                                <w:div w:id="1718119096">
                                  <w:marLeft w:val="0"/>
                                  <w:marRight w:val="0"/>
                                  <w:marTop w:val="0"/>
                                  <w:marBottom w:val="0"/>
                                  <w:divBdr>
                                    <w:top w:val="none" w:sz="0" w:space="0" w:color="auto"/>
                                    <w:left w:val="none" w:sz="0" w:space="0" w:color="auto"/>
                                    <w:bottom w:val="none" w:sz="0" w:space="0" w:color="auto"/>
                                    <w:right w:val="none" w:sz="0" w:space="0" w:color="auto"/>
                                  </w:divBdr>
                                </w:div>
                                <w:div w:id="890112801">
                                  <w:marLeft w:val="0"/>
                                  <w:marRight w:val="0"/>
                                  <w:marTop w:val="0"/>
                                  <w:marBottom w:val="0"/>
                                  <w:divBdr>
                                    <w:top w:val="none" w:sz="0" w:space="0" w:color="auto"/>
                                    <w:left w:val="none" w:sz="0" w:space="0" w:color="auto"/>
                                    <w:bottom w:val="none" w:sz="0" w:space="0" w:color="auto"/>
                                    <w:right w:val="none" w:sz="0" w:space="0" w:color="auto"/>
                                  </w:divBdr>
                                </w:div>
                                <w:div w:id="175315122">
                                  <w:marLeft w:val="0"/>
                                  <w:marRight w:val="0"/>
                                  <w:marTop w:val="0"/>
                                  <w:marBottom w:val="0"/>
                                  <w:divBdr>
                                    <w:top w:val="none" w:sz="0" w:space="0" w:color="auto"/>
                                    <w:left w:val="none" w:sz="0" w:space="0" w:color="auto"/>
                                    <w:bottom w:val="none" w:sz="0" w:space="0" w:color="auto"/>
                                    <w:right w:val="none" w:sz="0" w:space="0" w:color="auto"/>
                                  </w:divBdr>
                                </w:div>
                                <w:div w:id="2003776622">
                                  <w:marLeft w:val="0"/>
                                  <w:marRight w:val="0"/>
                                  <w:marTop w:val="0"/>
                                  <w:marBottom w:val="0"/>
                                  <w:divBdr>
                                    <w:top w:val="none" w:sz="0" w:space="0" w:color="auto"/>
                                    <w:left w:val="none" w:sz="0" w:space="0" w:color="auto"/>
                                    <w:bottom w:val="none" w:sz="0" w:space="0" w:color="auto"/>
                                    <w:right w:val="none" w:sz="0" w:space="0" w:color="auto"/>
                                  </w:divBdr>
                                </w:div>
                                <w:div w:id="1996835148">
                                  <w:marLeft w:val="0"/>
                                  <w:marRight w:val="0"/>
                                  <w:marTop w:val="0"/>
                                  <w:marBottom w:val="0"/>
                                  <w:divBdr>
                                    <w:top w:val="none" w:sz="0" w:space="0" w:color="auto"/>
                                    <w:left w:val="none" w:sz="0" w:space="0" w:color="auto"/>
                                    <w:bottom w:val="none" w:sz="0" w:space="0" w:color="auto"/>
                                    <w:right w:val="none" w:sz="0" w:space="0" w:color="auto"/>
                                  </w:divBdr>
                                </w:div>
                                <w:div w:id="2058358203">
                                  <w:marLeft w:val="0"/>
                                  <w:marRight w:val="0"/>
                                  <w:marTop w:val="0"/>
                                  <w:marBottom w:val="0"/>
                                  <w:divBdr>
                                    <w:top w:val="none" w:sz="0" w:space="0" w:color="auto"/>
                                    <w:left w:val="none" w:sz="0" w:space="0" w:color="auto"/>
                                    <w:bottom w:val="none" w:sz="0" w:space="0" w:color="auto"/>
                                    <w:right w:val="none" w:sz="0" w:space="0" w:color="auto"/>
                                  </w:divBdr>
                                </w:div>
                                <w:div w:id="1066489515">
                                  <w:marLeft w:val="0"/>
                                  <w:marRight w:val="0"/>
                                  <w:marTop w:val="0"/>
                                  <w:marBottom w:val="0"/>
                                  <w:divBdr>
                                    <w:top w:val="none" w:sz="0" w:space="0" w:color="auto"/>
                                    <w:left w:val="none" w:sz="0" w:space="0" w:color="auto"/>
                                    <w:bottom w:val="none" w:sz="0" w:space="0" w:color="auto"/>
                                    <w:right w:val="none" w:sz="0" w:space="0" w:color="auto"/>
                                  </w:divBdr>
                                </w:div>
                                <w:div w:id="317927152">
                                  <w:marLeft w:val="0"/>
                                  <w:marRight w:val="0"/>
                                  <w:marTop w:val="0"/>
                                  <w:marBottom w:val="0"/>
                                  <w:divBdr>
                                    <w:top w:val="none" w:sz="0" w:space="0" w:color="auto"/>
                                    <w:left w:val="none" w:sz="0" w:space="0" w:color="auto"/>
                                    <w:bottom w:val="none" w:sz="0" w:space="0" w:color="auto"/>
                                    <w:right w:val="none" w:sz="0" w:space="0" w:color="auto"/>
                                  </w:divBdr>
                                </w:div>
                                <w:div w:id="952984143">
                                  <w:marLeft w:val="0"/>
                                  <w:marRight w:val="0"/>
                                  <w:marTop w:val="0"/>
                                  <w:marBottom w:val="0"/>
                                  <w:divBdr>
                                    <w:top w:val="none" w:sz="0" w:space="0" w:color="auto"/>
                                    <w:left w:val="none" w:sz="0" w:space="0" w:color="auto"/>
                                    <w:bottom w:val="none" w:sz="0" w:space="0" w:color="auto"/>
                                    <w:right w:val="none" w:sz="0" w:space="0" w:color="auto"/>
                                  </w:divBdr>
                                </w:div>
                                <w:div w:id="378285447">
                                  <w:marLeft w:val="0"/>
                                  <w:marRight w:val="0"/>
                                  <w:marTop w:val="0"/>
                                  <w:marBottom w:val="0"/>
                                  <w:divBdr>
                                    <w:top w:val="none" w:sz="0" w:space="0" w:color="auto"/>
                                    <w:left w:val="none" w:sz="0" w:space="0" w:color="auto"/>
                                    <w:bottom w:val="none" w:sz="0" w:space="0" w:color="auto"/>
                                    <w:right w:val="none" w:sz="0" w:space="0" w:color="auto"/>
                                  </w:divBdr>
                                </w:div>
                                <w:div w:id="506481724">
                                  <w:marLeft w:val="0"/>
                                  <w:marRight w:val="0"/>
                                  <w:marTop w:val="0"/>
                                  <w:marBottom w:val="0"/>
                                  <w:divBdr>
                                    <w:top w:val="none" w:sz="0" w:space="0" w:color="auto"/>
                                    <w:left w:val="none" w:sz="0" w:space="0" w:color="auto"/>
                                    <w:bottom w:val="none" w:sz="0" w:space="0" w:color="auto"/>
                                    <w:right w:val="none" w:sz="0" w:space="0" w:color="auto"/>
                                  </w:divBdr>
                                </w:div>
                                <w:div w:id="926689967">
                                  <w:marLeft w:val="0"/>
                                  <w:marRight w:val="0"/>
                                  <w:marTop w:val="0"/>
                                  <w:marBottom w:val="0"/>
                                  <w:divBdr>
                                    <w:top w:val="none" w:sz="0" w:space="0" w:color="auto"/>
                                    <w:left w:val="none" w:sz="0" w:space="0" w:color="auto"/>
                                    <w:bottom w:val="none" w:sz="0" w:space="0" w:color="auto"/>
                                    <w:right w:val="none" w:sz="0" w:space="0" w:color="auto"/>
                                  </w:divBdr>
                                </w:div>
                                <w:div w:id="541943533">
                                  <w:marLeft w:val="0"/>
                                  <w:marRight w:val="0"/>
                                  <w:marTop w:val="0"/>
                                  <w:marBottom w:val="0"/>
                                  <w:divBdr>
                                    <w:top w:val="none" w:sz="0" w:space="0" w:color="auto"/>
                                    <w:left w:val="none" w:sz="0" w:space="0" w:color="auto"/>
                                    <w:bottom w:val="none" w:sz="0" w:space="0" w:color="auto"/>
                                    <w:right w:val="none" w:sz="0" w:space="0" w:color="auto"/>
                                  </w:divBdr>
                                </w:div>
                                <w:div w:id="1270429608">
                                  <w:marLeft w:val="0"/>
                                  <w:marRight w:val="0"/>
                                  <w:marTop w:val="0"/>
                                  <w:marBottom w:val="0"/>
                                  <w:divBdr>
                                    <w:top w:val="none" w:sz="0" w:space="0" w:color="auto"/>
                                    <w:left w:val="none" w:sz="0" w:space="0" w:color="auto"/>
                                    <w:bottom w:val="none" w:sz="0" w:space="0" w:color="auto"/>
                                    <w:right w:val="none" w:sz="0" w:space="0" w:color="auto"/>
                                  </w:divBdr>
                                </w:div>
                                <w:div w:id="1357005906">
                                  <w:marLeft w:val="0"/>
                                  <w:marRight w:val="0"/>
                                  <w:marTop w:val="0"/>
                                  <w:marBottom w:val="0"/>
                                  <w:divBdr>
                                    <w:top w:val="none" w:sz="0" w:space="0" w:color="auto"/>
                                    <w:left w:val="none" w:sz="0" w:space="0" w:color="auto"/>
                                    <w:bottom w:val="none" w:sz="0" w:space="0" w:color="auto"/>
                                    <w:right w:val="none" w:sz="0" w:space="0" w:color="auto"/>
                                  </w:divBdr>
                                </w:div>
                                <w:div w:id="744499266">
                                  <w:marLeft w:val="0"/>
                                  <w:marRight w:val="0"/>
                                  <w:marTop w:val="0"/>
                                  <w:marBottom w:val="0"/>
                                  <w:divBdr>
                                    <w:top w:val="none" w:sz="0" w:space="0" w:color="auto"/>
                                    <w:left w:val="none" w:sz="0" w:space="0" w:color="auto"/>
                                    <w:bottom w:val="none" w:sz="0" w:space="0" w:color="auto"/>
                                    <w:right w:val="none" w:sz="0" w:space="0" w:color="auto"/>
                                  </w:divBdr>
                                </w:div>
                              </w:divsChild>
                            </w:div>
                            <w:div w:id="1448237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organdonationwales.org/"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2966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2019-02-05T11:14:00Z</dcterms:created>
  <dcterms:modified xsi:type="dcterms:W3CDTF">2019-02-05T11:14:00Z</dcterms:modified>
</cp:coreProperties>
</file>